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76453158"/>
        <w:docPartObj>
          <w:docPartGallery w:val="Cover Pages"/>
          <w:docPartUnique/>
        </w:docPartObj>
      </w:sdtPr>
      <w:sdtEndPr>
        <w:rPr>
          <w:rFonts w:ascii="Times New Roman"/>
          <w:sz w:val="20"/>
        </w:rPr>
      </w:sdtEndPr>
      <w:sdtContent>
        <w:p w14:paraId="394FF86F" w14:textId="0B99E84A" w:rsidR="007E2E70" w:rsidRDefault="00EB216B">
          <w:r>
            <w:rPr>
              <w:noProof/>
              <w:color w:val="FFFFFF" w:themeColor="background1"/>
              <w:sz w:val="24"/>
              <w:szCs w:val="24"/>
              <w:lang w:val="en-US" w:eastAsia="en-US"/>
            </w:rPr>
            <w:drawing>
              <wp:anchor distT="0" distB="0" distL="114300" distR="114300" simplePos="0" relativeHeight="251666944" behindDoc="0" locked="0" layoutInCell="1" allowOverlap="1" wp14:anchorId="11001825" wp14:editId="674258E1">
                <wp:simplePos x="0" y="0"/>
                <wp:positionH relativeFrom="column">
                  <wp:posOffset>-431800</wp:posOffset>
                </wp:positionH>
                <wp:positionV relativeFrom="paragraph">
                  <wp:posOffset>-682625</wp:posOffset>
                </wp:positionV>
                <wp:extent cx="6055360" cy="8772525"/>
                <wp:effectExtent l="0" t="0" r="0" b="0"/>
                <wp:wrapNone/>
                <wp:docPr id="54027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483" cy="8856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C4ED6" w14:textId="0D39672D" w:rsidR="007E2E70" w:rsidRDefault="00F035D7">
          <w:pPr>
            <w:rPr>
              <w:rFonts w:ascii="Times New Roman"/>
              <w:sz w:val="20"/>
            </w:rPr>
          </w:pPr>
          <w:r>
            <w:rPr>
              <w:noProof/>
              <w:lang w:val="en-US" w:eastAsia="en-US"/>
            </w:rPr>
            <mc:AlternateContent>
              <mc:Choice Requires="wps">
                <w:drawing>
                  <wp:anchor distT="0" distB="0" distL="182880" distR="182880" simplePos="0" relativeHeight="251665920" behindDoc="0" locked="0" layoutInCell="1" allowOverlap="1" wp14:anchorId="615304BF" wp14:editId="27233873">
                    <wp:simplePos x="0" y="0"/>
                    <mc:AlternateContent>
                      <mc:Choice Requires="wp14">
                        <wp:positionH relativeFrom="margin">
                          <wp14:pctPosHOffset>7700</wp14:pctPosHOffset>
                        </wp:positionH>
                      </mc:Choice>
                      <mc:Fallback>
                        <wp:positionH relativeFrom="page">
                          <wp:posOffset>861695</wp:posOffset>
                        </wp:positionH>
                      </mc:Fallback>
                    </mc:AlternateContent>
                    <mc:AlternateContent>
                      <mc:Choice Requires="wp14">
                        <wp:positionV relativeFrom="page">
                          <wp14:pctPosVOffset>54000</wp14:pctPosVOffset>
                        </wp:positionV>
                      </mc:Choice>
                      <mc:Fallback>
                        <wp:positionV relativeFrom="page">
                          <wp:posOffset>4862195</wp:posOffset>
                        </wp:positionV>
                      </mc:Fallback>
                    </mc:AlternateContent>
                    <wp:extent cx="4023360" cy="1362710"/>
                    <wp:effectExtent l="0" t="0" r="15240" b="2540"/>
                    <wp:wrapSquare wrapText="bothSides"/>
                    <wp:docPr id="540278774" name="Text Box 540278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Hlk138061687"/>
                              <w:bookmarkEnd w:id="1"/>
                              <w:p w14:paraId="1F8CF36E" w14:textId="77777777" w:rsidR="007E2E70" w:rsidRDefault="0059132F">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7E2E70">
                                      <w:rPr>
                                        <w:color w:val="4F81BD" w:themeColor="accent1"/>
                                        <w:sz w:val="72"/>
                                        <w:szCs w:val="72"/>
                                      </w:rPr>
                                      <w:t>[Document title]</w:t>
                                    </w:r>
                                  </w:sdtContent>
                                </w:sdt>
                              </w:p>
                              <w:sdt>
                                <w:sdtPr>
                                  <w:rPr>
                                    <w:caps/>
                                    <w:color w:val="215868"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D6384F8" w14:textId="77777777" w:rsidR="007E2E70" w:rsidRDefault="007E2E70">
                                    <w:pPr>
                                      <w:pStyle w:val="NoSpacing"/>
                                      <w:spacing w:before="40" w:after="40"/>
                                      <w:rPr>
                                        <w:caps/>
                                        <w:color w:val="215868" w:themeColor="accent5" w:themeShade="80"/>
                                        <w:sz w:val="28"/>
                                        <w:szCs w:val="28"/>
                                      </w:rPr>
                                    </w:pPr>
                                    <w:r>
                                      <w:rPr>
                                        <w:caps/>
                                        <w:color w:val="215868" w:themeColor="accent5" w:themeShade="80"/>
                                        <w:sz w:val="28"/>
                                        <w:szCs w:val="28"/>
                                      </w:rPr>
                                      <w:t>[Document subtitle]</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6DF11F45" w14:textId="2542D83F" w:rsidR="007E2E70" w:rsidRDefault="007E2E70">
                                    <w:pPr>
                                      <w:pStyle w:val="NoSpacing"/>
                                      <w:spacing w:before="80" w:after="40"/>
                                      <w:rPr>
                                        <w:caps/>
                                        <w:color w:val="4BACC6" w:themeColor="accent5"/>
                                        <w:sz w:val="24"/>
                                        <w:szCs w:val="24"/>
                                      </w:rPr>
                                    </w:pPr>
                                    <w:r>
                                      <w:rPr>
                                        <w:caps/>
                                        <w:color w:val="4BACC6" w:themeColor="accent5"/>
                                        <w:sz w:val="24"/>
                                        <w:szCs w:val="24"/>
                                      </w:rPr>
                                      <w:t>user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15304BF" id="_x0000_t202" coordsize="21600,21600" o:spt="202" path="m,l,21600r21600,l21600,xe">
                    <v:stroke joinstyle="miter"/>
                    <v:path gradientshapeok="t" o:connecttype="rect"/>
                  </v:shapetype>
                  <v:shape id="Text Box 540278774" o:spid="_x0000_s1026" type="#_x0000_t202" style="position:absolute;margin-left:0;margin-top:0;width:316.8pt;height:107.3pt;z-index:25166592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IaigIAAHwFAAAOAAAAZHJzL2Uyb0RvYy54bWysVF1P2zAUfZ+0/2D5faQf0KKIFHUgpkkV&#10;IGDi2XVsGuHYnu026X79jp2kRWwvTHtxbnzPvb4f596Ly7ZWZCecr4wu6PhkRInQ3JSVfinoj6eb&#10;L+eU+MB0yZTRoqB74enl4vOni8bmYmI2RpXCETjRPm9sQTch2DzLPN+ImvkTY4WGUhpXs4Bf95KV&#10;jjXwXqtsMhrNssa40jrDhfe4ve6UdJH8Syl4uJPSi0BUQRFbSKdL5zqe2eKC5S+O2U3F+zDYP0RR&#10;s0rj0YOraxYY2brqD1d1xZ3xRoYTburMSFlxkXJANuPRu2weN8yKlAuK4+2hTP7/ueW3u3tHqrKg&#10;Z6ejyfx8Pj+lRLMarXoSbSBfTUuOGlSrsT6H0aOFWWihRtdT5t6uDH/1gGRvMJ2BBzpWp5Wujl/k&#10;TWCIhuwPTYivcVwijOl0BhWHbjydTebj1KbsaG6dD9+EqUkUCurQ5RQC2618iAGwfIDE17S5qZRK&#10;nVaaNAWdTc9GyeCggYXSESsSZ3o3MY8u9CSFvRIRo/SDkKhZyiBeJLaKK+XIjoFnjHOhwzhyK/kF&#10;OqIkgviIYY8/RvUR4y6P4WWjw8G4rrRxXcfikB3DLl+HkGWH7zvpu7xjCUK7bpFVFNem3IMCznQj&#10;5S2/qdCNFfPhnjnMEDqIvRDucEhlUHXTS5RsjPv1t/uIB7WhpaTBTBbU/9wyJyhR3zVIHwd4ENwg&#10;rAdBb+srg/KPsXEsTyIMXFCDKJ2pn7EulvEVqJjmeKugYRCvQrcZsG64WC4TCGNqWVjpR8sHpkdu&#10;PbXPzNmegAHcvTXDtLL8HQ87bCKKXW4D2JhIeqxiX2iMeGJMv47iDnn7n1DHpbn4DQAA//8DAFBL&#10;AwQUAAYACAAAACEA6YVdLNwAAAAFAQAADwAAAGRycy9kb3ducmV2LnhtbEyPzU7DMBCE70i8g7VI&#10;3KjTH7lViFNVRRxBpcCBmxsvcUS8TmO3Td+epZdyWWk0o5lvi+XgW3HEPjaBNIxHGQikKtiGag0f&#10;788PCxAxGbKmDYQazhhhWd7eFCa34URveNymWnAJxdxocCl1uZSxcuhNHIUOib3v0HuTWPa1tL05&#10;cblv5STLlPSmIV5wpsO1w+pne/Aahq7enPGTFgpn86cvN9+/vqyV1vd3w+oRRMIhXcPwh8/oUDLT&#10;LhzIRtFq4EfS5bKnplMFYqdhMp4pkGUh/9OXvwAAAP//AwBQSwECLQAUAAYACAAAACEAtoM4kv4A&#10;AADhAQAAEwAAAAAAAAAAAAAAAAAAAAAAW0NvbnRlbnRfVHlwZXNdLnhtbFBLAQItABQABgAIAAAA&#10;IQA4/SH/1gAAAJQBAAALAAAAAAAAAAAAAAAAAC8BAABfcmVscy8ucmVsc1BLAQItABQABgAIAAAA&#10;IQAzMdIaigIAAHwFAAAOAAAAAAAAAAAAAAAAAC4CAABkcnMvZTJvRG9jLnhtbFBLAQItABQABgAI&#10;AAAAIQDphV0s3AAAAAUBAAAPAAAAAAAAAAAAAAAAAOQEAABkcnMvZG93bnJldi54bWxQSwUGAAAA&#10;AAQABADzAAAA7QUAAAAA&#10;" filled="f" stroked="f" strokeweight=".5pt">
                    <v:path arrowok="t"/>
                    <v:textbox style="mso-fit-shape-to-text:t" inset="0,0,0,0">
                      <w:txbxContent>
                        <w:bookmarkStart w:id="2" w:name="_Hlk138061687"/>
                        <w:bookmarkEnd w:id="2"/>
                        <w:p w14:paraId="1F8CF36E" w14:textId="77777777" w:rsidR="007E2E70" w:rsidRDefault="0059132F">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7E2E70">
                                <w:rPr>
                                  <w:color w:val="4F81BD" w:themeColor="accent1"/>
                                  <w:sz w:val="72"/>
                                  <w:szCs w:val="72"/>
                                </w:rPr>
                                <w:t>[Document title]</w:t>
                              </w:r>
                            </w:sdtContent>
                          </w:sdt>
                        </w:p>
                        <w:sdt>
                          <w:sdtPr>
                            <w:rPr>
                              <w:caps/>
                              <w:color w:val="215868"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D6384F8" w14:textId="77777777" w:rsidR="007E2E70" w:rsidRDefault="007E2E70">
                              <w:pPr>
                                <w:pStyle w:val="NoSpacing"/>
                                <w:spacing w:before="40" w:after="40"/>
                                <w:rPr>
                                  <w:caps/>
                                  <w:color w:val="215868" w:themeColor="accent5" w:themeShade="80"/>
                                  <w:sz w:val="28"/>
                                  <w:szCs w:val="28"/>
                                </w:rPr>
                              </w:pPr>
                              <w:r>
                                <w:rPr>
                                  <w:caps/>
                                  <w:color w:val="215868" w:themeColor="accent5" w:themeShade="80"/>
                                  <w:sz w:val="28"/>
                                  <w:szCs w:val="28"/>
                                </w:rPr>
                                <w:t>[Document subtitle]</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6DF11F45" w14:textId="2542D83F" w:rsidR="007E2E70" w:rsidRDefault="007E2E70">
                              <w:pPr>
                                <w:pStyle w:val="NoSpacing"/>
                                <w:spacing w:before="80" w:after="40"/>
                                <w:rPr>
                                  <w:caps/>
                                  <w:color w:val="4BACC6" w:themeColor="accent5"/>
                                  <w:sz w:val="24"/>
                                  <w:szCs w:val="24"/>
                                </w:rPr>
                              </w:pPr>
                              <w:r>
                                <w:rPr>
                                  <w:caps/>
                                  <w:color w:val="4BACC6" w:themeColor="accent5"/>
                                  <w:sz w:val="24"/>
                                  <w:szCs w:val="24"/>
                                </w:rPr>
                                <w:t>user</w:t>
                              </w:r>
                            </w:p>
                          </w:sdtContent>
                        </w:sdt>
                      </w:txbxContent>
                    </v:textbox>
                    <w10:wrap type="square" anchorx="margin" anchory="page"/>
                  </v:shape>
                </w:pict>
              </mc:Fallback>
            </mc:AlternateContent>
          </w:r>
          <w:r>
            <w:rPr>
              <w:noProof/>
              <w:lang w:val="en-US" w:eastAsia="en-US"/>
            </w:rPr>
            <mc:AlternateContent>
              <mc:Choice Requires="wps">
                <w:drawing>
                  <wp:anchor distT="0" distB="0" distL="114300" distR="114300" simplePos="0" relativeHeight="251664896" behindDoc="0" locked="0" layoutInCell="1" allowOverlap="1" wp14:anchorId="297109B8" wp14:editId="0AF372AA">
                    <wp:simplePos x="0" y="0"/>
                    <wp:positionH relativeFrom="margin">
                      <wp:align>right</wp:align>
                    </wp:positionH>
                    <mc:AlternateContent>
                      <mc:Choice Requires="wp14">
                        <wp:positionV relativeFrom="page">
                          <wp14:pctPosVOffset>2300</wp14:pctPosVOffset>
                        </wp:positionV>
                      </mc:Choice>
                      <mc:Fallback>
                        <wp:positionV relativeFrom="page">
                          <wp:posOffset>207010</wp:posOffset>
                        </wp:positionV>
                      </mc:Fallback>
                    </mc:AlternateContent>
                    <wp:extent cx="459740" cy="879475"/>
                    <wp:effectExtent l="0" t="0" r="0" b="0"/>
                    <wp:wrapNone/>
                    <wp:docPr id="540278773" name="Rectangle 540278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8794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AD333" w14:textId="15F51B7D" w:rsidR="007E2E70" w:rsidRDefault="007E2E70">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97109B8" id="Rectangle 540278773" o:spid="_x0000_s1027" style="position:absolute;margin-left:-15pt;margin-top:0;width:36.2pt;height:69.25pt;z-index:25166489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XJogIAAJwFAAAOAAAAZHJzL2Uyb0RvYy54bWysVMFu2zAMvQ/YPwi6r3ayZG6NOkWQosOA&#10;oC3aDj0rshQbk0VNUmJnXz9KdtysLXYYpoMgieQjRT7y8qprFNkL62rQBZ2cpZQIzaGs9bag359u&#10;Pp1T4jzTJVOgRUEPwtGrxccPl63JxRQqUKWwBEG0y1tT0Mp7kyeJ45VomDsDIzQKJdiGebzabVJa&#10;1iJ6o5Jpmn5JWrClscCFc/h63QvpIuJLKbi/k9IJT1RBMTYfdxv3TdiTxSXLt5aZquZDGOwfomhY&#10;rdHpCHXNPCM7W7+BampuwYH0ZxyaBKSsuYh/wN9M0le/eayYEfEvmBxnxjS5/wfLb/f3ltRlQeez&#10;dJqdZ9lnSjRrsFQPmDymt0qQFxGmqzUuR6tHc2/Dh51ZA//hiIZVhdpi6QzaIRVCapM/lMPFDWad&#10;tE0wxwyQLpbjMJZDdJ5wfJzNL7IZFo2j6Dy7mGXziMnyo7Gxzn8V0JBwKKhFx7EIbL92Prhn+VEl&#10;+FI67BpuaqV6aXiJMfZhxQD9QYle+0FIzAwGMo2okZNipSzZM2QT41xoP+lFFStF/zxPcQ1xjhYx&#10;FKURMCBL9D9iDwCB72+x+ygH/WAqIqVH4/RvgfXGo0X0DNqPxk2twb4HoPBXg+de/5ikPjUhS77b&#10;dJE1UTO8bKA8IJMs9C3mDL+psSpr5vw9s9hTWEicE/4ON6mgLSgMJ0oqsL/eew/6SHWUUtJijxbU&#10;/dwxKyhR3zQ2wWyeTUNTn17s6WVzetG7ZgVYuAlOJMPjEY2tV8ejtNA84zhZBq8oYpqj74JujseV&#10;7ycHjiMulsuohG1smF/rR8MDdMhy4NxT98ysGYjpkdG3cOxmlr/iZ68bLDUsdx5kHcn7ktUh/zgC&#10;IpGGcRVmzOk9ar0M1cVvAAAA//8DAFBLAwQUAAYACAAAACEA1zRzE9wAAAAEAQAADwAAAGRycy9k&#10;b3ducmV2LnhtbEyPzWrDMBCE74W8g9hCL6WRnf6lruUQCjnkljiFXteWYhtbK2NtHKdPH7WX9jKw&#10;zDDzbbqabCdGM/jGkYJ4HoEwVDrdUKXg87B5WILwjKSxc2QUXIyHVTa7STHR7kx7M+ZciVBCPkEF&#10;NXOfSOnL2lj0c9cbCt7RDRY5nEMl9YDnUG47uYiiF2mxobBQY28+alO2+ckqKHQbb+LdkcevA27f&#10;7tsLf+9ype5up/U7CDYT/4XhBz+gQxaYCnci7UWnIDzCvxq818UTiCJkHpfPILNU/ofPrgAAAP//&#10;AwBQSwECLQAUAAYACAAAACEAtoM4kv4AAADhAQAAEwAAAAAAAAAAAAAAAAAAAAAAW0NvbnRlbnRf&#10;VHlwZXNdLnhtbFBLAQItABQABgAIAAAAIQA4/SH/1gAAAJQBAAALAAAAAAAAAAAAAAAAAC8BAABf&#10;cmVscy8ucmVsc1BLAQItABQABgAIAAAAIQCmHmXJogIAAJwFAAAOAAAAAAAAAAAAAAAAAC4CAABk&#10;cnMvZTJvRG9jLnhtbFBLAQItABQABgAIAAAAIQDXNHMT3AAAAAQBAAAPAAAAAAAAAAAAAAAAAPwE&#10;AABkcnMvZG93bnJldi54bWxQSwUGAAAAAAQABADzAAAABQYAAAAA&#10;" fillcolor="#4f81bd [3204]" stroked="f" strokeweight="2pt">
                    <v:path arrowok="t"/>
                    <o:lock v:ext="edit" aspectratio="t"/>
                    <v:textbox inset="3.6pt,,3.6pt">
                      <w:txbxContent>
                        <w:p w14:paraId="5BCAD333" w14:textId="15F51B7D" w:rsidR="007E2E70" w:rsidRDefault="007E2E70">
                          <w:pPr>
                            <w:pStyle w:val="NoSpacing"/>
                            <w:jc w:val="right"/>
                            <w:rPr>
                              <w:color w:val="FFFFFF" w:themeColor="background1"/>
                              <w:sz w:val="24"/>
                              <w:szCs w:val="24"/>
                            </w:rPr>
                          </w:pPr>
                        </w:p>
                      </w:txbxContent>
                    </v:textbox>
                    <w10:wrap anchorx="margin" anchory="page"/>
                  </v:rect>
                </w:pict>
              </mc:Fallback>
            </mc:AlternateContent>
          </w:r>
          <w:r w:rsidR="007E2E70">
            <w:rPr>
              <w:rFonts w:ascii="Times New Roman"/>
              <w:sz w:val="20"/>
            </w:rPr>
            <w:br w:type="page"/>
          </w:r>
        </w:p>
      </w:sdtContent>
    </w:sdt>
    <w:p w14:paraId="44FBF4DB" w14:textId="6FE338D1" w:rsidR="000A445B" w:rsidRDefault="00F035D7">
      <w:pPr>
        <w:pStyle w:val="BodyText"/>
        <w:ind w:left="1957"/>
        <w:rPr>
          <w:rFonts w:ascii="Times New Roman"/>
          <w:sz w:val="20"/>
        </w:rPr>
      </w:pPr>
      <w:r>
        <w:rPr>
          <w:rFonts w:ascii="Times New Roman"/>
          <w:noProof/>
          <w:sz w:val="20"/>
          <w:lang w:val="en-US" w:eastAsia="en-US"/>
        </w:rPr>
        <w:lastRenderedPageBreak/>
        <mc:AlternateContent>
          <mc:Choice Requires="wpg">
            <w:drawing>
              <wp:inline distT="0" distB="0" distL="0" distR="0" wp14:anchorId="1C1227DC" wp14:editId="50EB59DC">
                <wp:extent cx="3168650" cy="504825"/>
                <wp:effectExtent l="0" t="0" r="5080" b="1905"/>
                <wp:docPr id="5402787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504825"/>
                          <a:chOff x="0" y="0"/>
                          <a:chExt cx="4990" cy="795"/>
                        </a:xfrm>
                      </wpg:grpSpPr>
                      <pic:pic xmlns:pic="http://schemas.openxmlformats.org/drawingml/2006/picture">
                        <pic:nvPicPr>
                          <pic:cNvPr id="54027877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278771"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9" y="0"/>
                            <a:ext cx="4720"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278772"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02" y="427"/>
                            <a:ext cx="3316"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FEA5B8" id="Group 8" o:spid="_x0000_s1026" style="width:249.5pt;height:39.75pt;mso-position-horizontal-relative:char;mso-position-vertical-relative:line" coordsize="499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hxHgQMAAJYPAAAOAAAAZHJzL2Uyb0RvYy54bWzsV9tu2zgQfS+w/yDo&#10;XdElsnVB7CKV7KBAdzfYywfQFCURlUSCpO0ERf+9M5TkNHGA7Wb70m4MWOJlOJw5Z2ZEXr296zvn&#10;wJTmYli54UXgOmygouJDs3L//mvrpa6jDRkq0omBrdx7pt2361/eXB1lziLRiq5iygElg86PcuW2&#10;xsjc9zVtWU/0hZBsgMlaqJ4Y6KrGrxQ5gva+86MgWPpHoSqpBGVaw2g5Trprq7+uGTW/17VmxulW&#10;Lthm7FPZ5w6f/vqK5I0isuV0MoO8wIqe8AE2PakqiSHOXvEzVT2nSmhRmwsqel/UNafM+gDehMET&#10;b26U2EvrS5MfG3mCCaB9gtOL1dLfDrfK4dXKXcRBlKTJMnOdgfRAld3dSRGio2xykLxR8k95q0Y/&#10;oflB0I8apv2n89hvRmFnd/xVVKCO7I2wEN3VqkcV4LxzZ5m4PzHB7oxDYfAyXKbLBRBGYW4RxGm0&#10;GKmiLfB5toy2m2lhnGXTqiSzS3ySjxtaIyej1leS0xz+E6TQOoP0n0MPVpm9Yu6kpP8mHT1RH/fS&#10;A/YlMXzHO27ubSQDNmjUcLjlFDHGzhk7CTg3sgNSuLkThgjMLDwuJeiaJccZRNGSoWHXWkIuQIbC&#10;+nlIKXFsGak0DiONj7XY7iNzdh2XW951yB62J8chnZ6E4zPYjaFeCrrv2WDG3FWsAwzEoFsuteuo&#10;nPU7BqGo3ldgJ4W6YSBwpOKDsZED0fFBG9wd48Sm16covQ6CLHrnFYug8OIg2XjXWZx4SbBJYgic&#10;sAiLz7g6jPO9ZoAK6UrJJ9Nh9Mz4Z3Npqjpjltpsdw7E1hQEzho0v62JMIQIoa1a0T8Ae5CDtlHM&#10;0BabNQA5jYPwacKi/gA0UqIh516WRgDAmEKXS5vHp2SACFHa3DDRO9gAyMFCizE5gP2jT7MIWjsI&#10;JN768BwLWZBt0k0ae3G03AALZeldb4vYW27DZFFelkVRhjMLLa8qNqC6/06CxVR0vJrDUqtmV3Rq&#10;JGdrfza0AeEHMR+D4cGMmbj5PRI4Iw+j2IT/j1s1MOttTb+dq4b98qFfWGJ+mqoRvVYNW56R2G+q&#10;GhF+7s8/v3ESTV/R18Lxvy4ckFCPC0f2U542Ll/rxr+rG2kAkQF1I44SDIjxQGYP7nByfz1yfMcj&#10;h722wOXPHk6miyreLr/uQ/vr6/T6C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HQEEG0xMAANMTAAAUAAAAZHJzL21lZGlhL2ltYWdlMy5wbmeJUE5H&#10;DQoaCgAAAA1JSERSAAAFZQAAAJkIBgAAAEd7WO8AAAAGYktHRAD/AP8A/6C9p5MAAAAJcEhZcwAA&#10;DsQAAA7EAZUrDhsAABNzSURBVHic7d3bbuQ4DgBQZ5H//+XsQ5BJOqmL7ZIsXs4BGtiHnQ5FibSk&#10;cle2DQAAAAAAAAAAAAAAAAAAAAAAAAAAAAAAAAAAAAAAAAAAAAAAAAAAAAAAABjtbXUAAAD85+PE&#10;f2M/15f1Ms/R3EbM654xRIwbWKNC34NUFBEAwDpnLtX2sMeryXqZZ3RuI+TUpSzwSMW+B6kcKZoZ&#10;m8CORbs3jxFy8yzWCDHOUGmOfosQ814V3/6ZdZgeaW8OK43lt2iH2CO5PhrXzL97lmjzc8aV9ZM9&#10;F9Hjv4L1Ms8VuV2Z0wr9ci9n1b+ynGnsRa5Vve/toTbmyVwbS7wv/vm3JswEffrY5CI6cwTMlnEz&#10;xn0rPsz4+TOtkVysl3muzO3Xz6qcz6q6nFWdaXrQ945TG0z3v9UB3PDx4w8AEIPn8nlR9jURYuA5&#10;62WuVeOKMq+8xll1LXk/R9+rT56Tingp+5Mihp7UPRzjU/y4ovUze6vYos1NpfUSZSwRYmCMKGsK&#10;7omyRiPEACFFv5T94hNJGEMNQR4R6zViTFFF37dEjq0j62WuaPFHn2+OMZ/Xkut9ouVJncwnvwll&#10;uZT9yUIDACLLsldxQIohyxxkXS+RY44cG8eZT6KIvBYjxwaXy3gpu219NoUZx5idOQIi8Au+8sr4&#10;XMgYcxUZc58l5iznhQwxsl+UdedM01OU9ffMyhjVBqFkvZT9okCgHnUNsanR+zLnJnPsWWXOefTY&#10;o8f3W7Z4ec6cziW/f2XLSbZ4s5DXZN5XBzDA16LzphDs87GpF4jMW7I5jd4E753bkT/X8+E61ss8&#10;I8d4ZV6j5pPzzClX0fcgqQqXsl8UNACwwoiDydk9zM//zgEpB+sltjPjGZXXivnszpySgb4Hi4y8&#10;lD1SSLNeqVbQQGSv9qc9vTNSD4wUSxZZ3pL1vP326p5mZB6//q5XYzK/81gvc70yllFjGJVXxjsz&#10;xz68iEteP+l7/KY2Eln1nbJvv/6MFLURnI0r6ngq6jRHUWOOGhfALZEu2H7/vTbj8Vgvc53N76zx&#10;n/077YViGXVmvXJeO51putP3rvk5aoNpovyir9EXtIoGgMoiXKB0f9a++mbKFXP4ys/pPr+jWS9z&#10;vXIxMdPZnK7OJ7dV+QCjks61ou/xiHwmEeVS9qdRDzuLEIBMPLd6WHGgz3rRhvUy05W5dZFXi0sn&#10;stL3IJiIl7Jfsv0zEeA16hX2scldL+rbKVF/dnfWy1xn8pvhstu+KL5MdUIt+h4UEflS9ouHHczh&#10;oQdxZK3HrHG/IuMF2xdvdl3Pepkry8VEhJ/NHC6d1uuWU32PvbrVRkoZLmW3Lfd3XAHAKDa2OUWa&#10;twwXbd1ZL/NEyu0ekXPJt2zril6yrU99j1ayXMp+yXox++rPXx1/B+YIWCV7/8ge/xHZ3k65J2JM&#10;FVkvcx3Nb5RxRImDsY7M68znZtczTda4j9L3zlMbhJTtUnbbYhQ0MJaHBTzn+ZdPpTnTp+ezXuaJ&#10;ltto8QD1ROsz0eKBEDJeym5bvX9KBatkqQsPcarKUoPkfTvlnujxZWe9zKV3ElG0OqEWfQ8Kynop&#10;u20eerCHOgGu4KCQk19QwxFZ10vUvdDeuKLkkbHM63hy+k3f4yf5DCzzpey25d0cAsCRZ1LUzXUX&#10;1d56ZC7rZS69k8isOWbQ96Co7JeyZ2S9mM0adydZ52h13Kt/PnCfjf1x2XKWLd5qsuU/W7zAcdH2&#10;5voOUagNhqtwKRt9IT4r3Lct/hiqqz5HmWPftvzxw6uy1EC0jeooVcd1lnw8Jj//Gp0Pb4vBfdXP&#10;NHtU7MH63uvURs3aKKHCpey21S8gAGqxMaop634ka9zZZc171rgjksve7AXoSN+DH6pcyh7lAQgx&#10;qEV4LMLG9UgM1Wq62nhGkZfb5OW2FXmJ0DtHsrZyqbb+Iui8F9mr2rrrOo9HqY3kKl3KVmtCcCUN&#10;Gq6j3mrKvg/JHn822fO9In69E+hG34Pi3lcHsNDHln9DDHu9bTkf6mqUziKt/6w9BOgnUu/cI1u8&#10;sIq9yH3Z+ki2eKNTG4lVelN22+IV98pfbsA+5gi4UoceUWWMVcZxhH8Cd17HfFgvEIczzb+yx884&#10;auNf2eMvp9qlbDZvd/43cZijeTwQ4D79JhfzxRHWy3H2DPAaZ5p89L1rqA2Wqngp61N7OCdaPXgo&#10;Uk20GjtKTQLR6VNQmxr/S07YNusgrYqXssBtGjXkUKFWs19AH1Fhvn6qNp5oquW32niAOjrtReAI&#10;tRFI1UtZG0QAIrH5ycV87SNPn+Rhn7N5kl+gG30Pmqh6KVuZBh1f5jm6KvbMOYKZon+o6CuCgKii&#10;90/IJupz3F7km763RtR1pTYScik7bzFa5PF1nKMsD+4scQK9Ve1VVce1WtW8Vh0XZNHxTAN7qA3C&#10;q3wpG32DeCu+6DF3Y46AEfZuCLP0lyxxAgA1zzTZ4ycGtcFylS9lAYC1Mr6hkDFm1rFeAGLTp+E2&#10;tRGAS1ngt9nNWfOnE+ud6qxxjji6XqwvMrJueYX1A424lP2UrfFli7ejyHMU/Z80RI8PZsi27rPF&#10;C9SmJ8EczjRxdR//amqDIapfyq5ajJELlE/mCJhNn/lUNQ/VN7zVx3e16vmsPj6YYUTdVH3GjiZP&#10;/ZjzfeRpseqXslHZuMbXfY5mNWdNH/7K2m+yxg0AXVR/VlcfH/NUXzvVx1eGS9l4FE985mgeuaUK&#10;H0D8Sz4A6CDT867bvjvT3LCW2uAyLmWhp24PGohKLQIAADTkUhYAxur0aXO1S+VOc8frrBfgJz1h&#10;jWp7ERhFbSTgUjYvD/34ss/R6Piz5wNG67ZR0gPqMrccsXe97P3/deul1JBp3Vbq8dHHou/lEn09&#10;HVFpLKm4lP02ahFazPGZo0/RHubR4gG4p0u/6jLO2brkscs44ZYV5wtnGrhNbZBGh0vZaBvEaPHw&#10;lzkCzur4hkOlsQDAUVEvgDo9nzuNldd1Wi+dxppSh0vZjBROfOYI4LioB1cAOOPMcy3SOSJSLFex&#10;F2EPtcElXMoCj/haD9iv41uyXyqOCQAesb+NxV4EblMbgbmUzc1GIL7ocxSlQUeJA5gvel8EgEc+&#10;tvPPsqx73mrP7mrjYZ1qa6naeMJ7Xx0AABTQ+S1ZAOjAZQUAQ3lTdqxnD2qH8fXM0XGvbkBtYKEH&#10;/ROASj5+/XnVyOekM81tXcfNN7VxW9dxh+dNWeBtc3EKr1A/x31sNocAXGvl89ozLx57EbhNbVzI&#10;m7JxKYL4zNEY8kgX1joA9BP9+R89PlhFbTCdS9n8vKEVnzkCujiyedUbASCPLM9texGulmUdqY2A&#10;XMoCe5xtypo51fkFXwDAPZ7/ANzlUnYcl0/xmaP7Vm0YbVShHnUNQHdv27znoTPNc/YiPamN59RG&#10;MC5lr2Pxx2eOgCO8Jfs6m2cAqln93F/987OxF+lDbRyjNi7gUjY2TSM+cwQAAMx8O3a2rHHDbGqD&#10;qVzKAnsd/aTMJ2tU5i3Zx7qOG4B+Ml/GVmZO4Da1EYhL2RpcfsWXYY6ubs4eBsC25eiPAPBbx8vY&#10;qs/squPiOlXXUNVxhfG+OgAAKKrbQQ0AKvNcB2Aob8qO4dOD+MzRGPII7HXk8Kq3ABDB24M/EXhe&#10;HmMv0of5O0ZtBOFN2WtEeYhznzn69LaNaboaN9s2bh1krM+MMQNAZR2ezR3GCGeoDULypmx8mkd8&#10;5ug4OYMe1Dowmw+CYYyqz+yK49L3rlVxDW1b3XGl0uFStkvD6jLOzMwRwH0ReuTezWmEWK/QZZxn&#10;WS//Gj1Oh0WIqXJPWz02fS+31etnpspjW6rDpexeGiDs86wha9igDujFHoojrBcAgM2lLPDX7MOS&#10;wxhduJj9pOYBgJXsReA2tbGYS9nXPTt0W+TrmSOAHFxkA8BtzjTXsBfJR21cQ21M8L46AAAo7GOz&#10;Edy2zxzYyAEVrOxlnidwnr3IefpebWpjIW/K5qARxddtju41bc2cLo7UvLo4Rr4AYI1uZ5p77EX4&#10;TW18UhuDVb+U7bZguo03oyxzNOuh42FGV1lqHyAjPRaupebWMwcxmRcOqX4pCwCz+JDhmCz52htn&#10;9U139fGNYr18mjW+LH0DyCFDT8kQI/VYd4v4TtlPZxdg9Q12BeZoHt+VyTMd1seR72BSM/vJVR7m&#10;iSOsFzjHmeZ69iI5qI3rqY2BvCk7l4Uanzm672huPBDhOXUCAIzmTAO3qQ1Cq3wp6+ALsXggUpUP&#10;MPbTBwCAlexF4Da1sUDlS9lqfGdZfOYI+rKJGS9Dr8wQI3FYL3PJL4zhTPMt+hijx1eN2vjWYYyX&#10;cCnrIA2v0Izh25HnSefayfDczRDjTJ3X5xnWy1zd8wuMF72vRI+Puqy9i1W9lHWYgDF8GgjzqJvn&#10;5Cg2G3eOsF6AjOxF4Da1McD76gASswDjM0dxOIjRxdt2rPf47aUA41zRU2f8/fasPGJ98Ejnvqc2&#10;SK/qm7IROGTHZ46AGfSW5yrlqNqBoNp4oqmW32rjgYwqPVOvJG/1meNz5O1CFS9lj2wOqy42G+T4&#10;Ks1RpbHACmrosVX5qbpHGEV+/iUfj72aH/mFmLrsYVaMU9/LTW2wS8VL2co05vgqzpGDFBx3dN3b&#10;0ORm/jjCeplLfuF19u+56HvXURsMVe1S1luyAEThYvaxI/nplptV5JkjrBcgO3sRuE1tXKTapSwA&#10;ROIDwNzM323ycpu83DYqL/ILdKPvQXGVLmWvvJ1/9rM0z/XM0VjyBdfo9klzpd6Sfe6yx59N9nxH&#10;jz96fD9lipXrOdPMVyWHmXrJiFjVxnxyeIH31QEsMntxZWqIXZmja2jk8FkHR3rOx6Z2blmVl6Pz&#10;R2/WC3Al/eZa9mh5qI1rqY2Tqrwpq+D+kpP4zBH0YZPSQ9a+7jv517Bejuv8HXdqj6iq1Vo0+l5e&#10;1eaDCSpcyh5d6NkLG4CcOm+qH/FcBgBWsheB29TGZNkvZTsdWmE1DRmu5Rn316qcVL5Q95bseNbL&#10;p1nrpVJ+o8cH/LWibvU9MjC3J2S/lD1qxObQQovPHMXg8A5/Ha0L/SynLPOWJc7qssxDljh/yxr3&#10;T/ZUPVVYu6xRYe086nsVxgfbtuW+lPW1BQBk5Hn0V4acZIhxpu7jP6p7vmaPv0J+XSpALNH7SvT4&#10;9tD3cqqw9sLKeimrmPeRp/jMEfCMPpFT9HmLHl830ecjenzPRIs/WjzwKms6nmhzEi2eq3QdNztl&#10;vJQ9s6jd7MMYe2tJzcFjvsbgrwx9o8q8+ddG17Be5qqS32fUH1wner3pe6xiTibJdCn7sbmQBaCO&#10;LhvrarLPW7R4qrNe+E1OgW70PbjjfXUAOyliiMMHHTDO2+YZ18HHFqN3+nA7B+vl2M87Eufq3EZ9&#10;6xjIQ9+DQqJfyr56UB1d0HviuaqJOMTfZo6AylZvrGfLckl9Js7Vc5fhgq0q6yWWVbnN0NuIw5lm&#10;nSx7kSMq9T21sU7F2lgu6tcXnP2qgp9WNJ0sm9HOzBEQTfZ/3sx+q+bOmsnJetnnzN5uxFnj6M87&#10;yp6VR6yP3vS9uX8HXCbapeyoRqEQv2XbWHdkjgAXs9+yPMPPxnnloeiVn5VlHrKwXuZ6Jb8z+Z0Y&#10;dFJpb5KhBvW9PNQGd62+lP349WeELoukyzgzM0cAtb3S5684FJ3l+TWH9TJXtIvvSodweotS4/yl&#10;762lNnjZyO+UjVCAiuJa5hx4JEKP2LY8fSLbL27g0yvfr/XzvxsxlxX/tVGEPjIyJ9ZLXF/5eHVM&#10;Gb+CDehJ34PFov+iryMUMgDZuZj9lO0XCYyI9+yF28g8VVxLEVkv86zIbfWcQldZ9iL6HlfLUhsp&#10;VLiUjfKb9TST9cwRUIGL2ZxGblBXbHStoWtZL/NkzW3knHItZxqO6tL31AblrP5O2Vcpun18ihGf&#10;OQLIL+u+JGvc2WXNe4a4M8T4U7Z44R5nmnWy9ZFs8b5KbXBT1kvZt61fEd8iB/GZI+CM0W8OZJS1&#10;f2aLO1u81WTLf6Z4s8SaJU5667pOs407S7xZ4tyj0liO6Dru4TJeypp8ADpwMZtXlr1KljiryzIP&#10;WeL8KXrM0eMD8oneV6LHB5fKcin7tnk7FgCeqXYxm/m5Hz326PF1E30+osf3SMQzRMSYgNsy1mrE&#10;HhMxJl5jPgeIfikbpXCrHXIrMkdARRGegZwXZR/zU8SY+BRxbiLGdFaUcUSJg5icaRgpSr8ZEYfa&#10;oKSIl7IZ34rNEGv3JmaOgKx8jUF+EfY1EWJgnwhzFSGGGVaOq2pOuVaGNWQfEkuXvqc2SGn1pezb&#10;jT8cI2fxmSPgVZ0vZiv10BV7HfurvKyXea6+KOiQU+rrvI4rjF3fm6fTWH/rPPYhJBAAYJ0ZF+j2&#10;d3VZL/OMzK2cAhnoe7CYwgEAiOPMAcl+ri/rZZ4juZVToAJ9DwAAAAAAAAAAAAAAAAAAAAAAAAAA&#10;AAAAAAAAAAAAAAAAAAAAAAAAAAAAAAAAAAAAAAAAAAAAAAAAAAAAAAAAAAAAAAAAAAAAAAAAAAAA&#10;AAAAAAAAAAAAAAAAAAAAAAAAAAAAAAAAAAAAAAAAAAAAAAAAAAAAAAAAAAAAAAAAAAAAAAAAAAAA&#10;AAAAAAAAAAAAAAAAAAAAAAAAAAAAAAAAAAAAAAAAAADG+T9l8oUuGcMVpwAAAABJRU5ErkJgglBL&#10;AwQKAAAAAAAAACEAi9XHGdAXAADQFwAAFAAAAGRycy9tZWRpYS9pbWFnZTIucG5niVBORw0KGgoA&#10;AAANSUhEUgAAB64AAACZCAYAAACfSBR4AAAABmJLR0QA/wD/AP+gvaeTAAAACXBIWXMAAA7EAAAO&#10;xAGVKw4bAAAXcElEQVR4nO3d227kOLIFUHlQ///LngfDbZcr06kbybisBTRwHs6USSpiiymm7G0D&#10;AAAAAAAAAAAAAAAAAAAAAAAAAAAAAAAAAAAAAAAAAAAAAAAAAAAAAAAAAAAAAAAAAAAAAAAAAAAA&#10;AAAAqntbPQAAAE573/H/Y78HAJy1Z6/xnX0HEIX8gmM8XwBC+LN6AAAAAACEcPSg59X/3gNuYBb5&#10;BQAFHD24rvxNtTObm9nz2zvG1et+ZC1Xj/XTzG+UXd1Ij3L3tchSr0dEmFPU+vluxPwjrP0e8i+2&#10;V3OtMs9R7AP/lmFfkOka/JQl9z9ly5ds4z1rRH9FXJuK+0N7qrlG1tDnvx117p8y3XcqZbj8ikF+&#10;/f5vR537pyz5pTf4Kdr6RqrRLH29bbHWba9otccP/1s9AIbIsPGHTxXrteKcsrD2AF/ef/xXUdV5&#10;EdfPvlKDZDazhqv0S4U5QAXy67gKc4BRMh6+bpu+pigH16wmXIGu5B8wW5WHbhCNQ+y1rPs5q9ZN&#10;r8AXvXCO/KrPOkNNeptdHFx/0DAAAD113Ad66Abj6C+ii1KjEcYA5CK/gNUivW0NZY0+uHYjZw91&#10;AnQl/6hMfcfnGsE4UR6ud2Gt94m2TvoE9MBe0dZJfo1nfZlFrc1lvXnJG9cAANCXD40wlh4jisi1&#10;GHlswHqRMyLy2AAgJQfXeRzdCNk4sVLFeq04pyysPcBY0XJT7lONt7JYKUv9rRyj+w7EJL/u/9kZ&#10;1hNmOtITs35NuL6mPQfXGjsK1wHoSv7BOvrvi7WA8fTZWNb3X9nWJNt44S5q/1/Z1iTbeLOwrlCT&#10;3uZXfyb8jPfNH60HAOjIPjAX1wvG02fMcucDwb01e8fP1COA/AJmiPi2NbDNObgGAABy8MANxtNn&#10;ZHCmRr//b64cAukR4Ar5BQCJObgmEpu7D9aA31ytjz0fwNTgfPIPeOZINtz1dopMopMztZ7xrawu&#10;PS2/Plyp0bvW7/Pf8asguapLT8uvD/KLn/QGI3jbej29zVOz/sZ11Bt91HH9dHacWeZHLRXrteKc&#10;srD2kF/Ufow6rivevv2Xldwng7t6Td0ywtm6GnX/OPtvzuoP9x2IQ37N+TnyC+LS17DNO7iGvYQs&#10;0JX8A+509QGeTIJ9sn9ZpKLO+XXl0Geks33S+VrSU+eal1/8xnqyin3+WHqbhxxcAwBAXVcO1XyI&#10;hP082CYrv7IeyEp+AWfYf0NwnQ+uBRQAQE8d94EetsEceo1VztzbVtTr0Z/Z8Z4N3cgvICL7elhk&#10;5sG1mzV7qRWgK/lHVWo7Bm+DwhwebK/XbU2zHPpE+NkQnfx6TX711K03GEMdxeOa8I/Ob1wDAEA3&#10;HrbBHHqNyLLVpweawCf5BcyQLWugFAfX8V3d4GTdIGUdd3cV67XinLLouvZZxw3kEfVt0K65T11H&#10;ek393q/Lmh6dZ5QHsRHG4b5DVF1qS36d1zW/so6bGKLXT9e+3rbcY2eArgfXGgEAoCf7QAC6inDY&#10;8l208QBxRcuLaOMB7qO/YbHZB9dZHhQKJwCAe9kHxtJlnrCaXmOkLPdWgJ/kFzCTzIFE7j649qGc&#10;O7mhAF3JPzKyD8zHrzGGWPTZ/azpl6j36b3jci3pRs1/kV98Zz2hJr3Nf7r+qnAAAACYIeoDd3I7&#10;8nBPDQKRyC9gJpkDyaw4uF79zYnVP3+FaHN2A+A30er1DhXnlEW0tZd/dLe6J1f/fMZzjaEHeyqi&#10;cN/hKPlFFNHyS2/AddH6etv0NieMOLjOXoiRxv8qaN62WOMdIWLY8ljFeq04pyysvfwjp+x9mX38&#10;Z0T5deFyHxil4p7Km0PXue+QgfziEflVszdYb2Xf6OsPeptt2/yqcAAAAIjCwxo66vAgFqhJfkFs&#10;9taQULeDa0EVR5S3ewBmk3+whn56zgM3GE+f3c+e6rVqddf1OlKP/HpNfvWkN1ilWuZEo7c5ZNXB&#10;teIDAOjJPhAAznMfBbKSX8BMMgeS+jPo333bcgaDb9bMlbVOAK6Sf1SWtb7tAwHyyXrPmSHbfS3b&#10;eOEq+fVctjzINt7o9Aaz6eE59Da7dftV4Znc3cTZQyH7+KurWK8V55SFtf9b9vEDtYzIJLkPzCAb&#10;+OS+QzZqjE/y62/Zx884mWpDX/+rwhy4oNPBdbVif3vyf0NEFeu14pyysPbAUdX2gSNEzlO5D/DB&#10;/WwO9x24n/yaQ37BMRn6RF/TzsqD62gbFk2/hnUHupJ/dGYfCMBdZPi/rAnkoFf/ZU3YNnXANdGe&#10;N/BFb7PLyINrRcjd3HSAruQf2dgHAhCRPRWQlfyCx/QGZ3luEZvebqzTrwoHAAAAyMjDOyAr+QXM&#10;Im+ggNUH17OCRGB9iLoOR77dFHUO3K/ita44pyyirr38ozP7QEZy3aEXe6ov3h5ao3pdMY78+iK/&#10;1ohaV3qDkarnTeSe0Nu8NPrgOksARBunhiSTivVacU5ZWHuoI9r+6pks46xK7gMwk/sOkJX8gnr0&#10;NTyw+o1rznn0gDX7Q9fs4+e5LvWafU5ZVFz77OMHGKli7gNjyAbu4L7DCmqMO1TMr+zjZ669h8CZ&#10;6qpiX29bjTkwkINrMvJNJKAr+QcAcJ09FZCV/ILH9AbUpLcbinBwPbrwFDYAQEz2gUAX8ogr1A+Q&#10;lfwCZpA1UMiMg+vor/1HH9/dIod4t2vBa5Hr9ayKc8oi8trLP6qKXtvRx8c1kXMfGKN7rnef/2ru&#10;O1zRvX+7z3+1yPmlNrhTp3qK3Nfb1utacFCEN675W/RAicI6xVDxOlScUxbWfh/rBFQhz+BfHuDM&#10;I4P6cc2pQi3345rvY516ynrds457BWvVTJSD61GFV7Ggqz/IqD6/bipez4pzyqL62lefHzxjH8gz&#10;chE4Q3ZwltphNTXIWdVrp/r8mCNbHWUb7xkd5sgJUQ6uV6nWGNXm84oH0rlVrNeKc8qi29rLP7iu&#10;W25U4/qRift2XK4Ne7nvEI38Yq9u+aU3eul6vbv19bb1vdYtzTq47thIAADYB2bhQyAAAAAVeS4B&#10;iXR/45qY3EiAruQfANTiSyFr2FMBWckveExv8JN9dg16m39EOri+O2gE13OV1qbSXHis4jWuOKcs&#10;Kq19pbmAfWAe2T5UqgUyydZfVUTPib3jUz8xRK8naoleb/Irl+j1dESluXBd54yp1gvV5sMTMw+u&#10;owVEtPFsm8Yjl4r1WnFOWVh7qC3avivaeDqS+3SgziEO/QhkJb+gHn0Nv4j0xjWvdXrI2mmuVVW8&#10;hhXnlEWnte80V4BnZCHZeRi1nhzhCPVCJOqRIzrVS6e58rvqv9Eh67jP6jZfXnBwXU/HJvdQKK+K&#10;9VpxTll0XHv5B9wha5Z0zH1yONNT6nmtrDnIXPqUiOQXe3TML71BdR37etv0dgvRDq7vKjrFW0PX&#10;8AWQf3RkHwhUIINisacCspJf8JjeoPrb1l25Xvxn9sF1lOKLMo6Vqj1QqTYf/lbx+lacUxbV1r7a&#10;fKgryv4ryjgyyrp2cpIZ3rfztZa1t6qRFdxFLTGbmuMu1Wqp2nzgjIp9UHFOfPNn9QAAAIBlfOCD&#10;a/QQAADM4W1raCDarwrftusf/LM+OHg17q5h23Xe0VWs14pzysLaP9Z13vTWdR/Yjdwns/cf/12l&#10;3sezxrjvkJXaRH491nXe1KCvn+s8d75Z8cb12+ahImO8b8IN6En+kYV9YCxHroWMoaqVmaSv4rGn&#10;ArKSX/CY3qjDswS+09uFRXzjerQOxdxhjtRRsV4rzikLaw/8RkbU45qSldqFnPQukJX8ootOtd5p&#10;rjTS8eCaL1m+pXQkgLPMieMqXtuKc8oiy9rLP2CUbpnRbb7A3+ypmE0dcRf5xWxZ6khvwH6ZekBv&#10;E/bg+mzBKVQAgNzsA8c7ula+xQ330lMAALDf3s+w9tlQwKqD61UBEjW4PGh9Leq166hivVacUxbW&#10;/jX5RzX2gWutzt3VPx9Wettk0UrWvif3HSqQXz3Jr9f0Btno6330dnNR37jmbxr1GDeAtSrWa8U5&#10;ZWHtj5F/wN1m57Dcpyq1nYs9VR96k2rkVx/y6xi9kVent60rzGE2vV2Qg+u6hByZVKzXinPKwtoD&#10;PFb1A53cJzJvWUM9ehrISn5BPfqaciIfXB99sFb1QRxfhDDQlfyjG/vAe71v59ZI9sB5Dqxjck2A&#10;rOQXPKY3auv0tjV/c00bW3lw7dcOxlD1QW/VeXVX8bpWnFMWVde+6ryoxT5wnrOZUHHN5CMzOLCu&#10;Q2ZwlRpiFbXHVVVrqOq8YI/K9V95bi39WT0AAADgdj64wRwOqQEAYB37cSgm8q8K37YeD9w6zPFO&#10;R25E1vZ+Fde04pyysPbHyD+6UcfHvW/nfy34d6M++LumZPX2y3/kY0/Vh+tHNfKrD9fvGL1BBmrv&#10;OL3d1Oo3rt+2ewqqclF6GNLPHfW8qm4q1mvFOWVh7aE2+8B9Zs9vZfZWzv3qdZpZ5br77q4a7LJe&#10;9KCec5Bf8C/1DB8q9UKlucAl0d+4vkvXpq8676rz6q7ida04pyyqrn3VecFI+ma/zGuVeezAfBUz&#10;wxdk5qpYQ+RQsfbk11wVa2jb6s4L9qhc/5XnxhNdDq75XeUNYuW5dVXxmlacUxaV177y3ID7dfkw&#10;KBuBo1bnRpd8rmp1/dDb6vqTX7mtrp+RKs8NflO99qvPr40MB9evik0xAgDUZB84nr/TCwAAQEae&#10;CUBBEQ6uRz8o8yCuJtcV6Er+UYl94FrWB+hMBgJZyS94TG/05PC6Pr3dTISD685ehaqGvIeb1z0q&#10;1mvFOWVh7eeQf8Bv3rd5OSH3gczsqfJx34EP8isf+TWH3mAmfT2P3i7gz+oBwAVvmyACepJ/wJ3e&#10;Nx+UgZ7sqc5buW7uWSC/rpBftemNnnymrU9vN5LljetnBalQXxPYH9RKDhXrteKcsrD2H+Qf2dkH&#10;zjHz7etR5D4wUvaM5H7uO2Qhv/hJfn3QG/EdqdXu11Nff+leC+lFObge1VSadT/NTCYV67XinLKw&#10;9rCWfWAsHTKxwxyBnuRbTK4LvKZPYnJdyEbNvmaNCC/KwTWc5aE00JX8AwC4LsOeKsMYgfkyZEOG&#10;MVKPuqvF9eSTWmgi09+4rvZ3CnyzZb4sNRRxjBXrteKcsrD282XJP3imcw2fnfeVrL17veV+vPp1&#10;TfqJVoNZdb4fZSLjatFz95BfOciv+fRGDkf+vnG0a6qv14hWBxwQ6Y3ro0VUveE1FZlUrNeKc8rC&#10;2kM/9oH3e9uu5enMNZb7AMzkvgNkJb9gn0zPDPQ1/BDp4PpuGr4P1xroSv7BY3rjy9UDbIAO5CSQ&#10;lfyCx/RGPb7wzrbp7RYqH1zzZW8zdwjzDnPMrmK9VpxTFtb+S4c5As+d+XCXMTfkPjBa9PyIPr5q&#10;3HfIJHodRh9fNfLrS4c5VuHQ8nf6+m9d5llOtoNrhcYzblpAV/KPLuwDr5MXAM9Fz8jo4wPWiZ4P&#10;0cdHXWqvpiPX1XOEmvR2cdEOrn0jhBnUD9CV/CMy+8A5/Ho1gOtkI5CV/ILH9EZdrm1vrn9Cf1YP&#10;YJDo37jQLGRSsV4rzikLaw+MFn0fGMHbNi+P5T7AfO/b+PvhiH//jnuG+w7kJr+APY5+pp2RLc9+&#10;LnBQtDeu+eCB6znWbY2K615xTllY+3OsG5CV/AIikUn1ucZUpbbrc43PsW51Vbi2FeawirUrLOPB&#10;tW+pjNVlfbvMs7qK17HinLLosvZd5klN6vc+PuSpJ+CaFRkiu3Nz3yEK+cVRXfKryzy7cn3/1mk9&#10;Os21hIgH11c3MjZCj1kXMqlYrxXnlIW1hzzsA2PK9iFPHQDky+7M3HfgXvJrHvlFdkdruEO+6GvS&#10;i3hwDVccCeYONyqgD/kHHOUDLcC/7KmArOQXPKY3anN43ZfeLsrBNQAAAEAOvnQEZCW/gFHkCxQS&#10;9eC6ctC8+mZH5bnPYg3vU7FeK84pC2s/njWkAnVch9wHsqqST5neLLljrO47UKfO5dffqlzXlawh&#10;383IGH09h3Us6M/qAdysQpFm2phV8L7VqJtVKtZrxTllYe3nkn9Uo57zkftABfZUebjvwN/kVx7y&#10;ay69kdPbdqxXVl9nfT3f6mvOTlHfuGYtoUkmFeu14pyysPYAvch9IKPOf88v+8PGatcDjpJfeVW7&#10;HtSUvc9m09eE5OCaqtykgK7kHwDAdfZUQFbyCx7TGz10/oJMV3q7mMgH14qNWdyggK7kH1HZBwKQ&#10;yYo9VaWHstHHB5XJr2uij4/zXNs+XOteXO8EIh9cH5XhAaemIJOK9VpxTllYe2CkDPvAbuQ+QCwV&#10;cvm3+32F+QGPVehv+QVzHX1GcHcf6mu4oNLBNfzkITbQlfwDALgu+p4q+vj28GAXxoieD9HHt4f8&#10;yqlC7bGPa92L612Ig2uesfkik4r1WnFOWVh7oAt598E6AF1Ey7to45ml67zhimh9E208s3SdNz10&#10;re+u8yaw6AfXe78l4dsUPKM2gK7kH9nZB8ZhjYHOomfg6l+FOUv06wARRe8b+cUqrkkfXXKGD3q7&#10;iOgH1wAAAADU4sEwkJX8glwcXkMyf1YPYAffkgAA6Mk+cBwfxgHqeNuO5fr7tvYee/QeZD8Adckv&#10;YIajWQMslOHguoo9wThrM9MtpN2YjqtYrxXnlIW1X0f+ASvIfaCainuqVYc/I9bRfQeek1/3/twV&#10;/6b8GqNib3CfKzmjr9fS2wX4VeFx+AYemVSs14pzysLaA8x15EPciIyW+wD3O5Ot79vcB3tnftYd&#10;9wz3HYhNfo39N4APUX5luL6GFxxc85tK30xxQ6ivUr1+qjinLCqtvfwDvquUb3eyLsArGfZUI98M&#10;uuLsAVOGNT/LfYeZMvSS/MqjUn5Vvk48FuXwOppq89TbyTm47knjkknFeq04pyysPdDVmYduFTKz&#10;whwAjrhy+LPq1+BW4r4D58mvteQX1KOvScnfuAYA+BDhwYQPFfwUoS6B/KJkiftcfJ+1cvVaXa05&#10;tXJehH6/8/pFmM+2qckM5Bewx9G/gXzl710DJ3jjmk7cYICu5B9wlNwA+FeWbLxjnO/bsbcY37fj&#10;/5tnsqwzZJKlr+QXs7lmPfmV4fXp7cS8cT3Hq2DTRERSsV4rzikLaw+Qz5VslvsAMRx9m+g3Mx/W&#10;3v0g2X0H8pFf5/494JgRb17ra7iBN655xbeJyKRivVacUxbWHqAXuQ9Uk+3haLbxXuW+A89ly4Ns&#10;471KfkE9+powHFz31W1D9anrvLOreN0qzimLrmvfdd7AMRWzouKcgHWyZUqW8WYZ5x6V5kIt2Woz&#10;y3izjHOPSnM5ouu86fErwzvXd+e5p+bgGgAA2DYf6gCqip7v0ccHrBM9H6KPD3itw+E1pOLgmo5s&#10;KoGu5B/wyNsmHwCOyJiZEbM+4piguow9FzErIo6Ja1xPjnB4nYfeTsjB9XhCjEwq1mvFOWVh7QHi&#10;u/NDnNwHiC/Kw7s7xuG+A73IL2AUfQ2BOLheL8qm6zdCl08V67XinLKw9gDrrHhLRO4DxLDyTcGZ&#10;P9t9B+qRX3HIL6oZ/SvD9TXs5OC6twxhOUrnuWdV8ZpVnFMWnde+89yhu7dt7cO+lTrOGRirQq7M&#10;PoSpsGZ7dZor+VSoT/k1Tqe5/tR57nyo+veuu9d29/mn44IBAAAAsG33PoD1zAmYSX4BQAFuwgAA&#10;AAA8cuQgyDMmIBL5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T1fwmSIOhXYXp6AAAAAElFTkSuQmCCUEsDBAoAAAAAAAAA&#10;IQCLMO1IXAIAAFwCAAAUAAAAZHJzL21lZGlhL2ltYWdlMS5wbmeJUE5HDQoaCgAAAA1JSERSAAAA&#10;PgAAADgIAwAAAeVBi/0AAAABc1JHQgCuzhzpAAAABGdBTUEAALGPC/xhBQAAAGBQTFRFAAAAAAAA&#10;AAAAAAAAAAAAAAAAAAAAAAAAAAAAAAAAAAAAAAAAAAAAAAAAAAAAAAAAAAAAAAAAAAAAAAAAAAAA&#10;AAAAAAAAAAAAAAAAAAAAAAAAAAAAAAAAAAAAAAAAAAAA+k/ojQAAACB0Uk5TAAgrRg1OaZcC817C&#10;Lcr4BAz96i/6PxkO0Tz/atlEC3oSogwJAAAACXBIWXMAACHVAAAh1QEEnLSdAAABWUlEQVRIS+2V&#10;6VLDMAyEQ7jKWSjlEtf7vyWSdm3knJMEyjD0++Gsdi3XcTJpFRBeM9JylE7TmxFImqGX5AQBlRE3&#10;dLxA7TO3nO9YE2wCGRai4eNMRK5syItKdZh276icVttKZU4ToHbpdNeh4buxtbk8ZXoAANGrjZ2b&#10;oGmXgXwlZwP5tf4qZQvb0UOSuBYEU6Sua+pMkVNEJuWA5d/ANrx1deqbb27/y+zJL22QD8vhlHju&#10;p7Qk3yzMR9a/H871pte9ufOuqjfn6zm0P8PP95hFJub6+h6xyMScomCXObhhDcbyf88jYQkOaBJ7&#10;vXrgoTon9PJRk/KLXaDp3UrBxFuY1m5mAm4XOjE93zdbwJW1uxgltFdrLfRPYG67fgLQ9jvtWixo&#10;f9Ji9r0/q5SNy0ntgXOYs9pfaM0+uoS1g9ZHsIFO+ZF2yhH27Q2sPdL/gddwSfuenVNVn+bXNjQ+&#10;WYh9AAAAAElFTkSuQmCCUEsDBBQABgAIAAAAIQC6pKzZ2wAAAAQBAAAPAAAAZHJzL2Rvd25yZXYu&#10;eG1sTI9BS8NAEIXvgv9hGcGb3UStmphNKUU9lYKtIN6myTQJzc6G7DZJ/72jF708eLzhvW+yxWRb&#10;NVDvG8cG4lkEirhwZcOVgY/d680TKB+QS2wdk4EzeVjklxcZpqUb+Z2GbaiUlLBP0UAdQpdq7Yua&#10;LPqZ64glO7jeYhDbV7rscZRy2+rbKHrQFhuWhRo7WtVUHLcna+BtxHF5F78M6+Nhdf7azTef65iM&#10;ub6als+gAk3h7xh+8AUdcmHauxOXXrUG5JHwq5LdJ4nYvYHHZA46z/R/+PwbAAD//wMAUEsBAi0A&#10;FAAGAAgAAAAhALGCZ7YKAQAAEwIAABMAAAAAAAAAAAAAAAAAAAAAAFtDb250ZW50X1R5cGVzXS54&#10;bWxQSwECLQAUAAYACAAAACEAOP0h/9YAAACUAQAACwAAAAAAAAAAAAAAAAA7AQAAX3JlbHMvLnJl&#10;bHNQSwECLQAUAAYACAAAACEAdLIcR4EDAACWDwAADgAAAAAAAAAAAAAAAAA6AgAAZHJzL2Uyb0Rv&#10;Yy54bWxQSwECLQAUAAYACAAAACEANydHYcwAAAApAgAAGQAAAAAAAAAAAAAAAADnBQAAZHJzL19y&#10;ZWxzL2Uyb0RvYy54bWwucmVsc1BLAQItAAoAAAAAAAAAIQDHQEEG0xMAANMTAAAUAAAAAAAAAAAA&#10;AAAAAOoGAABkcnMvbWVkaWEvaW1hZ2UzLnBuZ1BLAQItAAoAAAAAAAAAIQCL1ccZ0BcAANAXAAAU&#10;AAAAAAAAAAAAAAAAAO8aAABkcnMvbWVkaWEvaW1hZ2UyLnBuZ1BLAQItAAoAAAAAAAAAIQCLMO1I&#10;XAIAAFwCAAAUAAAAAAAAAAAAAAAAAPEyAABkcnMvbWVkaWEvaW1hZ2UxLnBuZ1BLAQItABQABgAI&#10;AAAAIQC6pKzZ2wAAAAQBAAAPAAAAAAAAAAAAAAAAAH81AABkcnMvZG93bnJldi54bWxQSwUGAAAA&#10;AAgACAAAAgAAh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04;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rSTIAAAA4gAAAA8AAABkcnMvZG93bnJldi54bWxEj11LwzAUhu+F/YdwBO9sanV21KVlG4ji&#10;3arg7bE5ttHkpDRx6/brzYXg5cv7xbNuZmfFgaZgPCu4yXIQxJ3XhnsFb6+P1ysQISJrtJ5JwYkC&#10;NPXiYo2V9kfe06GNvUgjHCpUMMQ4VlKGbiCHIfMjcfI+/eQwJjn1Uk94TOPOyiLP76VDw+lhwJF2&#10;A3Xf7Y9TYKxp91/bEj/I3hZz//J0Xr6zUleX8+YBRKQ5/of/2s9awfIuL8pVWSaIhJRwQN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rK0kyAAAAOIAAAAPAAAAAAAAAAAA&#10;AAAAAJ8CAABkcnMvZG93bnJldi54bWxQSwUGAAAAAAQABAD3AAAAlAMAAAAA&#10;">
                  <v:imagedata r:id="rId11" o:title=""/>
                </v:shape>
                <v:shape id="Picture 10" o:spid="_x0000_s1028" type="#_x0000_t75" style="position:absolute;left:269;width:4720;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uWrLAAAA4gAAAA8AAABkcnMvZG93bnJldi54bWxEj81OwzAQhO9IfQdrK3GjTsNPQqhbVUgg&#10;bpRQlesq3sah8TrEpk14+hoJieNoZr7RLFaDbcWRet84VjCfJSCIK6cbrhVs35+uchA+IGtsHZOC&#10;kTyslpOLBRbanfiNjmWoRYSwL1CBCaErpPSVIYt+5jri6O1dbzFE2ddS93iKcNvKNEnupMWG44LB&#10;jh4NVYfy2yoo0w/cfZqv+/yan1vcjK+b8Wev1OV0WD+ACDSE//Bf+0UruL1J0izPsjn8Xop3QC7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ESLlqywAAAOIAAAAPAAAAAAAA&#10;AAAAAAAAAJ8CAABkcnMvZG93bnJldi54bWxQSwUGAAAAAAQABAD3AAAAlwMAAAAA&#10;">
                  <v:imagedata r:id="rId12" o:title=""/>
                </v:shape>
                <v:shape id="Picture 9" o:spid="_x0000_s1029" type="#_x0000_t75" style="position:absolute;left:802;top:427;width:331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7xvKAAAA4gAAAA8AAABkcnMvZG93bnJldi54bWxEj0FrAjEUhO+F/ofwCr2UmnVpu7I1iizU&#10;evGgLYK3x+Z1N7p5WZKo6783hUKPw8x8w0zng+3EmXwwjhWMRxkI4tppw42C76+P5wmIEJE1do5J&#10;wZUCzGf3d1Mstbvwhs7b2IgE4VCigjbGvpQy1C1ZDCPXEyfvx3mLMUnfSO3xkuC2k3mWvUmLhtNC&#10;iz1VLdXH7ckq2H1Wxuf9Ex0aaVBX+/VSrtZKPT4Mi3cQkYb4H/5rr7SC15csLyZFkcPvpXQH5OwG&#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sT7xvKAAAA4gAAAA8AAAAAAAAA&#10;AAAAAAAAnwIAAGRycy9kb3ducmV2LnhtbFBLBQYAAAAABAAEAPcAAACWAwAAAAA=&#10;">
                  <v:imagedata r:id="rId13" o:title=""/>
                </v:shape>
                <w10:anchorlock/>
              </v:group>
            </w:pict>
          </mc:Fallback>
        </mc:AlternateContent>
      </w:r>
    </w:p>
    <w:p w14:paraId="10ED5937" w14:textId="77777777" w:rsidR="000A445B" w:rsidRDefault="000A445B">
      <w:pPr>
        <w:pStyle w:val="BodyText"/>
        <w:rPr>
          <w:rFonts w:ascii="Times New Roman"/>
          <w:sz w:val="20"/>
        </w:rPr>
      </w:pPr>
    </w:p>
    <w:p w14:paraId="7C845CC8" w14:textId="77777777" w:rsidR="000A445B" w:rsidRDefault="000A445B">
      <w:pPr>
        <w:pStyle w:val="BodyText"/>
        <w:rPr>
          <w:rFonts w:ascii="Times New Roman"/>
          <w:sz w:val="20"/>
        </w:rPr>
      </w:pPr>
    </w:p>
    <w:p w14:paraId="7CE861A2" w14:textId="77777777" w:rsidR="000A445B" w:rsidRDefault="000A445B">
      <w:pPr>
        <w:pStyle w:val="BodyText"/>
        <w:rPr>
          <w:rFonts w:ascii="Times New Roman"/>
          <w:sz w:val="20"/>
        </w:rPr>
      </w:pPr>
    </w:p>
    <w:p w14:paraId="79F68327" w14:textId="77777777" w:rsidR="000A445B" w:rsidRDefault="000A445B">
      <w:pPr>
        <w:pStyle w:val="BodyText"/>
        <w:rPr>
          <w:rFonts w:ascii="Times New Roman"/>
          <w:sz w:val="20"/>
        </w:rPr>
      </w:pPr>
    </w:p>
    <w:p w14:paraId="01126064" w14:textId="77777777" w:rsidR="000A445B" w:rsidRDefault="000A445B">
      <w:pPr>
        <w:pStyle w:val="BodyText"/>
        <w:rPr>
          <w:rFonts w:ascii="Times New Roman"/>
          <w:sz w:val="20"/>
        </w:rPr>
      </w:pPr>
    </w:p>
    <w:p w14:paraId="39087B20" w14:textId="77777777" w:rsidR="000A445B" w:rsidRDefault="000A445B">
      <w:pPr>
        <w:pStyle w:val="BodyText"/>
        <w:rPr>
          <w:rFonts w:ascii="Times New Roman"/>
          <w:sz w:val="20"/>
        </w:rPr>
      </w:pPr>
    </w:p>
    <w:p w14:paraId="15684735" w14:textId="77777777" w:rsidR="000A445B" w:rsidRDefault="000A445B">
      <w:pPr>
        <w:pStyle w:val="BodyText"/>
        <w:rPr>
          <w:rFonts w:ascii="Times New Roman"/>
          <w:sz w:val="20"/>
        </w:rPr>
      </w:pPr>
    </w:p>
    <w:p w14:paraId="5C806D41" w14:textId="77777777" w:rsidR="000A445B" w:rsidRDefault="000A445B">
      <w:pPr>
        <w:pStyle w:val="BodyText"/>
        <w:rPr>
          <w:rFonts w:ascii="Times New Roman"/>
          <w:sz w:val="20"/>
        </w:rPr>
      </w:pPr>
    </w:p>
    <w:p w14:paraId="45EC4EE0" w14:textId="77777777" w:rsidR="000A445B" w:rsidRDefault="000A445B">
      <w:pPr>
        <w:pStyle w:val="BodyText"/>
        <w:rPr>
          <w:rFonts w:ascii="Times New Roman"/>
          <w:sz w:val="20"/>
        </w:rPr>
      </w:pPr>
    </w:p>
    <w:p w14:paraId="159AAF4F" w14:textId="77777777" w:rsidR="000A445B" w:rsidRDefault="000A445B">
      <w:pPr>
        <w:pStyle w:val="BodyText"/>
        <w:rPr>
          <w:rFonts w:ascii="Times New Roman"/>
          <w:sz w:val="20"/>
        </w:rPr>
      </w:pPr>
    </w:p>
    <w:p w14:paraId="6A442B8F" w14:textId="77777777" w:rsidR="000A445B" w:rsidRDefault="000A445B">
      <w:pPr>
        <w:pStyle w:val="BodyText"/>
        <w:rPr>
          <w:rFonts w:ascii="Times New Roman"/>
          <w:sz w:val="20"/>
        </w:rPr>
      </w:pPr>
    </w:p>
    <w:p w14:paraId="54480030" w14:textId="77777777" w:rsidR="000A445B" w:rsidRDefault="000A445B">
      <w:pPr>
        <w:pStyle w:val="BodyText"/>
        <w:rPr>
          <w:rFonts w:ascii="Times New Roman"/>
          <w:sz w:val="20"/>
        </w:rPr>
      </w:pPr>
    </w:p>
    <w:p w14:paraId="693C1936" w14:textId="77777777" w:rsidR="000A445B" w:rsidRDefault="000A445B">
      <w:pPr>
        <w:pStyle w:val="BodyText"/>
        <w:rPr>
          <w:rFonts w:ascii="Times New Roman"/>
          <w:sz w:val="20"/>
        </w:rPr>
      </w:pPr>
    </w:p>
    <w:p w14:paraId="41A01C69" w14:textId="77777777" w:rsidR="000A445B" w:rsidRDefault="000A445B">
      <w:pPr>
        <w:pStyle w:val="BodyText"/>
        <w:rPr>
          <w:rFonts w:ascii="Times New Roman"/>
          <w:sz w:val="20"/>
        </w:rPr>
      </w:pPr>
    </w:p>
    <w:p w14:paraId="366EC249" w14:textId="77777777" w:rsidR="000A445B" w:rsidRDefault="000A445B">
      <w:pPr>
        <w:pStyle w:val="BodyText"/>
        <w:rPr>
          <w:rFonts w:ascii="Times New Roman"/>
          <w:sz w:val="20"/>
        </w:rPr>
      </w:pPr>
    </w:p>
    <w:p w14:paraId="522031B3" w14:textId="77777777" w:rsidR="000A445B" w:rsidRDefault="000A445B">
      <w:pPr>
        <w:pStyle w:val="BodyText"/>
        <w:rPr>
          <w:rFonts w:ascii="Times New Roman"/>
          <w:sz w:val="20"/>
        </w:rPr>
      </w:pPr>
    </w:p>
    <w:p w14:paraId="381F8F4C" w14:textId="77777777" w:rsidR="000A445B" w:rsidRDefault="000A445B">
      <w:pPr>
        <w:pStyle w:val="BodyText"/>
        <w:rPr>
          <w:rFonts w:ascii="Times New Roman"/>
          <w:sz w:val="20"/>
        </w:rPr>
      </w:pPr>
    </w:p>
    <w:p w14:paraId="2DC92656" w14:textId="77777777" w:rsidR="000A445B" w:rsidRDefault="000A445B">
      <w:pPr>
        <w:pStyle w:val="BodyText"/>
        <w:rPr>
          <w:rFonts w:ascii="Times New Roman"/>
          <w:sz w:val="20"/>
        </w:rPr>
      </w:pPr>
    </w:p>
    <w:p w14:paraId="18D06EE9" w14:textId="77777777" w:rsidR="000A445B" w:rsidRDefault="000A445B">
      <w:pPr>
        <w:pStyle w:val="BodyText"/>
        <w:rPr>
          <w:rFonts w:ascii="Times New Roman"/>
          <w:sz w:val="20"/>
        </w:rPr>
      </w:pPr>
    </w:p>
    <w:p w14:paraId="0F3BA6EE" w14:textId="77777777" w:rsidR="000A445B" w:rsidRDefault="000A445B">
      <w:pPr>
        <w:pStyle w:val="BodyText"/>
        <w:rPr>
          <w:rFonts w:ascii="Times New Roman"/>
          <w:sz w:val="20"/>
        </w:rPr>
      </w:pPr>
    </w:p>
    <w:p w14:paraId="7E7FBA78" w14:textId="77777777" w:rsidR="000A445B" w:rsidRDefault="000A445B">
      <w:pPr>
        <w:pStyle w:val="BodyText"/>
        <w:rPr>
          <w:rFonts w:ascii="Times New Roman"/>
          <w:sz w:val="20"/>
        </w:rPr>
      </w:pPr>
    </w:p>
    <w:p w14:paraId="05218EC6" w14:textId="77777777" w:rsidR="000A445B" w:rsidRDefault="000A445B">
      <w:pPr>
        <w:pStyle w:val="BodyText"/>
        <w:rPr>
          <w:rFonts w:ascii="Times New Roman"/>
          <w:sz w:val="20"/>
        </w:rPr>
      </w:pPr>
    </w:p>
    <w:p w14:paraId="736EFB19" w14:textId="77777777" w:rsidR="000A445B" w:rsidRDefault="000A445B">
      <w:pPr>
        <w:pStyle w:val="BodyText"/>
        <w:rPr>
          <w:rFonts w:ascii="Times New Roman"/>
          <w:sz w:val="20"/>
        </w:rPr>
      </w:pPr>
    </w:p>
    <w:p w14:paraId="03A3DEA1" w14:textId="77777777" w:rsidR="000A445B" w:rsidRDefault="000A445B">
      <w:pPr>
        <w:pStyle w:val="BodyText"/>
        <w:rPr>
          <w:rFonts w:ascii="Times New Roman"/>
          <w:sz w:val="20"/>
        </w:rPr>
      </w:pPr>
    </w:p>
    <w:p w14:paraId="40A0735F" w14:textId="77777777" w:rsidR="000A445B" w:rsidRDefault="000A445B">
      <w:pPr>
        <w:pStyle w:val="BodyText"/>
        <w:rPr>
          <w:rFonts w:ascii="Times New Roman"/>
          <w:sz w:val="20"/>
        </w:rPr>
      </w:pPr>
    </w:p>
    <w:p w14:paraId="6676D5C8" w14:textId="77777777" w:rsidR="000A445B" w:rsidRDefault="000A445B">
      <w:pPr>
        <w:pStyle w:val="BodyText"/>
        <w:rPr>
          <w:rFonts w:ascii="Times New Roman"/>
          <w:sz w:val="20"/>
        </w:rPr>
      </w:pPr>
    </w:p>
    <w:p w14:paraId="77F4446D" w14:textId="77777777" w:rsidR="000A445B" w:rsidRDefault="000A445B">
      <w:pPr>
        <w:pStyle w:val="BodyText"/>
        <w:rPr>
          <w:rFonts w:ascii="Times New Roman"/>
          <w:sz w:val="20"/>
        </w:rPr>
      </w:pPr>
    </w:p>
    <w:p w14:paraId="70F20394" w14:textId="77777777" w:rsidR="000A445B" w:rsidRDefault="000A445B">
      <w:pPr>
        <w:pStyle w:val="BodyText"/>
        <w:rPr>
          <w:rFonts w:ascii="Times New Roman"/>
          <w:sz w:val="20"/>
        </w:rPr>
      </w:pPr>
    </w:p>
    <w:p w14:paraId="0F8039E2" w14:textId="77777777" w:rsidR="000A445B" w:rsidRDefault="000A445B">
      <w:pPr>
        <w:pStyle w:val="BodyText"/>
        <w:rPr>
          <w:rFonts w:ascii="Times New Roman"/>
          <w:sz w:val="20"/>
        </w:rPr>
      </w:pPr>
    </w:p>
    <w:p w14:paraId="453942FB" w14:textId="77777777" w:rsidR="000A445B" w:rsidRDefault="000A445B">
      <w:pPr>
        <w:pStyle w:val="BodyText"/>
        <w:rPr>
          <w:rFonts w:ascii="Times New Roman"/>
          <w:sz w:val="20"/>
        </w:rPr>
      </w:pPr>
    </w:p>
    <w:p w14:paraId="40CB73A5" w14:textId="77777777" w:rsidR="000A445B" w:rsidRDefault="000A445B">
      <w:pPr>
        <w:pStyle w:val="BodyText"/>
        <w:rPr>
          <w:rFonts w:ascii="Times New Roman"/>
          <w:sz w:val="20"/>
        </w:rPr>
      </w:pPr>
    </w:p>
    <w:p w14:paraId="58206053" w14:textId="77777777" w:rsidR="000A445B" w:rsidRDefault="000A445B">
      <w:pPr>
        <w:pStyle w:val="BodyText"/>
        <w:rPr>
          <w:rFonts w:ascii="Times New Roman"/>
          <w:sz w:val="20"/>
        </w:rPr>
      </w:pPr>
    </w:p>
    <w:p w14:paraId="6D1C32C1" w14:textId="77777777" w:rsidR="000A445B" w:rsidRDefault="000A445B">
      <w:pPr>
        <w:pStyle w:val="BodyText"/>
        <w:rPr>
          <w:rFonts w:ascii="Times New Roman"/>
          <w:sz w:val="20"/>
        </w:rPr>
      </w:pPr>
    </w:p>
    <w:p w14:paraId="6DD417D0" w14:textId="77777777" w:rsidR="000A445B" w:rsidRDefault="000A445B">
      <w:pPr>
        <w:pStyle w:val="BodyText"/>
        <w:rPr>
          <w:rFonts w:ascii="Times New Roman"/>
          <w:sz w:val="20"/>
        </w:rPr>
      </w:pPr>
    </w:p>
    <w:p w14:paraId="7CA27095" w14:textId="77777777" w:rsidR="000A445B" w:rsidRDefault="000A445B">
      <w:pPr>
        <w:pStyle w:val="BodyText"/>
        <w:rPr>
          <w:rFonts w:ascii="Times New Roman"/>
          <w:sz w:val="20"/>
        </w:rPr>
      </w:pPr>
    </w:p>
    <w:p w14:paraId="7EC6053A" w14:textId="77777777" w:rsidR="000A445B" w:rsidRDefault="000A445B">
      <w:pPr>
        <w:pStyle w:val="BodyText"/>
        <w:rPr>
          <w:rFonts w:ascii="Times New Roman"/>
          <w:sz w:val="20"/>
        </w:rPr>
      </w:pPr>
    </w:p>
    <w:p w14:paraId="0DC38114" w14:textId="77777777" w:rsidR="000A445B" w:rsidRDefault="000A445B">
      <w:pPr>
        <w:pStyle w:val="BodyText"/>
        <w:rPr>
          <w:rFonts w:ascii="Times New Roman"/>
          <w:sz w:val="20"/>
        </w:rPr>
      </w:pPr>
    </w:p>
    <w:p w14:paraId="203B8B3F" w14:textId="77777777" w:rsidR="000A445B" w:rsidRDefault="000A445B">
      <w:pPr>
        <w:pStyle w:val="BodyText"/>
        <w:rPr>
          <w:rFonts w:ascii="Times New Roman"/>
          <w:sz w:val="20"/>
        </w:rPr>
      </w:pPr>
    </w:p>
    <w:p w14:paraId="2759C575" w14:textId="77777777" w:rsidR="000A445B" w:rsidRDefault="000A445B">
      <w:pPr>
        <w:pStyle w:val="BodyText"/>
        <w:rPr>
          <w:rFonts w:ascii="Times New Roman"/>
          <w:sz w:val="20"/>
        </w:rPr>
      </w:pPr>
    </w:p>
    <w:p w14:paraId="39F8DD9D" w14:textId="77777777" w:rsidR="000A445B" w:rsidRDefault="000A445B">
      <w:pPr>
        <w:pStyle w:val="BodyText"/>
        <w:spacing w:before="11"/>
        <w:rPr>
          <w:rFonts w:ascii="Times New Roman"/>
          <w:sz w:val="29"/>
        </w:rPr>
      </w:pPr>
    </w:p>
    <w:p w14:paraId="1B5AAE26" w14:textId="77777777" w:rsidR="000A445B" w:rsidRDefault="00D80E28">
      <w:pPr>
        <w:spacing w:before="99" w:line="273" w:lineRule="auto"/>
        <w:ind w:left="3120" w:right="2412"/>
        <w:jc w:val="center"/>
        <w:rPr>
          <w:rFonts w:ascii="Tahoma"/>
          <w:sz w:val="20"/>
        </w:rPr>
      </w:pPr>
      <w:r>
        <w:rPr>
          <w:rFonts w:ascii="Tahoma"/>
          <w:sz w:val="20"/>
        </w:rPr>
        <w:t>Diterbitkan Oleh R.A.De.Rozarie</w:t>
      </w:r>
    </w:p>
    <w:p w14:paraId="00D7A0AE" w14:textId="77777777" w:rsidR="000A445B" w:rsidRDefault="00D80E28">
      <w:pPr>
        <w:spacing w:before="4"/>
        <w:ind w:left="2750"/>
        <w:rPr>
          <w:rFonts w:ascii="Tahoma"/>
          <w:sz w:val="20"/>
        </w:rPr>
      </w:pPr>
      <w:r>
        <w:rPr>
          <w:rFonts w:ascii="Tahoma"/>
          <w:sz w:val="20"/>
        </w:rPr>
        <w:t>(Anggota Ikatan Penerbit Indonesia)</w:t>
      </w:r>
    </w:p>
    <w:p w14:paraId="6B3BE184" w14:textId="77777777" w:rsidR="000A445B" w:rsidRDefault="00D80E28">
      <w:pPr>
        <w:spacing w:before="37" w:line="276" w:lineRule="auto"/>
        <w:ind w:left="2093" w:right="1387"/>
        <w:jc w:val="center"/>
        <w:rPr>
          <w:rFonts w:ascii="Tahoma" w:hAnsi="Tahoma"/>
          <w:sz w:val="20"/>
        </w:rPr>
      </w:pPr>
      <w:r>
        <w:rPr>
          <w:rFonts w:ascii="Tahoma" w:hAnsi="Tahoma"/>
          <w:sz w:val="20"/>
        </w:rPr>
        <w:t>Jl. Ikan Lumba-Lumba Nomor 40 Surabaya, 60177 Jawa Timur – Negara Kesatuan Republik Indonesia</w:t>
      </w:r>
    </w:p>
    <w:p w14:paraId="73476888" w14:textId="77777777" w:rsidR="000A445B" w:rsidRDefault="0059132F">
      <w:pPr>
        <w:spacing w:line="241" w:lineRule="exact"/>
        <w:ind w:left="1150" w:right="444"/>
        <w:jc w:val="center"/>
        <w:rPr>
          <w:rFonts w:ascii="Tahoma" w:hAnsi="Tahoma"/>
          <w:sz w:val="20"/>
        </w:rPr>
      </w:pPr>
      <w:hyperlink r:id="rId14">
        <w:r w:rsidR="00D80E28">
          <w:rPr>
            <w:rFonts w:ascii="Tahoma" w:hAnsi="Tahoma"/>
            <w:sz w:val="20"/>
          </w:rPr>
          <w:t xml:space="preserve">www.derozarie.co.id </w:t>
        </w:r>
      </w:hyperlink>
      <w:r w:rsidR="00D80E28">
        <w:rPr>
          <w:rFonts w:ascii="Tahoma" w:hAnsi="Tahoma"/>
          <w:sz w:val="20"/>
        </w:rPr>
        <w:t xml:space="preserve">– </w:t>
      </w:r>
      <w:hyperlink r:id="rId15">
        <w:r w:rsidR="00D80E28">
          <w:rPr>
            <w:rFonts w:ascii="Tahoma" w:hAnsi="Tahoma"/>
            <w:sz w:val="20"/>
          </w:rPr>
          <w:t>a_los_tesalonicenses@yahoo.com</w:t>
        </w:r>
      </w:hyperlink>
    </w:p>
    <w:p w14:paraId="15821E39" w14:textId="77777777" w:rsidR="000A445B" w:rsidRDefault="000A445B">
      <w:pPr>
        <w:spacing w:line="241" w:lineRule="exact"/>
        <w:jc w:val="center"/>
        <w:rPr>
          <w:rFonts w:ascii="Tahoma" w:hAnsi="Tahoma"/>
          <w:sz w:val="20"/>
        </w:rPr>
        <w:sectPr w:rsidR="000A445B" w:rsidSect="007E2E70">
          <w:type w:val="continuous"/>
          <w:pgSz w:w="9640" w:h="14180"/>
          <w:pgMar w:top="1120" w:right="880" w:bottom="280" w:left="740" w:header="720" w:footer="720" w:gutter="0"/>
          <w:pgNumType w:start="0"/>
          <w:cols w:space="720"/>
          <w:titlePg/>
          <w:docGrid w:linePitch="299"/>
        </w:sectPr>
      </w:pPr>
    </w:p>
    <w:p w14:paraId="3BCE2B14" w14:textId="77777777" w:rsidR="000A445B" w:rsidRDefault="00D80E28">
      <w:pPr>
        <w:spacing w:before="78"/>
        <w:ind w:left="1202"/>
        <w:rPr>
          <w:rFonts w:ascii="Tahoma"/>
          <w:sz w:val="18"/>
        </w:rPr>
      </w:pPr>
      <w:r>
        <w:rPr>
          <w:rFonts w:ascii="Tahoma"/>
          <w:sz w:val="18"/>
        </w:rPr>
        <w:lastRenderedPageBreak/>
        <w:t>Pemanfaatan Limbah Pengalengan Ikan Dalam Teknologi Pangan</w:t>
      </w:r>
    </w:p>
    <w:p w14:paraId="6F5764D8" w14:textId="1FBF9288" w:rsidR="000A445B" w:rsidRPr="00CD5A72" w:rsidRDefault="00D80E28">
      <w:pPr>
        <w:spacing w:before="1"/>
        <w:ind w:left="2183" w:right="2613"/>
        <w:jc w:val="center"/>
        <w:rPr>
          <w:rFonts w:ascii="Tahoma" w:hAnsi="Tahoma"/>
          <w:sz w:val="18"/>
          <w:lang w:val="en-US"/>
        </w:rPr>
      </w:pPr>
      <w:r>
        <w:rPr>
          <w:rFonts w:ascii="Tahoma" w:hAnsi="Tahoma"/>
          <w:sz w:val="18"/>
        </w:rPr>
        <w:t xml:space="preserve">© </w:t>
      </w:r>
      <w:r w:rsidR="00CD5A72">
        <w:rPr>
          <w:rFonts w:ascii="Tahoma" w:hAnsi="Tahoma"/>
          <w:sz w:val="18"/>
          <w:lang w:val="en-US"/>
        </w:rPr>
        <w:t>Desember</w:t>
      </w:r>
      <w:r>
        <w:rPr>
          <w:rFonts w:ascii="Tahoma" w:hAnsi="Tahoma"/>
          <w:sz w:val="18"/>
        </w:rPr>
        <w:t xml:space="preserve"> 201</w:t>
      </w:r>
      <w:r w:rsidR="00CD5A72">
        <w:rPr>
          <w:rFonts w:ascii="Tahoma" w:hAnsi="Tahoma"/>
          <w:sz w:val="18"/>
          <w:lang w:val="en-US"/>
        </w:rPr>
        <w:t>8</w:t>
      </w:r>
    </w:p>
    <w:p w14:paraId="06C4B6B9" w14:textId="77777777" w:rsidR="000A445B" w:rsidRDefault="000A445B">
      <w:pPr>
        <w:pStyle w:val="BodyText"/>
        <w:rPr>
          <w:rFonts w:ascii="Tahoma"/>
          <w:sz w:val="18"/>
        </w:rPr>
      </w:pPr>
    </w:p>
    <w:p w14:paraId="43A27B3F" w14:textId="77777777" w:rsidR="000A445B" w:rsidRDefault="00D80E28">
      <w:pPr>
        <w:ind w:left="393" w:right="4544"/>
        <w:rPr>
          <w:rFonts w:ascii="Tahoma"/>
          <w:sz w:val="18"/>
        </w:rPr>
      </w:pPr>
      <w:r>
        <w:rPr>
          <w:rFonts w:ascii="Tahoma"/>
          <w:sz w:val="18"/>
        </w:rPr>
        <w:t>Eklektikus: Dr. Ni Wayan Suriani, M.Si. Editor: Suyut</w:t>
      </w:r>
    </w:p>
    <w:p w14:paraId="4B5F07E3" w14:textId="77777777" w:rsidR="000A445B" w:rsidRDefault="00D80E28">
      <w:pPr>
        <w:ind w:left="393"/>
        <w:rPr>
          <w:rFonts w:ascii="Tahoma"/>
          <w:sz w:val="18"/>
        </w:rPr>
      </w:pPr>
      <w:r>
        <w:rPr>
          <w:rFonts w:ascii="Tahoma"/>
          <w:sz w:val="18"/>
        </w:rPr>
        <w:t>Master Desain Tata Letak: Krisna Budi Restanto</w:t>
      </w:r>
    </w:p>
    <w:p w14:paraId="17BE6DCD" w14:textId="77777777" w:rsidR="000A445B" w:rsidRDefault="000A445B">
      <w:pPr>
        <w:pStyle w:val="BodyText"/>
        <w:rPr>
          <w:rFonts w:ascii="Tahoma"/>
        </w:rPr>
      </w:pPr>
    </w:p>
    <w:p w14:paraId="7F871F3F" w14:textId="77777777" w:rsidR="000A445B" w:rsidRDefault="000A445B">
      <w:pPr>
        <w:pStyle w:val="BodyText"/>
        <w:rPr>
          <w:rFonts w:ascii="Tahoma"/>
        </w:rPr>
      </w:pPr>
    </w:p>
    <w:p w14:paraId="7DC6A28D" w14:textId="77777777" w:rsidR="000A445B" w:rsidRDefault="000A445B">
      <w:pPr>
        <w:pStyle w:val="BodyText"/>
        <w:rPr>
          <w:rFonts w:ascii="Tahoma"/>
        </w:rPr>
      </w:pPr>
    </w:p>
    <w:p w14:paraId="4857065D" w14:textId="77777777" w:rsidR="000A445B" w:rsidRDefault="000A445B">
      <w:pPr>
        <w:pStyle w:val="BodyText"/>
        <w:rPr>
          <w:rFonts w:ascii="Tahoma"/>
        </w:rPr>
      </w:pPr>
    </w:p>
    <w:p w14:paraId="4D9C0376" w14:textId="77777777" w:rsidR="000A445B" w:rsidRDefault="000A445B">
      <w:pPr>
        <w:pStyle w:val="BodyText"/>
        <w:rPr>
          <w:rFonts w:ascii="Tahoma"/>
        </w:rPr>
      </w:pPr>
    </w:p>
    <w:p w14:paraId="753DB25C" w14:textId="77777777" w:rsidR="000A445B" w:rsidRDefault="000A445B">
      <w:pPr>
        <w:pStyle w:val="BodyText"/>
        <w:rPr>
          <w:rFonts w:ascii="Tahoma"/>
        </w:rPr>
      </w:pPr>
    </w:p>
    <w:p w14:paraId="5AF07439" w14:textId="77777777" w:rsidR="000A445B" w:rsidRDefault="000A445B">
      <w:pPr>
        <w:pStyle w:val="BodyText"/>
        <w:rPr>
          <w:rFonts w:ascii="Tahoma"/>
        </w:rPr>
      </w:pPr>
    </w:p>
    <w:p w14:paraId="55A791D6" w14:textId="77777777" w:rsidR="000A445B" w:rsidRDefault="000A445B">
      <w:pPr>
        <w:pStyle w:val="BodyText"/>
        <w:rPr>
          <w:rFonts w:ascii="Tahoma"/>
        </w:rPr>
      </w:pPr>
    </w:p>
    <w:p w14:paraId="1892A47F" w14:textId="77777777" w:rsidR="000A445B" w:rsidRDefault="000A445B">
      <w:pPr>
        <w:pStyle w:val="BodyText"/>
        <w:rPr>
          <w:rFonts w:ascii="Tahoma"/>
        </w:rPr>
      </w:pPr>
    </w:p>
    <w:p w14:paraId="4CBD693D" w14:textId="77777777" w:rsidR="000A445B" w:rsidRDefault="000A445B">
      <w:pPr>
        <w:pStyle w:val="BodyText"/>
        <w:rPr>
          <w:rFonts w:ascii="Tahoma"/>
        </w:rPr>
      </w:pPr>
    </w:p>
    <w:p w14:paraId="197B1F7B" w14:textId="77777777" w:rsidR="000A445B" w:rsidRDefault="000A445B">
      <w:pPr>
        <w:pStyle w:val="BodyText"/>
        <w:rPr>
          <w:rFonts w:ascii="Tahoma"/>
        </w:rPr>
      </w:pPr>
    </w:p>
    <w:p w14:paraId="23736EC1" w14:textId="77777777" w:rsidR="000A445B" w:rsidRDefault="000A445B">
      <w:pPr>
        <w:pStyle w:val="BodyText"/>
        <w:rPr>
          <w:rFonts w:ascii="Tahoma"/>
        </w:rPr>
      </w:pPr>
    </w:p>
    <w:p w14:paraId="1E6C9704" w14:textId="77777777" w:rsidR="000A445B" w:rsidRDefault="000A445B">
      <w:pPr>
        <w:pStyle w:val="BodyText"/>
        <w:rPr>
          <w:rFonts w:ascii="Tahoma"/>
        </w:rPr>
      </w:pPr>
    </w:p>
    <w:p w14:paraId="46EA3112" w14:textId="77777777" w:rsidR="000A445B" w:rsidRDefault="000A445B">
      <w:pPr>
        <w:pStyle w:val="BodyText"/>
        <w:rPr>
          <w:rFonts w:ascii="Tahoma"/>
        </w:rPr>
      </w:pPr>
    </w:p>
    <w:p w14:paraId="2169575B" w14:textId="77777777" w:rsidR="000A445B" w:rsidRDefault="000A445B">
      <w:pPr>
        <w:pStyle w:val="BodyText"/>
        <w:rPr>
          <w:rFonts w:ascii="Tahoma"/>
        </w:rPr>
      </w:pPr>
    </w:p>
    <w:p w14:paraId="61491366" w14:textId="77777777" w:rsidR="000A445B" w:rsidRDefault="000A445B">
      <w:pPr>
        <w:pStyle w:val="BodyText"/>
        <w:rPr>
          <w:rFonts w:ascii="Tahoma"/>
        </w:rPr>
      </w:pPr>
    </w:p>
    <w:p w14:paraId="4B7A2BFC" w14:textId="77777777" w:rsidR="000A445B" w:rsidRDefault="000A445B">
      <w:pPr>
        <w:pStyle w:val="BodyText"/>
        <w:rPr>
          <w:rFonts w:ascii="Tahoma"/>
        </w:rPr>
      </w:pPr>
    </w:p>
    <w:p w14:paraId="28F64D06" w14:textId="77777777" w:rsidR="000A445B" w:rsidRDefault="000A445B">
      <w:pPr>
        <w:pStyle w:val="BodyText"/>
        <w:rPr>
          <w:rFonts w:ascii="Tahoma"/>
        </w:rPr>
      </w:pPr>
    </w:p>
    <w:p w14:paraId="0BF596EE" w14:textId="77777777" w:rsidR="000A445B" w:rsidRDefault="000A445B">
      <w:pPr>
        <w:pStyle w:val="BodyText"/>
        <w:rPr>
          <w:rFonts w:ascii="Tahoma"/>
        </w:rPr>
      </w:pPr>
    </w:p>
    <w:p w14:paraId="67ABE154" w14:textId="77777777" w:rsidR="000A445B" w:rsidRDefault="000A445B">
      <w:pPr>
        <w:pStyle w:val="BodyText"/>
        <w:rPr>
          <w:rFonts w:ascii="Tahoma"/>
        </w:rPr>
      </w:pPr>
    </w:p>
    <w:p w14:paraId="47F04E8C" w14:textId="77777777" w:rsidR="000A445B" w:rsidRDefault="000A445B">
      <w:pPr>
        <w:pStyle w:val="BodyText"/>
        <w:rPr>
          <w:rFonts w:ascii="Tahoma"/>
        </w:rPr>
      </w:pPr>
    </w:p>
    <w:p w14:paraId="69023470" w14:textId="77777777" w:rsidR="000A445B" w:rsidRDefault="000A445B">
      <w:pPr>
        <w:pStyle w:val="BodyText"/>
        <w:rPr>
          <w:rFonts w:ascii="Tahoma"/>
        </w:rPr>
      </w:pPr>
    </w:p>
    <w:p w14:paraId="14A295E4" w14:textId="77777777" w:rsidR="000A445B" w:rsidRDefault="000A445B">
      <w:pPr>
        <w:pStyle w:val="BodyText"/>
        <w:rPr>
          <w:rFonts w:ascii="Tahoma"/>
        </w:rPr>
      </w:pPr>
    </w:p>
    <w:p w14:paraId="3C5D0034" w14:textId="77777777" w:rsidR="000A445B" w:rsidRDefault="000A445B">
      <w:pPr>
        <w:pStyle w:val="BodyText"/>
        <w:spacing w:before="10"/>
        <w:rPr>
          <w:rFonts w:ascii="Tahoma"/>
          <w:sz w:val="27"/>
        </w:rPr>
      </w:pPr>
    </w:p>
    <w:p w14:paraId="56DDA374" w14:textId="77777777" w:rsidR="000A445B" w:rsidRDefault="00D80E28">
      <w:pPr>
        <w:ind w:left="393"/>
        <w:rPr>
          <w:rFonts w:ascii="Tahoma"/>
          <w:sz w:val="20"/>
        </w:rPr>
      </w:pPr>
      <w:r>
        <w:rPr>
          <w:rFonts w:ascii="Tahoma"/>
          <w:sz w:val="20"/>
        </w:rPr>
        <w:t>Angka Standar Buku Internasional:</w:t>
      </w:r>
    </w:p>
    <w:p w14:paraId="0FD48DCF" w14:textId="77777777" w:rsidR="000A445B" w:rsidRDefault="000A445B">
      <w:pPr>
        <w:pStyle w:val="BodyText"/>
        <w:spacing w:before="5"/>
        <w:rPr>
          <w:rFonts w:ascii="Tahoma"/>
          <w:sz w:val="28"/>
        </w:rPr>
      </w:pPr>
    </w:p>
    <w:p w14:paraId="6850EA8E" w14:textId="77777777" w:rsidR="000A445B" w:rsidRDefault="00D80E28">
      <w:pPr>
        <w:pStyle w:val="BodyText"/>
        <w:spacing w:line="276" w:lineRule="auto"/>
        <w:ind w:left="566" w:right="996" w:firstLine="1"/>
        <w:jc w:val="center"/>
        <w:rPr>
          <w:rFonts w:ascii="Tahoma"/>
        </w:rPr>
      </w:pPr>
      <w:r>
        <w:rPr>
          <w:rFonts w:ascii="Tahoma"/>
        </w:rPr>
        <w:t>Sebagian atau seluruh isi buku ini dilarang digunakan atau direproduksi dengan tujuan komersial dalam bentuk apapun tanpa izin tertulis dari R.A.De.Rozarie kecuali dalam hal penukilan untuk keperluan artikel atau karangan ilmiah dengan menyebutkan judul dan penerbit buku ini secara lengkap sebagai sumber referensi.</w:t>
      </w:r>
    </w:p>
    <w:p w14:paraId="034337CF" w14:textId="77777777" w:rsidR="000A445B" w:rsidRDefault="00D80E28">
      <w:pPr>
        <w:pStyle w:val="BodyText"/>
        <w:ind w:left="2189" w:right="2613"/>
        <w:jc w:val="center"/>
        <w:rPr>
          <w:rFonts w:ascii="Tahoma"/>
        </w:rPr>
      </w:pPr>
      <w:r>
        <w:rPr>
          <w:rFonts w:ascii="Tahoma"/>
        </w:rPr>
        <w:t>Terima kasih</w:t>
      </w:r>
    </w:p>
    <w:p w14:paraId="44C0BB18" w14:textId="77777777" w:rsidR="000A445B" w:rsidRDefault="000A445B">
      <w:pPr>
        <w:pStyle w:val="BodyText"/>
        <w:rPr>
          <w:rFonts w:ascii="Tahoma"/>
          <w:sz w:val="26"/>
        </w:rPr>
      </w:pPr>
    </w:p>
    <w:p w14:paraId="30D658B8" w14:textId="77777777" w:rsidR="000A445B" w:rsidRDefault="000A445B">
      <w:pPr>
        <w:pStyle w:val="BodyText"/>
        <w:rPr>
          <w:rFonts w:ascii="Tahoma"/>
          <w:sz w:val="26"/>
        </w:rPr>
      </w:pPr>
    </w:p>
    <w:p w14:paraId="2A1662E3" w14:textId="77777777" w:rsidR="000A445B" w:rsidRDefault="000A445B">
      <w:pPr>
        <w:pStyle w:val="BodyText"/>
        <w:spacing w:before="4"/>
        <w:rPr>
          <w:rFonts w:ascii="Tahoma"/>
          <w:sz w:val="21"/>
        </w:rPr>
      </w:pPr>
    </w:p>
    <w:p w14:paraId="37DC625A" w14:textId="77777777" w:rsidR="000A445B" w:rsidRDefault="00D80E28">
      <w:pPr>
        <w:ind w:left="953" w:right="1387"/>
        <w:jc w:val="center"/>
        <w:rPr>
          <w:rFonts w:ascii="Tahoma"/>
          <w:sz w:val="20"/>
        </w:rPr>
      </w:pPr>
      <w:r>
        <w:rPr>
          <w:rFonts w:ascii="Tahoma"/>
          <w:sz w:val="20"/>
        </w:rPr>
        <w:t>PENERBIT PERTAMA DENGAN KODE BATANG UNIK</w:t>
      </w:r>
    </w:p>
    <w:p w14:paraId="1CB5DFE7" w14:textId="77777777" w:rsidR="000A445B" w:rsidRDefault="000A445B">
      <w:pPr>
        <w:jc w:val="center"/>
        <w:rPr>
          <w:rFonts w:ascii="Tahoma"/>
          <w:sz w:val="20"/>
        </w:rPr>
        <w:sectPr w:rsidR="000A445B">
          <w:pgSz w:w="9640" w:h="14180"/>
          <w:pgMar w:top="1040" w:right="880" w:bottom="280" w:left="740" w:header="720" w:footer="720" w:gutter="0"/>
          <w:cols w:space="720"/>
        </w:sectPr>
      </w:pPr>
    </w:p>
    <w:p w14:paraId="085B6628" w14:textId="77777777" w:rsidR="000A445B" w:rsidRDefault="00D80E28">
      <w:pPr>
        <w:pStyle w:val="Heading1"/>
        <w:spacing w:before="78"/>
        <w:ind w:left="3801"/>
      </w:pPr>
      <w:r>
        <w:lastRenderedPageBreak/>
        <w:t>PRAKATA</w:t>
      </w:r>
    </w:p>
    <w:p w14:paraId="356AB9B7" w14:textId="77777777" w:rsidR="000A445B" w:rsidRDefault="000A445B">
      <w:pPr>
        <w:pStyle w:val="BodyText"/>
        <w:spacing w:before="7"/>
        <w:rPr>
          <w:b/>
          <w:sz w:val="28"/>
        </w:rPr>
      </w:pPr>
    </w:p>
    <w:p w14:paraId="5A636943" w14:textId="77777777" w:rsidR="000A445B" w:rsidRDefault="00D80E28">
      <w:pPr>
        <w:pStyle w:val="BodyText"/>
        <w:spacing w:line="276" w:lineRule="auto"/>
        <w:ind w:left="962" w:right="246" w:firstLine="719"/>
        <w:jc w:val="both"/>
      </w:pPr>
      <w:r>
        <w:t>Puja syuku</w:t>
      </w:r>
      <w:r w:rsidR="00982B7B">
        <w:t>r Pada Tuhan Yang Maha Esa</w:t>
      </w:r>
      <w:r w:rsidR="00850080">
        <w:t xml:space="preserve"> </w:t>
      </w:r>
      <w:r>
        <w:t xml:space="preserve">, </w:t>
      </w:r>
      <w:r w:rsidR="00850080">
        <w:t>atas anugerahnyan</w:t>
      </w:r>
      <w:r>
        <w:t>, sehingga buku berjudul Pemanfaatan Limbah Pengalengan Ikan Dalam Teknologi Pangan ini bisa terwujud. Buku ini terinspirasi dari limbah pengalengan ikan. Di dalam hal ini, limbah pengalengan ikan berakhir di pembuangan seperti sungai, laut sehingga lingkungan menjadi rusak. Apabila pembiaran ini berlanjut dan tidak ada solusi rasional maka kemungkinan besar, pengalengan ikan menjadi ilegal di</w:t>
      </w:r>
      <w:r>
        <w:rPr>
          <w:spacing w:val="-14"/>
        </w:rPr>
        <w:t xml:space="preserve"> </w:t>
      </w:r>
      <w:r>
        <w:t>Indonesia.</w:t>
      </w:r>
    </w:p>
    <w:p w14:paraId="32CA09A1" w14:textId="77777777" w:rsidR="000A445B" w:rsidRDefault="00D80E28">
      <w:pPr>
        <w:pStyle w:val="BodyText"/>
        <w:spacing w:line="276" w:lineRule="auto"/>
        <w:ind w:left="962" w:right="245" w:firstLine="719"/>
        <w:jc w:val="both"/>
      </w:pPr>
      <w:r>
        <w:t>Oleh karena itu berdasarkan minat terhadap ilmu pangan, maka dalam buku ini memberikan jalan keluar yang dendeng daging bagian dada dan paha ayam broiler giling dengan penambahan 5% mikrokapsul konsentrat asam lemak omega-3 minyak ikan dikategorikan sebagai pangan fungsional. Bacaan lebih lanjut terurai jelas dalam 4 tahapan penelitian.</w:t>
      </w:r>
    </w:p>
    <w:p w14:paraId="0BE03A9C" w14:textId="77777777" w:rsidR="000A445B" w:rsidRDefault="00D80E28">
      <w:pPr>
        <w:pStyle w:val="BodyText"/>
        <w:spacing w:before="1" w:line="276" w:lineRule="auto"/>
        <w:ind w:left="962" w:right="251" w:firstLine="719"/>
        <w:jc w:val="both"/>
      </w:pPr>
      <w:r>
        <w:t>Akhir kata, buku ini saya harapkan dapat menjadi lentera dalam mengatasi limbah dalam kajian ilmu pangan. Selamat membaca dan berimajinasi sambil menikmati kue bolu...</w:t>
      </w:r>
    </w:p>
    <w:p w14:paraId="34353356" w14:textId="77777777" w:rsidR="000A445B" w:rsidRDefault="000A445B">
      <w:pPr>
        <w:pStyle w:val="BodyText"/>
        <w:spacing w:before="3"/>
        <w:rPr>
          <w:sz w:val="25"/>
        </w:rPr>
      </w:pPr>
    </w:p>
    <w:p w14:paraId="77FF3AB6" w14:textId="26F78BE8" w:rsidR="000A445B" w:rsidRPr="00CD5A72" w:rsidRDefault="00D80E28">
      <w:pPr>
        <w:pStyle w:val="BodyText"/>
        <w:spacing w:before="1"/>
        <w:ind w:left="962" w:right="247"/>
        <w:jc w:val="right"/>
        <w:rPr>
          <w:lang w:val="en-US"/>
        </w:rPr>
      </w:pPr>
      <w:r>
        <w:t xml:space="preserve">Manado, </w:t>
      </w:r>
      <w:r w:rsidR="00CD5A72">
        <w:rPr>
          <w:lang w:val="en-US"/>
        </w:rPr>
        <w:t>Desember 2019</w:t>
      </w:r>
    </w:p>
    <w:p w14:paraId="157C5B78" w14:textId="77777777" w:rsidR="000A445B" w:rsidRDefault="00D80E28">
      <w:pPr>
        <w:pStyle w:val="BodyText"/>
        <w:spacing w:before="41"/>
        <w:ind w:left="962" w:right="247"/>
        <w:jc w:val="right"/>
      </w:pPr>
      <w:r>
        <w:rPr>
          <w:spacing w:val="-1"/>
        </w:rPr>
        <w:t>Penulis</w:t>
      </w:r>
    </w:p>
    <w:p w14:paraId="5ECDCE1A" w14:textId="77777777" w:rsidR="000A445B" w:rsidRDefault="000A445B">
      <w:pPr>
        <w:jc w:val="right"/>
        <w:sectPr w:rsidR="000A445B">
          <w:footerReference w:type="default" r:id="rId16"/>
          <w:pgSz w:w="9640" w:h="14180"/>
          <w:pgMar w:top="1040" w:right="880" w:bottom="900" w:left="740" w:header="0" w:footer="711" w:gutter="0"/>
          <w:cols w:space="720"/>
        </w:sectPr>
      </w:pPr>
    </w:p>
    <w:p w14:paraId="1868AE8A" w14:textId="77777777" w:rsidR="000A445B" w:rsidRDefault="00D80E28">
      <w:pPr>
        <w:pStyle w:val="Heading1"/>
        <w:spacing w:before="78"/>
        <w:ind w:left="2188" w:right="2613"/>
        <w:jc w:val="center"/>
      </w:pPr>
      <w:r>
        <w:lastRenderedPageBreak/>
        <w:t>DAFTAR ISI</w:t>
      </w:r>
    </w:p>
    <w:p w14:paraId="02FC979D" w14:textId="77777777" w:rsidR="000A445B" w:rsidRDefault="000A445B">
      <w:pPr>
        <w:pStyle w:val="BodyText"/>
        <w:spacing w:before="2" w:after="1"/>
        <w:rPr>
          <w:b/>
          <w:sz w:val="29"/>
        </w:rPr>
      </w:pPr>
    </w:p>
    <w:tbl>
      <w:tblPr>
        <w:tblW w:w="0" w:type="auto"/>
        <w:tblInd w:w="200" w:type="dxa"/>
        <w:tblLayout w:type="fixed"/>
        <w:tblCellMar>
          <w:left w:w="0" w:type="dxa"/>
          <w:right w:w="0" w:type="dxa"/>
        </w:tblCellMar>
        <w:tblLook w:val="01E0" w:firstRow="1" w:lastRow="1" w:firstColumn="1" w:lastColumn="1" w:noHBand="0" w:noVBand="0"/>
      </w:tblPr>
      <w:tblGrid>
        <w:gridCol w:w="5977"/>
        <w:gridCol w:w="847"/>
      </w:tblGrid>
      <w:tr w:rsidR="000A445B" w14:paraId="012228A7" w14:textId="77777777">
        <w:trPr>
          <w:trHeight w:val="290"/>
        </w:trPr>
        <w:tc>
          <w:tcPr>
            <w:tcW w:w="5977" w:type="dxa"/>
          </w:tcPr>
          <w:p w14:paraId="2F510D58" w14:textId="77777777" w:rsidR="000A445B" w:rsidRDefault="00D80E28">
            <w:pPr>
              <w:pStyle w:val="TableParagraph"/>
              <w:spacing w:line="266" w:lineRule="exact"/>
              <w:ind w:left="200"/>
            </w:pPr>
            <w:r>
              <w:t>Prakata</w:t>
            </w:r>
          </w:p>
        </w:tc>
        <w:tc>
          <w:tcPr>
            <w:tcW w:w="847" w:type="dxa"/>
          </w:tcPr>
          <w:p w14:paraId="5379C25C" w14:textId="77777777" w:rsidR="000A445B" w:rsidRDefault="00D80E28">
            <w:pPr>
              <w:pStyle w:val="TableParagraph"/>
              <w:spacing w:line="266" w:lineRule="exact"/>
              <w:ind w:left="315"/>
            </w:pPr>
            <w:r>
              <w:t>i</w:t>
            </w:r>
          </w:p>
        </w:tc>
      </w:tr>
      <w:tr w:rsidR="000A445B" w14:paraId="3A3CD03B" w14:textId="77777777">
        <w:trPr>
          <w:trHeight w:val="314"/>
        </w:trPr>
        <w:tc>
          <w:tcPr>
            <w:tcW w:w="5977" w:type="dxa"/>
          </w:tcPr>
          <w:p w14:paraId="167E515B" w14:textId="77777777" w:rsidR="000A445B" w:rsidRDefault="00D80E28">
            <w:pPr>
              <w:pStyle w:val="TableParagraph"/>
              <w:spacing w:before="16"/>
              <w:ind w:left="200"/>
            </w:pPr>
            <w:r>
              <w:t>Daftar Isi</w:t>
            </w:r>
          </w:p>
        </w:tc>
        <w:tc>
          <w:tcPr>
            <w:tcW w:w="847" w:type="dxa"/>
          </w:tcPr>
          <w:p w14:paraId="0703DCDD" w14:textId="77777777" w:rsidR="000A445B" w:rsidRDefault="00D80E28">
            <w:pPr>
              <w:pStyle w:val="TableParagraph"/>
              <w:spacing w:before="16"/>
              <w:ind w:left="315"/>
            </w:pPr>
            <w:r>
              <w:t>ii</w:t>
            </w:r>
          </w:p>
        </w:tc>
      </w:tr>
      <w:tr w:rsidR="000A445B" w14:paraId="17274561" w14:textId="77777777">
        <w:trPr>
          <w:trHeight w:val="628"/>
        </w:trPr>
        <w:tc>
          <w:tcPr>
            <w:tcW w:w="5977" w:type="dxa"/>
          </w:tcPr>
          <w:p w14:paraId="4A0D43A2" w14:textId="77777777" w:rsidR="000A445B" w:rsidRDefault="00D80E28">
            <w:pPr>
              <w:pStyle w:val="TableParagraph"/>
              <w:spacing w:before="16"/>
              <w:ind w:left="200"/>
            </w:pPr>
            <w:r>
              <w:t>BAB 0</w:t>
            </w:r>
          </w:p>
          <w:p w14:paraId="79E87810" w14:textId="77777777" w:rsidR="000A445B" w:rsidRDefault="00D80E28">
            <w:pPr>
              <w:pStyle w:val="TableParagraph"/>
              <w:spacing w:before="41"/>
              <w:ind w:left="200"/>
            </w:pPr>
            <w:r>
              <w:t>Prolog</w:t>
            </w:r>
          </w:p>
        </w:tc>
        <w:tc>
          <w:tcPr>
            <w:tcW w:w="847" w:type="dxa"/>
          </w:tcPr>
          <w:p w14:paraId="6652F253" w14:textId="77777777" w:rsidR="000A445B" w:rsidRDefault="00D80E28">
            <w:pPr>
              <w:pStyle w:val="TableParagraph"/>
              <w:spacing w:before="16"/>
              <w:ind w:left="315"/>
            </w:pPr>
            <w:r>
              <w:t>1</w:t>
            </w:r>
          </w:p>
        </w:tc>
      </w:tr>
      <w:tr w:rsidR="000A445B" w14:paraId="1DC420AD" w14:textId="77777777">
        <w:trPr>
          <w:trHeight w:val="628"/>
        </w:trPr>
        <w:tc>
          <w:tcPr>
            <w:tcW w:w="5977" w:type="dxa"/>
          </w:tcPr>
          <w:p w14:paraId="589D4AF1" w14:textId="77777777" w:rsidR="000A445B" w:rsidRDefault="00D80E28">
            <w:pPr>
              <w:pStyle w:val="TableParagraph"/>
              <w:spacing w:before="16"/>
              <w:ind w:left="200"/>
            </w:pPr>
            <w:r>
              <w:t>Bab I</w:t>
            </w:r>
          </w:p>
          <w:p w14:paraId="2550DBF0" w14:textId="77777777" w:rsidR="000A445B" w:rsidRDefault="00D80E28">
            <w:pPr>
              <w:pStyle w:val="TableParagraph"/>
              <w:spacing w:before="41"/>
              <w:ind w:left="200"/>
            </w:pPr>
            <w:r>
              <w:t>Sumber Daya Tuna</w:t>
            </w:r>
          </w:p>
        </w:tc>
        <w:tc>
          <w:tcPr>
            <w:tcW w:w="847" w:type="dxa"/>
          </w:tcPr>
          <w:p w14:paraId="2A125E9B" w14:textId="77777777" w:rsidR="000A445B" w:rsidRDefault="00D80E28">
            <w:pPr>
              <w:pStyle w:val="TableParagraph"/>
              <w:spacing w:before="16"/>
              <w:ind w:left="315"/>
            </w:pPr>
            <w:r>
              <w:t>4</w:t>
            </w:r>
          </w:p>
        </w:tc>
      </w:tr>
      <w:tr w:rsidR="000A445B" w14:paraId="7B0F0842" w14:textId="77777777">
        <w:trPr>
          <w:trHeight w:val="628"/>
        </w:trPr>
        <w:tc>
          <w:tcPr>
            <w:tcW w:w="5977" w:type="dxa"/>
          </w:tcPr>
          <w:p w14:paraId="08264173" w14:textId="77777777" w:rsidR="000A445B" w:rsidRDefault="00D80E28">
            <w:pPr>
              <w:pStyle w:val="TableParagraph"/>
              <w:spacing w:before="16"/>
              <w:ind w:left="200"/>
            </w:pPr>
            <w:r>
              <w:t>Bab II</w:t>
            </w:r>
          </w:p>
          <w:p w14:paraId="3EA99FE2" w14:textId="77777777" w:rsidR="000A445B" w:rsidRDefault="00D80E28">
            <w:pPr>
              <w:pStyle w:val="TableParagraph"/>
              <w:spacing w:before="41"/>
              <w:ind w:left="200"/>
            </w:pPr>
            <w:r>
              <w:t>Asam Lemak</w:t>
            </w:r>
          </w:p>
        </w:tc>
        <w:tc>
          <w:tcPr>
            <w:tcW w:w="847" w:type="dxa"/>
          </w:tcPr>
          <w:p w14:paraId="0C678968" w14:textId="77777777" w:rsidR="000A445B" w:rsidRDefault="00D80E28">
            <w:pPr>
              <w:pStyle w:val="TableParagraph"/>
              <w:spacing w:before="16"/>
              <w:ind w:left="315"/>
            </w:pPr>
            <w:r>
              <w:t>9</w:t>
            </w:r>
          </w:p>
        </w:tc>
      </w:tr>
      <w:tr w:rsidR="000A445B" w14:paraId="09E506D9" w14:textId="77777777">
        <w:trPr>
          <w:trHeight w:val="629"/>
        </w:trPr>
        <w:tc>
          <w:tcPr>
            <w:tcW w:w="5977" w:type="dxa"/>
          </w:tcPr>
          <w:p w14:paraId="0ABCD600" w14:textId="77777777" w:rsidR="000A445B" w:rsidRDefault="00D80E28">
            <w:pPr>
              <w:pStyle w:val="TableParagraph"/>
              <w:spacing w:before="16"/>
              <w:ind w:left="200"/>
            </w:pPr>
            <w:r>
              <w:t>Bab III</w:t>
            </w:r>
          </w:p>
          <w:p w14:paraId="096A6198" w14:textId="77777777" w:rsidR="000A445B" w:rsidRDefault="00D80E28">
            <w:pPr>
              <w:pStyle w:val="TableParagraph"/>
              <w:spacing w:before="42"/>
              <w:ind w:left="200"/>
            </w:pPr>
            <w:r>
              <w:t>Kristalisasi Urea</w:t>
            </w:r>
          </w:p>
        </w:tc>
        <w:tc>
          <w:tcPr>
            <w:tcW w:w="847" w:type="dxa"/>
          </w:tcPr>
          <w:p w14:paraId="512EC269" w14:textId="77777777" w:rsidR="000A445B" w:rsidRDefault="00D80E28">
            <w:pPr>
              <w:pStyle w:val="TableParagraph"/>
              <w:spacing w:before="16"/>
              <w:ind w:left="315"/>
            </w:pPr>
            <w:r>
              <w:t>14</w:t>
            </w:r>
          </w:p>
        </w:tc>
      </w:tr>
      <w:tr w:rsidR="000A445B" w14:paraId="529E1C6B" w14:textId="77777777">
        <w:trPr>
          <w:trHeight w:val="628"/>
        </w:trPr>
        <w:tc>
          <w:tcPr>
            <w:tcW w:w="5977" w:type="dxa"/>
          </w:tcPr>
          <w:p w14:paraId="324457FF" w14:textId="77777777" w:rsidR="000A445B" w:rsidRDefault="00D80E28">
            <w:pPr>
              <w:pStyle w:val="TableParagraph"/>
              <w:spacing w:before="16"/>
              <w:ind w:left="200"/>
            </w:pPr>
            <w:r>
              <w:t>Bab IV</w:t>
            </w:r>
          </w:p>
          <w:p w14:paraId="02F0AF14" w14:textId="77777777" w:rsidR="000A445B" w:rsidRDefault="00D80E28">
            <w:pPr>
              <w:pStyle w:val="TableParagraph"/>
              <w:spacing w:before="41"/>
              <w:ind w:left="200"/>
            </w:pPr>
            <w:r>
              <w:t>Pengawetan Daging</w:t>
            </w:r>
          </w:p>
        </w:tc>
        <w:tc>
          <w:tcPr>
            <w:tcW w:w="847" w:type="dxa"/>
          </w:tcPr>
          <w:p w14:paraId="667932C8" w14:textId="77777777" w:rsidR="000A445B" w:rsidRDefault="00D80E28">
            <w:pPr>
              <w:pStyle w:val="TableParagraph"/>
              <w:spacing w:before="16"/>
              <w:ind w:left="315"/>
            </w:pPr>
            <w:r>
              <w:t>16</w:t>
            </w:r>
          </w:p>
        </w:tc>
      </w:tr>
      <w:tr w:rsidR="000A445B" w14:paraId="57711CD2" w14:textId="77777777">
        <w:trPr>
          <w:trHeight w:val="628"/>
        </w:trPr>
        <w:tc>
          <w:tcPr>
            <w:tcW w:w="5977" w:type="dxa"/>
          </w:tcPr>
          <w:p w14:paraId="16B505B9" w14:textId="77777777" w:rsidR="000A445B" w:rsidRDefault="00D80E28">
            <w:pPr>
              <w:pStyle w:val="TableParagraph"/>
              <w:spacing w:before="16"/>
              <w:ind w:left="200"/>
            </w:pPr>
            <w:r>
              <w:t>Bab V</w:t>
            </w:r>
          </w:p>
          <w:p w14:paraId="39A93D4F" w14:textId="77777777" w:rsidR="000A445B" w:rsidRDefault="00D80E28">
            <w:pPr>
              <w:pStyle w:val="TableParagraph"/>
              <w:spacing w:before="41"/>
              <w:ind w:left="200"/>
            </w:pPr>
            <w:r>
              <w:t>Pangan Fungsional</w:t>
            </w:r>
          </w:p>
        </w:tc>
        <w:tc>
          <w:tcPr>
            <w:tcW w:w="847" w:type="dxa"/>
          </w:tcPr>
          <w:p w14:paraId="2CA1D4E5" w14:textId="77777777" w:rsidR="000A445B" w:rsidRDefault="00D80E28">
            <w:pPr>
              <w:pStyle w:val="TableParagraph"/>
              <w:spacing w:before="16"/>
              <w:ind w:left="315"/>
            </w:pPr>
            <w:r>
              <w:t>19</w:t>
            </w:r>
          </w:p>
        </w:tc>
      </w:tr>
      <w:tr w:rsidR="000A445B" w14:paraId="67FB7D90" w14:textId="77777777">
        <w:trPr>
          <w:trHeight w:val="628"/>
        </w:trPr>
        <w:tc>
          <w:tcPr>
            <w:tcW w:w="5977" w:type="dxa"/>
          </w:tcPr>
          <w:p w14:paraId="296B9702" w14:textId="77777777" w:rsidR="000A445B" w:rsidRDefault="00D80E28">
            <w:pPr>
              <w:pStyle w:val="TableParagraph"/>
              <w:spacing w:before="16"/>
              <w:ind w:left="200"/>
            </w:pPr>
            <w:r>
              <w:t>Bab VI</w:t>
            </w:r>
          </w:p>
          <w:p w14:paraId="1F8CDEBA" w14:textId="77777777" w:rsidR="000A445B" w:rsidRDefault="00D80E28">
            <w:pPr>
              <w:pStyle w:val="TableParagraph"/>
              <w:spacing w:before="41"/>
              <w:ind w:left="200"/>
            </w:pPr>
            <w:r>
              <w:t>Metode Penelitian</w:t>
            </w:r>
          </w:p>
        </w:tc>
        <w:tc>
          <w:tcPr>
            <w:tcW w:w="847" w:type="dxa"/>
          </w:tcPr>
          <w:p w14:paraId="7A49457B" w14:textId="77777777" w:rsidR="000A445B" w:rsidRDefault="00D80E28">
            <w:pPr>
              <w:pStyle w:val="TableParagraph"/>
              <w:spacing w:before="16"/>
              <w:ind w:left="315"/>
            </w:pPr>
            <w:r>
              <w:t>22</w:t>
            </w:r>
          </w:p>
        </w:tc>
      </w:tr>
      <w:tr w:rsidR="000A445B" w14:paraId="1D81F796" w14:textId="77777777">
        <w:trPr>
          <w:trHeight w:val="628"/>
        </w:trPr>
        <w:tc>
          <w:tcPr>
            <w:tcW w:w="5977" w:type="dxa"/>
          </w:tcPr>
          <w:p w14:paraId="360CDD26" w14:textId="77777777" w:rsidR="000A445B" w:rsidRDefault="00D80E28">
            <w:pPr>
              <w:pStyle w:val="TableParagraph"/>
              <w:spacing w:before="16"/>
              <w:ind w:left="200"/>
            </w:pPr>
            <w:r>
              <w:t>Bab VII</w:t>
            </w:r>
          </w:p>
          <w:p w14:paraId="268CBA7F" w14:textId="77777777" w:rsidR="000A445B" w:rsidRDefault="00D80E28">
            <w:pPr>
              <w:pStyle w:val="TableParagraph"/>
              <w:spacing w:before="41"/>
              <w:ind w:left="200"/>
            </w:pPr>
            <w:r>
              <w:t>Penelitian Tahap 1</w:t>
            </w:r>
          </w:p>
        </w:tc>
        <w:tc>
          <w:tcPr>
            <w:tcW w:w="847" w:type="dxa"/>
          </w:tcPr>
          <w:p w14:paraId="7FDB5CBF" w14:textId="77777777" w:rsidR="000A445B" w:rsidRDefault="00D80E28">
            <w:pPr>
              <w:pStyle w:val="TableParagraph"/>
              <w:spacing w:before="16"/>
              <w:ind w:left="315"/>
            </w:pPr>
            <w:r>
              <w:t>28</w:t>
            </w:r>
          </w:p>
        </w:tc>
      </w:tr>
      <w:tr w:rsidR="000A445B" w14:paraId="06C8E675" w14:textId="77777777">
        <w:trPr>
          <w:trHeight w:val="629"/>
        </w:trPr>
        <w:tc>
          <w:tcPr>
            <w:tcW w:w="5977" w:type="dxa"/>
          </w:tcPr>
          <w:p w14:paraId="1E03F40F" w14:textId="77777777" w:rsidR="000A445B" w:rsidRDefault="00D80E28">
            <w:pPr>
              <w:pStyle w:val="TableParagraph"/>
              <w:spacing w:before="16"/>
              <w:ind w:left="200"/>
            </w:pPr>
            <w:r>
              <w:t>Bab VIII</w:t>
            </w:r>
          </w:p>
          <w:p w14:paraId="18B6B0A1" w14:textId="77777777" w:rsidR="000A445B" w:rsidRDefault="00D80E28">
            <w:pPr>
              <w:pStyle w:val="TableParagraph"/>
              <w:spacing w:before="42"/>
              <w:ind w:left="200"/>
            </w:pPr>
            <w:r>
              <w:t>Penelitian Tahap 2</w:t>
            </w:r>
          </w:p>
        </w:tc>
        <w:tc>
          <w:tcPr>
            <w:tcW w:w="847" w:type="dxa"/>
          </w:tcPr>
          <w:p w14:paraId="33A2C769" w14:textId="77777777" w:rsidR="000A445B" w:rsidRDefault="00D80E28">
            <w:pPr>
              <w:pStyle w:val="TableParagraph"/>
              <w:spacing w:before="16"/>
              <w:ind w:left="315"/>
            </w:pPr>
            <w:r>
              <w:t>41</w:t>
            </w:r>
          </w:p>
        </w:tc>
      </w:tr>
      <w:tr w:rsidR="000A445B" w14:paraId="1E36CA5F" w14:textId="77777777">
        <w:trPr>
          <w:trHeight w:val="628"/>
        </w:trPr>
        <w:tc>
          <w:tcPr>
            <w:tcW w:w="5977" w:type="dxa"/>
          </w:tcPr>
          <w:p w14:paraId="643DCBC7" w14:textId="77777777" w:rsidR="000A445B" w:rsidRDefault="00D80E28">
            <w:pPr>
              <w:pStyle w:val="TableParagraph"/>
              <w:spacing w:before="16"/>
              <w:ind w:left="200"/>
            </w:pPr>
            <w:r>
              <w:t>Bab IX</w:t>
            </w:r>
          </w:p>
          <w:p w14:paraId="31BF70C1" w14:textId="77777777" w:rsidR="000A445B" w:rsidRDefault="00D80E28">
            <w:pPr>
              <w:pStyle w:val="TableParagraph"/>
              <w:spacing w:before="41"/>
              <w:ind w:left="200"/>
            </w:pPr>
            <w:r>
              <w:t>Penelitian Tahap 3</w:t>
            </w:r>
          </w:p>
        </w:tc>
        <w:tc>
          <w:tcPr>
            <w:tcW w:w="847" w:type="dxa"/>
          </w:tcPr>
          <w:p w14:paraId="18555F54" w14:textId="77777777" w:rsidR="000A445B" w:rsidRDefault="00D80E28">
            <w:pPr>
              <w:pStyle w:val="TableParagraph"/>
              <w:spacing w:before="16"/>
              <w:ind w:left="315"/>
            </w:pPr>
            <w:r>
              <w:t>59</w:t>
            </w:r>
          </w:p>
        </w:tc>
      </w:tr>
      <w:tr w:rsidR="000A445B" w14:paraId="5E4E6A26" w14:textId="77777777">
        <w:trPr>
          <w:trHeight w:val="628"/>
        </w:trPr>
        <w:tc>
          <w:tcPr>
            <w:tcW w:w="5977" w:type="dxa"/>
          </w:tcPr>
          <w:p w14:paraId="36FE6279" w14:textId="77777777" w:rsidR="000A445B" w:rsidRDefault="00D80E28">
            <w:pPr>
              <w:pStyle w:val="TableParagraph"/>
              <w:spacing w:before="16"/>
              <w:ind w:left="200"/>
            </w:pPr>
            <w:r>
              <w:t>Bab X</w:t>
            </w:r>
          </w:p>
          <w:p w14:paraId="58148C21" w14:textId="77777777" w:rsidR="000A445B" w:rsidRDefault="00D80E28">
            <w:pPr>
              <w:pStyle w:val="TableParagraph"/>
              <w:spacing w:before="41"/>
              <w:ind w:left="200"/>
            </w:pPr>
            <w:r>
              <w:t>Penelitian Tahap 4</w:t>
            </w:r>
          </w:p>
        </w:tc>
        <w:tc>
          <w:tcPr>
            <w:tcW w:w="847" w:type="dxa"/>
          </w:tcPr>
          <w:p w14:paraId="2750B577" w14:textId="77777777" w:rsidR="000A445B" w:rsidRDefault="00D80E28">
            <w:pPr>
              <w:pStyle w:val="TableParagraph"/>
              <w:spacing w:before="16"/>
              <w:ind w:left="315"/>
            </w:pPr>
            <w:r>
              <w:t>74</w:t>
            </w:r>
          </w:p>
        </w:tc>
      </w:tr>
      <w:tr w:rsidR="000A445B" w14:paraId="5D12A0B4" w14:textId="77777777">
        <w:trPr>
          <w:trHeight w:val="943"/>
        </w:trPr>
        <w:tc>
          <w:tcPr>
            <w:tcW w:w="5977" w:type="dxa"/>
          </w:tcPr>
          <w:p w14:paraId="014B1E6F" w14:textId="77777777" w:rsidR="000A445B" w:rsidRDefault="00D80E28">
            <w:pPr>
              <w:pStyle w:val="TableParagraph"/>
              <w:spacing w:before="16"/>
              <w:ind w:left="200"/>
            </w:pPr>
            <w:r>
              <w:t>Bab XI</w:t>
            </w:r>
          </w:p>
          <w:p w14:paraId="39DB27A5" w14:textId="77777777" w:rsidR="000A445B" w:rsidRDefault="00D80E28">
            <w:pPr>
              <w:pStyle w:val="TableParagraph"/>
              <w:spacing w:before="5" w:line="310" w:lineRule="atLeast"/>
              <w:ind w:left="200" w:right="295"/>
            </w:pPr>
            <w:r>
              <w:t>Perbandingan Sifat Fisikokimia Dan Profil Asam Lemak Dendeng Ayam Giling</w:t>
            </w:r>
          </w:p>
        </w:tc>
        <w:tc>
          <w:tcPr>
            <w:tcW w:w="847" w:type="dxa"/>
          </w:tcPr>
          <w:p w14:paraId="278CBBF0" w14:textId="77777777" w:rsidR="000A445B" w:rsidRDefault="00D80E28">
            <w:pPr>
              <w:pStyle w:val="TableParagraph"/>
              <w:spacing w:before="16"/>
              <w:ind w:left="315"/>
            </w:pPr>
            <w:r>
              <w:t>91</w:t>
            </w:r>
          </w:p>
        </w:tc>
      </w:tr>
      <w:tr w:rsidR="000A445B" w14:paraId="01A63D2D" w14:textId="77777777">
        <w:trPr>
          <w:trHeight w:val="629"/>
        </w:trPr>
        <w:tc>
          <w:tcPr>
            <w:tcW w:w="5977" w:type="dxa"/>
          </w:tcPr>
          <w:p w14:paraId="2EAC1446" w14:textId="77777777" w:rsidR="000A445B" w:rsidRDefault="00D80E28">
            <w:pPr>
              <w:pStyle w:val="TableParagraph"/>
              <w:spacing w:before="16"/>
              <w:ind w:left="200"/>
            </w:pPr>
            <w:r>
              <w:t>Bab XII</w:t>
            </w:r>
          </w:p>
          <w:p w14:paraId="1A929713" w14:textId="77777777" w:rsidR="000A445B" w:rsidRDefault="00D80E28">
            <w:pPr>
              <w:pStyle w:val="TableParagraph"/>
              <w:spacing w:before="41"/>
              <w:ind w:left="200"/>
            </w:pPr>
            <w:r>
              <w:t>Epilog</w:t>
            </w:r>
          </w:p>
        </w:tc>
        <w:tc>
          <w:tcPr>
            <w:tcW w:w="847" w:type="dxa"/>
          </w:tcPr>
          <w:p w14:paraId="04BA7EFC" w14:textId="77777777" w:rsidR="000A445B" w:rsidRDefault="00D80E28">
            <w:pPr>
              <w:pStyle w:val="TableParagraph"/>
              <w:spacing w:before="16"/>
              <w:ind w:left="315"/>
            </w:pPr>
            <w:r>
              <w:t>96</w:t>
            </w:r>
          </w:p>
        </w:tc>
      </w:tr>
      <w:tr w:rsidR="000A445B" w14:paraId="58A3C896" w14:textId="77777777">
        <w:trPr>
          <w:trHeight w:val="314"/>
        </w:trPr>
        <w:tc>
          <w:tcPr>
            <w:tcW w:w="5977" w:type="dxa"/>
          </w:tcPr>
          <w:p w14:paraId="6185A097" w14:textId="77777777" w:rsidR="000A445B" w:rsidRDefault="00D80E28">
            <w:pPr>
              <w:pStyle w:val="TableParagraph"/>
              <w:spacing w:before="17"/>
              <w:ind w:left="200"/>
            </w:pPr>
            <w:r>
              <w:t>Daftar Pustaka</w:t>
            </w:r>
          </w:p>
        </w:tc>
        <w:tc>
          <w:tcPr>
            <w:tcW w:w="847" w:type="dxa"/>
          </w:tcPr>
          <w:p w14:paraId="5E6EB85E" w14:textId="77777777" w:rsidR="000A445B" w:rsidRDefault="00D80E28">
            <w:pPr>
              <w:pStyle w:val="TableParagraph"/>
              <w:spacing w:before="17"/>
              <w:ind w:left="315"/>
            </w:pPr>
            <w:r>
              <w:t>97</w:t>
            </w:r>
          </w:p>
        </w:tc>
      </w:tr>
      <w:tr w:rsidR="000A445B" w14:paraId="51874D2A" w14:textId="77777777">
        <w:trPr>
          <w:trHeight w:val="290"/>
        </w:trPr>
        <w:tc>
          <w:tcPr>
            <w:tcW w:w="5977" w:type="dxa"/>
          </w:tcPr>
          <w:p w14:paraId="1E53058D" w14:textId="77777777" w:rsidR="000A445B" w:rsidRDefault="00D80E28">
            <w:pPr>
              <w:pStyle w:val="TableParagraph"/>
              <w:spacing w:before="16" w:line="254" w:lineRule="exact"/>
              <w:ind w:left="200"/>
            </w:pPr>
            <w:r>
              <w:t>Lampiran</w:t>
            </w:r>
          </w:p>
        </w:tc>
        <w:tc>
          <w:tcPr>
            <w:tcW w:w="847" w:type="dxa"/>
          </w:tcPr>
          <w:p w14:paraId="7208AAA4" w14:textId="77777777" w:rsidR="000A445B" w:rsidRDefault="00D80E28">
            <w:pPr>
              <w:pStyle w:val="TableParagraph"/>
              <w:spacing w:before="16" w:line="254" w:lineRule="exact"/>
              <w:ind w:left="315"/>
            </w:pPr>
            <w:r>
              <w:t>106</w:t>
            </w:r>
          </w:p>
        </w:tc>
      </w:tr>
    </w:tbl>
    <w:p w14:paraId="4EA81A33" w14:textId="77777777" w:rsidR="000A445B" w:rsidRDefault="000A445B">
      <w:pPr>
        <w:spacing w:line="254" w:lineRule="exact"/>
        <w:sectPr w:rsidR="000A445B">
          <w:footerReference w:type="default" r:id="rId17"/>
          <w:pgSz w:w="9640" w:h="14180"/>
          <w:pgMar w:top="1040" w:right="880" w:bottom="900" w:left="740" w:header="0" w:footer="711" w:gutter="0"/>
          <w:cols w:space="720"/>
        </w:sectPr>
      </w:pPr>
    </w:p>
    <w:p w14:paraId="2201FD7B" w14:textId="77777777" w:rsidR="000A445B" w:rsidRDefault="00D80E28">
      <w:pPr>
        <w:spacing w:before="78" w:line="278" w:lineRule="auto"/>
        <w:ind w:left="3876" w:right="3161" w:hanging="1"/>
        <w:jc w:val="center"/>
        <w:rPr>
          <w:b/>
        </w:rPr>
      </w:pPr>
      <w:r>
        <w:rPr>
          <w:b/>
        </w:rPr>
        <w:lastRenderedPageBreak/>
        <w:t>BAB 0 PROLOG</w:t>
      </w:r>
    </w:p>
    <w:p w14:paraId="41662130" w14:textId="77777777" w:rsidR="000A445B" w:rsidRDefault="000A445B">
      <w:pPr>
        <w:pStyle w:val="BodyText"/>
        <w:spacing w:before="10"/>
        <w:rPr>
          <w:b/>
          <w:sz w:val="24"/>
        </w:rPr>
      </w:pPr>
    </w:p>
    <w:p w14:paraId="06140F8C" w14:textId="77777777" w:rsidR="000A445B" w:rsidRDefault="00D80E28">
      <w:pPr>
        <w:pStyle w:val="BodyText"/>
        <w:spacing w:line="276" w:lineRule="auto"/>
        <w:ind w:left="962" w:right="246" w:firstLine="707"/>
        <w:jc w:val="both"/>
      </w:pPr>
      <w:r>
        <w:t xml:space="preserve">Daging dan produk olahan daging merupakan sumber lemak, protein, asam amino esensial, mineral dan vitamin yang sangat baik dan merupakan komponen penting untuk diet khususnya di negara berkembang (Weiss </w:t>
      </w:r>
      <w:r>
        <w:rPr>
          <w:i/>
        </w:rPr>
        <w:t>et al</w:t>
      </w:r>
      <w:r>
        <w:t>., 2010). Daging yang dikonsumsi oleh masyarakat berasal dari daging sapi, kerbau, kambing, domba, kelinci, ayam dan ternak lainnya. Daging ayam lebih digemari oleh masyarakat karena harganya lebih ekonomis, pengolahannya cepat dan mudah, masa pertumbuhan dan peternakannya relatif pendek. aging ayam khususnya di Manado diperoleh dari pemotongan ayam broiler, kampung dan petelur afkir, sebagai sumber nutrisi yang relatif murah.</w:t>
      </w:r>
    </w:p>
    <w:p w14:paraId="4AA530EB" w14:textId="77777777" w:rsidR="000A445B" w:rsidRDefault="00D80E28">
      <w:pPr>
        <w:pStyle w:val="BodyText"/>
        <w:spacing w:before="1" w:line="276" w:lineRule="auto"/>
        <w:ind w:left="962" w:right="245" w:firstLine="707"/>
        <w:jc w:val="both"/>
      </w:pPr>
      <w:r>
        <w:t xml:space="preserve">Karakteristik daging ayam kampung Thailand mirip dengan ayam petelur afkir meskipun keduanya sangat berbeda dari daging ayam broiler (Chuaynukool </w:t>
      </w:r>
      <w:r>
        <w:rPr>
          <w:i/>
        </w:rPr>
        <w:t xml:space="preserve">et al, </w:t>
      </w:r>
      <w:r>
        <w:t xml:space="preserve">2007), Wattanachant </w:t>
      </w:r>
      <w:r>
        <w:rPr>
          <w:i/>
        </w:rPr>
        <w:t xml:space="preserve">et al. </w:t>
      </w:r>
      <w:r>
        <w:t xml:space="preserve">(2004) dan Jaturashitha </w:t>
      </w:r>
      <w:r>
        <w:rPr>
          <w:i/>
        </w:rPr>
        <w:t xml:space="preserve">et al, </w:t>
      </w:r>
      <w:r>
        <w:t xml:space="preserve">(2008) juga mencatat bahwa daging ayam kampung memiliki tekstur dan rasa khas dibandingkan dengan daging ayam broiler, dan di Thailand dilaporkan bahwa peningkatan permintaan konsumen terhadap daging ini disebabkan tekstur dan rasanya yang unik. Kualitas ayam petelur afkir telah dipelajari secara intensif oleh Mendiratta </w:t>
      </w:r>
      <w:r>
        <w:rPr>
          <w:i/>
        </w:rPr>
        <w:t xml:space="preserve">et al, </w:t>
      </w:r>
      <w:r>
        <w:t>(2012) dan dilaporkan bahwa jenis daging ayam ini memiliki tekstur keras dan berserat, dan bahkan setelah di masak. Selanjutnya juga dilaporkan bahwa ayam kampung memiliki tingkat pertumbuhan lebih lambat dari pada ayam broiler, oleh karena itu berpengaruh terhadap komposisi kimia daging.</w:t>
      </w:r>
    </w:p>
    <w:p w14:paraId="3E529704" w14:textId="77777777" w:rsidR="000A445B" w:rsidRDefault="00D80E28">
      <w:pPr>
        <w:pStyle w:val="BodyText"/>
        <w:spacing w:line="276" w:lineRule="auto"/>
        <w:ind w:left="962" w:right="246" w:firstLine="707"/>
        <w:jc w:val="both"/>
      </w:pPr>
      <w:r>
        <w:t xml:space="preserve">Ayam broiler merupakan salah satu jenis ayam yang banyak dibudidayakan, karena memiliki pertumbuhan yang sangat cepat, yang diikuti pula oleh kenaikan kandungan lemak dan kolesterol daging. Daging ayam afkir memiliki nilai gizi yang sama seperti daging ayam broiler komersial, dan merupakan sumber protein yang baik (Lee </w:t>
      </w:r>
      <w:r>
        <w:rPr>
          <w:i/>
        </w:rPr>
        <w:t xml:space="preserve">et al, </w:t>
      </w:r>
      <w:r>
        <w:t xml:space="preserve">2003), yang juga dapat diperkaya dengan asam lemak omega-3 dan rendah kandungan kolesterol dalam daging dada tertentu yang telah terbukti memiliki manfaat kesehatan (Ajuyah </w:t>
      </w:r>
      <w:r>
        <w:rPr>
          <w:i/>
        </w:rPr>
        <w:t>et al.</w:t>
      </w:r>
      <w:r>
        <w:t>, 1992).</w:t>
      </w:r>
    </w:p>
    <w:p w14:paraId="017840A9" w14:textId="77777777" w:rsidR="000A445B" w:rsidRDefault="00D80E28">
      <w:pPr>
        <w:pStyle w:val="BodyText"/>
        <w:spacing w:before="1" w:line="276" w:lineRule="auto"/>
        <w:ind w:left="962" w:right="247" w:firstLine="719"/>
        <w:jc w:val="both"/>
      </w:pPr>
      <w:r>
        <w:t>Daging adalah makanan yang sangat mudah rusak dan tidak semua daging yang tersedia dapat dimakan sekaligus, maka</w:t>
      </w:r>
    </w:p>
    <w:p w14:paraId="7D553C74" w14:textId="77777777" w:rsidR="000A445B" w:rsidRDefault="000A445B">
      <w:pPr>
        <w:spacing w:line="276" w:lineRule="auto"/>
        <w:jc w:val="both"/>
        <w:sectPr w:rsidR="000A445B">
          <w:footerReference w:type="default" r:id="rId18"/>
          <w:pgSz w:w="9640" w:h="14180"/>
          <w:pgMar w:top="1040" w:right="880" w:bottom="900" w:left="740" w:header="0" w:footer="711" w:gutter="0"/>
          <w:cols w:space="720"/>
        </w:sectPr>
      </w:pPr>
    </w:p>
    <w:p w14:paraId="49FD1CA9" w14:textId="77777777" w:rsidR="000A445B" w:rsidRDefault="00D80E28">
      <w:pPr>
        <w:pStyle w:val="BodyText"/>
        <w:spacing w:before="76" w:line="276" w:lineRule="auto"/>
        <w:ind w:left="393" w:right="815"/>
        <w:jc w:val="both"/>
      </w:pPr>
      <w:r>
        <w:lastRenderedPageBreak/>
        <w:t xml:space="preserve">pengolahan dan pengawetan daging sangat penting agar dapat dikonsumsi dalam jangka waktu panjang (Jones </w:t>
      </w:r>
      <w:r>
        <w:rPr>
          <w:i/>
        </w:rPr>
        <w:t xml:space="preserve">et al, </w:t>
      </w:r>
      <w:r>
        <w:t xml:space="preserve">2001., Arnau </w:t>
      </w:r>
      <w:r>
        <w:rPr>
          <w:i/>
        </w:rPr>
        <w:t xml:space="preserve">et al, </w:t>
      </w:r>
      <w:r>
        <w:t xml:space="preserve">2007., Vandendriessche 2008), oleh karena itu untuk mengatasi sifat daging yang mudah rusak, maka diperlukan teknik pengolahan, agar daging bisa lebih awet atau tahan lama. Salah satu bentuk pengolahan tradisional terhadap daging adalah pembuatan dendeng. Dendeng termasuk makanan yang pembuatannya dengan cara dikeringkan dan tergolong dalam kelompok </w:t>
      </w:r>
      <w:r>
        <w:rPr>
          <w:i/>
        </w:rPr>
        <w:t>Intermediate Moisture Food</w:t>
      </w:r>
      <w:r>
        <w:rPr>
          <w:i/>
          <w:spacing w:val="22"/>
        </w:rPr>
        <w:t xml:space="preserve"> </w:t>
      </w:r>
      <w:r>
        <w:t>(IMF),</w:t>
      </w:r>
      <w:r>
        <w:rPr>
          <w:spacing w:val="23"/>
        </w:rPr>
        <w:t xml:space="preserve"> </w:t>
      </w:r>
      <w:r>
        <w:t>yaitu</w:t>
      </w:r>
      <w:r>
        <w:rPr>
          <w:spacing w:val="21"/>
        </w:rPr>
        <w:t xml:space="preserve"> </w:t>
      </w:r>
      <w:r>
        <w:t>suatu</w:t>
      </w:r>
      <w:r>
        <w:rPr>
          <w:spacing w:val="21"/>
        </w:rPr>
        <w:t xml:space="preserve"> </w:t>
      </w:r>
      <w:r>
        <w:t>makanan</w:t>
      </w:r>
      <w:r>
        <w:rPr>
          <w:spacing w:val="23"/>
        </w:rPr>
        <w:t xml:space="preserve"> </w:t>
      </w:r>
      <w:r>
        <w:t>yang</w:t>
      </w:r>
      <w:r>
        <w:rPr>
          <w:spacing w:val="21"/>
        </w:rPr>
        <w:t xml:space="preserve"> </w:t>
      </w:r>
      <w:r>
        <w:t>mempunyai</w:t>
      </w:r>
      <w:r>
        <w:rPr>
          <w:spacing w:val="23"/>
        </w:rPr>
        <w:t xml:space="preserve"> </w:t>
      </w:r>
      <w:r>
        <w:t>kadar</w:t>
      </w:r>
      <w:r>
        <w:rPr>
          <w:spacing w:val="22"/>
        </w:rPr>
        <w:t xml:space="preserve"> </w:t>
      </w:r>
      <w:r>
        <w:t>air</w:t>
      </w:r>
      <w:r>
        <w:rPr>
          <w:spacing w:val="21"/>
        </w:rPr>
        <w:t xml:space="preserve"> </w:t>
      </w:r>
      <w:r>
        <w:t>antara</w:t>
      </w:r>
    </w:p>
    <w:p w14:paraId="0E4161C7" w14:textId="77777777" w:rsidR="000A445B" w:rsidRDefault="00D80E28">
      <w:pPr>
        <w:pStyle w:val="BodyText"/>
        <w:spacing w:line="276" w:lineRule="auto"/>
        <w:ind w:left="393" w:right="815"/>
        <w:jc w:val="both"/>
      </w:pPr>
      <w:r>
        <w:rPr>
          <w:position w:val="2"/>
        </w:rPr>
        <w:t>15 – 50% dan nilai aktivitas air (a</w:t>
      </w:r>
      <w:r>
        <w:rPr>
          <w:sz w:val="14"/>
        </w:rPr>
        <w:t>w</w:t>
      </w:r>
      <w:r>
        <w:rPr>
          <w:position w:val="2"/>
        </w:rPr>
        <w:t>) antara 0,55 – 0,67 tidak</w:t>
      </w:r>
      <w:r>
        <w:t xml:space="preserve"> memerlukan penyimpanan dingin dan stabil pada suhu kamar (Purnomo, 1996).</w:t>
      </w:r>
    </w:p>
    <w:p w14:paraId="7D50D5B9" w14:textId="77777777" w:rsidR="000A445B" w:rsidRDefault="00D80E28">
      <w:pPr>
        <w:pStyle w:val="BodyText"/>
        <w:spacing w:before="1" w:line="276" w:lineRule="auto"/>
        <w:ind w:left="393" w:right="814" w:firstLine="720"/>
        <w:jc w:val="both"/>
      </w:pPr>
      <w:r>
        <w:t xml:space="preserve">Suradi (2009) melaporkan bahwa dendeng ayam giling yang dikeringkan dengan oven pada variasi suhu dan lama pengeringan </w:t>
      </w:r>
      <w:r>
        <w:rPr>
          <w:position w:val="2"/>
        </w:rPr>
        <w:t>mempunyai nilai a</w:t>
      </w:r>
      <w:r>
        <w:rPr>
          <w:sz w:val="14"/>
        </w:rPr>
        <w:t xml:space="preserve">w </w:t>
      </w:r>
      <w:r>
        <w:rPr>
          <w:position w:val="2"/>
        </w:rPr>
        <w:t xml:space="preserve">antara 0,53 – 0,71, dan kadar protein berkisar </w:t>
      </w:r>
      <w:r>
        <w:t xml:space="preserve">28,97 – 31,00% berat kering. Dalam produk daging, upaya utama diarahkan untuk formulasi daging dengan memodifikasi lemak dan asam lemak, dan/atau dengan penambahan sejumlah bahan fungsio- nal (serat, protein nabati, asam lemak tak jenuh majemuk atau </w:t>
      </w:r>
      <w:r>
        <w:rPr>
          <w:i/>
        </w:rPr>
        <w:t>polyunsaturated fatty acid</w:t>
      </w:r>
      <w:r>
        <w:t xml:space="preserve">, vitamin, kalsium, </w:t>
      </w:r>
      <w:r>
        <w:rPr>
          <w:i/>
        </w:rPr>
        <w:t>phytochemical</w:t>
      </w:r>
      <w:r>
        <w:t xml:space="preserve">, dan seba- gainya) (Jimenez-Colmenero </w:t>
      </w:r>
      <w:r>
        <w:rPr>
          <w:i/>
        </w:rPr>
        <w:t xml:space="preserve">et al, </w:t>
      </w:r>
      <w:r>
        <w:t>2007).</w:t>
      </w:r>
    </w:p>
    <w:p w14:paraId="21241085" w14:textId="77777777" w:rsidR="000A445B" w:rsidRDefault="00D80E28">
      <w:pPr>
        <w:pStyle w:val="BodyText"/>
        <w:spacing w:line="276" w:lineRule="auto"/>
        <w:ind w:left="393" w:right="814" w:firstLine="720"/>
        <w:jc w:val="both"/>
      </w:pPr>
      <w:r>
        <w:t>Bahan pangan yang mulai banyak diminati oleh konsumen bukan saja yang bernilai gizi baik serta kenampakan dan cita-rasa menarik, dan juga harus memiliki fungsi fisiologi tertentu bagi  tubuh, dan fungsi pangan demikian dikenal sebagai fungsi tertier (</w:t>
      </w:r>
      <w:r>
        <w:rPr>
          <w:i/>
        </w:rPr>
        <w:t>tertiary function</w:t>
      </w:r>
      <w:r>
        <w:t>). Saat ini di Kota Bitung terdapat 5 pabrik pengolahan ikan yang diserap oleh pasar internasional dengan volume ekspor pada tahun 2010 sebesar 19.725 ton dengan nilai US$ 43,4 juta. Salah satu perusahaan pengalengan ikan tuna adalah Sinar Pure Food International yang memiliki kapasitas produksi sebesar 120 – 140 ton (hari)</w:t>
      </w:r>
      <w:r>
        <w:rPr>
          <w:position w:val="5"/>
          <w:sz w:val="14"/>
        </w:rPr>
        <w:t xml:space="preserve">- </w:t>
      </w:r>
      <w:r>
        <w:t xml:space="preserve">dan telah menyerap tenaga kerja sebesar 1.285 orang (Anonim, 2011a). Dari jumlah produksi tersebut, dihasilkan limbah cair sebesar </w:t>
      </w:r>
      <w:r>
        <w:rPr>
          <w:u w:val="single"/>
        </w:rPr>
        <w:t>+</w:t>
      </w:r>
      <w:r>
        <w:t xml:space="preserve">15% dan limbah padat </w:t>
      </w:r>
      <w:r>
        <w:rPr>
          <w:u w:val="single"/>
        </w:rPr>
        <w:t>+</w:t>
      </w:r>
      <w:r>
        <w:t xml:space="preserve">30% yang masih mengandung minyak ikan. Kualitas minyak ikan dalam limbah tergantung pada proses pengolahannya, dan apabila minyak ikan berasal dari limbah pengalengan dan penepungan ikan mempunyai asam lemak bebas berkisar 4 – 20 % (Murtini </w:t>
      </w:r>
      <w:r>
        <w:rPr>
          <w:i/>
        </w:rPr>
        <w:t xml:space="preserve">et al., </w:t>
      </w:r>
      <w:r>
        <w:t xml:space="preserve">1992). Guerard </w:t>
      </w:r>
      <w:r>
        <w:rPr>
          <w:i/>
        </w:rPr>
        <w:t>et al., (</w:t>
      </w:r>
      <w:r>
        <w:t>2002) melaporkan bahwa limbah padat industri pengolahan</w:t>
      </w:r>
      <w:r>
        <w:rPr>
          <w:spacing w:val="53"/>
        </w:rPr>
        <w:t xml:space="preserve"> </w:t>
      </w:r>
      <w:r>
        <w:t>tuna</w:t>
      </w:r>
    </w:p>
    <w:p w14:paraId="7F9A90F5" w14:textId="77777777" w:rsidR="000A445B" w:rsidRDefault="000A445B">
      <w:pPr>
        <w:spacing w:line="276" w:lineRule="auto"/>
        <w:jc w:val="both"/>
        <w:sectPr w:rsidR="000A445B">
          <w:footerReference w:type="default" r:id="rId19"/>
          <w:pgSz w:w="9640" w:h="14180"/>
          <w:pgMar w:top="1040" w:right="880" w:bottom="900" w:left="740" w:header="0" w:footer="711" w:gutter="0"/>
          <w:cols w:space="720"/>
        </w:sectPr>
      </w:pPr>
    </w:p>
    <w:p w14:paraId="67B8149E" w14:textId="77777777" w:rsidR="000A445B" w:rsidRDefault="00D80E28">
      <w:pPr>
        <w:pStyle w:val="BodyText"/>
        <w:spacing w:before="76" w:line="276" w:lineRule="auto"/>
        <w:ind w:left="962" w:right="245"/>
        <w:jc w:val="both"/>
      </w:pPr>
      <w:r>
        <w:lastRenderedPageBreak/>
        <w:t>terdiri atas otot (setelah daging diambil), jeroan, insang, daging gelap/otot, kepala, tulang, dan kulit, dan limbah ini mencapai 70% dari badan ikan.</w:t>
      </w:r>
    </w:p>
    <w:p w14:paraId="1BFBD6EE" w14:textId="77777777" w:rsidR="000A445B" w:rsidRDefault="00D80E28">
      <w:pPr>
        <w:pStyle w:val="BodyText"/>
        <w:spacing w:line="276" w:lineRule="auto"/>
        <w:ind w:left="962" w:right="246" w:firstLine="719"/>
        <w:jc w:val="both"/>
      </w:pPr>
      <w:r>
        <w:t xml:space="preserve">Minyak ikan merupakan sumber asam lemak tak jenuh majemuk (PUFA) yang baik, terutama asam lemak omega-3 rantai panjang EPA dan DHA (Klinkesorn, </w:t>
      </w:r>
      <w:r>
        <w:rPr>
          <w:i/>
        </w:rPr>
        <w:t xml:space="preserve">et al, </w:t>
      </w:r>
      <w:r>
        <w:t xml:space="preserve">2004). Selanjutnya Yuwono (1993) menunjukkan bahwa minyak ikan hasil ekstraksi dengan pelarut organic dari limbah mata dan bantalan mata ikan tuna mempunyai kadar EPA dan DHA berturut-turut 5,1 dan 26,2% untuk tuna jenis </w:t>
      </w:r>
      <w:r>
        <w:rPr>
          <w:i/>
        </w:rPr>
        <w:t xml:space="preserve">Yellowfin </w:t>
      </w:r>
      <w:r>
        <w:t xml:space="preserve">serta kadar EPA dan DHA berturut-turut 5,9% dan 24,1% untuk tuna jenis </w:t>
      </w:r>
      <w:r>
        <w:rPr>
          <w:i/>
        </w:rPr>
        <w:t xml:space="preserve">Skipjack </w:t>
      </w:r>
      <w:r>
        <w:t>(berdasarkan persen relatif). Manfaat bagi kesehatan dari asam lemak omega-3 telah banyak dilaporkan menanggulangi penyakit kardiovaskular, hipertensi, aterosklerosis, perkembangan otak, diabetes, kanker, artritis, inflamasi, autoimun dan gangguan neurologis (Gogus dan Smith, 2010).</w:t>
      </w:r>
    </w:p>
    <w:p w14:paraId="277120A9" w14:textId="77777777" w:rsidR="000A445B" w:rsidRDefault="000A445B">
      <w:pPr>
        <w:spacing w:line="276" w:lineRule="auto"/>
        <w:jc w:val="both"/>
        <w:sectPr w:rsidR="000A445B">
          <w:footerReference w:type="default" r:id="rId20"/>
          <w:pgSz w:w="9640" w:h="14180"/>
          <w:pgMar w:top="1040" w:right="880" w:bottom="900" w:left="740" w:header="0" w:footer="711" w:gutter="0"/>
          <w:cols w:space="720"/>
        </w:sectPr>
      </w:pPr>
    </w:p>
    <w:p w14:paraId="39FEAFB6" w14:textId="77777777" w:rsidR="000A445B" w:rsidRDefault="00D80E28">
      <w:pPr>
        <w:pStyle w:val="Heading1"/>
        <w:spacing w:before="78" w:line="278" w:lineRule="auto"/>
        <w:ind w:left="2585" w:right="2995" w:firstLine="907"/>
      </w:pPr>
      <w:r>
        <w:lastRenderedPageBreak/>
        <w:t>BAB I SUMBER DAYA TUNA</w:t>
      </w:r>
    </w:p>
    <w:p w14:paraId="7AA7BB6B" w14:textId="77777777" w:rsidR="000A445B" w:rsidRDefault="000A445B">
      <w:pPr>
        <w:pStyle w:val="BodyText"/>
        <w:spacing w:before="10"/>
        <w:rPr>
          <w:b/>
          <w:sz w:val="24"/>
        </w:rPr>
      </w:pPr>
    </w:p>
    <w:p w14:paraId="0FCE0411" w14:textId="77777777" w:rsidR="000A445B" w:rsidRDefault="00D80E28">
      <w:pPr>
        <w:pStyle w:val="BodyText"/>
        <w:spacing w:line="276" w:lineRule="auto"/>
        <w:ind w:left="393" w:right="815" w:firstLine="708"/>
        <w:jc w:val="both"/>
      </w:pPr>
      <w:r>
        <w:t>Sulawesi Utara terutama kota Bitung memiliki sumber daya laut dan perikanan yang sangat potensial mencapai 587.000 ton, sementara yang dimanfaatkan baru 147.000 ton atau sekitar 25,04 %. Potensi ikan di kota Bitung tersebar di Teluk Tomini, Laut Maluku, Halmahera, Seram dan Teluk Berau dan Laut Sulawesi dan utara Pulau Halmahera. Sumber daya alam laut yang terkandung di perairan tersebut seperti ikan tuna, cakalang, tongkol, paruh panjang, tengiri, cumi-cumi, karang, dan lain-lain (Anonim, 2011a)</w:t>
      </w:r>
    </w:p>
    <w:p w14:paraId="6D7EADF4" w14:textId="77777777" w:rsidR="000A445B" w:rsidRDefault="00D80E28">
      <w:pPr>
        <w:pStyle w:val="BodyText"/>
        <w:spacing w:before="1" w:line="276" w:lineRule="auto"/>
        <w:ind w:left="393" w:right="814" w:firstLine="708"/>
        <w:jc w:val="both"/>
      </w:pPr>
      <w:r>
        <w:t xml:space="preserve">Ikan tuna adalah ikan laut yang terdiri atas beberapa spesies famili </w:t>
      </w:r>
      <w:r>
        <w:rPr>
          <w:i/>
        </w:rPr>
        <w:t xml:space="preserve">Scombridae, </w:t>
      </w:r>
      <w:r>
        <w:t xml:space="preserve">terutama genus </w:t>
      </w:r>
      <w:r>
        <w:rPr>
          <w:i/>
        </w:rPr>
        <w:t xml:space="preserve">Thunnus </w:t>
      </w:r>
      <w:r>
        <w:t xml:space="preserve">dan jika kebanyakan ikan memiliki daging berwarna putih, maka daging ikan tuna berwarna merah muda sampai merah tua. Hal ini disebabkan karena otot tuna lebih banyak mengandung mioglobin daripada ikan lainnya (Diniyah, 2003). Ikan tuna termasuk keluarga </w:t>
      </w:r>
      <w:r>
        <w:rPr>
          <w:i/>
        </w:rPr>
        <w:t xml:space="preserve">Scombroidae, </w:t>
      </w:r>
      <w:r>
        <w:t>tubuhnya menyerupai cerutu, memiliki 2 sirip punggung, sirip depan biasanya pendek dan terpisah dari sirip belakang. Selain itu sirip dada terletak agak ke atas dan sirip perut kecil, sirip ekor bercagak agak ke dalam dimana jari-jari penyokong menutup seluruh ujung hipural. Tubuh tuna tertutup dengan sisik-sisik kecil dan berwarna biru tua agak gelap pada bagian atas tubuhnya, sebagian besar mempunyai sirip tambahan berwarna kuning cerah dengan pinggiran yang berwarna gelap (Saanin 1986). Bentuk tubuh beberapa spesies ikan tuna dapat dilihat pada Gambar</w:t>
      </w:r>
      <w:r>
        <w:rPr>
          <w:spacing w:val="-1"/>
        </w:rPr>
        <w:t xml:space="preserve"> </w:t>
      </w:r>
      <w:r>
        <w:t>1.</w:t>
      </w:r>
    </w:p>
    <w:p w14:paraId="2FE4692B" w14:textId="77777777" w:rsidR="000A445B" w:rsidRDefault="000A445B">
      <w:pPr>
        <w:spacing w:line="276" w:lineRule="auto"/>
        <w:jc w:val="both"/>
        <w:sectPr w:rsidR="000A445B">
          <w:footerReference w:type="default" r:id="rId21"/>
          <w:pgSz w:w="9640" w:h="14180"/>
          <w:pgMar w:top="1040" w:right="880" w:bottom="900" w:left="740" w:header="0" w:footer="711" w:gutter="0"/>
          <w:cols w:space="720"/>
        </w:sectPr>
      </w:pPr>
    </w:p>
    <w:p w14:paraId="68A37674" w14:textId="77777777" w:rsidR="000A445B" w:rsidRDefault="00D80E28">
      <w:pPr>
        <w:spacing w:before="77"/>
        <w:ind w:left="3120" w:right="2411"/>
        <w:jc w:val="center"/>
        <w:rPr>
          <w:b/>
          <w:sz w:val="18"/>
        </w:rPr>
      </w:pPr>
      <w:r>
        <w:rPr>
          <w:b/>
          <w:sz w:val="18"/>
        </w:rPr>
        <w:lastRenderedPageBreak/>
        <w:t>Gambar 1.</w:t>
      </w:r>
    </w:p>
    <w:p w14:paraId="62042631" w14:textId="77777777" w:rsidR="000A445B" w:rsidRDefault="00D80E28">
      <w:pPr>
        <w:spacing w:before="2"/>
        <w:ind w:left="2253"/>
        <w:rPr>
          <w:sz w:val="18"/>
        </w:rPr>
      </w:pPr>
      <w:r>
        <w:rPr>
          <w:sz w:val="18"/>
        </w:rPr>
        <w:t>Bentuk tubuh ikan tuna (</w:t>
      </w:r>
      <w:r>
        <w:rPr>
          <w:i/>
          <w:sz w:val="18"/>
        </w:rPr>
        <w:t xml:space="preserve">Thunnus sp.) </w:t>
      </w:r>
      <w:r>
        <w:rPr>
          <w:sz w:val="18"/>
        </w:rPr>
        <w:t>(Sutarno, 1990)</w:t>
      </w:r>
    </w:p>
    <w:p w14:paraId="543A0EC6" w14:textId="77777777" w:rsidR="000A445B" w:rsidRDefault="000A445B">
      <w:pPr>
        <w:pStyle w:val="BodyText"/>
        <w:rPr>
          <w:sz w:val="20"/>
        </w:rPr>
      </w:pPr>
    </w:p>
    <w:p w14:paraId="5255AE20" w14:textId="77777777" w:rsidR="000A445B" w:rsidRDefault="000A445B">
      <w:pPr>
        <w:pStyle w:val="BodyText"/>
        <w:rPr>
          <w:sz w:val="20"/>
        </w:rPr>
      </w:pPr>
    </w:p>
    <w:p w14:paraId="3C05E68E" w14:textId="77777777" w:rsidR="000A445B" w:rsidRDefault="00D80E28">
      <w:pPr>
        <w:pStyle w:val="BodyText"/>
        <w:spacing w:before="4"/>
        <w:rPr>
          <w:sz w:val="13"/>
        </w:rPr>
      </w:pPr>
      <w:r>
        <w:rPr>
          <w:noProof/>
          <w:lang w:val="en-US" w:eastAsia="en-US"/>
        </w:rPr>
        <w:drawing>
          <wp:anchor distT="0" distB="0" distL="0" distR="0" simplePos="0" relativeHeight="251656704" behindDoc="0" locked="0" layoutInCell="1" allowOverlap="1" wp14:anchorId="7F8FF1BE" wp14:editId="095936BD">
            <wp:simplePos x="0" y="0"/>
            <wp:positionH relativeFrom="page">
              <wp:posOffset>1095755</wp:posOffset>
            </wp:positionH>
            <wp:positionV relativeFrom="paragraph">
              <wp:posOffset>130445</wp:posOffset>
            </wp:positionV>
            <wp:extent cx="4200417" cy="3044952"/>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2" cstate="print"/>
                    <a:stretch>
                      <a:fillRect/>
                    </a:stretch>
                  </pic:blipFill>
                  <pic:spPr>
                    <a:xfrm>
                      <a:off x="0" y="0"/>
                      <a:ext cx="4200417" cy="3044952"/>
                    </a:xfrm>
                    <a:prstGeom prst="rect">
                      <a:avLst/>
                    </a:prstGeom>
                  </pic:spPr>
                </pic:pic>
              </a:graphicData>
            </a:graphic>
          </wp:anchor>
        </w:drawing>
      </w:r>
    </w:p>
    <w:p w14:paraId="496AA2C3" w14:textId="77777777" w:rsidR="000A445B" w:rsidRDefault="000A445B">
      <w:pPr>
        <w:pStyle w:val="BodyText"/>
      </w:pPr>
    </w:p>
    <w:p w14:paraId="1AF2F021" w14:textId="77777777" w:rsidR="000A445B" w:rsidRDefault="000A445B">
      <w:pPr>
        <w:pStyle w:val="BodyText"/>
        <w:spacing w:before="5"/>
        <w:rPr>
          <w:sz w:val="20"/>
        </w:rPr>
      </w:pPr>
    </w:p>
    <w:p w14:paraId="74F2DAEE" w14:textId="77777777" w:rsidR="000A445B" w:rsidRDefault="00D80E28">
      <w:pPr>
        <w:pStyle w:val="BodyText"/>
        <w:spacing w:line="276" w:lineRule="auto"/>
        <w:ind w:left="962" w:right="248" w:firstLine="707"/>
        <w:jc w:val="both"/>
      </w:pPr>
      <w:r>
        <w:t xml:space="preserve">Ikan tuna memiliki kandungan protein relatif tinggi dan lemak rendah. Ikan tuna mengandung protein daging sebesar 22,6 – 26,2 g (100 g) dan lemak daging sebesar 0,2 – 2,7 g (100 g). Di samping itu ikan tuna mengandung mineral seperti kalsium, fosfor, besi dan natrium, vitamin A (retinol), dan vitamin B (thiamin, riboflavin dan niasin) </w:t>
      </w:r>
      <w:r>
        <w:rPr>
          <w:i/>
        </w:rPr>
        <w:t xml:space="preserve">(Anonymous, 1972) yang diacu oleh </w:t>
      </w:r>
      <w:r>
        <w:t>Maghfiroh, 2000). Komposisi gizi beberapa jenis ikan tuna dapat dilihat pada Tabel 1.</w:t>
      </w:r>
    </w:p>
    <w:p w14:paraId="23C5DE77" w14:textId="77777777" w:rsidR="000A445B" w:rsidRDefault="00D80E28">
      <w:pPr>
        <w:spacing w:before="2"/>
        <w:ind w:left="3120" w:right="2407"/>
        <w:jc w:val="center"/>
        <w:rPr>
          <w:b/>
          <w:sz w:val="18"/>
        </w:rPr>
      </w:pPr>
      <w:r>
        <w:rPr>
          <w:b/>
          <w:sz w:val="18"/>
        </w:rPr>
        <w:t>Tabel 1.</w:t>
      </w:r>
    </w:p>
    <w:p w14:paraId="78F43466" w14:textId="77777777" w:rsidR="000A445B" w:rsidRDefault="00D80E28">
      <w:pPr>
        <w:spacing w:before="2"/>
        <w:ind w:left="1150" w:right="440"/>
        <w:jc w:val="center"/>
        <w:rPr>
          <w:sz w:val="18"/>
        </w:rPr>
      </w:pPr>
      <w:r>
        <w:rPr>
          <w:sz w:val="18"/>
        </w:rPr>
        <w:t>Komposisi Gizi Dari Jenis Ikan Tuna (</w:t>
      </w:r>
      <w:r>
        <w:rPr>
          <w:i/>
          <w:sz w:val="18"/>
        </w:rPr>
        <w:t>Thunnus sp.</w:t>
      </w:r>
      <w:r>
        <w:rPr>
          <w:sz w:val="18"/>
        </w:rPr>
        <w:t>) per 100 g Daging</w:t>
      </w:r>
    </w:p>
    <w:p w14:paraId="4B8B1D99" w14:textId="77777777" w:rsidR="000A445B" w:rsidRDefault="000A445B">
      <w:pPr>
        <w:pStyle w:val="BodyText"/>
        <w:spacing w:before="5"/>
        <w:rPr>
          <w:sz w:val="18"/>
        </w:rPr>
      </w:pPr>
    </w:p>
    <w:tbl>
      <w:tblPr>
        <w:tblW w:w="0" w:type="auto"/>
        <w:tblInd w:w="850" w:type="dxa"/>
        <w:tblLayout w:type="fixed"/>
        <w:tblCellMar>
          <w:left w:w="0" w:type="dxa"/>
          <w:right w:w="0" w:type="dxa"/>
        </w:tblCellMar>
        <w:tblLook w:val="01E0" w:firstRow="1" w:lastRow="1" w:firstColumn="1" w:lastColumn="1" w:noHBand="0" w:noVBand="0"/>
      </w:tblPr>
      <w:tblGrid>
        <w:gridCol w:w="1587"/>
        <w:gridCol w:w="1439"/>
        <w:gridCol w:w="1580"/>
        <w:gridCol w:w="1299"/>
        <w:gridCol w:w="1127"/>
      </w:tblGrid>
      <w:tr w:rsidR="000A445B" w14:paraId="3F9C231D" w14:textId="77777777">
        <w:trPr>
          <w:trHeight w:val="220"/>
        </w:trPr>
        <w:tc>
          <w:tcPr>
            <w:tcW w:w="1587" w:type="dxa"/>
            <w:vMerge w:val="restart"/>
            <w:tcBorders>
              <w:top w:val="single" w:sz="4" w:space="0" w:color="000000"/>
              <w:bottom w:val="single" w:sz="4" w:space="0" w:color="000000"/>
            </w:tcBorders>
          </w:tcPr>
          <w:p w14:paraId="32FB49D4" w14:textId="77777777" w:rsidR="000A445B" w:rsidRDefault="00D80E28">
            <w:pPr>
              <w:pStyle w:val="TableParagraph"/>
              <w:spacing w:before="112"/>
              <w:ind w:left="279"/>
              <w:rPr>
                <w:sz w:val="18"/>
              </w:rPr>
            </w:pPr>
            <w:r>
              <w:rPr>
                <w:sz w:val="18"/>
              </w:rPr>
              <w:t>Komponen</w:t>
            </w:r>
          </w:p>
        </w:tc>
        <w:tc>
          <w:tcPr>
            <w:tcW w:w="1439" w:type="dxa"/>
            <w:tcBorders>
              <w:top w:val="single" w:sz="4" w:space="0" w:color="000000"/>
            </w:tcBorders>
          </w:tcPr>
          <w:p w14:paraId="6D4C1C49" w14:textId="77777777" w:rsidR="000A445B" w:rsidRDefault="000A445B">
            <w:pPr>
              <w:pStyle w:val="TableParagraph"/>
              <w:rPr>
                <w:rFonts w:ascii="Times New Roman"/>
                <w:sz w:val="14"/>
              </w:rPr>
            </w:pPr>
          </w:p>
        </w:tc>
        <w:tc>
          <w:tcPr>
            <w:tcW w:w="1580" w:type="dxa"/>
            <w:tcBorders>
              <w:top w:val="single" w:sz="4" w:space="0" w:color="000000"/>
            </w:tcBorders>
          </w:tcPr>
          <w:p w14:paraId="1BE6074B" w14:textId="77777777" w:rsidR="000A445B" w:rsidRDefault="00D80E28">
            <w:pPr>
              <w:pStyle w:val="TableParagraph"/>
              <w:spacing w:line="200" w:lineRule="exact"/>
              <w:ind w:left="52"/>
              <w:rPr>
                <w:sz w:val="18"/>
              </w:rPr>
            </w:pPr>
            <w:r>
              <w:rPr>
                <w:sz w:val="18"/>
              </w:rPr>
              <w:t>Jenis Ikan Tuna</w:t>
            </w:r>
          </w:p>
        </w:tc>
        <w:tc>
          <w:tcPr>
            <w:tcW w:w="1299" w:type="dxa"/>
            <w:tcBorders>
              <w:top w:val="single" w:sz="4" w:space="0" w:color="000000"/>
            </w:tcBorders>
          </w:tcPr>
          <w:p w14:paraId="62B29BF0" w14:textId="77777777" w:rsidR="000A445B" w:rsidRDefault="000A445B">
            <w:pPr>
              <w:pStyle w:val="TableParagraph"/>
              <w:rPr>
                <w:rFonts w:ascii="Times New Roman"/>
                <w:sz w:val="14"/>
              </w:rPr>
            </w:pPr>
          </w:p>
        </w:tc>
        <w:tc>
          <w:tcPr>
            <w:tcW w:w="1127" w:type="dxa"/>
            <w:tcBorders>
              <w:top w:val="single" w:sz="4" w:space="0" w:color="000000"/>
            </w:tcBorders>
          </w:tcPr>
          <w:p w14:paraId="79154244" w14:textId="77777777" w:rsidR="000A445B" w:rsidRDefault="00D80E28">
            <w:pPr>
              <w:pStyle w:val="TableParagraph"/>
              <w:spacing w:line="200" w:lineRule="exact"/>
              <w:ind w:left="298" w:right="242"/>
              <w:jc w:val="center"/>
              <w:rPr>
                <w:sz w:val="18"/>
              </w:rPr>
            </w:pPr>
            <w:r>
              <w:rPr>
                <w:sz w:val="18"/>
              </w:rPr>
              <w:t>Satuan</w:t>
            </w:r>
          </w:p>
        </w:tc>
      </w:tr>
      <w:tr w:rsidR="000A445B" w14:paraId="376FEBBF" w14:textId="77777777">
        <w:trPr>
          <w:trHeight w:val="218"/>
        </w:trPr>
        <w:tc>
          <w:tcPr>
            <w:tcW w:w="1587" w:type="dxa"/>
            <w:vMerge/>
            <w:tcBorders>
              <w:top w:val="nil"/>
              <w:bottom w:val="single" w:sz="4" w:space="0" w:color="000000"/>
            </w:tcBorders>
          </w:tcPr>
          <w:p w14:paraId="63FBE57A" w14:textId="77777777" w:rsidR="000A445B" w:rsidRDefault="000A445B">
            <w:pPr>
              <w:rPr>
                <w:sz w:val="2"/>
                <w:szCs w:val="2"/>
              </w:rPr>
            </w:pPr>
          </w:p>
        </w:tc>
        <w:tc>
          <w:tcPr>
            <w:tcW w:w="1439" w:type="dxa"/>
            <w:tcBorders>
              <w:bottom w:val="single" w:sz="4" w:space="0" w:color="000000"/>
            </w:tcBorders>
          </w:tcPr>
          <w:p w14:paraId="519F6045" w14:textId="77777777" w:rsidR="000A445B" w:rsidRDefault="00D80E28">
            <w:pPr>
              <w:pStyle w:val="TableParagraph"/>
              <w:spacing w:line="198" w:lineRule="exact"/>
              <w:ind w:left="400" w:right="468"/>
              <w:jc w:val="center"/>
              <w:rPr>
                <w:i/>
                <w:sz w:val="18"/>
              </w:rPr>
            </w:pPr>
            <w:r>
              <w:rPr>
                <w:i/>
                <w:sz w:val="18"/>
              </w:rPr>
              <w:t>Bluefin</w:t>
            </w:r>
          </w:p>
        </w:tc>
        <w:tc>
          <w:tcPr>
            <w:tcW w:w="1580" w:type="dxa"/>
            <w:tcBorders>
              <w:bottom w:val="single" w:sz="4" w:space="0" w:color="000000"/>
            </w:tcBorders>
          </w:tcPr>
          <w:p w14:paraId="6A3D26EF" w14:textId="77777777" w:rsidR="000A445B" w:rsidRDefault="00D80E28">
            <w:pPr>
              <w:pStyle w:val="TableParagraph"/>
              <w:spacing w:line="198" w:lineRule="exact"/>
              <w:ind w:left="489"/>
              <w:rPr>
                <w:i/>
                <w:sz w:val="18"/>
              </w:rPr>
            </w:pPr>
            <w:r>
              <w:rPr>
                <w:i/>
                <w:sz w:val="18"/>
              </w:rPr>
              <w:t>Skipjack</w:t>
            </w:r>
          </w:p>
        </w:tc>
        <w:tc>
          <w:tcPr>
            <w:tcW w:w="1299" w:type="dxa"/>
            <w:tcBorders>
              <w:bottom w:val="single" w:sz="4" w:space="0" w:color="000000"/>
            </w:tcBorders>
          </w:tcPr>
          <w:p w14:paraId="470B7FEE" w14:textId="77777777" w:rsidR="000A445B" w:rsidRDefault="00D80E28">
            <w:pPr>
              <w:pStyle w:val="TableParagraph"/>
              <w:spacing w:line="198" w:lineRule="exact"/>
              <w:ind w:left="270" w:right="287"/>
              <w:jc w:val="center"/>
              <w:rPr>
                <w:i/>
                <w:sz w:val="18"/>
              </w:rPr>
            </w:pPr>
            <w:r>
              <w:rPr>
                <w:i/>
                <w:sz w:val="18"/>
              </w:rPr>
              <w:t>Yellowfin</w:t>
            </w:r>
          </w:p>
        </w:tc>
        <w:tc>
          <w:tcPr>
            <w:tcW w:w="1127" w:type="dxa"/>
            <w:tcBorders>
              <w:bottom w:val="single" w:sz="4" w:space="0" w:color="000000"/>
            </w:tcBorders>
          </w:tcPr>
          <w:p w14:paraId="1F37B6E3" w14:textId="77777777" w:rsidR="000A445B" w:rsidRDefault="000A445B">
            <w:pPr>
              <w:pStyle w:val="TableParagraph"/>
              <w:rPr>
                <w:rFonts w:ascii="Times New Roman"/>
                <w:sz w:val="14"/>
              </w:rPr>
            </w:pPr>
          </w:p>
        </w:tc>
      </w:tr>
      <w:tr w:rsidR="000A445B" w14:paraId="0E5E29BB" w14:textId="77777777">
        <w:trPr>
          <w:trHeight w:val="226"/>
        </w:trPr>
        <w:tc>
          <w:tcPr>
            <w:tcW w:w="1587" w:type="dxa"/>
            <w:tcBorders>
              <w:top w:val="single" w:sz="4" w:space="0" w:color="000000"/>
            </w:tcBorders>
          </w:tcPr>
          <w:p w14:paraId="5BB3CA96" w14:textId="77777777" w:rsidR="000A445B" w:rsidRDefault="00D80E28">
            <w:pPr>
              <w:pStyle w:val="TableParagraph"/>
              <w:spacing w:line="206" w:lineRule="exact"/>
              <w:ind w:left="118"/>
              <w:rPr>
                <w:sz w:val="18"/>
              </w:rPr>
            </w:pPr>
            <w:r>
              <w:rPr>
                <w:sz w:val="18"/>
              </w:rPr>
              <w:t>Energi</w:t>
            </w:r>
          </w:p>
        </w:tc>
        <w:tc>
          <w:tcPr>
            <w:tcW w:w="1439" w:type="dxa"/>
            <w:tcBorders>
              <w:top w:val="single" w:sz="4" w:space="0" w:color="000000"/>
            </w:tcBorders>
          </w:tcPr>
          <w:p w14:paraId="1B6FD248" w14:textId="77777777" w:rsidR="000A445B" w:rsidRDefault="00D80E28">
            <w:pPr>
              <w:pStyle w:val="TableParagraph"/>
              <w:spacing w:line="206" w:lineRule="exact"/>
              <w:ind w:left="400" w:right="468"/>
              <w:jc w:val="center"/>
              <w:rPr>
                <w:sz w:val="18"/>
              </w:rPr>
            </w:pPr>
            <w:r>
              <w:rPr>
                <w:sz w:val="18"/>
              </w:rPr>
              <w:t>121,0</w:t>
            </w:r>
          </w:p>
        </w:tc>
        <w:tc>
          <w:tcPr>
            <w:tcW w:w="1580" w:type="dxa"/>
            <w:tcBorders>
              <w:top w:val="single" w:sz="4" w:space="0" w:color="000000"/>
            </w:tcBorders>
          </w:tcPr>
          <w:p w14:paraId="2BE2DC50" w14:textId="77777777" w:rsidR="000A445B" w:rsidRDefault="00D80E28">
            <w:pPr>
              <w:pStyle w:val="TableParagraph"/>
              <w:spacing w:line="206" w:lineRule="exact"/>
              <w:ind w:left="571" w:right="564"/>
              <w:jc w:val="center"/>
              <w:rPr>
                <w:sz w:val="18"/>
              </w:rPr>
            </w:pPr>
            <w:r>
              <w:rPr>
                <w:sz w:val="18"/>
              </w:rPr>
              <w:t>131,0</w:t>
            </w:r>
          </w:p>
        </w:tc>
        <w:tc>
          <w:tcPr>
            <w:tcW w:w="1299" w:type="dxa"/>
            <w:tcBorders>
              <w:top w:val="single" w:sz="4" w:space="0" w:color="000000"/>
            </w:tcBorders>
          </w:tcPr>
          <w:p w14:paraId="392ABFD5" w14:textId="77777777" w:rsidR="000A445B" w:rsidRDefault="00D80E28">
            <w:pPr>
              <w:pStyle w:val="TableParagraph"/>
              <w:spacing w:line="206" w:lineRule="exact"/>
              <w:ind w:left="270" w:right="282"/>
              <w:jc w:val="center"/>
              <w:rPr>
                <w:sz w:val="18"/>
              </w:rPr>
            </w:pPr>
            <w:r>
              <w:rPr>
                <w:sz w:val="18"/>
              </w:rPr>
              <w:t>105,0</w:t>
            </w:r>
          </w:p>
        </w:tc>
        <w:tc>
          <w:tcPr>
            <w:tcW w:w="1127" w:type="dxa"/>
            <w:tcBorders>
              <w:top w:val="single" w:sz="4" w:space="0" w:color="000000"/>
            </w:tcBorders>
          </w:tcPr>
          <w:p w14:paraId="380E0EE5" w14:textId="77777777" w:rsidR="000A445B" w:rsidRDefault="00D80E28">
            <w:pPr>
              <w:pStyle w:val="TableParagraph"/>
              <w:spacing w:line="206" w:lineRule="exact"/>
              <w:ind w:left="298" w:right="242"/>
              <w:jc w:val="center"/>
              <w:rPr>
                <w:sz w:val="18"/>
              </w:rPr>
            </w:pPr>
            <w:r>
              <w:rPr>
                <w:sz w:val="18"/>
              </w:rPr>
              <w:t>Kal</w:t>
            </w:r>
          </w:p>
        </w:tc>
      </w:tr>
      <w:tr w:rsidR="000A445B" w14:paraId="4AD071FE" w14:textId="77777777">
        <w:trPr>
          <w:trHeight w:val="223"/>
        </w:trPr>
        <w:tc>
          <w:tcPr>
            <w:tcW w:w="1587" w:type="dxa"/>
          </w:tcPr>
          <w:p w14:paraId="4D73A9CC" w14:textId="77777777" w:rsidR="000A445B" w:rsidRDefault="00D80E28">
            <w:pPr>
              <w:pStyle w:val="TableParagraph"/>
              <w:spacing w:line="203" w:lineRule="exact"/>
              <w:ind w:left="118"/>
              <w:rPr>
                <w:sz w:val="18"/>
              </w:rPr>
            </w:pPr>
            <w:r>
              <w:rPr>
                <w:sz w:val="18"/>
              </w:rPr>
              <w:t>Protein</w:t>
            </w:r>
          </w:p>
        </w:tc>
        <w:tc>
          <w:tcPr>
            <w:tcW w:w="1439" w:type="dxa"/>
          </w:tcPr>
          <w:p w14:paraId="6945E028" w14:textId="77777777" w:rsidR="000A445B" w:rsidRDefault="00D80E28">
            <w:pPr>
              <w:pStyle w:val="TableParagraph"/>
              <w:spacing w:line="203" w:lineRule="exact"/>
              <w:ind w:left="400" w:right="468"/>
              <w:jc w:val="center"/>
              <w:rPr>
                <w:sz w:val="18"/>
              </w:rPr>
            </w:pPr>
            <w:r>
              <w:rPr>
                <w:sz w:val="18"/>
              </w:rPr>
              <w:t>22,6</w:t>
            </w:r>
          </w:p>
        </w:tc>
        <w:tc>
          <w:tcPr>
            <w:tcW w:w="1580" w:type="dxa"/>
          </w:tcPr>
          <w:p w14:paraId="38B551B2" w14:textId="77777777" w:rsidR="000A445B" w:rsidRDefault="00D80E28">
            <w:pPr>
              <w:pStyle w:val="TableParagraph"/>
              <w:spacing w:line="203" w:lineRule="exact"/>
              <w:ind w:left="571" w:right="564"/>
              <w:jc w:val="center"/>
              <w:rPr>
                <w:sz w:val="18"/>
              </w:rPr>
            </w:pPr>
            <w:r>
              <w:rPr>
                <w:sz w:val="18"/>
              </w:rPr>
              <w:t>26,2</w:t>
            </w:r>
          </w:p>
        </w:tc>
        <w:tc>
          <w:tcPr>
            <w:tcW w:w="1299" w:type="dxa"/>
          </w:tcPr>
          <w:p w14:paraId="1F0BFA79" w14:textId="77777777" w:rsidR="000A445B" w:rsidRDefault="00D80E28">
            <w:pPr>
              <w:pStyle w:val="TableParagraph"/>
              <w:spacing w:line="203" w:lineRule="exact"/>
              <w:ind w:left="270" w:right="282"/>
              <w:jc w:val="center"/>
              <w:rPr>
                <w:sz w:val="18"/>
              </w:rPr>
            </w:pPr>
            <w:r>
              <w:rPr>
                <w:sz w:val="18"/>
              </w:rPr>
              <w:t>24,1</w:t>
            </w:r>
          </w:p>
        </w:tc>
        <w:tc>
          <w:tcPr>
            <w:tcW w:w="1127" w:type="dxa"/>
          </w:tcPr>
          <w:p w14:paraId="2994C182" w14:textId="77777777" w:rsidR="000A445B" w:rsidRDefault="00D80E28">
            <w:pPr>
              <w:pStyle w:val="TableParagraph"/>
              <w:spacing w:line="203" w:lineRule="exact"/>
              <w:ind w:left="56"/>
              <w:jc w:val="center"/>
              <w:rPr>
                <w:sz w:val="18"/>
              </w:rPr>
            </w:pPr>
            <w:r>
              <w:rPr>
                <w:sz w:val="18"/>
              </w:rPr>
              <w:t>g</w:t>
            </w:r>
          </w:p>
        </w:tc>
      </w:tr>
      <w:tr w:rsidR="000A445B" w14:paraId="18E58597" w14:textId="77777777">
        <w:trPr>
          <w:trHeight w:val="223"/>
        </w:trPr>
        <w:tc>
          <w:tcPr>
            <w:tcW w:w="1587" w:type="dxa"/>
          </w:tcPr>
          <w:p w14:paraId="39B1E7FA" w14:textId="77777777" w:rsidR="000A445B" w:rsidRDefault="00D80E28">
            <w:pPr>
              <w:pStyle w:val="TableParagraph"/>
              <w:spacing w:line="203" w:lineRule="exact"/>
              <w:ind w:left="118"/>
              <w:rPr>
                <w:sz w:val="18"/>
              </w:rPr>
            </w:pPr>
            <w:r>
              <w:rPr>
                <w:sz w:val="18"/>
              </w:rPr>
              <w:t>Lemak</w:t>
            </w:r>
          </w:p>
        </w:tc>
        <w:tc>
          <w:tcPr>
            <w:tcW w:w="1439" w:type="dxa"/>
          </w:tcPr>
          <w:p w14:paraId="791D3F54" w14:textId="77777777" w:rsidR="000A445B" w:rsidRDefault="00D80E28">
            <w:pPr>
              <w:pStyle w:val="TableParagraph"/>
              <w:spacing w:line="203" w:lineRule="exact"/>
              <w:ind w:left="398" w:right="468"/>
              <w:jc w:val="center"/>
              <w:rPr>
                <w:sz w:val="18"/>
              </w:rPr>
            </w:pPr>
            <w:r>
              <w:rPr>
                <w:sz w:val="18"/>
              </w:rPr>
              <w:t>2,7</w:t>
            </w:r>
          </w:p>
        </w:tc>
        <w:tc>
          <w:tcPr>
            <w:tcW w:w="1580" w:type="dxa"/>
          </w:tcPr>
          <w:p w14:paraId="72136DBA" w14:textId="77777777" w:rsidR="000A445B" w:rsidRDefault="00D80E28">
            <w:pPr>
              <w:pStyle w:val="TableParagraph"/>
              <w:spacing w:line="203" w:lineRule="exact"/>
              <w:ind w:left="569" w:right="564"/>
              <w:jc w:val="center"/>
              <w:rPr>
                <w:sz w:val="18"/>
              </w:rPr>
            </w:pPr>
            <w:r>
              <w:rPr>
                <w:sz w:val="18"/>
              </w:rPr>
              <w:t>2,1</w:t>
            </w:r>
          </w:p>
        </w:tc>
        <w:tc>
          <w:tcPr>
            <w:tcW w:w="1299" w:type="dxa"/>
          </w:tcPr>
          <w:p w14:paraId="6E656E48" w14:textId="77777777" w:rsidR="000A445B" w:rsidRDefault="00D80E28">
            <w:pPr>
              <w:pStyle w:val="TableParagraph"/>
              <w:spacing w:line="203" w:lineRule="exact"/>
              <w:ind w:left="270" w:right="284"/>
              <w:jc w:val="center"/>
              <w:rPr>
                <w:sz w:val="18"/>
              </w:rPr>
            </w:pPr>
            <w:r>
              <w:rPr>
                <w:sz w:val="18"/>
              </w:rPr>
              <w:t>0,1</w:t>
            </w:r>
          </w:p>
        </w:tc>
        <w:tc>
          <w:tcPr>
            <w:tcW w:w="1127" w:type="dxa"/>
          </w:tcPr>
          <w:p w14:paraId="4444A7C8" w14:textId="77777777" w:rsidR="000A445B" w:rsidRDefault="00D80E28">
            <w:pPr>
              <w:pStyle w:val="TableParagraph"/>
              <w:spacing w:line="203" w:lineRule="exact"/>
              <w:ind w:left="56"/>
              <w:jc w:val="center"/>
              <w:rPr>
                <w:sz w:val="18"/>
              </w:rPr>
            </w:pPr>
            <w:r>
              <w:rPr>
                <w:sz w:val="18"/>
              </w:rPr>
              <w:t>g</w:t>
            </w:r>
          </w:p>
        </w:tc>
      </w:tr>
      <w:tr w:rsidR="000A445B" w14:paraId="63EF8A7A" w14:textId="77777777">
        <w:trPr>
          <w:trHeight w:val="224"/>
        </w:trPr>
        <w:tc>
          <w:tcPr>
            <w:tcW w:w="1587" w:type="dxa"/>
          </w:tcPr>
          <w:p w14:paraId="3842B4D8" w14:textId="77777777" w:rsidR="000A445B" w:rsidRDefault="00D80E28">
            <w:pPr>
              <w:pStyle w:val="TableParagraph"/>
              <w:spacing w:line="204" w:lineRule="exact"/>
              <w:ind w:left="118"/>
              <w:rPr>
                <w:sz w:val="18"/>
              </w:rPr>
            </w:pPr>
            <w:r>
              <w:rPr>
                <w:sz w:val="18"/>
              </w:rPr>
              <w:t>Abu</w:t>
            </w:r>
          </w:p>
        </w:tc>
        <w:tc>
          <w:tcPr>
            <w:tcW w:w="1439" w:type="dxa"/>
          </w:tcPr>
          <w:p w14:paraId="722084C7" w14:textId="77777777" w:rsidR="000A445B" w:rsidRDefault="00D80E28">
            <w:pPr>
              <w:pStyle w:val="TableParagraph"/>
              <w:spacing w:line="204" w:lineRule="exact"/>
              <w:ind w:left="398" w:right="468"/>
              <w:jc w:val="center"/>
              <w:rPr>
                <w:sz w:val="18"/>
              </w:rPr>
            </w:pPr>
            <w:r>
              <w:rPr>
                <w:sz w:val="18"/>
              </w:rPr>
              <w:t>1,2</w:t>
            </w:r>
          </w:p>
        </w:tc>
        <w:tc>
          <w:tcPr>
            <w:tcW w:w="1580" w:type="dxa"/>
          </w:tcPr>
          <w:p w14:paraId="6492BCFA" w14:textId="77777777" w:rsidR="000A445B" w:rsidRDefault="00D80E28">
            <w:pPr>
              <w:pStyle w:val="TableParagraph"/>
              <w:spacing w:line="204" w:lineRule="exact"/>
              <w:ind w:left="569" w:right="564"/>
              <w:jc w:val="center"/>
              <w:rPr>
                <w:sz w:val="18"/>
              </w:rPr>
            </w:pPr>
            <w:r>
              <w:rPr>
                <w:sz w:val="18"/>
              </w:rPr>
              <w:t>1,3</w:t>
            </w:r>
          </w:p>
        </w:tc>
        <w:tc>
          <w:tcPr>
            <w:tcW w:w="1299" w:type="dxa"/>
          </w:tcPr>
          <w:p w14:paraId="6C68B83B" w14:textId="77777777" w:rsidR="000A445B" w:rsidRDefault="00D80E28">
            <w:pPr>
              <w:pStyle w:val="TableParagraph"/>
              <w:spacing w:line="204" w:lineRule="exact"/>
              <w:ind w:left="270" w:right="284"/>
              <w:jc w:val="center"/>
              <w:rPr>
                <w:sz w:val="18"/>
              </w:rPr>
            </w:pPr>
            <w:r>
              <w:rPr>
                <w:sz w:val="18"/>
              </w:rPr>
              <w:t>1,2</w:t>
            </w:r>
          </w:p>
        </w:tc>
        <w:tc>
          <w:tcPr>
            <w:tcW w:w="1127" w:type="dxa"/>
          </w:tcPr>
          <w:p w14:paraId="0870A17A" w14:textId="77777777" w:rsidR="000A445B" w:rsidRDefault="00D80E28">
            <w:pPr>
              <w:pStyle w:val="TableParagraph"/>
              <w:spacing w:line="204" w:lineRule="exact"/>
              <w:ind w:left="56"/>
              <w:jc w:val="center"/>
              <w:rPr>
                <w:sz w:val="18"/>
              </w:rPr>
            </w:pPr>
            <w:r>
              <w:rPr>
                <w:sz w:val="18"/>
              </w:rPr>
              <w:t>g</w:t>
            </w:r>
          </w:p>
        </w:tc>
      </w:tr>
      <w:tr w:rsidR="000A445B" w14:paraId="4CC508D2" w14:textId="77777777">
        <w:trPr>
          <w:trHeight w:val="224"/>
        </w:trPr>
        <w:tc>
          <w:tcPr>
            <w:tcW w:w="1587" w:type="dxa"/>
          </w:tcPr>
          <w:p w14:paraId="77A05D42" w14:textId="77777777" w:rsidR="000A445B" w:rsidRDefault="00D80E28">
            <w:pPr>
              <w:pStyle w:val="TableParagraph"/>
              <w:spacing w:line="204" w:lineRule="exact"/>
              <w:ind w:left="118"/>
              <w:rPr>
                <w:sz w:val="18"/>
              </w:rPr>
            </w:pPr>
            <w:r>
              <w:rPr>
                <w:sz w:val="18"/>
              </w:rPr>
              <w:t>Kalsium</w:t>
            </w:r>
          </w:p>
        </w:tc>
        <w:tc>
          <w:tcPr>
            <w:tcW w:w="1439" w:type="dxa"/>
          </w:tcPr>
          <w:p w14:paraId="5E269F3E" w14:textId="77777777" w:rsidR="000A445B" w:rsidRDefault="00D80E28">
            <w:pPr>
              <w:pStyle w:val="TableParagraph"/>
              <w:spacing w:line="204" w:lineRule="exact"/>
              <w:ind w:left="398" w:right="468"/>
              <w:jc w:val="center"/>
              <w:rPr>
                <w:sz w:val="18"/>
              </w:rPr>
            </w:pPr>
            <w:r>
              <w:rPr>
                <w:sz w:val="18"/>
              </w:rPr>
              <w:t>8,0</w:t>
            </w:r>
          </w:p>
        </w:tc>
        <w:tc>
          <w:tcPr>
            <w:tcW w:w="1580" w:type="dxa"/>
          </w:tcPr>
          <w:p w14:paraId="0AB7E784" w14:textId="77777777" w:rsidR="000A445B" w:rsidRDefault="00D80E28">
            <w:pPr>
              <w:pStyle w:val="TableParagraph"/>
              <w:spacing w:line="204" w:lineRule="exact"/>
              <w:ind w:left="569" w:right="564"/>
              <w:jc w:val="center"/>
              <w:rPr>
                <w:sz w:val="18"/>
              </w:rPr>
            </w:pPr>
            <w:r>
              <w:rPr>
                <w:sz w:val="18"/>
              </w:rPr>
              <w:t>8,0</w:t>
            </w:r>
          </w:p>
        </w:tc>
        <w:tc>
          <w:tcPr>
            <w:tcW w:w="1299" w:type="dxa"/>
          </w:tcPr>
          <w:p w14:paraId="4C396C33" w14:textId="77777777" w:rsidR="000A445B" w:rsidRDefault="00D80E28">
            <w:pPr>
              <w:pStyle w:val="TableParagraph"/>
              <w:spacing w:line="204" w:lineRule="exact"/>
              <w:ind w:left="270" w:right="284"/>
              <w:jc w:val="center"/>
              <w:rPr>
                <w:sz w:val="18"/>
              </w:rPr>
            </w:pPr>
            <w:r>
              <w:rPr>
                <w:sz w:val="18"/>
              </w:rPr>
              <w:t>9,0</w:t>
            </w:r>
          </w:p>
        </w:tc>
        <w:tc>
          <w:tcPr>
            <w:tcW w:w="1127" w:type="dxa"/>
          </w:tcPr>
          <w:p w14:paraId="51F8B1AD" w14:textId="77777777" w:rsidR="000A445B" w:rsidRDefault="00D80E28">
            <w:pPr>
              <w:pStyle w:val="TableParagraph"/>
              <w:spacing w:line="204" w:lineRule="exact"/>
              <w:ind w:left="298" w:right="242"/>
              <w:jc w:val="center"/>
              <w:rPr>
                <w:sz w:val="18"/>
              </w:rPr>
            </w:pPr>
            <w:r>
              <w:rPr>
                <w:sz w:val="18"/>
              </w:rPr>
              <w:t>mg</w:t>
            </w:r>
          </w:p>
        </w:tc>
      </w:tr>
      <w:tr w:rsidR="000A445B" w14:paraId="0EC01E0A" w14:textId="77777777">
        <w:trPr>
          <w:trHeight w:val="223"/>
        </w:trPr>
        <w:tc>
          <w:tcPr>
            <w:tcW w:w="1587" w:type="dxa"/>
          </w:tcPr>
          <w:p w14:paraId="3DF04B5D" w14:textId="77777777" w:rsidR="000A445B" w:rsidRDefault="00D80E28">
            <w:pPr>
              <w:pStyle w:val="TableParagraph"/>
              <w:spacing w:line="203" w:lineRule="exact"/>
              <w:ind w:left="118"/>
              <w:rPr>
                <w:sz w:val="18"/>
              </w:rPr>
            </w:pPr>
            <w:r>
              <w:rPr>
                <w:sz w:val="18"/>
              </w:rPr>
              <w:t>Fosfor</w:t>
            </w:r>
          </w:p>
        </w:tc>
        <w:tc>
          <w:tcPr>
            <w:tcW w:w="1439" w:type="dxa"/>
          </w:tcPr>
          <w:p w14:paraId="4687F7EA" w14:textId="77777777" w:rsidR="000A445B" w:rsidRDefault="00D80E28">
            <w:pPr>
              <w:pStyle w:val="TableParagraph"/>
              <w:spacing w:line="203" w:lineRule="exact"/>
              <w:ind w:left="400" w:right="468"/>
              <w:jc w:val="center"/>
              <w:rPr>
                <w:sz w:val="18"/>
              </w:rPr>
            </w:pPr>
            <w:r>
              <w:rPr>
                <w:sz w:val="18"/>
              </w:rPr>
              <w:t>190,0</w:t>
            </w:r>
          </w:p>
        </w:tc>
        <w:tc>
          <w:tcPr>
            <w:tcW w:w="1580" w:type="dxa"/>
          </w:tcPr>
          <w:p w14:paraId="693EB0A2" w14:textId="77777777" w:rsidR="000A445B" w:rsidRDefault="00D80E28">
            <w:pPr>
              <w:pStyle w:val="TableParagraph"/>
              <w:spacing w:line="203" w:lineRule="exact"/>
              <w:ind w:left="571" w:right="564"/>
              <w:jc w:val="center"/>
              <w:rPr>
                <w:sz w:val="18"/>
              </w:rPr>
            </w:pPr>
            <w:r>
              <w:rPr>
                <w:sz w:val="18"/>
              </w:rPr>
              <w:t>220,0</w:t>
            </w:r>
          </w:p>
        </w:tc>
        <w:tc>
          <w:tcPr>
            <w:tcW w:w="1299" w:type="dxa"/>
          </w:tcPr>
          <w:p w14:paraId="250B34E2" w14:textId="77777777" w:rsidR="000A445B" w:rsidRDefault="00D80E28">
            <w:pPr>
              <w:pStyle w:val="TableParagraph"/>
              <w:spacing w:line="203" w:lineRule="exact"/>
              <w:ind w:left="270" w:right="282"/>
              <w:jc w:val="center"/>
              <w:rPr>
                <w:sz w:val="18"/>
              </w:rPr>
            </w:pPr>
            <w:r>
              <w:rPr>
                <w:sz w:val="18"/>
              </w:rPr>
              <w:t>220,0</w:t>
            </w:r>
          </w:p>
        </w:tc>
        <w:tc>
          <w:tcPr>
            <w:tcW w:w="1127" w:type="dxa"/>
          </w:tcPr>
          <w:p w14:paraId="39F88982" w14:textId="77777777" w:rsidR="000A445B" w:rsidRDefault="00D80E28">
            <w:pPr>
              <w:pStyle w:val="TableParagraph"/>
              <w:spacing w:line="203" w:lineRule="exact"/>
              <w:ind w:left="298" w:right="242"/>
              <w:jc w:val="center"/>
              <w:rPr>
                <w:sz w:val="18"/>
              </w:rPr>
            </w:pPr>
            <w:r>
              <w:rPr>
                <w:sz w:val="18"/>
              </w:rPr>
              <w:t>mg</w:t>
            </w:r>
          </w:p>
        </w:tc>
      </w:tr>
      <w:tr w:rsidR="000A445B" w14:paraId="4A7CCC7F" w14:textId="77777777">
        <w:trPr>
          <w:trHeight w:val="219"/>
        </w:trPr>
        <w:tc>
          <w:tcPr>
            <w:tcW w:w="1587" w:type="dxa"/>
            <w:tcBorders>
              <w:bottom w:val="single" w:sz="4" w:space="0" w:color="000000"/>
            </w:tcBorders>
          </w:tcPr>
          <w:p w14:paraId="7B4D28FD" w14:textId="77777777" w:rsidR="000A445B" w:rsidRDefault="00D80E28">
            <w:pPr>
              <w:pStyle w:val="TableParagraph"/>
              <w:spacing w:line="200" w:lineRule="exact"/>
              <w:ind w:left="118"/>
              <w:rPr>
                <w:sz w:val="18"/>
              </w:rPr>
            </w:pPr>
            <w:r>
              <w:rPr>
                <w:sz w:val="18"/>
              </w:rPr>
              <w:t>Besi</w:t>
            </w:r>
          </w:p>
        </w:tc>
        <w:tc>
          <w:tcPr>
            <w:tcW w:w="1439" w:type="dxa"/>
            <w:tcBorders>
              <w:bottom w:val="single" w:sz="4" w:space="0" w:color="000000"/>
            </w:tcBorders>
          </w:tcPr>
          <w:p w14:paraId="5A2A7D6D" w14:textId="77777777" w:rsidR="000A445B" w:rsidRDefault="00D80E28">
            <w:pPr>
              <w:pStyle w:val="TableParagraph"/>
              <w:spacing w:line="200" w:lineRule="exact"/>
              <w:ind w:left="398" w:right="468"/>
              <w:jc w:val="center"/>
              <w:rPr>
                <w:sz w:val="18"/>
              </w:rPr>
            </w:pPr>
            <w:r>
              <w:rPr>
                <w:sz w:val="18"/>
              </w:rPr>
              <w:t>2,7</w:t>
            </w:r>
          </w:p>
        </w:tc>
        <w:tc>
          <w:tcPr>
            <w:tcW w:w="1580" w:type="dxa"/>
            <w:tcBorders>
              <w:bottom w:val="single" w:sz="4" w:space="0" w:color="000000"/>
            </w:tcBorders>
          </w:tcPr>
          <w:p w14:paraId="2B1AA0D5" w14:textId="77777777" w:rsidR="000A445B" w:rsidRDefault="00D80E28">
            <w:pPr>
              <w:pStyle w:val="TableParagraph"/>
              <w:spacing w:line="200" w:lineRule="exact"/>
              <w:ind w:left="569" w:right="564"/>
              <w:jc w:val="center"/>
              <w:rPr>
                <w:sz w:val="18"/>
              </w:rPr>
            </w:pPr>
            <w:r>
              <w:rPr>
                <w:sz w:val="18"/>
              </w:rPr>
              <w:t>4,0</w:t>
            </w:r>
          </w:p>
        </w:tc>
        <w:tc>
          <w:tcPr>
            <w:tcW w:w="1299" w:type="dxa"/>
            <w:tcBorders>
              <w:bottom w:val="single" w:sz="4" w:space="0" w:color="000000"/>
            </w:tcBorders>
          </w:tcPr>
          <w:p w14:paraId="3798C3E0" w14:textId="77777777" w:rsidR="000A445B" w:rsidRDefault="00D80E28">
            <w:pPr>
              <w:pStyle w:val="TableParagraph"/>
              <w:spacing w:line="200" w:lineRule="exact"/>
              <w:ind w:left="270" w:right="284"/>
              <w:jc w:val="center"/>
              <w:rPr>
                <w:sz w:val="18"/>
              </w:rPr>
            </w:pPr>
            <w:r>
              <w:rPr>
                <w:sz w:val="18"/>
              </w:rPr>
              <w:t>1,1</w:t>
            </w:r>
          </w:p>
        </w:tc>
        <w:tc>
          <w:tcPr>
            <w:tcW w:w="1127" w:type="dxa"/>
            <w:tcBorders>
              <w:bottom w:val="single" w:sz="4" w:space="0" w:color="000000"/>
            </w:tcBorders>
          </w:tcPr>
          <w:p w14:paraId="7A9F4090" w14:textId="77777777" w:rsidR="000A445B" w:rsidRDefault="00D80E28">
            <w:pPr>
              <w:pStyle w:val="TableParagraph"/>
              <w:spacing w:line="200" w:lineRule="exact"/>
              <w:ind w:left="298" w:right="242"/>
              <w:jc w:val="center"/>
              <w:rPr>
                <w:sz w:val="18"/>
              </w:rPr>
            </w:pPr>
            <w:r>
              <w:rPr>
                <w:sz w:val="18"/>
              </w:rPr>
              <w:t>mg</w:t>
            </w:r>
          </w:p>
        </w:tc>
      </w:tr>
    </w:tbl>
    <w:p w14:paraId="30BE0B77" w14:textId="77777777" w:rsidR="000A445B" w:rsidRDefault="000A445B">
      <w:pPr>
        <w:spacing w:line="200" w:lineRule="exact"/>
        <w:jc w:val="center"/>
        <w:rPr>
          <w:sz w:val="18"/>
        </w:rPr>
        <w:sectPr w:rsidR="000A445B">
          <w:footerReference w:type="default" r:id="rId23"/>
          <w:pgSz w:w="9640" w:h="14180"/>
          <w:pgMar w:top="1040" w:right="880" w:bottom="900" w:left="740" w:header="0" w:footer="711" w:gutter="0"/>
          <w:cols w:space="720"/>
        </w:sectPr>
      </w:pPr>
    </w:p>
    <w:tbl>
      <w:tblPr>
        <w:tblW w:w="0" w:type="auto"/>
        <w:tblInd w:w="285" w:type="dxa"/>
        <w:tblLayout w:type="fixed"/>
        <w:tblCellMar>
          <w:left w:w="0" w:type="dxa"/>
          <w:right w:w="0" w:type="dxa"/>
        </w:tblCellMar>
        <w:tblLook w:val="01E0" w:firstRow="1" w:lastRow="1" w:firstColumn="1" w:lastColumn="1" w:noHBand="0" w:noVBand="0"/>
      </w:tblPr>
      <w:tblGrid>
        <w:gridCol w:w="1530"/>
        <w:gridCol w:w="1515"/>
        <w:gridCol w:w="1489"/>
        <w:gridCol w:w="1354"/>
        <w:gridCol w:w="1145"/>
      </w:tblGrid>
      <w:tr w:rsidR="000A445B" w14:paraId="1A267858" w14:textId="77777777">
        <w:trPr>
          <w:trHeight w:val="1125"/>
        </w:trPr>
        <w:tc>
          <w:tcPr>
            <w:tcW w:w="1530" w:type="dxa"/>
            <w:tcBorders>
              <w:top w:val="single" w:sz="4" w:space="0" w:color="000000"/>
              <w:bottom w:val="single" w:sz="4" w:space="0" w:color="000000"/>
            </w:tcBorders>
          </w:tcPr>
          <w:p w14:paraId="05CA9A38" w14:textId="77777777" w:rsidR="000A445B" w:rsidRDefault="00D80E28">
            <w:pPr>
              <w:pStyle w:val="TableParagraph"/>
              <w:spacing w:before="2"/>
              <w:ind w:left="115" w:right="563"/>
              <w:rPr>
                <w:sz w:val="18"/>
              </w:rPr>
            </w:pPr>
            <w:r>
              <w:rPr>
                <w:sz w:val="18"/>
              </w:rPr>
              <w:lastRenderedPageBreak/>
              <w:t>Sodium Retinol Thiamin Riboflavin</w:t>
            </w:r>
          </w:p>
          <w:p w14:paraId="488AFC7B" w14:textId="77777777" w:rsidR="000A445B" w:rsidRDefault="00D80E28">
            <w:pPr>
              <w:pStyle w:val="TableParagraph"/>
              <w:spacing w:line="209" w:lineRule="exact"/>
              <w:ind w:left="115"/>
              <w:rPr>
                <w:sz w:val="18"/>
              </w:rPr>
            </w:pPr>
            <w:r>
              <w:rPr>
                <w:sz w:val="18"/>
              </w:rPr>
              <w:t>Niasin</w:t>
            </w:r>
          </w:p>
        </w:tc>
        <w:tc>
          <w:tcPr>
            <w:tcW w:w="1515" w:type="dxa"/>
            <w:tcBorders>
              <w:top w:val="single" w:sz="4" w:space="0" w:color="000000"/>
              <w:bottom w:val="single" w:sz="4" w:space="0" w:color="000000"/>
            </w:tcBorders>
          </w:tcPr>
          <w:p w14:paraId="1704E5FC" w14:textId="77777777" w:rsidR="000A445B" w:rsidRDefault="00D80E28">
            <w:pPr>
              <w:pStyle w:val="TableParagraph"/>
              <w:spacing w:before="2" w:line="223" w:lineRule="exact"/>
              <w:ind w:left="564" w:right="596"/>
              <w:jc w:val="center"/>
              <w:rPr>
                <w:sz w:val="18"/>
              </w:rPr>
            </w:pPr>
            <w:r>
              <w:rPr>
                <w:sz w:val="18"/>
              </w:rPr>
              <w:t>90,0</w:t>
            </w:r>
          </w:p>
          <w:p w14:paraId="31F7AC38" w14:textId="77777777" w:rsidR="000A445B" w:rsidRDefault="00D80E28">
            <w:pPr>
              <w:pStyle w:val="TableParagraph"/>
              <w:spacing w:line="223" w:lineRule="exact"/>
              <w:ind w:left="564" w:right="596"/>
              <w:jc w:val="center"/>
              <w:rPr>
                <w:sz w:val="18"/>
              </w:rPr>
            </w:pPr>
            <w:r>
              <w:rPr>
                <w:sz w:val="18"/>
              </w:rPr>
              <w:t>10,0</w:t>
            </w:r>
          </w:p>
          <w:p w14:paraId="0596B89D" w14:textId="77777777" w:rsidR="000A445B" w:rsidRDefault="00D80E28">
            <w:pPr>
              <w:pStyle w:val="TableParagraph"/>
              <w:spacing w:line="223" w:lineRule="exact"/>
              <w:ind w:left="561" w:right="596"/>
              <w:jc w:val="center"/>
              <w:rPr>
                <w:sz w:val="18"/>
              </w:rPr>
            </w:pPr>
            <w:r>
              <w:rPr>
                <w:sz w:val="18"/>
              </w:rPr>
              <w:t>0,1</w:t>
            </w:r>
          </w:p>
          <w:p w14:paraId="02351177" w14:textId="77777777" w:rsidR="000A445B" w:rsidRDefault="00D80E28">
            <w:pPr>
              <w:pStyle w:val="TableParagraph"/>
              <w:spacing w:line="223" w:lineRule="exact"/>
              <w:ind w:left="564" w:right="596"/>
              <w:jc w:val="center"/>
              <w:rPr>
                <w:sz w:val="18"/>
              </w:rPr>
            </w:pPr>
            <w:r>
              <w:rPr>
                <w:sz w:val="18"/>
              </w:rPr>
              <w:t>0,06</w:t>
            </w:r>
          </w:p>
          <w:p w14:paraId="48EBBF12" w14:textId="77777777" w:rsidR="000A445B" w:rsidRDefault="00D80E28">
            <w:pPr>
              <w:pStyle w:val="TableParagraph"/>
              <w:spacing w:line="210" w:lineRule="exact"/>
              <w:ind w:left="564" w:right="596"/>
              <w:jc w:val="center"/>
              <w:rPr>
                <w:sz w:val="18"/>
              </w:rPr>
            </w:pPr>
            <w:r>
              <w:rPr>
                <w:sz w:val="18"/>
              </w:rPr>
              <w:t>10,0</w:t>
            </w:r>
          </w:p>
        </w:tc>
        <w:tc>
          <w:tcPr>
            <w:tcW w:w="1489" w:type="dxa"/>
            <w:tcBorders>
              <w:top w:val="single" w:sz="4" w:space="0" w:color="000000"/>
              <w:bottom w:val="single" w:sz="4" w:space="0" w:color="000000"/>
            </w:tcBorders>
          </w:tcPr>
          <w:p w14:paraId="170E0244" w14:textId="77777777" w:rsidR="000A445B" w:rsidRDefault="00D80E28">
            <w:pPr>
              <w:pStyle w:val="TableParagraph"/>
              <w:spacing w:before="2" w:line="223" w:lineRule="exact"/>
              <w:ind w:left="595" w:right="538"/>
              <w:jc w:val="center"/>
              <w:rPr>
                <w:sz w:val="18"/>
              </w:rPr>
            </w:pPr>
            <w:r>
              <w:rPr>
                <w:sz w:val="18"/>
              </w:rPr>
              <w:t>52,0</w:t>
            </w:r>
          </w:p>
          <w:p w14:paraId="0F79A454" w14:textId="77777777" w:rsidR="000A445B" w:rsidRDefault="00D80E28">
            <w:pPr>
              <w:pStyle w:val="TableParagraph"/>
              <w:spacing w:line="223" w:lineRule="exact"/>
              <w:ind w:left="595" w:right="538"/>
              <w:jc w:val="center"/>
              <w:rPr>
                <w:sz w:val="18"/>
              </w:rPr>
            </w:pPr>
            <w:r>
              <w:rPr>
                <w:sz w:val="18"/>
              </w:rPr>
              <w:t>10,0</w:t>
            </w:r>
          </w:p>
          <w:p w14:paraId="48A1D1C7" w14:textId="77777777" w:rsidR="000A445B" w:rsidRDefault="00D80E28">
            <w:pPr>
              <w:pStyle w:val="TableParagraph"/>
              <w:spacing w:line="223" w:lineRule="exact"/>
              <w:ind w:left="595" w:right="538"/>
              <w:jc w:val="center"/>
              <w:rPr>
                <w:sz w:val="18"/>
              </w:rPr>
            </w:pPr>
            <w:r>
              <w:rPr>
                <w:sz w:val="18"/>
              </w:rPr>
              <w:t>0,03</w:t>
            </w:r>
          </w:p>
          <w:p w14:paraId="02F9A008" w14:textId="77777777" w:rsidR="000A445B" w:rsidRDefault="00D80E28">
            <w:pPr>
              <w:pStyle w:val="TableParagraph"/>
              <w:spacing w:line="223" w:lineRule="exact"/>
              <w:ind w:left="595" w:right="538"/>
              <w:jc w:val="center"/>
              <w:rPr>
                <w:sz w:val="18"/>
              </w:rPr>
            </w:pPr>
            <w:r>
              <w:rPr>
                <w:sz w:val="18"/>
              </w:rPr>
              <w:t>0,15</w:t>
            </w:r>
          </w:p>
          <w:p w14:paraId="3D7CF320" w14:textId="77777777" w:rsidR="000A445B" w:rsidRDefault="00D80E28">
            <w:pPr>
              <w:pStyle w:val="TableParagraph"/>
              <w:spacing w:line="210" w:lineRule="exact"/>
              <w:ind w:left="595" w:right="538"/>
              <w:jc w:val="center"/>
              <w:rPr>
                <w:sz w:val="18"/>
              </w:rPr>
            </w:pPr>
            <w:r>
              <w:rPr>
                <w:sz w:val="18"/>
              </w:rPr>
              <w:t>18,0</w:t>
            </w:r>
          </w:p>
        </w:tc>
        <w:tc>
          <w:tcPr>
            <w:tcW w:w="1354" w:type="dxa"/>
            <w:tcBorders>
              <w:top w:val="single" w:sz="4" w:space="0" w:color="000000"/>
              <w:bottom w:val="single" w:sz="4" w:space="0" w:color="000000"/>
            </w:tcBorders>
          </w:tcPr>
          <w:p w14:paraId="7D87F082" w14:textId="77777777" w:rsidR="000A445B" w:rsidRDefault="00D80E28">
            <w:pPr>
              <w:pStyle w:val="TableParagraph"/>
              <w:spacing w:before="2" w:line="223" w:lineRule="exact"/>
              <w:ind w:left="535" w:right="464"/>
              <w:jc w:val="center"/>
              <w:rPr>
                <w:sz w:val="18"/>
              </w:rPr>
            </w:pPr>
            <w:r>
              <w:rPr>
                <w:sz w:val="18"/>
              </w:rPr>
              <w:t>78,0</w:t>
            </w:r>
          </w:p>
          <w:p w14:paraId="6322B2EB" w14:textId="77777777" w:rsidR="000A445B" w:rsidRDefault="00D80E28">
            <w:pPr>
              <w:pStyle w:val="TableParagraph"/>
              <w:spacing w:line="223" w:lineRule="exact"/>
              <w:ind w:left="532" w:right="464"/>
              <w:jc w:val="center"/>
              <w:rPr>
                <w:sz w:val="18"/>
              </w:rPr>
            </w:pPr>
            <w:r>
              <w:rPr>
                <w:sz w:val="18"/>
              </w:rPr>
              <w:t>5,0</w:t>
            </w:r>
          </w:p>
          <w:p w14:paraId="4536DFC6" w14:textId="77777777" w:rsidR="000A445B" w:rsidRDefault="00D80E28">
            <w:pPr>
              <w:pStyle w:val="TableParagraph"/>
              <w:spacing w:line="223" w:lineRule="exact"/>
              <w:ind w:left="532" w:right="464"/>
              <w:jc w:val="center"/>
              <w:rPr>
                <w:sz w:val="18"/>
              </w:rPr>
            </w:pPr>
            <w:r>
              <w:rPr>
                <w:sz w:val="18"/>
              </w:rPr>
              <w:t>0,1</w:t>
            </w:r>
          </w:p>
          <w:p w14:paraId="6533992D" w14:textId="77777777" w:rsidR="000A445B" w:rsidRDefault="00D80E28">
            <w:pPr>
              <w:pStyle w:val="TableParagraph"/>
              <w:spacing w:line="223" w:lineRule="exact"/>
              <w:ind w:left="532" w:right="464"/>
              <w:jc w:val="center"/>
              <w:rPr>
                <w:sz w:val="18"/>
              </w:rPr>
            </w:pPr>
            <w:r>
              <w:rPr>
                <w:sz w:val="18"/>
              </w:rPr>
              <w:t>0,1</w:t>
            </w:r>
          </w:p>
          <w:p w14:paraId="078842EB" w14:textId="77777777" w:rsidR="000A445B" w:rsidRDefault="00D80E28">
            <w:pPr>
              <w:pStyle w:val="TableParagraph"/>
              <w:spacing w:line="210" w:lineRule="exact"/>
              <w:ind w:left="535" w:right="464"/>
              <w:jc w:val="center"/>
              <w:rPr>
                <w:sz w:val="18"/>
              </w:rPr>
            </w:pPr>
            <w:r>
              <w:rPr>
                <w:sz w:val="18"/>
              </w:rPr>
              <w:t>12,0</w:t>
            </w:r>
          </w:p>
        </w:tc>
        <w:tc>
          <w:tcPr>
            <w:tcW w:w="1145" w:type="dxa"/>
            <w:tcBorders>
              <w:top w:val="single" w:sz="4" w:space="0" w:color="000000"/>
              <w:bottom w:val="single" w:sz="4" w:space="0" w:color="000000"/>
            </w:tcBorders>
          </w:tcPr>
          <w:p w14:paraId="117BF69C" w14:textId="77777777" w:rsidR="000A445B" w:rsidRDefault="00D80E28">
            <w:pPr>
              <w:pStyle w:val="TableParagraph"/>
              <w:spacing w:before="2"/>
              <w:ind w:left="478" w:right="406"/>
              <w:jc w:val="both"/>
              <w:rPr>
                <w:sz w:val="18"/>
              </w:rPr>
            </w:pPr>
            <w:r>
              <w:rPr>
                <w:sz w:val="18"/>
              </w:rPr>
              <w:t>mg</w:t>
            </w:r>
            <w:r>
              <w:rPr>
                <w:spacing w:val="-1"/>
                <w:sz w:val="18"/>
              </w:rPr>
              <w:t xml:space="preserve"> </w:t>
            </w:r>
            <w:r>
              <w:rPr>
                <w:sz w:val="18"/>
              </w:rPr>
              <w:t>mg</w:t>
            </w:r>
            <w:r>
              <w:rPr>
                <w:spacing w:val="-1"/>
                <w:sz w:val="18"/>
              </w:rPr>
              <w:t xml:space="preserve"> </w:t>
            </w:r>
            <w:r>
              <w:rPr>
                <w:sz w:val="18"/>
              </w:rPr>
              <w:t>mg</w:t>
            </w:r>
            <w:r>
              <w:rPr>
                <w:spacing w:val="-1"/>
                <w:sz w:val="18"/>
              </w:rPr>
              <w:t xml:space="preserve"> </w:t>
            </w:r>
            <w:r>
              <w:rPr>
                <w:sz w:val="18"/>
              </w:rPr>
              <w:t>mg</w:t>
            </w:r>
          </w:p>
          <w:p w14:paraId="5BB06BDA" w14:textId="77777777" w:rsidR="000A445B" w:rsidRDefault="00D80E28">
            <w:pPr>
              <w:pStyle w:val="TableParagraph"/>
              <w:spacing w:line="209" w:lineRule="exact"/>
              <w:ind w:left="457" w:right="388"/>
              <w:jc w:val="center"/>
              <w:rPr>
                <w:sz w:val="18"/>
              </w:rPr>
            </w:pPr>
            <w:r>
              <w:rPr>
                <w:sz w:val="18"/>
              </w:rPr>
              <w:t>mg</w:t>
            </w:r>
          </w:p>
        </w:tc>
      </w:tr>
    </w:tbl>
    <w:p w14:paraId="50E37BE5" w14:textId="77777777" w:rsidR="000A445B" w:rsidRDefault="00D80E28">
      <w:pPr>
        <w:spacing w:line="222" w:lineRule="exact"/>
        <w:ind w:left="522"/>
        <w:rPr>
          <w:sz w:val="18"/>
        </w:rPr>
      </w:pPr>
      <w:r>
        <w:rPr>
          <w:sz w:val="18"/>
        </w:rPr>
        <w:t>Sumber: Maghfiroh (2000).</w:t>
      </w:r>
    </w:p>
    <w:p w14:paraId="4214D54F" w14:textId="77777777" w:rsidR="000A445B" w:rsidRDefault="000A445B">
      <w:pPr>
        <w:pStyle w:val="BodyText"/>
        <w:rPr>
          <w:sz w:val="25"/>
        </w:rPr>
      </w:pPr>
    </w:p>
    <w:p w14:paraId="34481EBA" w14:textId="77777777" w:rsidR="000A445B" w:rsidRDefault="00D80E28">
      <w:pPr>
        <w:pStyle w:val="BodyText"/>
        <w:spacing w:before="1" w:line="276" w:lineRule="auto"/>
        <w:ind w:left="393" w:right="814" w:firstLine="708"/>
        <w:jc w:val="both"/>
      </w:pPr>
      <w:r>
        <w:t>Daging ikan tuna Komposisi kimianya bervariasi menurut jenis, umur, dan kelompok serta musim. Perbedaan nyata terlihat pada bagian tubuh satu dengan yang lain, lapisan lemak di bawah kulit ketebalan berubah menurut umur serta musim. Lemak paling banyak terdapat pada dinding perut yang berfungsi sebagai gudang lemak (Murniyati dan Sunarman, 2000).</w:t>
      </w:r>
    </w:p>
    <w:p w14:paraId="4DCF960B" w14:textId="77777777" w:rsidR="000A445B" w:rsidRDefault="00D80E28">
      <w:pPr>
        <w:pStyle w:val="Heading1"/>
        <w:numPr>
          <w:ilvl w:val="0"/>
          <w:numId w:val="16"/>
        </w:numPr>
        <w:tabs>
          <w:tab w:val="left" w:pos="821"/>
        </w:tabs>
        <w:spacing w:before="2"/>
        <w:ind w:hanging="427"/>
        <w:jc w:val="left"/>
      </w:pPr>
      <w:r>
        <w:t>Proses Pengalengan Ikan</w:t>
      </w:r>
      <w:r>
        <w:rPr>
          <w:spacing w:val="-4"/>
        </w:rPr>
        <w:t xml:space="preserve"> </w:t>
      </w:r>
      <w:r>
        <w:t>Tuna</w:t>
      </w:r>
    </w:p>
    <w:p w14:paraId="2FBC00FC" w14:textId="77777777" w:rsidR="000A445B" w:rsidRDefault="00D80E28">
      <w:pPr>
        <w:pStyle w:val="BodyText"/>
        <w:spacing w:before="38" w:line="276" w:lineRule="auto"/>
        <w:ind w:left="393" w:right="815" w:firstLine="708"/>
        <w:jc w:val="both"/>
      </w:pPr>
      <w:r>
        <w:t>Ikan tuna dan sejenisnya masih mendominasi ekspor produk perikanan Indonesia sampai saat ini. Teknologi pengalengan telah lama berkembang di Indonesia, yang diikuti dengan berkembangnya industri pengolahan ikan tuna, terutama di lokasi sentra pendaratan ikan tuna, seperti Muara Baru-Jakarta, pelabuhan Ratu-Jawa Barat, Cilacap-Jawa Tengah, Benoa-Bali dan Bitung-Sulawesi Utara (Ano- nim, 2008). Pengalengan adalah cara pengawetan ikan dengan sterili- sasi yang bertujuan untuk mematikan segala macam mikroba yang dapat menimbulkan pembusukan dan juga untuk menjaga agar ikan jangan sampai terkontaminasi kembali oleh mikroba dari tempat lain (Suartama, 2001).</w:t>
      </w:r>
    </w:p>
    <w:p w14:paraId="5A7E86FB" w14:textId="77777777" w:rsidR="000A445B" w:rsidRDefault="00D80E28">
      <w:pPr>
        <w:spacing w:before="1"/>
        <w:ind w:left="2191" w:right="2613"/>
        <w:jc w:val="center"/>
        <w:rPr>
          <w:b/>
          <w:sz w:val="18"/>
        </w:rPr>
      </w:pPr>
      <w:r>
        <w:rPr>
          <w:b/>
          <w:sz w:val="18"/>
        </w:rPr>
        <w:t>Tabel 2.</w:t>
      </w:r>
    </w:p>
    <w:p w14:paraId="430D374E" w14:textId="77777777" w:rsidR="000A445B" w:rsidRDefault="00D80E28">
      <w:pPr>
        <w:spacing w:before="1"/>
        <w:ind w:left="1406"/>
        <w:rPr>
          <w:sz w:val="18"/>
        </w:rPr>
      </w:pPr>
      <w:r>
        <w:rPr>
          <w:sz w:val="18"/>
        </w:rPr>
        <w:t>Komponen Penyusun Kimia Ikan Tuna (%) Berat Basah (bb)</w:t>
      </w:r>
    </w:p>
    <w:p w14:paraId="6D0F894B" w14:textId="77777777" w:rsidR="000A445B" w:rsidRDefault="000A445B">
      <w:pPr>
        <w:pStyle w:val="BodyText"/>
        <w:spacing w:before="1"/>
        <w:rPr>
          <w:sz w:val="18"/>
        </w:rPr>
      </w:pPr>
    </w:p>
    <w:tbl>
      <w:tblPr>
        <w:tblW w:w="0" w:type="auto"/>
        <w:tblInd w:w="281" w:type="dxa"/>
        <w:tblLayout w:type="fixed"/>
        <w:tblCellMar>
          <w:left w:w="0" w:type="dxa"/>
          <w:right w:w="0" w:type="dxa"/>
        </w:tblCellMar>
        <w:tblLook w:val="01E0" w:firstRow="1" w:lastRow="1" w:firstColumn="1" w:lastColumn="1" w:noHBand="0" w:noVBand="0"/>
      </w:tblPr>
      <w:tblGrid>
        <w:gridCol w:w="1978"/>
        <w:gridCol w:w="1163"/>
        <w:gridCol w:w="1038"/>
        <w:gridCol w:w="1006"/>
        <w:gridCol w:w="974"/>
        <w:gridCol w:w="873"/>
      </w:tblGrid>
      <w:tr w:rsidR="000A445B" w14:paraId="4A9366C6" w14:textId="77777777">
        <w:trPr>
          <w:trHeight w:val="222"/>
        </w:trPr>
        <w:tc>
          <w:tcPr>
            <w:tcW w:w="1978" w:type="dxa"/>
            <w:tcBorders>
              <w:top w:val="single" w:sz="4" w:space="0" w:color="000000"/>
              <w:bottom w:val="single" w:sz="4" w:space="0" w:color="000000"/>
            </w:tcBorders>
          </w:tcPr>
          <w:p w14:paraId="0812F9E9" w14:textId="77777777" w:rsidR="000A445B" w:rsidRDefault="00D80E28">
            <w:pPr>
              <w:pStyle w:val="TableParagraph"/>
              <w:spacing w:line="203" w:lineRule="exact"/>
              <w:ind w:left="985"/>
              <w:rPr>
                <w:sz w:val="18"/>
              </w:rPr>
            </w:pPr>
            <w:r>
              <w:rPr>
                <w:sz w:val="18"/>
              </w:rPr>
              <w:t>Jenis</w:t>
            </w:r>
          </w:p>
        </w:tc>
        <w:tc>
          <w:tcPr>
            <w:tcW w:w="1163" w:type="dxa"/>
            <w:tcBorders>
              <w:top w:val="single" w:sz="4" w:space="0" w:color="000000"/>
              <w:bottom w:val="single" w:sz="4" w:space="0" w:color="000000"/>
            </w:tcBorders>
          </w:tcPr>
          <w:p w14:paraId="5B0A1644" w14:textId="77777777" w:rsidR="000A445B" w:rsidRDefault="00D80E28">
            <w:pPr>
              <w:pStyle w:val="TableParagraph"/>
              <w:spacing w:line="203" w:lineRule="exact"/>
              <w:ind w:left="685"/>
              <w:rPr>
                <w:sz w:val="18"/>
              </w:rPr>
            </w:pPr>
            <w:r>
              <w:rPr>
                <w:sz w:val="18"/>
              </w:rPr>
              <w:t>Air</w:t>
            </w:r>
          </w:p>
        </w:tc>
        <w:tc>
          <w:tcPr>
            <w:tcW w:w="1038" w:type="dxa"/>
            <w:tcBorders>
              <w:top w:val="single" w:sz="4" w:space="0" w:color="000000"/>
              <w:bottom w:val="single" w:sz="4" w:space="0" w:color="000000"/>
            </w:tcBorders>
          </w:tcPr>
          <w:p w14:paraId="2D051881" w14:textId="77777777" w:rsidR="000A445B" w:rsidRDefault="00D80E28">
            <w:pPr>
              <w:pStyle w:val="TableParagraph"/>
              <w:spacing w:line="203" w:lineRule="exact"/>
              <w:ind w:left="304"/>
              <w:rPr>
                <w:sz w:val="18"/>
              </w:rPr>
            </w:pPr>
            <w:r>
              <w:rPr>
                <w:sz w:val="18"/>
              </w:rPr>
              <w:t>Protein</w:t>
            </w:r>
          </w:p>
        </w:tc>
        <w:tc>
          <w:tcPr>
            <w:tcW w:w="1006" w:type="dxa"/>
            <w:tcBorders>
              <w:top w:val="single" w:sz="4" w:space="0" w:color="000000"/>
              <w:bottom w:val="single" w:sz="4" w:space="0" w:color="000000"/>
            </w:tcBorders>
          </w:tcPr>
          <w:p w14:paraId="3789D29F" w14:textId="77777777" w:rsidR="000A445B" w:rsidRDefault="00D80E28">
            <w:pPr>
              <w:pStyle w:val="TableParagraph"/>
              <w:spacing w:line="203" w:lineRule="exact"/>
              <w:ind w:left="287"/>
              <w:rPr>
                <w:sz w:val="18"/>
              </w:rPr>
            </w:pPr>
            <w:r>
              <w:rPr>
                <w:sz w:val="18"/>
              </w:rPr>
              <w:t>Lemak</w:t>
            </w:r>
          </w:p>
        </w:tc>
        <w:tc>
          <w:tcPr>
            <w:tcW w:w="974" w:type="dxa"/>
            <w:tcBorders>
              <w:top w:val="single" w:sz="4" w:space="0" w:color="000000"/>
              <w:bottom w:val="single" w:sz="4" w:space="0" w:color="000000"/>
            </w:tcBorders>
          </w:tcPr>
          <w:p w14:paraId="3D61FBB9" w14:textId="77777777" w:rsidR="000A445B" w:rsidRDefault="00D80E28">
            <w:pPr>
              <w:pStyle w:val="TableParagraph"/>
              <w:spacing w:line="203" w:lineRule="exact"/>
              <w:ind w:left="217"/>
              <w:rPr>
                <w:sz w:val="18"/>
              </w:rPr>
            </w:pPr>
            <w:r>
              <w:rPr>
                <w:sz w:val="18"/>
              </w:rPr>
              <w:t>Mineral</w:t>
            </w:r>
          </w:p>
        </w:tc>
        <w:tc>
          <w:tcPr>
            <w:tcW w:w="873" w:type="dxa"/>
            <w:tcBorders>
              <w:top w:val="single" w:sz="4" w:space="0" w:color="000000"/>
              <w:bottom w:val="single" w:sz="4" w:space="0" w:color="000000"/>
            </w:tcBorders>
          </w:tcPr>
          <w:p w14:paraId="7302B980" w14:textId="77777777" w:rsidR="000A445B" w:rsidRDefault="00D80E28">
            <w:pPr>
              <w:pStyle w:val="TableParagraph"/>
              <w:spacing w:line="203" w:lineRule="exact"/>
              <w:ind w:left="273"/>
              <w:rPr>
                <w:sz w:val="18"/>
              </w:rPr>
            </w:pPr>
            <w:r>
              <w:rPr>
                <w:sz w:val="18"/>
              </w:rPr>
              <w:t>Abu</w:t>
            </w:r>
          </w:p>
        </w:tc>
      </w:tr>
      <w:tr w:rsidR="000A445B" w14:paraId="274E9905" w14:textId="77777777">
        <w:trPr>
          <w:trHeight w:val="220"/>
        </w:trPr>
        <w:tc>
          <w:tcPr>
            <w:tcW w:w="1978" w:type="dxa"/>
            <w:tcBorders>
              <w:top w:val="single" w:sz="4" w:space="0" w:color="000000"/>
            </w:tcBorders>
          </w:tcPr>
          <w:p w14:paraId="13DA9CC3" w14:textId="77777777" w:rsidR="000A445B" w:rsidRDefault="00D80E28">
            <w:pPr>
              <w:pStyle w:val="TableParagraph"/>
              <w:spacing w:line="200" w:lineRule="exact"/>
              <w:ind w:left="118"/>
              <w:rPr>
                <w:i/>
                <w:sz w:val="18"/>
              </w:rPr>
            </w:pPr>
            <w:r>
              <w:rPr>
                <w:i/>
                <w:sz w:val="18"/>
              </w:rPr>
              <w:t>Bluefin:</w:t>
            </w:r>
          </w:p>
        </w:tc>
        <w:tc>
          <w:tcPr>
            <w:tcW w:w="1163" w:type="dxa"/>
            <w:tcBorders>
              <w:top w:val="single" w:sz="4" w:space="0" w:color="000000"/>
            </w:tcBorders>
          </w:tcPr>
          <w:p w14:paraId="44BCAEB8" w14:textId="77777777" w:rsidR="000A445B" w:rsidRDefault="000A445B">
            <w:pPr>
              <w:pStyle w:val="TableParagraph"/>
              <w:rPr>
                <w:rFonts w:ascii="Times New Roman"/>
                <w:sz w:val="14"/>
              </w:rPr>
            </w:pPr>
          </w:p>
        </w:tc>
        <w:tc>
          <w:tcPr>
            <w:tcW w:w="1038" w:type="dxa"/>
            <w:tcBorders>
              <w:top w:val="single" w:sz="4" w:space="0" w:color="000000"/>
            </w:tcBorders>
          </w:tcPr>
          <w:p w14:paraId="1587A66F" w14:textId="77777777" w:rsidR="000A445B" w:rsidRDefault="000A445B">
            <w:pPr>
              <w:pStyle w:val="TableParagraph"/>
              <w:rPr>
                <w:rFonts w:ascii="Times New Roman"/>
                <w:sz w:val="14"/>
              </w:rPr>
            </w:pPr>
          </w:p>
        </w:tc>
        <w:tc>
          <w:tcPr>
            <w:tcW w:w="1006" w:type="dxa"/>
            <w:tcBorders>
              <w:top w:val="single" w:sz="4" w:space="0" w:color="000000"/>
            </w:tcBorders>
          </w:tcPr>
          <w:p w14:paraId="10089EC8" w14:textId="77777777" w:rsidR="000A445B" w:rsidRDefault="000A445B">
            <w:pPr>
              <w:pStyle w:val="TableParagraph"/>
              <w:rPr>
                <w:rFonts w:ascii="Times New Roman"/>
                <w:sz w:val="14"/>
              </w:rPr>
            </w:pPr>
          </w:p>
        </w:tc>
        <w:tc>
          <w:tcPr>
            <w:tcW w:w="974" w:type="dxa"/>
            <w:tcBorders>
              <w:top w:val="single" w:sz="4" w:space="0" w:color="000000"/>
            </w:tcBorders>
          </w:tcPr>
          <w:p w14:paraId="35C029CF" w14:textId="77777777" w:rsidR="000A445B" w:rsidRDefault="000A445B">
            <w:pPr>
              <w:pStyle w:val="TableParagraph"/>
              <w:rPr>
                <w:rFonts w:ascii="Times New Roman"/>
                <w:sz w:val="14"/>
              </w:rPr>
            </w:pPr>
          </w:p>
        </w:tc>
        <w:tc>
          <w:tcPr>
            <w:tcW w:w="873" w:type="dxa"/>
            <w:tcBorders>
              <w:top w:val="single" w:sz="4" w:space="0" w:color="000000"/>
            </w:tcBorders>
          </w:tcPr>
          <w:p w14:paraId="2810CB29" w14:textId="77777777" w:rsidR="000A445B" w:rsidRDefault="000A445B">
            <w:pPr>
              <w:pStyle w:val="TableParagraph"/>
              <w:rPr>
                <w:rFonts w:ascii="Times New Roman"/>
                <w:sz w:val="14"/>
              </w:rPr>
            </w:pPr>
          </w:p>
        </w:tc>
      </w:tr>
      <w:tr w:rsidR="000A445B" w14:paraId="364511FF" w14:textId="77777777">
        <w:trPr>
          <w:trHeight w:val="224"/>
        </w:trPr>
        <w:tc>
          <w:tcPr>
            <w:tcW w:w="1978" w:type="dxa"/>
          </w:tcPr>
          <w:p w14:paraId="0D512658" w14:textId="77777777" w:rsidR="000A445B" w:rsidRDefault="00D80E28">
            <w:pPr>
              <w:pStyle w:val="TableParagraph"/>
              <w:spacing w:line="204" w:lineRule="exact"/>
              <w:ind w:left="118"/>
              <w:rPr>
                <w:sz w:val="18"/>
              </w:rPr>
            </w:pPr>
            <w:r>
              <w:rPr>
                <w:sz w:val="18"/>
              </w:rPr>
              <w:t>Daging Merah</w:t>
            </w:r>
          </w:p>
        </w:tc>
        <w:tc>
          <w:tcPr>
            <w:tcW w:w="1163" w:type="dxa"/>
          </w:tcPr>
          <w:p w14:paraId="7D38A30E" w14:textId="77777777" w:rsidR="000A445B" w:rsidRDefault="00D80E28">
            <w:pPr>
              <w:pStyle w:val="TableParagraph"/>
              <w:spacing w:line="204" w:lineRule="exact"/>
              <w:ind w:left="471"/>
              <w:rPr>
                <w:sz w:val="18"/>
              </w:rPr>
            </w:pPr>
            <w:r>
              <w:rPr>
                <w:sz w:val="18"/>
              </w:rPr>
              <w:t>68,70</w:t>
            </w:r>
          </w:p>
        </w:tc>
        <w:tc>
          <w:tcPr>
            <w:tcW w:w="1038" w:type="dxa"/>
          </w:tcPr>
          <w:p w14:paraId="00D44CEC" w14:textId="77777777" w:rsidR="000A445B" w:rsidRDefault="00D80E28">
            <w:pPr>
              <w:pStyle w:val="TableParagraph"/>
              <w:spacing w:line="204" w:lineRule="exact"/>
              <w:ind w:left="215"/>
              <w:rPr>
                <w:sz w:val="18"/>
              </w:rPr>
            </w:pPr>
            <w:r>
              <w:rPr>
                <w:sz w:val="18"/>
              </w:rPr>
              <w:t>28,30</w:t>
            </w:r>
          </w:p>
        </w:tc>
        <w:tc>
          <w:tcPr>
            <w:tcW w:w="1006" w:type="dxa"/>
          </w:tcPr>
          <w:p w14:paraId="6B979E86" w14:textId="77777777" w:rsidR="000A445B" w:rsidRDefault="00D80E28">
            <w:pPr>
              <w:pStyle w:val="TableParagraph"/>
              <w:spacing w:line="204" w:lineRule="exact"/>
              <w:ind w:left="155"/>
              <w:rPr>
                <w:sz w:val="18"/>
              </w:rPr>
            </w:pPr>
            <w:r>
              <w:rPr>
                <w:sz w:val="18"/>
              </w:rPr>
              <w:t>1,40</w:t>
            </w:r>
          </w:p>
        </w:tc>
        <w:tc>
          <w:tcPr>
            <w:tcW w:w="974" w:type="dxa"/>
          </w:tcPr>
          <w:p w14:paraId="32A95BA4" w14:textId="77777777" w:rsidR="000A445B" w:rsidRDefault="00D80E28">
            <w:pPr>
              <w:pStyle w:val="TableParagraph"/>
              <w:spacing w:line="204" w:lineRule="exact"/>
              <w:ind w:left="173"/>
              <w:rPr>
                <w:sz w:val="18"/>
              </w:rPr>
            </w:pPr>
            <w:r>
              <w:rPr>
                <w:sz w:val="18"/>
              </w:rPr>
              <w:t>0,10</w:t>
            </w:r>
          </w:p>
        </w:tc>
        <w:tc>
          <w:tcPr>
            <w:tcW w:w="873" w:type="dxa"/>
          </w:tcPr>
          <w:p w14:paraId="262D633E" w14:textId="77777777" w:rsidR="000A445B" w:rsidRDefault="00D80E28">
            <w:pPr>
              <w:pStyle w:val="TableParagraph"/>
              <w:spacing w:line="204" w:lineRule="exact"/>
              <w:ind w:left="129"/>
              <w:rPr>
                <w:sz w:val="18"/>
              </w:rPr>
            </w:pPr>
            <w:r>
              <w:rPr>
                <w:sz w:val="18"/>
              </w:rPr>
              <w:t>1,50</w:t>
            </w:r>
          </w:p>
        </w:tc>
      </w:tr>
      <w:tr w:rsidR="000A445B" w14:paraId="0DE5AFA6" w14:textId="77777777">
        <w:trPr>
          <w:trHeight w:val="219"/>
        </w:trPr>
        <w:tc>
          <w:tcPr>
            <w:tcW w:w="1978" w:type="dxa"/>
          </w:tcPr>
          <w:p w14:paraId="12D040A0" w14:textId="77777777" w:rsidR="000A445B" w:rsidRDefault="00D80E28">
            <w:pPr>
              <w:pStyle w:val="TableParagraph"/>
              <w:spacing w:line="200" w:lineRule="exact"/>
              <w:ind w:left="118"/>
              <w:rPr>
                <w:sz w:val="18"/>
              </w:rPr>
            </w:pPr>
            <w:r>
              <w:rPr>
                <w:sz w:val="18"/>
              </w:rPr>
              <w:t>Daging Berlemak</w:t>
            </w:r>
          </w:p>
        </w:tc>
        <w:tc>
          <w:tcPr>
            <w:tcW w:w="1163" w:type="dxa"/>
          </w:tcPr>
          <w:p w14:paraId="5A4BFD8F" w14:textId="77777777" w:rsidR="000A445B" w:rsidRDefault="00D80E28">
            <w:pPr>
              <w:pStyle w:val="TableParagraph"/>
              <w:spacing w:line="200" w:lineRule="exact"/>
              <w:ind w:left="471"/>
              <w:rPr>
                <w:sz w:val="18"/>
              </w:rPr>
            </w:pPr>
            <w:r>
              <w:rPr>
                <w:sz w:val="18"/>
              </w:rPr>
              <w:t>52,60</w:t>
            </w:r>
          </w:p>
        </w:tc>
        <w:tc>
          <w:tcPr>
            <w:tcW w:w="1038" w:type="dxa"/>
          </w:tcPr>
          <w:p w14:paraId="304B4312" w14:textId="77777777" w:rsidR="000A445B" w:rsidRDefault="00D80E28">
            <w:pPr>
              <w:pStyle w:val="TableParagraph"/>
              <w:spacing w:line="200" w:lineRule="exact"/>
              <w:ind w:left="215"/>
              <w:rPr>
                <w:sz w:val="18"/>
              </w:rPr>
            </w:pPr>
            <w:r>
              <w:rPr>
                <w:sz w:val="18"/>
              </w:rPr>
              <w:t>21,40</w:t>
            </w:r>
          </w:p>
        </w:tc>
        <w:tc>
          <w:tcPr>
            <w:tcW w:w="1006" w:type="dxa"/>
          </w:tcPr>
          <w:p w14:paraId="5258E780" w14:textId="77777777" w:rsidR="000A445B" w:rsidRDefault="00D80E28">
            <w:pPr>
              <w:pStyle w:val="TableParagraph"/>
              <w:spacing w:line="200" w:lineRule="exact"/>
              <w:ind w:left="155"/>
              <w:rPr>
                <w:sz w:val="18"/>
              </w:rPr>
            </w:pPr>
            <w:r>
              <w:rPr>
                <w:sz w:val="18"/>
              </w:rPr>
              <w:t>24,60</w:t>
            </w:r>
          </w:p>
        </w:tc>
        <w:tc>
          <w:tcPr>
            <w:tcW w:w="974" w:type="dxa"/>
          </w:tcPr>
          <w:p w14:paraId="37B5EACC" w14:textId="77777777" w:rsidR="000A445B" w:rsidRDefault="00D80E28">
            <w:pPr>
              <w:pStyle w:val="TableParagraph"/>
              <w:spacing w:line="200" w:lineRule="exact"/>
              <w:ind w:left="173"/>
              <w:rPr>
                <w:sz w:val="18"/>
              </w:rPr>
            </w:pPr>
            <w:r>
              <w:rPr>
                <w:sz w:val="18"/>
              </w:rPr>
              <w:t>0,10</w:t>
            </w:r>
          </w:p>
        </w:tc>
        <w:tc>
          <w:tcPr>
            <w:tcW w:w="873" w:type="dxa"/>
          </w:tcPr>
          <w:p w14:paraId="58FD7105" w14:textId="77777777" w:rsidR="000A445B" w:rsidRDefault="00D80E28">
            <w:pPr>
              <w:pStyle w:val="TableParagraph"/>
              <w:spacing w:line="200" w:lineRule="exact"/>
              <w:ind w:left="129"/>
              <w:rPr>
                <w:sz w:val="18"/>
              </w:rPr>
            </w:pPr>
            <w:r>
              <w:rPr>
                <w:sz w:val="18"/>
              </w:rPr>
              <w:t>1,50</w:t>
            </w:r>
          </w:p>
        </w:tc>
      </w:tr>
      <w:tr w:rsidR="000A445B" w14:paraId="478DBFF6" w14:textId="77777777">
        <w:trPr>
          <w:trHeight w:val="220"/>
        </w:trPr>
        <w:tc>
          <w:tcPr>
            <w:tcW w:w="1978" w:type="dxa"/>
          </w:tcPr>
          <w:p w14:paraId="3F903D2F" w14:textId="77777777" w:rsidR="000A445B" w:rsidRDefault="00D80E28">
            <w:pPr>
              <w:pStyle w:val="TableParagraph"/>
              <w:spacing w:line="201" w:lineRule="exact"/>
              <w:ind w:left="118"/>
              <w:rPr>
                <w:i/>
                <w:sz w:val="18"/>
              </w:rPr>
            </w:pPr>
            <w:r>
              <w:rPr>
                <w:i/>
                <w:sz w:val="18"/>
              </w:rPr>
              <w:t>Southern:</w:t>
            </w:r>
          </w:p>
        </w:tc>
        <w:tc>
          <w:tcPr>
            <w:tcW w:w="1163" w:type="dxa"/>
          </w:tcPr>
          <w:p w14:paraId="1B8811AA" w14:textId="77777777" w:rsidR="000A445B" w:rsidRDefault="000A445B">
            <w:pPr>
              <w:pStyle w:val="TableParagraph"/>
              <w:rPr>
                <w:rFonts w:ascii="Times New Roman"/>
                <w:sz w:val="14"/>
              </w:rPr>
            </w:pPr>
          </w:p>
        </w:tc>
        <w:tc>
          <w:tcPr>
            <w:tcW w:w="1038" w:type="dxa"/>
          </w:tcPr>
          <w:p w14:paraId="4E1A5536" w14:textId="77777777" w:rsidR="000A445B" w:rsidRDefault="000A445B">
            <w:pPr>
              <w:pStyle w:val="TableParagraph"/>
              <w:rPr>
                <w:rFonts w:ascii="Times New Roman"/>
                <w:sz w:val="14"/>
              </w:rPr>
            </w:pPr>
          </w:p>
        </w:tc>
        <w:tc>
          <w:tcPr>
            <w:tcW w:w="1006" w:type="dxa"/>
          </w:tcPr>
          <w:p w14:paraId="6343EA22" w14:textId="77777777" w:rsidR="000A445B" w:rsidRDefault="000A445B">
            <w:pPr>
              <w:pStyle w:val="TableParagraph"/>
              <w:rPr>
                <w:rFonts w:ascii="Times New Roman"/>
                <w:sz w:val="14"/>
              </w:rPr>
            </w:pPr>
          </w:p>
        </w:tc>
        <w:tc>
          <w:tcPr>
            <w:tcW w:w="974" w:type="dxa"/>
          </w:tcPr>
          <w:p w14:paraId="3F79FB4F" w14:textId="77777777" w:rsidR="000A445B" w:rsidRDefault="000A445B">
            <w:pPr>
              <w:pStyle w:val="TableParagraph"/>
              <w:rPr>
                <w:rFonts w:ascii="Times New Roman"/>
                <w:sz w:val="14"/>
              </w:rPr>
            </w:pPr>
          </w:p>
        </w:tc>
        <w:tc>
          <w:tcPr>
            <w:tcW w:w="873" w:type="dxa"/>
          </w:tcPr>
          <w:p w14:paraId="45AAE130" w14:textId="77777777" w:rsidR="000A445B" w:rsidRDefault="000A445B">
            <w:pPr>
              <w:pStyle w:val="TableParagraph"/>
              <w:rPr>
                <w:rFonts w:ascii="Times New Roman"/>
                <w:sz w:val="14"/>
              </w:rPr>
            </w:pPr>
          </w:p>
        </w:tc>
      </w:tr>
      <w:tr w:rsidR="000A445B" w14:paraId="701389EA" w14:textId="77777777">
        <w:trPr>
          <w:trHeight w:val="224"/>
        </w:trPr>
        <w:tc>
          <w:tcPr>
            <w:tcW w:w="1978" w:type="dxa"/>
          </w:tcPr>
          <w:p w14:paraId="240A0BD2" w14:textId="77777777" w:rsidR="000A445B" w:rsidRDefault="00D80E28">
            <w:pPr>
              <w:pStyle w:val="TableParagraph"/>
              <w:spacing w:line="204" w:lineRule="exact"/>
              <w:ind w:left="118"/>
              <w:rPr>
                <w:sz w:val="18"/>
              </w:rPr>
            </w:pPr>
            <w:r>
              <w:rPr>
                <w:sz w:val="18"/>
              </w:rPr>
              <w:t>Daging Merah</w:t>
            </w:r>
          </w:p>
        </w:tc>
        <w:tc>
          <w:tcPr>
            <w:tcW w:w="1163" w:type="dxa"/>
          </w:tcPr>
          <w:p w14:paraId="30744DC2" w14:textId="77777777" w:rsidR="000A445B" w:rsidRDefault="00D80E28">
            <w:pPr>
              <w:pStyle w:val="TableParagraph"/>
              <w:spacing w:line="204" w:lineRule="exact"/>
              <w:ind w:left="471"/>
              <w:rPr>
                <w:sz w:val="18"/>
              </w:rPr>
            </w:pPr>
            <w:r>
              <w:rPr>
                <w:sz w:val="18"/>
              </w:rPr>
              <w:t>65,60</w:t>
            </w:r>
          </w:p>
        </w:tc>
        <w:tc>
          <w:tcPr>
            <w:tcW w:w="1038" w:type="dxa"/>
          </w:tcPr>
          <w:p w14:paraId="78D7D67A" w14:textId="77777777" w:rsidR="000A445B" w:rsidRDefault="00D80E28">
            <w:pPr>
              <w:pStyle w:val="TableParagraph"/>
              <w:spacing w:line="204" w:lineRule="exact"/>
              <w:ind w:left="215"/>
              <w:rPr>
                <w:sz w:val="18"/>
              </w:rPr>
            </w:pPr>
            <w:r>
              <w:rPr>
                <w:sz w:val="18"/>
              </w:rPr>
              <w:t>23,60</w:t>
            </w:r>
          </w:p>
        </w:tc>
        <w:tc>
          <w:tcPr>
            <w:tcW w:w="1006" w:type="dxa"/>
          </w:tcPr>
          <w:p w14:paraId="0B4BFFB5" w14:textId="77777777" w:rsidR="000A445B" w:rsidRDefault="00D80E28">
            <w:pPr>
              <w:pStyle w:val="TableParagraph"/>
              <w:spacing w:line="204" w:lineRule="exact"/>
              <w:ind w:left="155"/>
              <w:rPr>
                <w:sz w:val="18"/>
              </w:rPr>
            </w:pPr>
            <w:r>
              <w:rPr>
                <w:sz w:val="18"/>
              </w:rPr>
              <w:t>9,30</w:t>
            </w:r>
          </w:p>
        </w:tc>
        <w:tc>
          <w:tcPr>
            <w:tcW w:w="974" w:type="dxa"/>
          </w:tcPr>
          <w:p w14:paraId="7D9D801E" w14:textId="77777777" w:rsidR="000A445B" w:rsidRDefault="00D80E28">
            <w:pPr>
              <w:pStyle w:val="TableParagraph"/>
              <w:spacing w:line="204" w:lineRule="exact"/>
              <w:ind w:left="173"/>
              <w:rPr>
                <w:sz w:val="18"/>
              </w:rPr>
            </w:pPr>
            <w:r>
              <w:rPr>
                <w:sz w:val="18"/>
              </w:rPr>
              <w:t>0,10</w:t>
            </w:r>
          </w:p>
        </w:tc>
        <w:tc>
          <w:tcPr>
            <w:tcW w:w="873" w:type="dxa"/>
          </w:tcPr>
          <w:p w14:paraId="1E48F609" w14:textId="77777777" w:rsidR="000A445B" w:rsidRDefault="00D80E28">
            <w:pPr>
              <w:pStyle w:val="TableParagraph"/>
              <w:spacing w:line="204" w:lineRule="exact"/>
              <w:ind w:left="129"/>
              <w:rPr>
                <w:sz w:val="18"/>
              </w:rPr>
            </w:pPr>
            <w:r>
              <w:rPr>
                <w:sz w:val="18"/>
              </w:rPr>
              <w:t>1,40</w:t>
            </w:r>
          </w:p>
        </w:tc>
      </w:tr>
      <w:tr w:rsidR="000A445B" w14:paraId="7884CFC9" w14:textId="77777777">
        <w:trPr>
          <w:trHeight w:val="219"/>
        </w:trPr>
        <w:tc>
          <w:tcPr>
            <w:tcW w:w="1978" w:type="dxa"/>
          </w:tcPr>
          <w:p w14:paraId="389EBD43" w14:textId="77777777" w:rsidR="000A445B" w:rsidRDefault="00D80E28">
            <w:pPr>
              <w:pStyle w:val="TableParagraph"/>
              <w:spacing w:line="200" w:lineRule="exact"/>
              <w:ind w:left="118"/>
              <w:rPr>
                <w:sz w:val="18"/>
              </w:rPr>
            </w:pPr>
            <w:r>
              <w:rPr>
                <w:sz w:val="18"/>
              </w:rPr>
              <w:t>Daging Berlemak</w:t>
            </w:r>
          </w:p>
        </w:tc>
        <w:tc>
          <w:tcPr>
            <w:tcW w:w="1163" w:type="dxa"/>
          </w:tcPr>
          <w:p w14:paraId="3CCF7281" w14:textId="77777777" w:rsidR="000A445B" w:rsidRDefault="00D80E28">
            <w:pPr>
              <w:pStyle w:val="TableParagraph"/>
              <w:spacing w:line="200" w:lineRule="exact"/>
              <w:ind w:left="471"/>
              <w:rPr>
                <w:sz w:val="18"/>
              </w:rPr>
            </w:pPr>
            <w:r>
              <w:rPr>
                <w:sz w:val="18"/>
              </w:rPr>
              <w:t>63,90</w:t>
            </w:r>
          </w:p>
        </w:tc>
        <w:tc>
          <w:tcPr>
            <w:tcW w:w="1038" w:type="dxa"/>
          </w:tcPr>
          <w:p w14:paraId="7D689D6B" w14:textId="77777777" w:rsidR="000A445B" w:rsidRDefault="00D80E28">
            <w:pPr>
              <w:pStyle w:val="TableParagraph"/>
              <w:spacing w:line="200" w:lineRule="exact"/>
              <w:ind w:left="215"/>
              <w:rPr>
                <w:sz w:val="18"/>
              </w:rPr>
            </w:pPr>
            <w:r>
              <w:rPr>
                <w:sz w:val="18"/>
              </w:rPr>
              <w:t>23,10</w:t>
            </w:r>
          </w:p>
        </w:tc>
        <w:tc>
          <w:tcPr>
            <w:tcW w:w="1006" w:type="dxa"/>
          </w:tcPr>
          <w:p w14:paraId="316C1AEB" w14:textId="77777777" w:rsidR="000A445B" w:rsidRDefault="00D80E28">
            <w:pPr>
              <w:pStyle w:val="TableParagraph"/>
              <w:spacing w:line="200" w:lineRule="exact"/>
              <w:ind w:left="155"/>
              <w:rPr>
                <w:sz w:val="18"/>
              </w:rPr>
            </w:pPr>
            <w:r>
              <w:rPr>
                <w:sz w:val="18"/>
              </w:rPr>
              <w:t>11,60</w:t>
            </w:r>
          </w:p>
        </w:tc>
        <w:tc>
          <w:tcPr>
            <w:tcW w:w="974" w:type="dxa"/>
          </w:tcPr>
          <w:p w14:paraId="1B516564" w14:textId="77777777" w:rsidR="000A445B" w:rsidRDefault="00D80E28">
            <w:pPr>
              <w:pStyle w:val="TableParagraph"/>
              <w:spacing w:line="200" w:lineRule="exact"/>
              <w:ind w:left="173"/>
              <w:rPr>
                <w:sz w:val="18"/>
              </w:rPr>
            </w:pPr>
            <w:r>
              <w:rPr>
                <w:sz w:val="18"/>
              </w:rPr>
              <w:t>0,10</w:t>
            </w:r>
          </w:p>
        </w:tc>
        <w:tc>
          <w:tcPr>
            <w:tcW w:w="873" w:type="dxa"/>
          </w:tcPr>
          <w:p w14:paraId="1CAB73C3" w14:textId="77777777" w:rsidR="000A445B" w:rsidRDefault="00D80E28">
            <w:pPr>
              <w:pStyle w:val="TableParagraph"/>
              <w:spacing w:line="200" w:lineRule="exact"/>
              <w:ind w:left="129"/>
              <w:rPr>
                <w:sz w:val="18"/>
              </w:rPr>
            </w:pPr>
            <w:r>
              <w:rPr>
                <w:sz w:val="18"/>
              </w:rPr>
              <w:t>1,50</w:t>
            </w:r>
          </w:p>
        </w:tc>
      </w:tr>
      <w:tr w:rsidR="000A445B" w14:paraId="5452B70C" w14:textId="77777777">
        <w:trPr>
          <w:trHeight w:val="223"/>
        </w:trPr>
        <w:tc>
          <w:tcPr>
            <w:tcW w:w="1978" w:type="dxa"/>
          </w:tcPr>
          <w:p w14:paraId="1A244AF5" w14:textId="77777777" w:rsidR="000A445B" w:rsidRDefault="00D80E28">
            <w:pPr>
              <w:pStyle w:val="TableParagraph"/>
              <w:spacing w:line="203" w:lineRule="exact"/>
              <w:ind w:left="118"/>
              <w:rPr>
                <w:i/>
                <w:sz w:val="18"/>
              </w:rPr>
            </w:pPr>
            <w:r>
              <w:rPr>
                <w:i/>
                <w:sz w:val="18"/>
              </w:rPr>
              <w:t>Yellowfin</w:t>
            </w:r>
          </w:p>
        </w:tc>
        <w:tc>
          <w:tcPr>
            <w:tcW w:w="1163" w:type="dxa"/>
          </w:tcPr>
          <w:p w14:paraId="7D5C5312" w14:textId="77777777" w:rsidR="000A445B" w:rsidRDefault="00D80E28">
            <w:pPr>
              <w:pStyle w:val="TableParagraph"/>
              <w:spacing w:line="203" w:lineRule="exact"/>
              <w:ind w:left="471"/>
              <w:rPr>
                <w:sz w:val="18"/>
              </w:rPr>
            </w:pPr>
            <w:r>
              <w:rPr>
                <w:sz w:val="18"/>
              </w:rPr>
              <w:t>74,20</w:t>
            </w:r>
          </w:p>
        </w:tc>
        <w:tc>
          <w:tcPr>
            <w:tcW w:w="1038" w:type="dxa"/>
          </w:tcPr>
          <w:p w14:paraId="59EBD0F9" w14:textId="77777777" w:rsidR="000A445B" w:rsidRDefault="00D80E28">
            <w:pPr>
              <w:pStyle w:val="TableParagraph"/>
              <w:spacing w:line="203" w:lineRule="exact"/>
              <w:ind w:left="215"/>
              <w:rPr>
                <w:sz w:val="18"/>
              </w:rPr>
            </w:pPr>
            <w:r>
              <w:rPr>
                <w:sz w:val="18"/>
              </w:rPr>
              <w:t>22,20</w:t>
            </w:r>
          </w:p>
        </w:tc>
        <w:tc>
          <w:tcPr>
            <w:tcW w:w="1006" w:type="dxa"/>
          </w:tcPr>
          <w:p w14:paraId="46BCCEFA" w14:textId="77777777" w:rsidR="000A445B" w:rsidRDefault="00D80E28">
            <w:pPr>
              <w:pStyle w:val="TableParagraph"/>
              <w:spacing w:line="203" w:lineRule="exact"/>
              <w:ind w:left="155"/>
              <w:rPr>
                <w:sz w:val="18"/>
              </w:rPr>
            </w:pPr>
            <w:r>
              <w:rPr>
                <w:sz w:val="18"/>
              </w:rPr>
              <w:t>2,10</w:t>
            </w:r>
          </w:p>
        </w:tc>
        <w:tc>
          <w:tcPr>
            <w:tcW w:w="974" w:type="dxa"/>
          </w:tcPr>
          <w:p w14:paraId="545D2396" w14:textId="77777777" w:rsidR="000A445B" w:rsidRDefault="00D80E28">
            <w:pPr>
              <w:pStyle w:val="TableParagraph"/>
              <w:spacing w:line="203" w:lineRule="exact"/>
              <w:ind w:left="173"/>
              <w:rPr>
                <w:sz w:val="18"/>
              </w:rPr>
            </w:pPr>
            <w:r>
              <w:rPr>
                <w:sz w:val="18"/>
              </w:rPr>
              <w:t>0,10</w:t>
            </w:r>
          </w:p>
        </w:tc>
        <w:tc>
          <w:tcPr>
            <w:tcW w:w="873" w:type="dxa"/>
          </w:tcPr>
          <w:p w14:paraId="142B185F" w14:textId="77777777" w:rsidR="000A445B" w:rsidRDefault="00D80E28">
            <w:pPr>
              <w:pStyle w:val="TableParagraph"/>
              <w:spacing w:line="203" w:lineRule="exact"/>
              <w:ind w:left="129"/>
              <w:rPr>
                <w:sz w:val="18"/>
              </w:rPr>
            </w:pPr>
            <w:r>
              <w:rPr>
                <w:sz w:val="18"/>
              </w:rPr>
              <w:t>1,40</w:t>
            </w:r>
          </w:p>
        </w:tc>
      </w:tr>
      <w:tr w:rsidR="000A445B" w14:paraId="2AF087CC" w14:textId="77777777">
        <w:trPr>
          <w:trHeight w:val="221"/>
        </w:trPr>
        <w:tc>
          <w:tcPr>
            <w:tcW w:w="1978" w:type="dxa"/>
          </w:tcPr>
          <w:p w14:paraId="04452C97" w14:textId="77777777" w:rsidR="000A445B" w:rsidRDefault="00D80E28">
            <w:pPr>
              <w:pStyle w:val="TableParagraph"/>
              <w:spacing w:line="201" w:lineRule="exact"/>
              <w:ind w:left="118"/>
              <w:rPr>
                <w:sz w:val="18"/>
              </w:rPr>
            </w:pPr>
            <w:r>
              <w:rPr>
                <w:sz w:val="18"/>
              </w:rPr>
              <w:t>Daging Merah</w:t>
            </w:r>
          </w:p>
        </w:tc>
        <w:tc>
          <w:tcPr>
            <w:tcW w:w="1163" w:type="dxa"/>
          </w:tcPr>
          <w:p w14:paraId="6CCC5F8A" w14:textId="77777777" w:rsidR="000A445B" w:rsidRDefault="000A445B">
            <w:pPr>
              <w:pStyle w:val="TableParagraph"/>
              <w:rPr>
                <w:rFonts w:ascii="Times New Roman"/>
                <w:sz w:val="14"/>
              </w:rPr>
            </w:pPr>
          </w:p>
        </w:tc>
        <w:tc>
          <w:tcPr>
            <w:tcW w:w="1038" w:type="dxa"/>
          </w:tcPr>
          <w:p w14:paraId="777A244B" w14:textId="77777777" w:rsidR="000A445B" w:rsidRDefault="000A445B">
            <w:pPr>
              <w:pStyle w:val="TableParagraph"/>
              <w:rPr>
                <w:rFonts w:ascii="Times New Roman"/>
                <w:sz w:val="14"/>
              </w:rPr>
            </w:pPr>
          </w:p>
        </w:tc>
        <w:tc>
          <w:tcPr>
            <w:tcW w:w="1006" w:type="dxa"/>
          </w:tcPr>
          <w:p w14:paraId="23CF587E" w14:textId="77777777" w:rsidR="000A445B" w:rsidRDefault="000A445B">
            <w:pPr>
              <w:pStyle w:val="TableParagraph"/>
              <w:rPr>
                <w:rFonts w:ascii="Times New Roman"/>
                <w:sz w:val="14"/>
              </w:rPr>
            </w:pPr>
          </w:p>
        </w:tc>
        <w:tc>
          <w:tcPr>
            <w:tcW w:w="974" w:type="dxa"/>
          </w:tcPr>
          <w:p w14:paraId="6482AE5E" w14:textId="77777777" w:rsidR="000A445B" w:rsidRDefault="000A445B">
            <w:pPr>
              <w:pStyle w:val="TableParagraph"/>
              <w:rPr>
                <w:rFonts w:ascii="Times New Roman"/>
                <w:sz w:val="14"/>
              </w:rPr>
            </w:pPr>
          </w:p>
        </w:tc>
        <w:tc>
          <w:tcPr>
            <w:tcW w:w="873" w:type="dxa"/>
          </w:tcPr>
          <w:p w14:paraId="046828C4" w14:textId="77777777" w:rsidR="000A445B" w:rsidRDefault="000A445B">
            <w:pPr>
              <w:pStyle w:val="TableParagraph"/>
              <w:rPr>
                <w:rFonts w:ascii="Times New Roman"/>
                <w:sz w:val="14"/>
              </w:rPr>
            </w:pPr>
          </w:p>
        </w:tc>
      </w:tr>
      <w:tr w:rsidR="000A445B" w14:paraId="710016CC" w14:textId="77777777">
        <w:trPr>
          <w:trHeight w:val="220"/>
        </w:trPr>
        <w:tc>
          <w:tcPr>
            <w:tcW w:w="1978" w:type="dxa"/>
          </w:tcPr>
          <w:p w14:paraId="68967779" w14:textId="77777777" w:rsidR="000A445B" w:rsidRDefault="00D80E28">
            <w:pPr>
              <w:pStyle w:val="TableParagraph"/>
              <w:spacing w:line="201" w:lineRule="exact"/>
              <w:ind w:left="118"/>
              <w:rPr>
                <w:sz w:val="18"/>
              </w:rPr>
            </w:pPr>
            <w:r>
              <w:rPr>
                <w:sz w:val="18"/>
              </w:rPr>
              <w:t>Marlin</w:t>
            </w:r>
          </w:p>
        </w:tc>
        <w:tc>
          <w:tcPr>
            <w:tcW w:w="1163" w:type="dxa"/>
          </w:tcPr>
          <w:p w14:paraId="6F72390B" w14:textId="77777777" w:rsidR="000A445B" w:rsidRDefault="00D80E28">
            <w:pPr>
              <w:pStyle w:val="TableParagraph"/>
              <w:spacing w:line="201" w:lineRule="exact"/>
              <w:ind w:left="471"/>
              <w:rPr>
                <w:sz w:val="18"/>
              </w:rPr>
            </w:pPr>
            <w:r>
              <w:rPr>
                <w:sz w:val="18"/>
              </w:rPr>
              <w:t>72,20</w:t>
            </w:r>
          </w:p>
        </w:tc>
        <w:tc>
          <w:tcPr>
            <w:tcW w:w="1038" w:type="dxa"/>
          </w:tcPr>
          <w:p w14:paraId="0C033DE8" w14:textId="77777777" w:rsidR="000A445B" w:rsidRDefault="00D80E28">
            <w:pPr>
              <w:pStyle w:val="TableParagraph"/>
              <w:spacing w:line="201" w:lineRule="exact"/>
              <w:ind w:left="215"/>
              <w:rPr>
                <w:sz w:val="18"/>
              </w:rPr>
            </w:pPr>
            <w:r>
              <w:rPr>
                <w:sz w:val="18"/>
              </w:rPr>
              <w:t>22,20</w:t>
            </w:r>
          </w:p>
        </w:tc>
        <w:tc>
          <w:tcPr>
            <w:tcW w:w="1006" w:type="dxa"/>
          </w:tcPr>
          <w:p w14:paraId="736A97C3" w14:textId="77777777" w:rsidR="000A445B" w:rsidRDefault="00D80E28">
            <w:pPr>
              <w:pStyle w:val="TableParagraph"/>
              <w:spacing w:line="201" w:lineRule="exact"/>
              <w:ind w:left="155"/>
              <w:rPr>
                <w:sz w:val="18"/>
              </w:rPr>
            </w:pPr>
            <w:r>
              <w:rPr>
                <w:sz w:val="18"/>
              </w:rPr>
              <w:t>3,00</w:t>
            </w:r>
          </w:p>
        </w:tc>
        <w:tc>
          <w:tcPr>
            <w:tcW w:w="974" w:type="dxa"/>
          </w:tcPr>
          <w:p w14:paraId="5B4D13AB" w14:textId="77777777" w:rsidR="000A445B" w:rsidRDefault="00D80E28">
            <w:pPr>
              <w:pStyle w:val="TableParagraph"/>
              <w:spacing w:line="201" w:lineRule="exact"/>
              <w:ind w:left="173"/>
              <w:rPr>
                <w:sz w:val="18"/>
              </w:rPr>
            </w:pPr>
            <w:r>
              <w:rPr>
                <w:sz w:val="18"/>
              </w:rPr>
              <w:t>0,10</w:t>
            </w:r>
          </w:p>
        </w:tc>
        <w:tc>
          <w:tcPr>
            <w:tcW w:w="873" w:type="dxa"/>
          </w:tcPr>
          <w:p w14:paraId="36F85C77" w14:textId="77777777" w:rsidR="000A445B" w:rsidRDefault="00D80E28">
            <w:pPr>
              <w:pStyle w:val="TableParagraph"/>
              <w:spacing w:line="201" w:lineRule="exact"/>
              <w:ind w:left="129"/>
              <w:rPr>
                <w:sz w:val="18"/>
              </w:rPr>
            </w:pPr>
            <w:r>
              <w:rPr>
                <w:sz w:val="18"/>
              </w:rPr>
              <w:t>1,40</w:t>
            </w:r>
          </w:p>
        </w:tc>
      </w:tr>
      <w:tr w:rsidR="000A445B" w14:paraId="243B75FE" w14:textId="77777777">
        <w:trPr>
          <w:trHeight w:val="226"/>
        </w:trPr>
        <w:tc>
          <w:tcPr>
            <w:tcW w:w="1978" w:type="dxa"/>
          </w:tcPr>
          <w:p w14:paraId="2B777A96" w14:textId="77777777" w:rsidR="000A445B" w:rsidRDefault="00D80E28">
            <w:pPr>
              <w:pStyle w:val="TableParagraph"/>
              <w:spacing w:line="207" w:lineRule="exact"/>
              <w:ind w:left="118"/>
              <w:rPr>
                <w:i/>
                <w:sz w:val="18"/>
              </w:rPr>
            </w:pPr>
            <w:r>
              <w:rPr>
                <w:i/>
                <w:sz w:val="18"/>
              </w:rPr>
              <w:t>Skipjack</w:t>
            </w:r>
          </w:p>
        </w:tc>
        <w:tc>
          <w:tcPr>
            <w:tcW w:w="1163" w:type="dxa"/>
          </w:tcPr>
          <w:p w14:paraId="21A68451" w14:textId="77777777" w:rsidR="000A445B" w:rsidRDefault="00D80E28">
            <w:pPr>
              <w:pStyle w:val="TableParagraph"/>
              <w:spacing w:line="207" w:lineRule="exact"/>
              <w:ind w:left="471"/>
              <w:rPr>
                <w:sz w:val="18"/>
              </w:rPr>
            </w:pPr>
            <w:r>
              <w:rPr>
                <w:sz w:val="18"/>
              </w:rPr>
              <w:t>70,40</w:t>
            </w:r>
          </w:p>
        </w:tc>
        <w:tc>
          <w:tcPr>
            <w:tcW w:w="1038" w:type="dxa"/>
          </w:tcPr>
          <w:p w14:paraId="0C2ED745" w14:textId="77777777" w:rsidR="000A445B" w:rsidRDefault="00D80E28">
            <w:pPr>
              <w:pStyle w:val="TableParagraph"/>
              <w:spacing w:line="207" w:lineRule="exact"/>
              <w:ind w:left="215"/>
              <w:rPr>
                <w:sz w:val="18"/>
              </w:rPr>
            </w:pPr>
            <w:r>
              <w:rPr>
                <w:sz w:val="18"/>
              </w:rPr>
              <w:t>25,80</w:t>
            </w:r>
          </w:p>
        </w:tc>
        <w:tc>
          <w:tcPr>
            <w:tcW w:w="1006" w:type="dxa"/>
          </w:tcPr>
          <w:p w14:paraId="7C051C3F" w14:textId="77777777" w:rsidR="000A445B" w:rsidRDefault="00D80E28">
            <w:pPr>
              <w:pStyle w:val="TableParagraph"/>
              <w:spacing w:line="207" w:lineRule="exact"/>
              <w:ind w:left="155"/>
              <w:rPr>
                <w:sz w:val="18"/>
              </w:rPr>
            </w:pPr>
            <w:r>
              <w:rPr>
                <w:sz w:val="18"/>
              </w:rPr>
              <w:t>2,00</w:t>
            </w:r>
          </w:p>
        </w:tc>
        <w:tc>
          <w:tcPr>
            <w:tcW w:w="974" w:type="dxa"/>
          </w:tcPr>
          <w:p w14:paraId="6B19A734" w14:textId="77777777" w:rsidR="000A445B" w:rsidRDefault="00D80E28">
            <w:pPr>
              <w:pStyle w:val="TableParagraph"/>
              <w:spacing w:line="207" w:lineRule="exact"/>
              <w:ind w:left="173"/>
              <w:rPr>
                <w:sz w:val="18"/>
              </w:rPr>
            </w:pPr>
            <w:r>
              <w:rPr>
                <w:sz w:val="18"/>
              </w:rPr>
              <w:t>0,10</w:t>
            </w:r>
          </w:p>
        </w:tc>
        <w:tc>
          <w:tcPr>
            <w:tcW w:w="873" w:type="dxa"/>
          </w:tcPr>
          <w:p w14:paraId="52305BB8" w14:textId="77777777" w:rsidR="000A445B" w:rsidRDefault="00D80E28">
            <w:pPr>
              <w:pStyle w:val="TableParagraph"/>
              <w:spacing w:line="207" w:lineRule="exact"/>
              <w:ind w:left="129"/>
              <w:rPr>
                <w:sz w:val="18"/>
              </w:rPr>
            </w:pPr>
            <w:r>
              <w:rPr>
                <w:sz w:val="18"/>
              </w:rPr>
              <w:t>1,40</w:t>
            </w:r>
          </w:p>
        </w:tc>
      </w:tr>
      <w:tr w:rsidR="000A445B" w14:paraId="43D4FD9B" w14:textId="77777777">
        <w:trPr>
          <w:trHeight w:val="219"/>
        </w:trPr>
        <w:tc>
          <w:tcPr>
            <w:tcW w:w="1978" w:type="dxa"/>
            <w:tcBorders>
              <w:bottom w:val="single" w:sz="4" w:space="0" w:color="000000"/>
            </w:tcBorders>
          </w:tcPr>
          <w:p w14:paraId="182A4414" w14:textId="77777777" w:rsidR="000A445B" w:rsidRDefault="00D80E28">
            <w:pPr>
              <w:pStyle w:val="TableParagraph"/>
              <w:spacing w:line="200" w:lineRule="exact"/>
              <w:ind w:left="118"/>
              <w:rPr>
                <w:sz w:val="18"/>
              </w:rPr>
            </w:pPr>
            <w:r>
              <w:rPr>
                <w:sz w:val="18"/>
              </w:rPr>
              <w:t>Mackerel</w:t>
            </w:r>
          </w:p>
        </w:tc>
        <w:tc>
          <w:tcPr>
            <w:tcW w:w="1163" w:type="dxa"/>
            <w:tcBorders>
              <w:bottom w:val="single" w:sz="4" w:space="0" w:color="000000"/>
            </w:tcBorders>
          </w:tcPr>
          <w:p w14:paraId="28826C96" w14:textId="77777777" w:rsidR="000A445B" w:rsidRDefault="00D80E28">
            <w:pPr>
              <w:pStyle w:val="TableParagraph"/>
              <w:spacing w:line="200" w:lineRule="exact"/>
              <w:ind w:left="471"/>
              <w:rPr>
                <w:sz w:val="18"/>
              </w:rPr>
            </w:pPr>
            <w:r>
              <w:rPr>
                <w:sz w:val="18"/>
              </w:rPr>
              <w:t>62,50</w:t>
            </w:r>
          </w:p>
        </w:tc>
        <w:tc>
          <w:tcPr>
            <w:tcW w:w="1038" w:type="dxa"/>
            <w:tcBorders>
              <w:bottom w:val="single" w:sz="4" w:space="0" w:color="000000"/>
            </w:tcBorders>
          </w:tcPr>
          <w:p w14:paraId="2E8C8E9C" w14:textId="77777777" w:rsidR="000A445B" w:rsidRDefault="00D80E28">
            <w:pPr>
              <w:pStyle w:val="TableParagraph"/>
              <w:spacing w:line="200" w:lineRule="exact"/>
              <w:ind w:left="215"/>
              <w:rPr>
                <w:sz w:val="18"/>
              </w:rPr>
            </w:pPr>
            <w:r>
              <w:rPr>
                <w:sz w:val="18"/>
              </w:rPr>
              <w:t>19,80</w:t>
            </w:r>
          </w:p>
        </w:tc>
        <w:tc>
          <w:tcPr>
            <w:tcW w:w="1006" w:type="dxa"/>
            <w:tcBorders>
              <w:bottom w:val="single" w:sz="4" w:space="0" w:color="000000"/>
            </w:tcBorders>
          </w:tcPr>
          <w:p w14:paraId="6147C186" w14:textId="77777777" w:rsidR="000A445B" w:rsidRDefault="00D80E28">
            <w:pPr>
              <w:pStyle w:val="TableParagraph"/>
              <w:spacing w:line="200" w:lineRule="exact"/>
              <w:ind w:left="155"/>
              <w:rPr>
                <w:sz w:val="18"/>
              </w:rPr>
            </w:pPr>
            <w:r>
              <w:rPr>
                <w:sz w:val="18"/>
              </w:rPr>
              <w:t>16,50</w:t>
            </w:r>
          </w:p>
        </w:tc>
        <w:tc>
          <w:tcPr>
            <w:tcW w:w="974" w:type="dxa"/>
            <w:tcBorders>
              <w:bottom w:val="single" w:sz="4" w:space="0" w:color="000000"/>
            </w:tcBorders>
          </w:tcPr>
          <w:p w14:paraId="18D81D21" w14:textId="77777777" w:rsidR="000A445B" w:rsidRDefault="00D80E28">
            <w:pPr>
              <w:pStyle w:val="TableParagraph"/>
              <w:spacing w:line="200" w:lineRule="exact"/>
              <w:ind w:left="173"/>
              <w:rPr>
                <w:sz w:val="18"/>
              </w:rPr>
            </w:pPr>
            <w:r>
              <w:rPr>
                <w:sz w:val="18"/>
              </w:rPr>
              <w:t>0,10</w:t>
            </w:r>
          </w:p>
        </w:tc>
        <w:tc>
          <w:tcPr>
            <w:tcW w:w="873" w:type="dxa"/>
            <w:tcBorders>
              <w:bottom w:val="single" w:sz="4" w:space="0" w:color="000000"/>
            </w:tcBorders>
          </w:tcPr>
          <w:p w14:paraId="35E24099" w14:textId="77777777" w:rsidR="000A445B" w:rsidRDefault="00D80E28">
            <w:pPr>
              <w:pStyle w:val="TableParagraph"/>
              <w:spacing w:line="200" w:lineRule="exact"/>
              <w:ind w:left="129"/>
              <w:rPr>
                <w:sz w:val="18"/>
              </w:rPr>
            </w:pPr>
            <w:r>
              <w:rPr>
                <w:sz w:val="18"/>
              </w:rPr>
              <w:t>1,40</w:t>
            </w:r>
          </w:p>
        </w:tc>
      </w:tr>
    </w:tbl>
    <w:p w14:paraId="5D11FCD9" w14:textId="77777777" w:rsidR="000A445B" w:rsidRDefault="00D80E28">
      <w:pPr>
        <w:ind w:left="522"/>
        <w:rPr>
          <w:sz w:val="18"/>
        </w:rPr>
      </w:pPr>
      <w:r>
        <w:rPr>
          <w:sz w:val="18"/>
        </w:rPr>
        <w:t>Sumber: Murniyati dan Sunarman, 2000.</w:t>
      </w:r>
    </w:p>
    <w:p w14:paraId="161DECFF" w14:textId="77777777" w:rsidR="000A445B" w:rsidRDefault="000A445B">
      <w:pPr>
        <w:pStyle w:val="BodyText"/>
        <w:spacing w:before="3"/>
        <w:rPr>
          <w:sz w:val="25"/>
        </w:rPr>
      </w:pPr>
    </w:p>
    <w:p w14:paraId="1519B626" w14:textId="77777777" w:rsidR="000A445B" w:rsidRDefault="00D80E28">
      <w:pPr>
        <w:pStyle w:val="BodyText"/>
        <w:spacing w:line="276" w:lineRule="auto"/>
        <w:ind w:left="393" w:right="817" w:firstLine="708"/>
      </w:pPr>
      <w:r>
        <w:t>Kota Bitung dengan pelabuhan samuderanya merupakan salah satu dari kawasan minapolitan perikanan tangkap 9 wilayah di</w:t>
      </w:r>
    </w:p>
    <w:p w14:paraId="166D9C89" w14:textId="77777777" w:rsidR="000A445B" w:rsidRDefault="000A445B">
      <w:pPr>
        <w:spacing w:line="276" w:lineRule="auto"/>
        <w:sectPr w:rsidR="000A445B">
          <w:footerReference w:type="default" r:id="rId24"/>
          <w:pgSz w:w="9640" w:h="14180"/>
          <w:pgMar w:top="1120" w:right="880" w:bottom="900" w:left="740" w:header="0" w:footer="711" w:gutter="0"/>
          <w:cols w:space="720"/>
        </w:sectPr>
      </w:pPr>
    </w:p>
    <w:p w14:paraId="061AE740" w14:textId="77777777" w:rsidR="000A445B" w:rsidRDefault="00D80E28">
      <w:pPr>
        <w:pStyle w:val="BodyText"/>
        <w:spacing w:before="76" w:line="276" w:lineRule="auto"/>
        <w:ind w:left="962" w:right="247"/>
        <w:jc w:val="both"/>
      </w:pPr>
      <w:r>
        <w:lastRenderedPageBreak/>
        <w:t>Indonesia. Pengembangan pelabuhan Bitung berdampak kepada peningkatan hasil tangkapan nelayan dan dari tahun ke tahun. meningkat menjadi Rp 48,73 miliar (2006), Rp 93,07 miliar (2007), Rp182,92 miliar (2008), Tahun 2005 hasil tangkapan ikan baru men- capai 6.050,82 ton dan naik menjadi 17.703,89 ton pada tahun 2010 atau setara 292,58% (Anonim, 2011a).</w:t>
      </w:r>
    </w:p>
    <w:p w14:paraId="51262D8F" w14:textId="77777777" w:rsidR="000A445B" w:rsidRDefault="00D80E28">
      <w:pPr>
        <w:pStyle w:val="BodyText"/>
        <w:spacing w:line="276" w:lineRule="auto"/>
        <w:ind w:left="962" w:right="245" w:firstLine="707"/>
        <w:jc w:val="both"/>
      </w:pPr>
      <w:r>
        <w:t>Pada pengalengan ikan tuna dilakukan pemasakan pendahu- luan (</w:t>
      </w:r>
      <w:r>
        <w:rPr>
          <w:i/>
        </w:rPr>
        <w:t>pre-cooking</w:t>
      </w:r>
      <w:r>
        <w:t xml:space="preserve">) dalam </w:t>
      </w:r>
      <w:r>
        <w:rPr>
          <w:i/>
        </w:rPr>
        <w:t xml:space="preserve">retort </w:t>
      </w:r>
      <w:r>
        <w:t>menggunakan uap bertekanan tinggi agar suhu mencapai 81,7</w:t>
      </w:r>
      <w:r>
        <w:rPr>
          <w:position w:val="5"/>
          <w:sz w:val="14"/>
        </w:rPr>
        <w:t>0</w:t>
      </w:r>
      <w:r>
        <w:t xml:space="preserve">C selama 1-2 jam tergantung jenis dan ukuran ikan yang diolah. Pada tahap ini sebagian air dan minyak dapat terpisah dan merupakan limbah cair pengalengan, dan tahap selanjutnya pemisahan daging ikan dari bagian kepala, tulang dan perut yang dapat menghasilkan limbah padat. Proses pemanasan bertujuan untuk mengurangi kadar air ikan, mendapatkan minyak ikan dan denaturasi protein. Suhu </w:t>
      </w:r>
      <w:r>
        <w:rPr>
          <w:i/>
        </w:rPr>
        <w:t xml:space="preserve">precooking </w:t>
      </w:r>
      <w:r>
        <w:t>cukup untuk inaktivasi enzim proteolitik ikan, dengan demikian hidrolisis protein oleh enzim terhenti (Sticney,</w:t>
      </w:r>
      <w:r>
        <w:rPr>
          <w:spacing w:val="-5"/>
        </w:rPr>
        <w:t xml:space="preserve"> </w:t>
      </w:r>
      <w:r>
        <w:t>2000).</w:t>
      </w:r>
    </w:p>
    <w:p w14:paraId="40AEA057" w14:textId="77777777" w:rsidR="000A445B" w:rsidRDefault="00D80E28">
      <w:pPr>
        <w:pStyle w:val="Heading1"/>
        <w:numPr>
          <w:ilvl w:val="0"/>
          <w:numId w:val="16"/>
        </w:numPr>
        <w:tabs>
          <w:tab w:val="left" w:pos="1389"/>
          <w:tab w:val="left" w:pos="1390"/>
        </w:tabs>
        <w:spacing w:before="3"/>
        <w:ind w:left="1389" w:hanging="427"/>
        <w:jc w:val="left"/>
      </w:pPr>
      <w:r>
        <w:t>Minyak Ikan</w:t>
      </w:r>
    </w:p>
    <w:p w14:paraId="0649F7D6" w14:textId="77777777" w:rsidR="000A445B" w:rsidRDefault="00D80E28">
      <w:pPr>
        <w:pStyle w:val="BodyText"/>
        <w:spacing w:before="40" w:line="276" w:lineRule="auto"/>
        <w:ind w:left="962" w:right="246" w:firstLine="707"/>
        <w:jc w:val="both"/>
      </w:pPr>
      <w:r>
        <w:t xml:space="preserve">Minyak ikan merupakan komponen lemak dalam jaringan tubuh ikan yang dapat diperoleh dengan cara ekstraksi. Cara ekstraksi yang biasa dilakukan yaitu metode ekstraksi  dengan pelarut organik seperti aseton atau heksan, metode </w:t>
      </w:r>
      <w:r>
        <w:rPr>
          <w:i/>
        </w:rPr>
        <w:t xml:space="preserve">dry rendering, wet rendering </w:t>
      </w:r>
      <w:r>
        <w:t>dan ekstraksi dengan enzim silase. Estiasih dkk.(2009) menyatakan minyak ikan terdapat dalam daging ikan baik daging warna merah maupun putih, dan kebanyakan daging warna merah mengandung minyak lebih tinggi dibandingkan daging</w:t>
      </w:r>
      <w:r>
        <w:rPr>
          <w:spacing w:val="-11"/>
        </w:rPr>
        <w:t xml:space="preserve"> </w:t>
      </w:r>
      <w:r>
        <w:t>putihnya.</w:t>
      </w:r>
    </w:p>
    <w:p w14:paraId="5EB57221" w14:textId="77777777" w:rsidR="000A445B" w:rsidRDefault="00D80E28">
      <w:pPr>
        <w:pStyle w:val="BodyText"/>
        <w:spacing w:line="276" w:lineRule="auto"/>
        <w:ind w:left="962" w:right="245" w:firstLine="719"/>
        <w:jc w:val="both"/>
      </w:pPr>
      <w:r>
        <w:t xml:space="preserve">Alkioa (2000) menyatakan minyak ikan merupakan sumber minyak yang kaya asam lemak tak jenuh majemuk (PUFA), dan perhatiannya ditujukan terutama pada asam lemak </w:t>
      </w:r>
      <w:r>
        <w:rPr>
          <w:i/>
        </w:rPr>
        <w:t xml:space="preserve">Eicosapentaenoic Acid </w:t>
      </w:r>
      <w:r>
        <w:t xml:space="preserve">(EPA, 20: 5n-3) dan asam lemak </w:t>
      </w:r>
      <w:r>
        <w:rPr>
          <w:i/>
        </w:rPr>
        <w:t xml:space="preserve">Docosahexaenoic acid </w:t>
      </w:r>
      <w:r>
        <w:t>(DHA, 22: 6n-3) yang bermanfaat untuk kesehatan. Kandungan EPA minyak ikan bervariasi antara 5 – 26%, dan DHA sebesar 6 – 26% dari total asam lemak. selanjutnya Alkioa (2000) juga melaporkan bahwa minyak ikan tuna mengandung asam lemak omega-9 17,7 %, asam lemak omega-6 1,6 %, asam lemak α-linolenat ( omega-3 ) 2,3%, EPA 4,6 % dan DHA 18,3% dari total asam lemak.</w:t>
      </w:r>
    </w:p>
    <w:p w14:paraId="71E84E53" w14:textId="77777777" w:rsidR="000A445B" w:rsidRDefault="00D80E28">
      <w:pPr>
        <w:pStyle w:val="BodyText"/>
        <w:spacing w:before="1" w:line="276" w:lineRule="auto"/>
        <w:ind w:left="962" w:right="247" w:firstLine="719"/>
        <w:jc w:val="both"/>
      </w:pPr>
      <w:r>
        <w:t>Minyak yang diperoleh dari hasil pengolahan tepung ikan berwarna coklat kehitaman dan memiliki bau tidak enak. Akan tetapi</w:t>
      </w:r>
    </w:p>
    <w:p w14:paraId="7811CD65" w14:textId="77777777" w:rsidR="000A445B" w:rsidRDefault="000A445B">
      <w:pPr>
        <w:spacing w:line="276" w:lineRule="auto"/>
        <w:jc w:val="both"/>
        <w:sectPr w:rsidR="000A445B">
          <w:footerReference w:type="default" r:id="rId25"/>
          <w:pgSz w:w="9640" w:h="14180"/>
          <w:pgMar w:top="1040" w:right="880" w:bottom="900" w:left="740" w:header="0" w:footer="711" w:gutter="0"/>
          <w:cols w:space="720"/>
        </w:sectPr>
      </w:pPr>
    </w:p>
    <w:p w14:paraId="5E0196A6" w14:textId="77777777" w:rsidR="000A445B" w:rsidRDefault="00D80E28">
      <w:pPr>
        <w:pStyle w:val="BodyText"/>
        <w:spacing w:before="76" w:line="276" w:lineRule="auto"/>
        <w:ind w:left="393" w:right="814"/>
        <w:jc w:val="both"/>
      </w:pPr>
      <w:r>
        <w:lastRenderedPageBreak/>
        <w:t>sebenarnya di dalam minyak ikan banyak mengandung asam lemak tidak jenuh berantai panjang dengan konfigurasi omega-3, yaitu  asam lemak yang mempunyai ikatan rangkap 2 dan ikatan rangkap yang pertama terletak pada atom karbon ketiga dihitung dari gugus metilnya.</w:t>
      </w:r>
    </w:p>
    <w:p w14:paraId="7DFD3AFD" w14:textId="77777777" w:rsidR="000A445B" w:rsidRDefault="000A445B">
      <w:pPr>
        <w:spacing w:line="276" w:lineRule="auto"/>
        <w:jc w:val="both"/>
        <w:sectPr w:rsidR="000A445B">
          <w:footerReference w:type="default" r:id="rId26"/>
          <w:pgSz w:w="9640" w:h="14180"/>
          <w:pgMar w:top="1040" w:right="880" w:bottom="900" w:left="740" w:header="0" w:footer="711" w:gutter="0"/>
          <w:cols w:space="720"/>
        </w:sectPr>
      </w:pPr>
    </w:p>
    <w:p w14:paraId="76CCF032" w14:textId="77777777" w:rsidR="000A445B" w:rsidRDefault="00D80E28">
      <w:pPr>
        <w:pStyle w:val="Heading1"/>
        <w:spacing w:before="78" w:line="278" w:lineRule="auto"/>
        <w:ind w:left="3573" w:right="2844" w:firstLine="444"/>
      </w:pPr>
      <w:r>
        <w:lastRenderedPageBreak/>
        <w:t>BAB II ASAM LEMAK</w:t>
      </w:r>
    </w:p>
    <w:p w14:paraId="2F27AAC5" w14:textId="77777777" w:rsidR="000A445B" w:rsidRDefault="000A445B">
      <w:pPr>
        <w:pStyle w:val="BodyText"/>
        <w:spacing w:before="10"/>
        <w:rPr>
          <w:b/>
          <w:sz w:val="24"/>
        </w:rPr>
      </w:pPr>
    </w:p>
    <w:p w14:paraId="1FCF241B" w14:textId="77777777" w:rsidR="000A445B" w:rsidRDefault="00D80E28">
      <w:pPr>
        <w:pStyle w:val="BodyText"/>
        <w:spacing w:line="276" w:lineRule="auto"/>
        <w:ind w:left="962" w:right="245" w:firstLine="707"/>
        <w:jc w:val="both"/>
      </w:pPr>
      <w:r>
        <w:t>Berdasarkan struktur kimianya, asam lemak dibedakan menjadi dua, yakni asam lemak jenuh dan asam lemak tak jenuh. Asam lemak jenuh (</w:t>
      </w:r>
      <w:r>
        <w:rPr>
          <w:i/>
        </w:rPr>
        <w:t xml:space="preserve">saturated fatty acid </w:t>
      </w:r>
      <w:r>
        <w:t xml:space="preserve">– SFA) merupakan asam lemak yang terdapat di alam dan rantai karbon bersifat jenuh atau tidak mempunyai ikatan rangkap. Rantai asam lemak jenuh umumnya berbentuk lurus dengan atom karbon berjumlah genap mulai dari 2 sampai 24, dengan pembagian antara lain asam lemak jenuh rantai pendek ( </w:t>
      </w:r>
      <w:r>
        <w:rPr>
          <w:i/>
        </w:rPr>
        <w:t xml:space="preserve">short chain fatty acid </w:t>
      </w:r>
      <w:r>
        <w:t>– SCFA ) dengan jumlah atom karbon 2– 4, asam lemak jenuh rantai medium (</w:t>
      </w:r>
      <w:r>
        <w:rPr>
          <w:i/>
        </w:rPr>
        <w:t xml:space="preserve">medium chain fatty acid </w:t>
      </w:r>
      <w:r>
        <w:t>– MCFA) dengan 6–12 atom karbon, dan asam lemak jenuh rantai panjang (</w:t>
      </w:r>
      <w:r>
        <w:rPr>
          <w:i/>
        </w:rPr>
        <w:t xml:space="preserve">long chain fatty acid </w:t>
      </w:r>
      <w:r>
        <w:t xml:space="preserve">– LCFA) dengan 14 – 24 atom karbon. Asam lemak takjenuh, terdiri dari asam lemak takjenuh tunggal ( </w:t>
      </w:r>
      <w:r>
        <w:rPr>
          <w:i/>
        </w:rPr>
        <w:t xml:space="preserve">mono unsaturated fatty acid </w:t>
      </w:r>
      <w:r>
        <w:t>– MUFA) dan asam lemak takjenuh majemuk (</w:t>
      </w:r>
      <w:r>
        <w:rPr>
          <w:i/>
        </w:rPr>
        <w:t xml:space="preserve">poly unsaturated fatty acid – </w:t>
      </w:r>
      <w:r>
        <w:t>PUFA).</w:t>
      </w:r>
    </w:p>
    <w:p w14:paraId="68A8DFCC" w14:textId="77777777" w:rsidR="000A445B" w:rsidRDefault="00D80E28">
      <w:pPr>
        <w:pStyle w:val="BodyText"/>
        <w:spacing w:before="1" w:line="276" w:lineRule="auto"/>
        <w:ind w:left="962" w:right="247" w:firstLine="707"/>
        <w:jc w:val="both"/>
      </w:pPr>
      <w:r>
        <w:t>Asam lemak jenuh (Saturated Fatty Acid/SFA) adalah asam lemak yang tidak memiliki ikatan rangkap pada atom karbon. Ini berarti asam lemak jenuh tidak peka terhadap oksidasi dan pembentukan radikal bebas seperti halnya asam lemak tidak jenuh. Efek dominan dari asam lemak jenuh adalah peningkatan kadar kolesterol total dan kolesterol LDL. Secara umum makanan yang berasal dari hewani (daging berlemak, keju, mentega dan krim susu) selain mengandung asam lemak jenuh juga mengandung kolesterol. Dengan demikian mengurangi asupan makanan produk hewani akan lebih menguntungkan berupa pembatasan asupan kolesterol.</w:t>
      </w:r>
    </w:p>
    <w:p w14:paraId="319E7398" w14:textId="77777777" w:rsidR="000A445B" w:rsidRDefault="00D80E28">
      <w:pPr>
        <w:pStyle w:val="BodyText"/>
        <w:spacing w:line="276" w:lineRule="auto"/>
        <w:ind w:left="962" w:right="247" w:firstLine="719"/>
        <w:jc w:val="both"/>
      </w:pPr>
      <w:r>
        <w:t>Setiap 4 ons daging sapi atau daging ayam mengandung 100 mg kolesterol pada pangan hewani. Konsumsi maksimal lemak total per hari dianjurkan adalah 30% dari energi total, yang meliputi 10% asam lemak jenuh (SFA), 10% asam lemak tak jenuh tunggal (MUFA) dan 10% asam lemak tak jenuh majemuk (PUFA). Studi epidemiologi menemukan bahwa makanan tinggi lemak berhubungan erat dengan dengan kanker usus dan kanker payudara.</w:t>
      </w:r>
    </w:p>
    <w:p w14:paraId="26C569EF" w14:textId="77777777" w:rsidR="000A445B" w:rsidRDefault="00D80E28">
      <w:pPr>
        <w:pStyle w:val="BodyText"/>
        <w:spacing w:before="1" w:line="276" w:lineRule="auto"/>
        <w:ind w:left="962" w:right="247" w:firstLine="719"/>
        <w:jc w:val="both"/>
      </w:pPr>
      <w:r>
        <w:t>Kelompok asam lemak yang meningkatkan total kolesterol dalam darah adalah SFA rantai panjang dan asam lemak trans. Asam lemak jenuh yang paling banyak terdapat dalam diet adalah asam palmitat (C 16:0) baik dalam produk nabati (minyak kelapa sawit)</w:t>
      </w:r>
    </w:p>
    <w:p w14:paraId="7E7DB5E2" w14:textId="77777777" w:rsidR="000A445B" w:rsidRDefault="000A445B">
      <w:pPr>
        <w:spacing w:line="276" w:lineRule="auto"/>
        <w:jc w:val="both"/>
        <w:sectPr w:rsidR="000A445B">
          <w:footerReference w:type="default" r:id="rId27"/>
          <w:pgSz w:w="9640" w:h="14180"/>
          <w:pgMar w:top="1040" w:right="880" w:bottom="900" w:left="740" w:header="0" w:footer="711" w:gutter="0"/>
          <w:cols w:space="720"/>
        </w:sectPr>
      </w:pPr>
    </w:p>
    <w:p w14:paraId="37B7AAEB" w14:textId="77777777" w:rsidR="000A445B" w:rsidRDefault="00D80E28">
      <w:pPr>
        <w:pStyle w:val="BodyText"/>
        <w:spacing w:before="76" w:line="276" w:lineRule="auto"/>
        <w:ind w:left="393" w:right="814"/>
        <w:jc w:val="both"/>
      </w:pPr>
      <w:r>
        <w:lastRenderedPageBreak/>
        <w:t>maupun hewani (keju, sosis, ham, daging kalengan, dll). Asam lemak ini juga mempunyai potensi yang kuat dalam meningkatkan LDL. Asam lemak jenuh lainnya, asam miristat (C 14:0), mempunyai potensi yang lebih kuat daripada asam palmitat dalam meningkatkan LDL tetapi jumlahnya lebih sedikit dalam diet. Asam lemak rantai pendek (&lt; 10 rantai karbon) kurang mempengaruhi kadar kolesterol dalam darah, sedangkan asam lemak rantai sedang seperti asam laurat (C 12:0) dapat manaikkan HDL. Asam stearat (C 18:0), tidak meningkatkan LDL. MUFA tidak mempengaruhi LDL, sedangkan PUFA dapat menurunkan LDL tetapi juga menurunkan HDL (Decker, 1996; Grundy, 1999; Uauy, 2009; White,</w:t>
      </w:r>
      <w:r>
        <w:rPr>
          <w:spacing w:val="-5"/>
        </w:rPr>
        <w:t xml:space="preserve"> </w:t>
      </w:r>
      <w:r>
        <w:t>2009).</w:t>
      </w:r>
    </w:p>
    <w:p w14:paraId="1C24D11D" w14:textId="77777777" w:rsidR="000A445B" w:rsidRDefault="00D80E28">
      <w:pPr>
        <w:ind w:left="2192" w:right="2613"/>
        <w:jc w:val="center"/>
        <w:rPr>
          <w:b/>
          <w:sz w:val="18"/>
        </w:rPr>
      </w:pPr>
      <w:r>
        <w:rPr>
          <w:b/>
          <w:sz w:val="18"/>
        </w:rPr>
        <w:t>Gambar 2.</w:t>
      </w:r>
    </w:p>
    <w:p w14:paraId="4B7713E9" w14:textId="77777777" w:rsidR="000A445B" w:rsidRDefault="00D80E28">
      <w:pPr>
        <w:spacing w:before="36"/>
        <w:ind w:left="2225"/>
        <w:rPr>
          <w:sz w:val="18"/>
        </w:rPr>
      </w:pPr>
      <w:r>
        <w:rPr>
          <w:sz w:val="18"/>
        </w:rPr>
        <w:t>Struktur Asam Palmitat (Ketaren, 1986)</w:t>
      </w:r>
    </w:p>
    <w:p w14:paraId="3243AB56" w14:textId="77777777" w:rsidR="000A445B" w:rsidRDefault="00D80E28">
      <w:pPr>
        <w:spacing w:before="34" w:line="273" w:lineRule="auto"/>
        <w:ind w:left="511" w:right="936"/>
        <w:jc w:val="center"/>
        <w:rPr>
          <w:sz w:val="18"/>
        </w:rPr>
      </w:pPr>
      <w:r>
        <w:rPr>
          <w:position w:val="2"/>
          <w:sz w:val="18"/>
        </w:rPr>
        <w:t>CH</w:t>
      </w:r>
      <w:r>
        <w:rPr>
          <w:sz w:val="12"/>
        </w:rPr>
        <w:t xml:space="preserve">3 </w:t>
      </w:r>
      <w:r>
        <w:rPr>
          <w:position w:val="2"/>
          <w:sz w:val="18"/>
        </w:rPr>
        <w:t>–CH</w:t>
      </w:r>
      <w:r>
        <w:rPr>
          <w:sz w:val="12"/>
        </w:rPr>
        <w:t xml:space="preserve">2 </w:t>
      </w:r>
      <w:r>
        <w:rPr>
          <w:position w:val="2"/>
          <w:sz w:val="18"/>
        </w:rPr>
        <w:t>–CH</w:t>
      </w:r>
      <w:r>
        <w:rPr>
          <w:sz w:val="12"/>
        </w:rPr>
        <w:t>2</w:t>
      </w:r>
      <w:r>
        <w:rPr>
          <w:position w:val="2"/>
          <w:sz w:val="18"/>
        </w:rPr>
        <w:t>–CH</w:t>
      </w:r>
      <w:r>
        <w:rPr>
          <w:sz w:val="12"/>
        </w:rPr>
        <w:t>2</w:t>
      </w:r>
      <w:r>
        <w:rPr>
          <w:position w:val="2"/>
          <w:sz w:val="18"/>
        </w:rPr>
        <w:t>–CH</w:t>
      </w:r>
      <w:r>
        <w:rPr>
          <w:sz w:val="12"/>
        </w:rPr>
        <w:t xml:space="preserve">2 </w:t>
      </w:r>
      <w:r>
        <w:rPr>
          <w:position w:val="2"/>
          <w:sz w:val="18"/>
        </w:rPr>
        <w:t>CH</w:t>
      </w:r>
      <w:r>
        <w:rPr>
          <w:sz w:val="12"/>
        </w:rPr>
        <w:t xml:space="preserve">2 </w:t>
      </w:r>
      <w:r>
        <w:rPr>
          <w:position w:val="2"/>
          <w:sz w:val="18"/>
        </w:rPr>
        <w:t>–CH</w:t>
      </w:r>
      <w:r>
        <w:rPr>
          <w:sz w:val="12"/>
        </w:rPr>
        <w:t>2</w:t>
      </w:r>
      <w:r>
        <w:rPr>
          <w:position w:val="2"/>
          <w:sz w:val="18"/>
        </w:rPr>
        <w:t>–CH</w:t>
      </w:r>
      <w:r>
        <w:rPr>
          <w:sz w:val="12"/>
        </w:rPr>
        <w:t>2</w:t>
      </w:r>
      <w:r>
        <w:rPr>
          <w:position w:val="2"/>
          <w:sz w:val="18"/>
        </w:rPr>
        <w:t>–CH</w:t>
      </w:r>
      <w:r>
        <w:rPr>
          <w:sz w:val="12"/>
        </w:rPr>
        <w:t>2</w:t>
      </w:r>
      <w:r>
        <w:rPr>
          <w:position w:val="2"/>
          <w:sz w:val="18"/>
        </w:rPr>
        <w:t>– CH</w:t>
      </w:r>
      <w:r>
        <w:rPr>
          <w:sz w:val="12"/>
        </w:rPr>
        <w:t xml:space="preserve">2 </w:t>
      </w:r>
      <w:r>
        <w:rPr>
          <w:position w:val="2"/>
          <w:sz w:val="18"/>
        </w:rPr>
        <w:t>–CH</w:t>
      </w:r>
      <w:r>
        <w:rPr>
          <w:sz w:val="12"/>
        </w:rPr>
        <w:t>2</w:t>
      </w:r>
      <w:r>
        <w:rPr>
          <w:position w:val="2"/>
          <w:sz w:val="18"/>
        </w:rPr>
        <w:t>–CH</w:t>
      </w:r>
      <w:r>
        <w:rPr>
          <w:sz w:val="12"/>
        </w:rPr>
        <w:t>2</w:t>
      </w:r>
      <w:r>
        <w:rPr>
          <w:position w:val="2"/>
          <w:sz w:val="18"/>
        </w:rPr>
        <w:t>–CH</w:t>
      </w:r>
      <w:r>
        <w:rPr>
          <w:sz w:val="12"/>
        </w:rPr>
        <w:t xml:space="preserve">2 </w:t>
      </w:r>
      <w:r>
        <w:rPr>
          <w:position w:val="2"/>
          <w:sz w:val="18"/>
        </w:rPr>
        <w:t>CH</w:t>
      </w:r>
      <w:r>
        <w:rPr>
          <w:sz w:val="12"/>
        </w:rPr>
        <w:t xml:space="preserve">2 </w:t>
      </w:r>
      <w:r>
        <w:rPr>
          <w:position w:val="2"/>
          <w:sz w:val="18"/>
        </w:rPr>
        <w:t>–CH</w:t>
      </w:r>
      <w:r>
        <w:rPr>
          <w:sz w:val="12"/>
        </w:rPr>
        <w:t>2</w:t>
      </w:r>
      <w:r>
        <w:rPr>
          <w:position w:val="2"/>
          <w:sz w:val="18"/>
        </w:rPr>
        <w:t xml:space="preserve">– </w:t>
      </w:r>
      <w:r>
        <w:rPr>
          <w:sz w:val="18"/>
        </w:rPr>
        <w:t>COOH</w:t>
      </w:r>
    </w:p>
    <w:p w14:paraId="6910C5FA" w14:textId="77777777" w:rsidR="000A445B" w:rsidRDefault="000A445B">
      <w:pPr>
        <w:pStyle w:val="BodyText"/>
        <w:spacing w:before="3"/>
        <w:rPr>
          <w:sz w:val="25"/>
        </w:rPr>
      </w:pPr>
    </w:p>
    <w:p w14:paraId="4387E974" w14:textId="77777777" w:rsidR="000A445B" w:rsidRDefault="00D80E28">
      <w:pPr>
        <w:pStyle w:val="BodyText"/>
        <w:spacing w:line="276" w:lineRule="auto"/>
        <w:ind w:left="393" w:right="814" w:firstLine="708"/>
        <w:jc w:val="both"/>
      </w:pPr>
      <w:r>
        <w:t>Asam Lemak tak jenuh tunggal (</w:t>
      </w:r>
      <w:r>
        <w:rPr>
          <w:i/>
        </w:rPr>
        <w:t xml:space="preserve">Monounsaturated Fatty Acid </w:t>
      </w:r>
      <w:r>
        <w:t>- MUFA) merupakan jenis asam lemak yang mempunyai 1 (satu) ikatan rangkap pada rantai atom karbon. Asam lemak ini tergolong dalam asam lemak rantai panjang (LCFA), yang kebanyakan ditemukan dalam minyak zaitun, minyak kedelai, minyak kacang tanah, minyak biji kapas, dan kanola. Minyak zaitun adalah salah satu contoh yang mengandung MUFA 77%. Asam lemak tak jenuh tunggal (MUFA) lebih efektif menurunkan kadar kolesterol darah, daripada asam lemak tak jenuh majemuk (PUFA), sehingga asam oleat lebih populer dimanfaatkan untuk formulasi makanan olahan. Asam lemak ini biasanya merupakan senyawa olefenik (</w:t>
      </w:r>
      <w:r>
        <w:rPr>
          <w:i/>
        </w:rPr>
        <w:t>olefenic compound</w:t>
      </w:r>
      <w:r>
        <w:t xml:space="preserve">) dengan konfigurasi </w:t>
      </w:r>
      <w:r>
        <w:rPr>
          <w:i/>
        </w:rPr>
        <w:t xml:space="preserve">cis </w:t>
      </w:r>
      <w:r>
        <w:t>dan ikatan rangkap biasanya terdapat pada posisi-posisi tertentu.</w:t>
      </w:r>
    </w:p>
    <w:p w14:paraId="5013D49E" w14:textId="77777777" w:rsidR="000A445B" w:rsidRDefault="00D80E28">
      <w:pPr>
        <w:spacing w:line="216" w:lineRule="exact"/>
        <w:ind w:left="2190" w:right="2613"/>
        <w:jc w:val="center"/>
        <w:rPr>
          <w:b/>
          <w:sz w:val="18"/>
        </w:rPr>
      </w:pPr>
      <w:r>
        <w:rPr>
          <w:b/>
          <w:sz w:val="18"/>
        </w:rPr>
        <w:t>Gambar 3.</w:t>
      </w:r>
    </w:p>
    <w:p w14:paraId="23D08432" w14:textId="77777777" w:rsidR="000A445B" w:rsidRDefault="00D80E28">
      <w:pPr>
        <w:spacing w:before="36" w:line="273" w:lineRule="auto"/>
        <w:ind w:left="1150" w:right="1577"/>
        <w:jc w:val="center"/>
        <w:rPr>
          <w:sz w:val="18"/>
        </w:rPr>
      </w:pPr>
      <w:r>
        <w:rPr>
          <w:sz w:val="18"/>
        </w:rPr>
        <w:t xml:space="preserve">Struktur Asam Lemak Takjenuh Tunggal-MUFA (Estiasih, 2009) </w:t>
      </w:r>
      <w:r>
        <w:rPr>
          <w:position w:val="2"/>
          <w:sz w:val="18"/>
        </w:rPr>
        <w:t>CH</w:t>
      </w:r>
      <w:r>
        <w:rPr>
          <w:sz w:val="12"/>
        </w:rPr>
        <w:t xml:space="preserve">3 </w:t>
      </w:r>
      <w:r>
        <w:rPr>
          <w:position w:val="2"/>
          <w:sz w:val="18"/>
        </w:rPr>
        <w:t>(CH</w:t>
      </w:r>
      <w:r>
        <w:rPr>
          <w:sz w:val="12"/>
        </w:rPr>
        <w:t>2</w:t>
      </w:r>
      <w:r>
        <w:rPr>
          <w:position w:val="2"/>
          <w:sz w:val="18"/>
        </w:rPr>
        <w:t>)</w:t>
      </w:r>
      <w:r>
        <w:rPr>
          <w:sz w:val="12"/>
        </w:rPr>
        <w:t xml:space="preserve">n </w:t>
      </w:r>
      <w:r>
        <w:rPr>
          <w:position w:val="2"/>
          <w:sz w:val="18"/>
        </w:rPr>
        <w:t>CH=CH (CH</w:t>
      </w:r>
      <w:r>
        <w:rPr>
          <w:sz w:val="12"/>
        </w:rPr>
        <w:t>2</w:t>
      </w:r>
      <w:r>
        <w:rPr>
          <w:position w:val="2"/>
          <w:sz w:val="18"/>
        </w:rPr>
        <w:t>)</w:t>
      </w:r>
      <w:r>
        <w:rPr>
          <w:sz w:val="12"/>
        </w:rPr>
        <w:t>m</w:t>
      </w:r>
      <w:r>
        <w:rPr>
          <w:position w:val="2"/>
          <w:sz w:val="18"/>
        </w:rPr>
        <w:t>COOH</w:t>
      </w:r>
    </w:p>
    <w:p w14:paraId="116C40FE" w14:textId="77777777" w:rsidR="000A445B" w:rsidRDefault="000A445B">
      <w:pPr>
        <w:pStyle w:val="BodyText"/>
        <w:spacing w:before="2"/>
        <w:rPr>
          <w:sz w:val="25"/>
        </w:rPr>
      </w:pPr>
    </w:p>
    <w:p w14:paraId="0106070D" w14:textId="77777777" w:rsidR="000A445B" w:rsidRDefault="00D80E28">
      <w:pPr>
        <w:pStyle w:val="BodyText"/>
        <w:spacing w:before="1" w:line="276" w:lineRule="auto"/>
        <w:ind w:left="393" w:right="816" w:firstLine="708"/>
        <w:jc w:val="both"/>
      </w:pPr>
      <w:r>
        <w:t>Asam lemak tak jenuh majemuk (</w:t>
      </w:r>
      <w:r>
        <w:rPr>
          <w:i/>
        </w:rPr>
        <w:t xml:space="preserve">Polyunsaturated Fatty Acids </w:t>
      </w:r>
      <w:r>
        <w:t>- PUFA) adalah asam lemak yang mengandung dua atau lebih ikatan rangkap, bersifat cair pada suhu kamar bahkan tetap cair pada suhu dingin, karena titik lelehnya lebih rendah dibandingkan dengan MUFA atau SFA. Asam lemak ini banyak ditemukan pada minyak ikan dan nabati seperti, jagung dan biji matahari. Sumber alami</w:t>
      </w:r>
    </w:p>
    <w:p w14:paraId="5F4928BB" w14:textId="77777777" w:rsidR="000A445B" w:rsidRDefault="000A445B">
      <w:pPr>
        <w:spacing w:line="276" w:lineRule="auto"/>
        <w:jc w:val="both"/>
        <w:sectPr w:rsidR="000A445B">
          <w:footerReference w:type="default" r:id="rId28"/>
          <w:pgSz w:w="9640" w:h="14180"/>
          <w:pgMar w:top="1040" w:right="880" w:bottom="900" w:left="740" w:header="0" w:footer="711" w:gutter="0"/>
          <w:cols w:space="720"/>
        </w:sectPr>
      </w:pPr>
    </w:p>
    <w:p w14:paraId="14AC71D1" w14:textId="77777777" w:rsidR="000A445B" w:rsidRDefault="00D80E28">
      <w:pPr>
        <w:pStyle w:val="BodyText"/>
        <w:spacing w:before="76" w:line="276" w:lineRule="auto"/>
        <w:ind w:left="962" w:right="247"/>
        <w:jc w:val="both"/>
      </w:pPr>
      <w:r>
        <w:lastRenderedPageBreak/>
        <w:t xml:space="preserve">PUFA yang penting bagi kesehatan adalah kacang-kacangan dan biji- bijian. Contoh PUFA adalah asam linoleat (omega-6), dan omega-3, tergolong dalam asam lemak rantai panjang (LCFA) yang banyak ditemukan pada minyak nabati/sayur dan minyak ikan (Sahena </w:t>
      </w:r>
      <w:r>
        <w:rPr>
          <w:i/>
        </w:rPr>
        <w:t xml:space="preserve">et  al., </w:t>
      </w:r>
      <w:r>
        <w:t>2009).</w:t>
      </w:r>
    </w:p>
    <w:p w14:paraId="369722BD" w14:textId="77777777" w:rsidR="000A445B" w:rsidRDefault="00D80E28">
      <w:pPr>
        <w:pStyle w:val="BodyText"/>
        <w:spacing w:line="276" w:lineRule="auto"/>
        <w:ind w:left="962" w:right="246" w:firstLine="707"/>
        <w:jc w:val="both"/>
      </w:pPr>
      <w:r>
        <w:t>PUFA (asam lemak arakhidonat, linoleat dan linolenat) antara lain berperan penting dalam transpor dan metabolisme lemak, fungsi imun, mempertahankan fungsi dan integritas membran sel. Asam lemak omega-3 dapat membersihkan plasma dari lipoprotein kilomikron dan kemungkinan juga dari VLDL (</w:t>
      </w:r>
      <w:r>
        <w:rPr>
          <w:i/>
        </w:rPr>
        <w:t>Very Low Density Lipoprotein</w:t>
      </w:r>
      <w:r>
        <w:t>), serta menurunkan produksi trigliserida dan apolipopro- tein β (beta) di dalam hati. Selain berperanan dalam pencegahan penyakit jantung koroner dan artritis, asam lemak omega-3 dianggap penting untuk memfungsikan otak dan retina secara baik (Kapoor and Patil,</w:t>
      </w:r>
      <w:r>
        <w:rPr>
          <w:spacing w:val="-3"/>
        </w:rPr>
        <w:t xml:space="preserve"> </w:t>
      </w:r>
      <w:r>
        <w:t>2011).</w:t>
      </w:r>
    </w:p>
    <w:p w14:paraId="5F1C6EE5" w14:textId="77777777" w:rsidR="000A445B" w:rsidRDefault="00D80E28">
      <w:pPr>
        <w:pStyle w:val="BodyText"/>
        <w:spacing w:before="1" w:line="276" w:lineRule="auto"/>
        <w:ind w:left="962" w:right="246" w:firstLine="707"/>
        <w:jc w:val="both"/>
      </w:pPr>
      <w:r>
        <w:t xml:space="preserve">Asam lemak esensial adalah asam lemak yang dibutuhkan oleh tubuh untuk pertumbuhan dan fungsi normal semua jaringan yang tidak dapat disintesis oleh tubuh. Asam lemak esensial seperti PUFA jika tidak ada dalam diet normal telah digambarkan sebagai yang bertanggung jawab untuk pengembangan berbagai penyakit, seperti gangguan kardiovaskular, proses peradangan, infeksi virus, jenis kanker tertentu, dan gangguan autoimun (Guil-Guerrero </w:t>
      </w:r>
      <w:r>
        <w:rPr>
          <w:i/>
        </w:rPr>
        <w:t>et al</w:t>
      </w:r>
      <w:r>
        <w:t>., 2003).</w:t>
      </w:r>
    </w:p>
    <w:p w14:paraId="60D736E8" w14:textId="77777777" w:rsidR="000A445B" w:rsidRDefault="00D80E28">
      <w:pPr>
        <w:pStyle w:val="BodyText"/>
        <w:spacing w:line="276" w:lineRule="auto"/>
        <w:ind w:left="962" w:right="246" w:firstLine="707"/>
        <w:jc w:val="both"/>
      </w:pPr>
      <w:r>
        <w:t>Termasuk dalam jenis ini adalah asam α-linoleat (omega 6) dan asam α-linolenat (omega-3). Turunan asam lemak yang berasal dari asam lemak esensial adalah asam arakidonat dari asam linoleat, EPA (eikosapentaenoat), dan DHA (dokosaheksaenoat) dari asam linolenat. Asam lemak esensial merupakan prekursor sekelompok senyawa eikosanoid yang mirip hormon, yaitu prostaglandin, prostasiklin, tromboksan, dan leukotrien. Senyawa-senyawa ini mengatur tekanan darah, denyut jantung, fungsi kekebalan, rangsangan sistem saraf, kontraksi otot serta penyembuhan luka.</w:t>
      </w:r>
    </w:p>
    <w:p w14:paraId="3B625BD1" w14:textId="77777777" w:rsidR="000A445B" w:rsidRDefault="00D80E28">
      <w:pPr>
        <w:spacing w:before="2"/>
        <w:ind w:left="3120" w:right="2409"/>
        <w:jc w:val="center"/>
        <w:rPr>
          <w:b/>
          <w:sz w:val="18"/>
        </w:rPr>
      </w:pPr>
      <w:r>
        <w:rPr>
          <w:b/>
          <w:sz w:val="18"/>
        </w:rPr>
        <w:t>Gambar 4.</w:t>
      </w:r>
    </w:p>
    <w:p w14:paraId="47692C3B" w14:textId="77777777" w:rsidR="000A445B" w:rsidRDefault="00D80E28">
      <w:pPr>
        <w:spacing w:before="3" w:line="223" w:lineRule="exact"/>
        <w:ind w:left="1150" w:right="441"/>
        <w:jc w:val="center"/>
        <w:rPr>
          <w:sz w:val="18"/>
        </w:rPr>
      </w:pPr>
      <w:r>
        <w:rPr>
          <w:sz w:val="18"/>
        </w:rPr>
        <w:t>Struktur PUFA Dengan Pola Interupsi Metilena (Estiasih, 2009)</w:t>
      </w:r>
    </w:p>
    <w:p w14:paraId="28D29BF7" w14:textId="77777777" w:rsidR="000A445B" w:rsidRDefault="00D80E28">
      <w:pPr>
        <w:tabs>
          <w:tab w:val="left" w:leader="hyphen" w:pos="5748"/>
        </w:tabs>
        <w:spacing w:line="226" w:lineRule="exact"/>
        <w:ind w:left="2419"/>
        <w:rPr>
          <w:sz w:val="18"/>
        </w:rPr>
      </w:pPr>
      <w:r>
        <w:rPr>
          <w:position w:val="2"/>
          <w:sz w:val="18"/>
        </w:rPr>
        <w:t>- -</w:t>
      </w:r>
      <w:r>
        <w:rPr>
          <w:spacing w:val="-5"/>
          <w:position w:val="2"/>
          <w:sz w:val="18"/>
        </w:rPr>
        <w:t xml:space="preserve"> </w:t>
      </w:r>
      <w:r>
        <w:rPr>
          <w:position w:val="2"/>
          <w:sz w:val="18"/>
        </w:rPr>
        <w:t>-</w:t>
      </w:r>
      <w:r>
        <w:rPr>
          <w:spacing w:val="-2"/>
          <w:position w:val="2"/>
          <w:sz w:val="18"/>
        </w:rPr>
        <w:t xml:space="preserve"> </w:t>
      </w:r>
      <w:r>
        <w:rPr>
          <w:position w:val="2"/>
          <w:sz w:val="18"/>
        </w:rPr>
        <w:t>-CH</w:t>
      </w:r>
      <w:r>
        <w:rPr>
          <w:sz w:val="12"/>
        </w:rPr>
        <w:t>2</w:t>
      </w:r>
      <w:r>
        <w:rPr>
          <w:position w:val="2"/>
          <w:sz w:val="18"/>
        </w:rPr>
        <w:t>-CH=CH-CH</w:t>
      </w:r>
      <w:r>
        <w:rPr>
          <w:sz w:val="12"/>
        </w:rPr>
        <w:t>2</w:t>
      </w:r>
      <w:r>
        <w:rPr>
          <w:position w:val="2"/>
          <w:sz w:val="18"/>
        </w:rPr>
        <w:t>-CH=CH-CH</w:t>
      </w:r>
      <w:r>
        <w:rPr>
          <w:sz w:val="12"/>
        </w:rPr>
        <w:t>2</w:t>
      </w:r>
      <w:r>
        <w:rPr>
          <w:sz w:val="12"/>
        </w:rPr>
        <w:tab/>
      </w:r>
      <w:r>
        <w:rPr>
          <w:position w:val="2"/>
          <w:sz w:val="18"/>
        </w:rPr>
        <w:t>COOH</w:t>
      </w:r>
    </w:p>
    <w:p w14:paraId="32B625FA" w14:textId="77777777" w:rsidR="000A445B" w:rsidRDefault="00D80E28">
      <w:pPr>
        <w:pStyle w:val="BodyText"/>
        <w:spacing w:before="28" w:line="276" w:lineRule="auto"/>
        <w:ind w:left="962" w:right="249" w:firstLine="707"/>
        <w:jc w:val="both"/>
      </w:pPr>
      <w:r>
        <w:t>Dalam keadaan biasa asam lemak omega-6 disebut dengan asam α-linoleat (18:2n-6). Asam linoleat rantai panjang merupakan produk utama sintesis PUFA tanaman. Asam linoleat utamanya</w:t>
      </w:r>
    </w:p>
    <w:p w14:paraId="10DBBA18" w14:textId="77777777" w:rsidR="000A445B" w:rsidRDefault="000A445B">
      <w:pPr>
        <w:spacing w:line="276" w:lineRule="auto"/>
        <w:jc w:val="both"/>
        <w:sectPr w:rsidR="000A445B">
          <w:footerReference w:type="default" r:id="rId29"/>
          <w:pgSz w:w="9640" w:h="14180"/>
          <w:pgMar w:top="1040" w:right="880" w:bottom="900" w:left="740" w:header="0" w:footer="711" w:gutter="0"/>
          <w:cols w:space="720"/>
        </w:sectPr>
      </w:pPr>
    </w:p>
    <w:p w14:paraId="587EEF21" w14:textId="77777777" w:rsidR="000A445B" w:rsidRDefault="00D80E28">
      <w:pPr>
        <w:pStyle w:val="BodyText"/>
        <w:spacing w:before="76" w:line="276" w:lineRule="auto"/>
        <w:ind w:left="393" w:right="815"/>
        <w:jc w:val="both"/>
      </w:pPr>
      <w:r>
        <w:lastRenderedPageBreak/>
        <w:t>ditemukan pada sebagian besar minyak sayur dan biji-bijian di banyak tanaman kecuali kelapa, cocoa dan palm. Asam linoleat mempunyai efek untuk mengurangi kolesterol dan sebagian inhibitor formasi darah pada arteri. Asam lemak omega-6 tidak dapat disintesis oleh tubuh manusia dan hewan (mamalia), oleh karena itu termasuk dalam golongan asam lemak essensial. Asam linoleat berguna sebagai precursor untuk produksi asam lemak essensial yaitu asam arakhidonat (Dewanti,</w:t>
      </w:r>
      <w:r>
        <w:rPr>
          <w:spacing w:val="-5"/>
        </w:rPr>
        <w:t xml:space="preserve"> </w:t>
      </w:r>
      <w:r>
        <w:t>2006).</w:t>
      </w:r>
    </w:p>
    <w:p w14:paraId="18A8989C" w14:textId="77777777" w:rsidR="000A445B" w:rsidRDefault="00D80E28">
      <w:pPr>
        <w:pStyle w:val="BodyText"/>
        <w:spacing w:line="276" w:lineRule="auto"/>
        <w:ind w:left="393" w:right="815" w:firstLine="708"/>
        <w:jc w:val="both"/>
      </w:pPr>
      <w:r>
        <w:t>Asam lemak yang ada kaitannya dengan kesehatan adalah EPA (</w:t>
      </w:r>
      <w:r>
        <w:rPr>
          <w:i/>
        </w:rPr>
        <w:t>Eicosa Pentaenoic Acid</w:t>
      </w:r>
      <w:r>
        <w:t>) Sedangkan asam lemak yang kaitannya dengan kecerdasan adalah DHA (</w:t>
      </w:r>
      <w:r>
        <w:rPr>
          <w:i/>
        </w:rPr>
        <w:t>Docosa Hexaenoic acid</w:t>
      </w:r>
      <w:r>
        <w:t xml:space="preserve">) (Nettleton, 1995). Lemak ikan laut mengandung asam lemak tidak jenuh majemuk, yaitu jenis lemak penghasil asam lemak omega-3. Sedangkan ikan air tawar mengandung lebih rendah asam lemak omega- 3 daripada ikan laut (Wang </w:t>
      </w:r>
      <w:r>
        <w:rPr>
          <w:i/>
        </w:rPr>
        <w:t>et al.,</w:t>
      </w:r>
      <w:r>
        <w:t>1990).</w:t>
      </w:r>
    </w:p>
    <w:p w14:paraId="16F3676D" w14:textId="77777777" w:rsidR="000A445B" w:rsidRDefault="00D80E28">
      <w:pPr>
        <w:pStyle w:val="BodyText"/>
        <w:spacing w:before="1" w:line="276" w:lineRule="auto"/>
        <w:ind w:left="393" w:right="815" w:firstLine="708"/>
        <w:jc w:val="both"/>
      </w:pPr>
      <w:r>
        <w:t>Minyak ikan mengandung banyak asam lemak rantai anjang dengan lebih dari 20 atom karbon yang sebagian besar mempunyai 5</w:t>
      </w:r>
    </w:p>
    <w:p w14:paraId="12D37068" w14:textId="77777777" w:rsidR="000A445B" w:rsidRDefault="00D80E28">
      <w:pPr>
        <w:pStyle w:val="BodyText"/>
        <w:spacing w:line="276" w:lineRule="auto"/>
        <w:ind w:left="393" w:right="815"/>
        <w:jc w:val="both"/>
      </w:pPr>
      <w:r>
        <w:t>– 6 ikatan rangkap. Komposisi asam lemak ikan berbeda, tergantung jenis ikan, makanan dan musim tangkapan (Almatsier, 2003). Suwetja (2011) menyatakan bahwa produsen utama asam lemak omega-3 bukan ikan, kerang maupun udang, karena sintesis EPA dan DHA pada hewan tersebut rendah, melainkan diperoleh dari mikroor- ganisme laut yang menjadi pakan ikan, kerang dan udang. Mikro- organisme laut yang dapat mensintesis asam lemak omega-3 adalah chlorella, diatome dan dinoflagellata yang merupakan fitoplankton golongan algae, karena mikroorganisme ini mempunyai siklus rantai makanan yang pendek.</w:t>
      </w:r>
    </w:p>
    <w:p w14:paraId="548BF4E9" w14:textId="77777777" w:rsidR="000A445B" w:rsidRDefault="00D80E28">
      <w:pPr>
        <w:pStyle w:val="BodyText"/>
        <w:spacing w:line="276" w:lineRule="auto"/>
        <w:ind w:left="393" w:right="815" w:firstLine="708"/>
        <w:jc w:val="both"/>
      </w:pPr>
      <w:r>
        <w:t xml:space="preserve">Nettleton (1995) menyatakan bahwa minyak ikan mengan- dung asam lemak omega-3 yaitu </w:t>
      </w:r>
      <w:r>
        <w:rPr>
          <w:i/>
        </w:rPr>
        <w:t xml:space="preserve">Eicosa Pentaenoic Acid </w:t>
      </w:r>
      <w:r>
        <w:t xml:space="preserve">(EPA) dan </w:t>
      </w:r>
      <w:r>
        <w:rPr>
          <w:i/>
        </w:rPr>
        <w:t xml:space="preserve">Docosa Hexaenoic acid </w:t>
      </w:r>
      <w:r>
        <w:t>(DHA). Di samping EPA dan DHA, minyak ikan juga mengandung 18:4 ω-3, 20:4 ω-6 dan bahkan 20:5 ω-3. Sedangkan asam lemak linolenat (LNA, 18:3 ω-3) jarang dijumpai, tetapi tersedia melimpah pada biji tumbuhan tertentu, misalnya minyak biji lobak, kedelai dan kismis</w:t>
      </w:r>
      <w:r>
        <w:rPr>
          <w:spacing w:val="-4"/>
        </w:rPr>
        <w:t xml:space="preserve"> </w:t>
      </w:r>
      <w:r>
        <w:t>hitam.</w:t>
      </w:r>
    </w:p>
    <w:p w14:paraId="183F7227" w14:textId="77777777" w:rsidR="000A445B" w:rsidRDefault="00D80E28">
      <w:pPr>
        <w:pStyle w:val="BodyText"/>
        <w:spacing w:before="1" w:line="276" w:lineRule="auto"/>
        <w:ind w:left="393" w:right="815" w:firstLine="720"/>
        <w:jc w:val="both"/>
      </w:pPr>
      <w:r>
        <w:t>Ikan yang banyak mengandung EPA dan DHA adalah ikan yang terutama hidup dalam air laut dingin dan dalam. Asam lemak omega-3 diperoleh dari plankton, dan selanjutnya ikan bisa mengubah asam linolenat (ω-3) menjadi EPA dan DHA, tetapi tidak</w:t>
      </w:r>
    </w:p>
    <w:p w14:paraId="550AFE09" w14:textId="77777777" w:rsidR="000A445B" w:rsidRDefault="000A445B">
      <w:pPr>
        <w:spacing w:line="276" w:lineRule="auto"/>
        <w:jc w:val="both"/>
        <w:sectPr w:rsidR="000A445B">
          <w:footerReference w:type="default" r:id="rId30"/>
          <w:pgSz w:w="9640" w:h="14180"/>
          <w:pgMar w:top="1040" w:right="880" w:bottom="900" w:left="740" w:header="0" w:footer="711" w:gutter="0"/>
          <w:cols w:space="720"/>
        </w:sectPr>
      </w:pPr>
    </w:p>
    <w:p w14:paraId="21C07E22" w14:textId="77777777" w:rsidR="000A445B" w:rsidRDefault="00D80E28">
      <w:pPr>
        <w:pStyle w:val="BodyText"/>
        <w:spacing w:before="76" w:line="276" w:lineRule="auto"/>
        <w:ind w:left="962" w:right="248"/>
        <w:jc w:val="both"/>
      </w:pPr>
      <w:r>
        <w:lastRenderedPageBreak/>
        <w:t xml:space="preserve">begitu efisien. Hal ini karena ikan pada umumnya tidak bisa mensintesis asam lemak omega-3 dalam dirinya sendiri, tetapi disintesis dari </w:t>
      </w:r>
      <w:r>
        <w:rPr>
          <w:i/>
        </w:rPr>
        <w:t xml:space="preserve">fitoplankton </w:t>
      </w:r>
      <w:r>
        <w:t>yang dikonsumsi oleh ikan-ikan tersebut, dan terkonsentrasi pada rantai makanan (Almatsier, 2003).</w:t>
      </w:r>
    </w:p>
    <w:p w14:paraId="70B3902D" w14:textId="77777777" w:rsidR="000A445B" w:rsidRDefault="00D80E28">
      <w:pPr>
        <w:pStyle w:val="BodyText"/>
        <w:spacing w:line="276" w:lineRule="auto"/>
        <w:ind w:left="962" w:right="246" w:firstLine="719"/>
        <w:jc w:val="both"/>
      </w:pPr>
      <w:r>
        <w:t xml:space="preserve">Asam lemak omega-3 dapat dianggap sebagai komponen dasar dari nutrisi harian karena memiliki efek menguntungkan bagi kesehatan. Rekomendasi diet asam lemak omega-3 telah dibuat oleh otoritas kesehatan di negara yang berbeda (Gogus dan Smith, 2010), sedangkan pedoman diet dari Inggris merekomendasikan asupan pangan harian rata-rata mengandung 0,2g/hari EPA dan DHA (Ruxton dan Derbyshire, 2009). Asupan pangan harian 0,5 sampai 1,0 g EPA dan DHA telah direkomendasikan oleh </w:t>
      </w:r>
      <w:r>
        <w:rPr>
          <w:i/>
        </w:rPr>
        <w:t xml:space="preserve">American Heart Association </w:t>
      </w:r>
      <w:r>
        <w:t xml:space="preserve">(Lichtenstein </w:t>
      </w:r>
      <w:r>
        <w:rPr>
          <w:i/>
        </w:rPr>
        <w:t xml:space="preserve">et al., </w:t>
      </w:r>
      <w:r>
        <w:t xml:space="preserve">2006) dan oleh </w:t>
      </w:r>
      <w:r>
        <w:rPr>
          <w:i/>
        </w:rPr>
        <w:t xml:space="preserve">The American Dietetic Association </w:t>
      </w:r>
      <w:r>
        <w:t xml:space="preserve">Canada (Kris-Etherton </w:t>
      </w:r>
      <w:r>
        <w:rPr>
          <w:i/>
        </w:rPr>
        <w:t xml:space="preserve">et al., </w:t>
      </w:r>
      <w:r>
        <w:t>2003). Masyarakat Internasio- nal untuk Studi Lipid dan Asam lemak merekomendasikan 2,2 g (hari)</w:t>
      </w:r>
      <w:r>
        <w:rPr>
          <w:position w:val="5"/>
          <w:sz w:val="14"/>
        </w:rPr>
        <w:t xml:space="preserve">- </w:t>
      </w:r>
      <w:r>
        <w:t>ALA dan 650 mg ditambah dengan minimal 220 mg dari EPA dan DHA (hari)</w:t>
      </w:r>
      <w:r>
        <w:rPr>
          <w:position w:val="5"/>
          <w:sz w:val="14"/>
        </w:rPr>
        <w:t>-</w:t>
      </w:r>
      <w:r>
        <w:t>. Struktur beberapa asam lemak omega-3 disajikan pada Gambar 5.</w:t>
      </w:r>
    </w:p>
    <w:p w14:paraId="33AF0689" w14:textId="77777777" w:rsidR="000A445B" w:rsidRDefault="00D80E28">
      <w:pPr>
        <w:spacing w:before="2"/>
        <w:ind w:left="3120" w:right="2410"/>
        <w:jc w:val="center"/>
        <w:rPr>
          <w:b/>
          <w:sz w:val="18"/>
        </w:rPr>
      </w:pPr>
      <w:r>
        <w:rPr>
          <w:b/>
          <w:sz w:val="18"/>
        </w:rPr>
        <w:t>Gambar 5.</w:t>
      </w:r>
    </w:p>
    <w:p w14:paraId="5C9A76BB" w14:textId="77777777" w:rsidR="000A445B" w:rsidRDefault="00D80E28">
      <w:pPr>
        <w:spacing w:before="2"/>
        <w:ind w:left="1914" w:right="1200" w:firstLine="279"/>
        <w:rPr>
          <w:sz w:val="18"/>
        </w:rPr>
      </w:pPr>
      <w:r>
        <w:rPr>
          <w:sz w:val="18"/>
        </w:rPr>
        <w:t xml:space="preserve">Rumus struktur asam lemak omega-3 (Fennema.1996) </w:t>
      </w:r>
      <w:r>
        <w:rPr>
          <w:position w:val="2"/>
          <w:sz w:val="18"/>
        </w:rPr>
        <w:t>H</w:t>
      </w:r>
      <w:r>
        <w:rPr>
          <w:sz w:val="12"/>
        </w:rPr>
        <w:t>3</w:t>
      </w:r>
      <w:r>
        <w:rPr>
          <w:position w:val="2"/>
          <w:sz w:val="18"/>
        </w:rPr>
        <w:t>C-CH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r>
        <w:rPr>
          <w:position w:val="2"/>
          <w:sz w:val="18"/>
        </w:rPr>
        <w:t>)</w:t>
      </w:r>
      <w:r>
        <w:rPr>
          <w:sz w:val="12"/>
        </w:rPr>
        <w:t>7</w:t>
      </w:r>
      <w:r>
        <w:rPr>
          <w:position w:val="2"/>
          <w:sz w:val="18"/>
        </w:rPr>
        <w:t>-COOH</w:t>
      </w:r>
    </w:p>
    <w:p w14:paraId="2CC9D048" w14:textId="77777777" w:rsidR="000A445B" w:rsidRDefault="00D80E28">
      <w:pPr>
        <w:spacing w:before="30"/>
        <w:ind w:left="3120" w:right="2411"/>
        <w:jc w:val="center"/>
        <w:rPr>
          <w:sz w:val="18"/>
        </w:rPr>
      </w:pPr>
      <w:r>
        <w:rPr>
          <w:sz w:val="18"/>
        </w:rPr>
        <w:t>Asam α-Linolenat (C18:3)</w:t>
      </w:r>
    </w:p>
    <w:p w14:paraId="554826A8" w14:textId="77777777" w:rsidR="000A445B" w:rsidRDefault="000A445B">
      <w:pPr>
        <w:pStyle w:val="BodyText"/>
        <w:spacing w:before="6"/>
        <w:rPr>
          <w:sz w:val="23"/>
        </w:rPr>
      </w:pPr>
    </w:p>
    <w:p w14:paraId="4BFFE654" w14:textId="77777777" w:rsidR="000A445B" w:rsidRDefault="00D80E28">
      <w:pPr>
        <w:ind w:left="1150" w:right="399"/>
        <w:jc w:val="center"/>
        <w:rPr>
          <w:sz w:val="12"/>
        </w:rPr>
      </w:pPr>
      <w:r>
        <w:rPr>
          <w:position w:val="2"/>
          <w:sz w:val="18"/>
        </w:rPr>
        <w:t>CH</w:t>
      </w:r>
      <w:r>
        <w:rPr>
          <w:sz w:val="12"/>
        </w:rPr>
        <w:t>3</w:t>
      </w:r>
      <w:r>
        <w:rPr>
          <w:position w:val="2"/>
          <w:sz w:val="18"/>
        </w:rPr>
        <w:t>-CH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p>
    <w:p w14:paraId="3334028D" w14:textId="77777777" w:rsidR="000A445B" w:rsidRDefault="00D80E28">
      <w:pPr>
        <w:spacing w:before="30"/>
        <w:ind w:left="3120" w:right="2411"/>
        <w:jc w:val="center"/>
        <w:rPr>
          <w:sz w:val="18"/>
        </w:rPr>
      </w:pPr>
      <w:r>
        <w:rPr>
          <w:position w:val="2"/>
          <w:sz w:val="18"/>
        </w:rPr>
        <w:t>-CH=CH-(CH</w:t>
      </w:r>
      <w:r>
        <w:rPr>
          <w:sz w:val="12"/>
        </w:rPr>
        <w:t>2</w:t>
      </w:r>
      <w:r>
        <w:rPr>
          <w:position w:val="2"/>
          <w:sz w:val="18"/>
        </w:rPr>
        <w:t>)</w:t>
      </w:r>
      <w:r>
        <w:rPr>
          <w:sz w:val="12"/>
        </w:rPr>
        <w:t>3</w:t>
      </w:r>
      <w:r>
        <w:rPr>
          <w:position w:val="2"/>
          <w:sz w:val="18"/>
        </w:rPr>
        <w:t>-COOH</w:t>
      </w:r>
    </w:p>
    <w:p w14:paraId="6D52B37C" w14:textId="77777777" w:rsidR="000A445B" w:rsidRDefault="00D80E28">
      <w:pPr>
        <w:spacing w:before="31"/>
        <w:ind w:left="2093" w:right="1380"/>
        <w:jc w:val="center"/>
        <w:rPr>
          <w:sz w:val="18"/>
        </w:rPr>
      </w:pPr>
      <w:r>
        <w:rPr>
          <w:sz w:val="18"/>
        </w:rPr>
        <w:t>Asam Eikosapentaenoat - EPA(C20:5)</w:t>
      </w:r>
    </w:p>
    <w:p w14:paraId="18BC9B34" w14:textId="77777777" w:rsidR="000A445B" w:rsidRDefault="000A445B">
      <w:pPr>
        <w:pStyle w:val="BodyText"/>
        <w:spacing w:before="3"/>
        <w:rPr>
          <w:sz w:val="23"/>
        </w:rPr>
      </w:pPr>
    </w:p>
    <w:p w14:paraId="169AD6CF" w14:textId="77777777" w:rsidR="000A445B" w:rsidRDefault="00D80E28">
      <w:pPr>
        <w:ind w:left="1350"/>
        <w:rPr>
          <w:sz w:val="12"/>
        </w:rPr>
      </w:pPr>
      <w:r>
        <w:rPr>
          <w:position w:val="2"/>
          <w:sz w:val="18"/>
        </w:rPr>
        <w:t>CH</w:t>
      </w:r>
      <w:r>
        <w:rPr>
          <w:sz w:val="12"/>
        </w:rPr>
        <w:t>3</w:t>
      </w:r>
      <w:r>
        <w:rPr>
          <w:position w:val="2"/>
          <w:sz w:val="18"/>
        </w:rPr>
        <w:t>-CH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r>
        <w:rPr>
          <w:position w:val="2"/>
          <w:sz w:val="18"/>
        </w:rPr>
        <w:t>-CH=CH-CH</w:t>
      </w:r>
      <w:r>
        <w:rPr>
          <w:sz w:val="12"/>
        </w:rPr>
        <w:t>2</w:t>
      </w:r>
    </w:p>
    <w:p w14:paraId="4D2F9086" w14:textId="77777777" w:rsidR="000A445B" w:rsidRDefault="00D80E28">
      <w:pPr>
        <w:spacing w:before="33"/>
        <w:ind w:left="3120" w:right="2411"/>
        <w:jc w:val="center"/>
        <w:rPr>
          <w:sz w:val="18"/>
        </w:rPr>
      </w:pPr>
      <w:r>
        <w:rPr>
          <w:position w:val="2"/>
          <w:sz w:val="18"/>
        </w:rPr>
        <w:t>-CH=CH-(CH</w:t>
      </w:r>
      <w:r>
        <w:rPr>
          <w:sz w:val="12"/>
        </w:rPr>
        <w:t>2</w:t>
      </w:r>
      <w:r>
        <w:rPr>
          <w:position w:val="2"/>
          <w:sz w:val="18"/>
        </w:rPr>
        <w:t>)</w:t>
      </w:r>
      <w:r>
        <w:rPr>
          <w:sz w:val="12"/>
        </w:rPr>
        <w:t>2</w:t>
      </w:r>
      <w:r>
        <w:rPr>
          <w:position w:val="2"/>
          <w:sz w:val="18"/>
        </w:rPr>
        <w:t>-COOH</w:t>
      </w:r>
    </w:p>
    <w:p w14:paraId="34C84FE7" w14:textId="77777777" w:rsidR="000A445B" w:rsidRDefault="00D80E28">
      <w:pPr>
        <w:spacing w:before="31"/>
        <w:ind w:left="2093" w:right="1381"/>
        <w:jc w:val="center"/>
        <w:rPr>
          <w:sz w:val="18"/>
        </w:rPr>
      </w:pPr>
      <w:r>
        <w:rPr>
          <w:sz w:val="18"/>
        </w:rPr>
        <w:t>Asam Dokosaheksaenoat - DHA (C22:6)</w:t>
      </w:r>
    </w:p>
    <w:p w14:paraId="03AE27FD" w14:textId="77777777" w:rsidR="000A445B" w:rsidRDefault="000A445B">
      <w:pPr>
        <w:jc w:val="center"/>
        <w:rPr>
          <w:sz w:val="18"/>
        </w:rPr>
        <w:sectPr w:rsidR="000A445B">
          <w:footerReference w:type="default" r:id="rId31"/>
          <w:pgSz w:w="9640" w:h="14180"/>
          <w:pgMar w:top="1040" w:right="880" w:bottom="900" w:left="740" w:header="0" w:footer="711" w:gutter="0"/>
          <w:cols w:space="720"/>
        </w:sectPr>
      </w:pPr>
    </w:p>
    <w:p w14:paraId="4B40CAEF" w14:textId="77777777" w:rsidR="000A445B" w:rsidRDefault="00D80E28">
      <w:pPr>
        <w:pStyle w:val="Heading1"/>
        <w:spacing w:before="78" w:line="278" w:lineRule="auto"/>
        <w:ind w:left="2642" w:right="3054" w:firstLine="763"/>
      </w:pPr>
      <w:r>
        <w:lastRenderedPageBreak/>
        <w:t>BAB III KRISTALISASI UREA</w:t>
      </w:r>
    </w:p>
    <w:p w14:paraId="0FB60B3E" w14:textId="77777777" w:rsidR="000A445B" w:rsidRDefault="000A445B">
      <w:pPr>
        <w:pStyle w:val="BodyText"/>
        <w:spacing w:before="10"/>
        <w:rPr>
          <w:b/>
          <w:sz w:val="24"/>
        </w:rPr>
      </w:pPr>
    </w:p>
    <w:p w14:paraId="55DA09E3" w14:textId="77777777" w:rsidR="000A445B" w:rsidRDefault="00D80E28">
      <w:pPr>
        <w:pStyle w:val="BodyText"/>
        <w:spacing w:line="276" w:lineRule="auto"/>
        <w:ind w:left="393" w:right="816" w:firstLine="708"/>
        <w:jc w:val="both"/>
      </w:pPr>
      <w:r>
        <w:t>Teknik yang paling sederhana dan efisien untuk pembentukan konsentrat asam lemak omega-3 dalam bentuk asam lemak bebas adalah dengan metode pembuatan kompleks dengan urea. Teknik ini banyak digunakan karena menggunakan pelarut yang relative murah, suhu rendah, dapat dibuat dalam jumlah besar dan ramah lingkungan (Guill-Guerrero dan Belarbi,</w:t>
      </w:r>
      <w:r>
        <w:rPr>
          <w:spacing w:val="-4"/>
        </w:rPr>
        <w:t xml:space="preserve"> </w:t>
      </w:r>
      <w:r>
        <w:t>2001).</w:t>
      </w:r>
    </w:p>
    <w:p w14:paraId="28BA246E" w14:textId="77777777" w:rsidR="000A445B" w:rsidRDefault="00D80E28">
      <w:pPr>
        <w:pStyle w:val="BodyText"/>
        <w:spacing w:line="276" w:lineRule="auto"/>
        <w:ind w:left="393" w:right="815" w:firstLine="708"/>
        <w:jc w:val="both"/>
      </w:pPr>
      <w:r>
        <w:t xml:space="preserve">Teknik pembuatan konsentrat asam lemak omega-3 dengan kristalisasi urea ini telah dikembangkan oleh Moffat </w:t>
      </w:r>
      <w:r>
        <w:rPr>
          <w:i/>
        </w:rPr>
        <w:t xml:space="preserve">et al. </w:t>
      </w:r>
      <w:r>
        <w:t>( 1993 ), dan berhasil meningkatkan kadar asam lemak omega-3 sebesar 1,54 – 2,52 kali lipat, yaitu dengan kadar asam lemak omega-3 sebesar 53,7% – 66%. Teknik kristalisasi urea didasarkan pada kemampuan urea membentuk kompleks dengan asam lemak bebas yang dikenal dengan nama inklusi urea kompleks (Hayes, 2002), namun tidak mampu membentuk kompleks dengan molekul yang bercabang atau berbentuk siklik.</w:t>
      </w:r>
    </w:p>
    <w:p w14:paraId="08145712" w14:textId="77777777" w:rsidR="000A445B" w:rsidRDefault="00D80E28">
      <w:pPr>
        <w:spacing w:before="2"/>
        <w:ind w:left="2188" w:right="2613"/>
        <w:jc w:val="center"/>
        <w:rPr>
          <w:b/>
          <w:sz w:val="18"/>
        </w:rPr>
      </w:pPr>
      <w:r>
        <w:rPr>
          <w:b/>
          <w:sz w:val="18"/>
        </w:rPr>
        <w:t>Gambar 6.</w:t>
      </w:r>
    </w:p>
    <w:p w14:paraId="0F5D0F7B" w14:textId="77777777" w:rsidR="000A445B" w:rsidRDefault="00D80E28">
      <w:pPr>
        <w:ind w:left="964" w:right="1387"/>
        <w:jc w:val="center"/>
        <w:rPr>
          <w:sz w:val="18"/>
        </w:rPr>
      </w:pPr>
      <w:r>
        <w:rPr>
          <w:sz w:val="18"/>
        </w:rPr>
        <w:t xml:space="preserve">Kompleks Inklusi Urea ( Martı´-Rujas </w:t>
      </w:r>
      <w:r>
        <w:rPr>
          <w:i/>
          <w:sz w:val="18"/>
        </w:rPr>
        <w:t>et, al</w:t>
      </w:r>
      <w:r>
        <w:rPr>
          <w:sz w:val="18"/>
        </w:rPr>
        <w:t>., 2006)</w:t>
      </w:r>
    </w:p>
    <w:p w14:paraId="00278F2B" w14:textId="77777777" w:rsidR="000A445B" w:rsidRDefault="00D80E28">
      <w:pPr>
        <w:pStyle w:val="BodyText"/>
        <w:spacing w:before="3"/>
        <w:rPr>
          <w:sz w:val="28"/>
        </w:rPr>
      </w:pPr>
      <w:r>
        <w:rPr>
          <w:noProof/>
          <w:lang w:val="en-US" w:eastAsia="en-US"/>
        </w:rPr>
        <w:drawing>
          <wp:anchor distT="0" distB="0" distL="0" distR="0" simplePos="0" relativeHeight="251647488" behindDoc="0" locked="0" layoutInCell="1" allowOverlap="1" wp14:anchorId="5D8C2B20" wp14:editId="50AD6515">
            <wp:simplePos x="0" y="0"/>
            <wp:positionH relativeFrom="page">
              <wp:posOffset>1803686</wp:posOffset>
            </wp:positionH>
            <wp:positionV relativeFrom="paragraph">
              <wp:posOffset>247929</wp:posOffset>
            </wp:positionV>
            <wp:extent cx="2405200" cy="222808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2" cstate="print"/>
                    <a:stretch>
                      <a:fillRect/>
                    </a:stretch>
                  </pic:blipFill>
                  <pic:spPr>
                    <a:xfrm>
                      <a:off x="0" y="0"/>
                      <a:ext cx="2405200" cy="2228088"/>
                    </a:xfrm>
                    <a:prstGeom prst="rect">
                      <a:avLst/>
                    </a:prstGeom>
                  </pic:spPr>
                </pic:pic>
              </a:graphicData>
            </a:graphic>
          </wp:anchor>
        </w:drawing>
      </w:r>
    </w:p>
    <w:p w14:paraId="08AC21EB" w14:textId="77777777" w:rsidR="000A445B" w:rsidRDefault="000A445B">
      <w:pPr>
        <w:pStyle w:val="BodyText"/>
        <w:rPr>
          <w:sz w:val="20"/>
        </w:rPr>
      </w:pPr>
    </w:p>
    <w:p w14:paraId="4E9DD7D0" w14:textId="77777777" w:rsidR="000A445B" w:rsidRDefault="00D80E28">
      <w:pPr>
        <w:pStyle w:val="BodyText"/>
        <w:rPr>
          <w:sz w:val="25"/>
        </w:rPr>
      </w:pPr>
      <w:r>
        <w:rPr>
          <w:noProof/>
          <w:lang w:val="en-US" w:eastAsia="en-US"/>
        </w:rPr>
        <w:drawing>
          <wp:anchor distT="0" distB="0" distL="0" distR="0" simplePos="0" relativeHeight="251648512" behindDoc="0" locked="0" layoutInCell="1" allowOverlap="1" wp14:anchorId="155EDD8C" wp14:editId="270BBB56">
            <wp:simplePos x="0" y="0"/>
            <wp:positionH relativeFrom="page">
              <wp:posOffset>1227813</wp:posOffset>
            </wp:positionH>
            <wp:positionV relativeFrom="paragraph">
              <wp:posOffset>222058</wp:posOffset>
            </wp:positionV>
            <wp:extent cx="2627240" cy="460819"/>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3" cstate="print"/>
                    <a:stretch>
                      <a:fillRect/>
                    </a:stretch>
                  </pic:blipFill>
                  <pic:spPr>
                    <a:xfrm>
                      <a:off x="0" y="0"/>
                      <a:ext cx="2627240" cy="460819"/>
                    </a:xfrm>
                    <a:prstGeom prst="rect">
                      <a:avLst/>
                    </a:prstGeom>
                  </pic:spPr>
                </pic:pic>
              </a:graphicData>
            </a:graphic>
          </wp:anchor>
        </w:drawing>
      </w:r>
    </w:p>
    <w:p w14:paraId="186D2B8F" w14:textId="77777777" w:rsidR="000A445B" w:rsidRDefault="000A445B">
      <w:pPr>
        <w:rPr>
          <w:sz w:val="25"/>
        </w:rPr>
        <w:sectPr w:rsidR="000A445B">
          <w:footerReference w:type="default" r:id="rId34"/>
          <w:pgSz w:w="9640" w:h="14180"/>
          <w:pgMar w:top="1040" w:right="880" w:bottom="900" w:left="740" w:header="0" w:footer="711" w:gutter="0"/>
          <w:cols w:space="720"/>
        </w:sectPr>
      </w:pPr>
    </w:p>
    <w:p w14:paraId="2F2CD1CF" w14:textId="77777777" w:rsidR="000A445B" w:rsidRDefault="00D80E28">
      <w:pPr>
        <w:pStyle w:val="BodyText"/>
        <w:spacing w:before="76" w:line="276" w:lineRule="auto"/>
        <w:ind w:left="962" w:right="246" w:firstLine="707"/>
        <w:jc w:val="both"/>
      </w:pPr>
      <w:r>
        <w:lastRenderedPageBreak/>
        <w:t>Pembuatan konsentrat asam lemak omega-3 dari minyak ikan dengan metode kristalisasi urea maka terdiri atas beberapa tahap yaitu saponifikasi, ekstraksi asam lemak, kristalisasi dan ekstraksi asam lemak omega-3 (Estiasih dkk., 2009). Proses saponifikasi bertujuan untuk memisahkan komponen asam lemak dengan komponen non-asam lemak. Menurut Estiasih (1996) hidrolisis trigliserida dapat dilakukan dengan alkali dalam alkohol untuk membentuk fraksi sabun yang dapat dipisahkan dari fraksi tidak tersabunkan yang terdiri dari gliserol, sterol, dan komponen non asam lemak lainnya.</w:t>
      </w:r>
    </w:p>
    <w:p w14:paraId="6579C944" w14:textId="77777777" w:rsidR="000A445B" w:rsidRDefault="00D80E28">
      <w:pPr>
        <w:pStyle w:val="BodyText"/>
        <w:spacing w:line="276" w:lineRule="auto"/>
        <w:ind w:left="962" w:right="245" w:firstLine="707"/>
        <w:jc w:val="both"/>
      </w:pPr>
      <w:r>
        <w:t xml:space="preserve">Setelah asam lemak dan urea dilarutkan kemudian diaduk, dan campuran tersebut didiamkan agar memberikan waktu pada urea dan asam lemak untuk membentuk kristal. Selama kristalisasi asam lemak jenuh dan monoenoat akan membentuk senyawa kompleks dengan urea, tetapi PUFA tidak dapat membentuk senyawa kompleks sehingga terjadi proses pemisahan  atau fraksinasi. Beberapa faktor yang harus diperhatikan pada kristalisasi asam lemak adalah suhu kristalisasai, perbandingan antara urea dan asam lemak, dan lwaktu kristalisasi. Ketiga faktor tersebut berpengaruh terhadap kristalisasi atau pembentukan inklusi urea- asam lemak kompleks sehingga berpengaruh terhadap rendeman dan kadar asam lemak omega-3 dalam konsentrat yang dihasilkan (Estiasih, 2010). Setelah kristalisasi selesai, maka kristal urea yang terbentuk dipisahkan dari cairan induknya. Kristal urea yang terbentuk berbentuk seperti jarum dengan ukuran besar. Kelebihan dari kristalisasi urea adalah kristal yang terbentuk bersifat stabil pada suhu ruang sehingga proses penyaringan tidak perlu dilakukan pada suhu rendah. Rekoveri (pengambilan kembali) asam lemak omega-3 dilakukan dengan cara ekstraksi asam lemak omega-3 dari cairan induk setelah kristal urea yang terbentuk dipisahkan (Estiasih </w:t>
      </w:r>
      <w:r>
        <w:rPr>
          <w:i/>
        </w:rPr>
        <w:t xml:space="preserve">dkk., </w:t>
      </w:r>
      <w:r>
        <w:t>2009)</w:t>
      </w:r>
    </w:p>
    <w:p w14:paraId="0C2B1218" w14:textId="77777777" w:rsidR="000A445B" w:rsidRDefault="000A445B">
      <w:pPr>
        <w:spacing w:line="276" w:lineRule="auto"/>
        <w:jc w:val="both"/>
        <w:sectPr w:rsidR="000A445B">
          <w:footerReference w:type="default" r:id="rId35"/>
          <w:pgSz w:w="9640" w:h="14180"/>
          <w:pgMar w:top="1040" w:right="880" w:bottom="900" w:left="740" w:header="0" w:footer="711" w:gutter="0"/>
          <w:cols w:space="720"/>
        </w:sectPr>
      </w:pPr>
    </w:p>
    <w:p w14:paraId="6B61D4C5" w14:textId="77777777" w:rsidR="000A445B" w:rsidRDefault="00D80E28">
      <w:pPr>
        <w:pStyle w:val="Heading1"/>
        <w:spacing w:before="78" w:line="278" w:lineRule="auto"/>
        <w:ind w:left="2441" w:right="2852" w:firstLine="967"/>
      </w:pPr>
      <w:r>
        <w:lastRenderedPageBreak/>
        <w:t>BAB IV PENGAWETAN DAGING</w:t>
      </w:r>
    </w:p>
    <w:p w14:paraId="232C704C" w14:textId="77777777" w:rsidR="000A445B" w:rsidRDefault="000A445B">
      <w:pPr>
        <w:pStyle w:val="BodyText"/>
        <w:spacing w:before="10"/>
        <w:rPr>
          <w:b/>
          <w:sz w:val="24"/>
        </w:rPr>
      </w:pPr>
    </w:p>
    <w:p w14:paraId="7ADCC848" w14:textId="77777777" w:rsidR="000A445B" w:rsidRDefault="00D80E28">
      <w:pPr>
        <w:pStyle w:val="BodyText"/>
        <w:spacing w:line="276" w:lineRule="auto"/>
        <w:ind w:left="393" w:right="815" w:firstLine="720"/>
        <w:jc w:val="both"/>
        <w:rPr>
          <w:i/>
        </w:rPr>
      </w:pPr>
      <w:r>
        <w:t xml:space="preserve">Di Indonesia, produk ayam teristimewa bagian dagingnya, bisa diperoleh dari 3 jenis sumber, yaitu ayam pedaging (misalnya jenis broiler), petelur (yang sudah tidak produktif), dan ayam kampung (ayam lokal). Ayam pedaging (broiler) adalah ayam yang khusus diternakkan untuk produksi daging dan biasanya "dipanen" pada umur muda (± 6 minggu). Ayam petelur afkir adalah ayam betina petelur dengan produksi telur rendah sekitar 20 – 25% dan pada usia sekitar 96 minggu siap dikeluarkan dari kandang (Gillespie dan Flanders, 2010). Selanjutnya Rasyaf (2010) menyatakan bahwa ayam petelur afkir dimanfaatkan sebagai ayam potong untuk penghasil daging, namun mempunyai kualitas daging lebih rendah dibanding ayam broiler, karena mempunyai bau spesifik dan </w:t>
      </w:r>
      <w:r>
        <w:rPr>
          <w:i/>
        </w:rPr>
        <w:t>alot.</w:t>
      </w:r>
    </w:p>
    <w:p w14:paraId="02FC6699" w14:textId="77777777" w:rsidR="000A445B" w:rsidRDefault="00D80E28">
      <w:pPr>
        <w:pStyle w:val="BodyText"/>
        <w:spacing w:before="1" w:line="276" w:lineRule="auto"/>
        <w:ind w:left="393" w:right="814" w:firstLine="720"/>
        <w:jc w:val="both"/>
      </w:pPr>
      <w:r>
        <w:t xml:space="preserve">Hasil penelitian menunjukkan bahwa daging ayam petelur afkir memiliki kadar air 74,83%, protein 20,34%, lemak 1,64%, dan abu 0,19% (Chuaynukool </w:t>
      </w:r>
      <w:r>
        <w:rPr>
          <w:i/>
        </w:rPr>
        <w:t xml:space="preserve">et al., </w:t>
      </w:r>
      <w:r>
        <w:t xml:space="preserve">2007). Selanjutnya Wattannachant </w:t>
      </w:r>
      <w:r>
        <w:rPr>
          <w:i/>
        </w:rPr>
        <w:t xml:space="preserve">et al., </w:t>
      </w:r>
      <w:r>
        <w:t>(2004) melaporkan bahwa daging ayam kampung memiliki kadar air 74,88%, protein 22,05%, lemak 0,37% dan abu 1,03%, sedangkan daging ayam broiler memiliki kadar air 74,87%, protein 20,59%, le- mak 0,68% dan abu 1,10%. Bodwel dan Anderson (1986) melaporkan bahwa kandungan protein daging ayam segar 20,27 – 23,20% dan lemak 1,07 –</w:t>
      </w:r>
      <w:r>
        <w:rPr>
          <w:spacing w:val="-4"/>
        </w:rPr>
        <w:t xml:space="preserve"> </w:t>
      </w:r>
      <w:r>
        <w:t>1,65%.</w:t>
      </w:r>
    </w:p>
    <w:p w14:paraId="27F8B98D" w14:textId="77777777" w:rsidR="000A445B" w:rsidRDefault="00D80E28">
      <w:pPr>
        <w:pStyle w:val="BodyText"/>
        <w:spacing w:line="276" w:lineRule="auto"/>
        <w:ind w:left="393" w:right="815" w:firstLine="720"/>
        <w:jc w:val="both"/>
      </w:pPr>
      <w:r>
        <w:t xml:space="preserve">Sebagian besar konsumen menginginkan daging ayam sebaiknya sedikit mengandung lemak. Konsumsi lemak dalam diet dengan proporsi asam lemak jenuh yang tinggi mengakibatkan peningkatan kolesterol darah dan konsentrasi trigliserida dengan resiko memicu penyakit jantung koroner dan aterosklerosis (Jeffrey </w:t>
      </w:r>
      <w:r>
        <w:rPr>
          <w:i/>
        </w:rPr>
        <w:t xml:space="preserve">et al., </w:t>
      </w:r>
      <w:r>
        <w:t>1996). Kandungan asam lemak jenuh daging ayam bervariasi antara 34,35 – 37,49%, dan asam lemak tak jenuh bervariasi antara 62,51 - 65,66% (Supadmo, 1997).</w:t>
      </w:r>
    </w:p>
    <w:p w14:paraId="0BF31205" w14:textId="77777777" w:rsidR="000A445B" w:rsidRDefault="00D80E28">
      <w:pPr>
        <w:pStyle w:val="BodyText"/>
        <w:spacing w:before="1" w:line="276" w:lineRule="auto"/>
        <w:ind w:left="393" w:right="814" w:firstLine="720"/>
        <w:jc w:val="both"/>
      </w:pPr>
      <w:r>
        <w:t xml:space="preserve">Kadar lemak dan komposisi asam lemak berkaitan erat dengan kualitas daging, terutama dalam hal rasa dan tekstur. Wattanachant </w:t>
      </w:r>
      <w:r>
        <w:rPr>
          <w:i/>
        </w:rPr>
        <w:t>et al., (</w:t>
      </w:r>
      <w:r>
        <w:t>2004) melaporkan bahwa daging ayam kampung mengandung persentase asam lemak jenuh lebih tinggi yaitu 62,64%, dan persentase asam lemak tak jenuh 37,36% yang lebih rendah jika dibandingkan dengan daging ayam broiler dengan kandungan</w:t>
      </w:r>
      <w:r>
        <w:rPr>
          <w:spacing w:val="34"/>
        </w:rPr>
        <w:t xml:space="preserve"> </w:t>
      </w:r>
      <w:r>
        <w:t>asam</w:t>
      </w:r>
    </w:p>
    <w:p w14:paraId="0707125A" w14:textId="77777777" w:rsidR="000A445B" w:rsidRDefault="000A445B">
      <w:pPr>
        <w:spacing w:line="276" w:lineRule="auto"/>
        <w:jc w:val="both"/>
        <w:sectPr w:rsidR="000A445B">
          <w:footerReference w:type="default" r:id="rId36"/>
          <w:pgSz w:w="9640" w:h="14180"/>
          <w:pgMar w:top="1040" w:right="880" w:bottom="900" w:left="740" w:header="0" w:footer="711" w:gutter="0"/>
          <w:cols w:space="720"/>
        </w:sectPr>
      </w:pPr>
    </w:p>
    <w:p w14:paraId="3557B394" w14:textId="77777777" w:rsidR="000A445B" w:rsidRDefault="00D80E28">
      <w:pPr>
        <w:pStyle w:val="BodyText"/>
        <w:spacing w:before="76" w:line="276" w:lineRule="auto"/>
        <w:ind w:left="962" w:right="246"/>
        <w:jc w:val="both"/>
      </w:pPr>
      <w:r>
        <w:lastRenderedPageBreak/>
        <w:t>lemak jenuh dan asam lemak tak jenuh berturut-turut 48,76% dan 51,14%.</w:t>
      </w:r>
    </w:p>
    <w:p w14:paraId="0091070B" w14:textId="77777777" w:rsidR="000A445B" w:rsidRDefault="00D80E28">
      <w:pPr>
        <w:pStyle w:val="BodyText"/>
        <w:spacing w:line="276" w:lineRule="auto"/>
        <w:ind w:left="962" w:right="246" w:firstLine="719"/>
        <w:jc w:val="both"/>
      </w:pPr>
      <w:r>
        <w:t xml:space="preserve">Teknik pengawetan daging dengan sebuah kombinasi penggaraman, pemberian bumbu dan pengeringan dengan cara penjemuran telah dipraktekkan selama berabad-abad di hampir setiap negara, terutama di negara-negara berkembang dimana fasilitas ruang pendingin sangat terbatas atau bahkan tidak tersedia sama sekali. Produk daging kering dan setengah basah yang diproduksi dengan teknik pembuatan dendeng tidak memerlukan pendinginan selama penyimpanan dan pendistribusiannya (Purnomo, 1986; Arnau </w:t>
      </w:r>
      <w:r>
        <w:rPr>
          <w:i/>
        </w:rPr>
        <w:t>et al.,</w:t>
      </w:r>
      <w:r>
        <w:rPr>
          <w:i/>
          <w:spacing w:val="-10"/>
        </w:rPr>
        <w:t xml:space="preserve"> </w:t>
      </w:r>
      <w:r>
        <w:t>2007).</w:t>
      </w:r>
    </w:p>
    <w:p w14:paraId="56C7CF0B" w14:textId="77777777" w:rsidR="000A445B" w:rsidRDefault="00D80E28">
      <w:pPr>
        <w:pStyle w:val="BodyText"/>
        <w:spacing w:before="1" w:line="276" w:lineRule="auto"/>
        <w:ind w:left="962" w:right="247" w:firstLine="719"/>
        <w:jc w:val="both"/>
      </w:pPr>
      <w:r>
        <w:t>Tahapan pembuatan dendeng giling menurut Setianingsih (2005) adalah sebagai berikut: daging dibersihkan lemaknya dan dicuci bersih, kemudian digiling. Daging giling tersebut kemudian dicampur dengan bumbu yang sebelumnya telah dihaluskan. Bumbu untuk pembuatan dendeng giling trerdiri atas gula merah 30%; ketumbar 1,5%; lengkuas 2,5%; bawang putih 1%; bawang merah 1,5</w:t>
      </w:r>
    </w:p>
    <w:p w14:paraId="4A5EAC9E" w14:textId="77777777" w:rsidR="000A445B" w:rsidRDefault="00D80E28">
      <w:pPr>
        <w:pStyle w:val="BodyText"/>
        <w:spacing w:line="276" w:lineRule="auto"/>
        <w:ind w:left="962" w:right="246"/>
        <w:jc w:val="both"/>
      </w:pPr>
      <w:r>
        <w:t>%; jahe 0,5% dan garam 2 % dari berat daging yang diolah. Daging yang telah dicampur dengan bumbu selanjutnya dicetak dalam loyang dengan ukuran 28 cm x 26 cm dan ketebalan adonan dendeng giling ± 3 mm, kemudian dilakukan kyuring semalam. Adonan dendeng giling dikeringkan dalam pengering pada suhu ± 70°C selama ± 8 jam.</w:t>
      </w:r>
    </w:p>
    <w:p w14:paraId="2D11039D" w14:textId="77777777" w:rsidR="000A445B" w:rsidRDefault="00D80E28">
      <w:pPr>
        <w:pStyle w:val="BodyText"/>
        <w:spacing w:line="276" w:lineRule="auto"/>
        <w:ind w:left="962" w:right="246" w:firstLine="719"/>
        <w:jc w:val="both"/>
      </w:pPr>
      <w:r>
        <w:t xml:space="preserve">Daging ayam tidak memiliki permukaan luas seperti halnya daging sapi, maka daging ayam tidak dapat digunakan untuk pembuatan dendeng sayat seperti dendeng sapi, tetapi melalui penghancuran dan pengepresan maka dapat diperoleh bentuk lembaran disebut sebagai dendeng giling (Suradi, 2009). Selanjutnya Suradi (2009) melaporkan bahwa karakteristik dendeng giling daging ayam broiler terbaik adalah hasil perlakuan pada suhu pengeringan </w:t>
      </w:r>
      <w:r>
        <w:rPr>
          <w:position w:val="2"/>
        </w:rPr>
        <w:t>60</w:t>
      </w:r>
      <w:r>
        <w:rPr>
          <w:position w:val="7"/>
          <w:sz w:val="14"/>
        </w:rPr>
        <w:t>0</w:t>
      </w:r>
      <w:r>
        <w:rPr>
          <w:position w:val="2"/>
        </w:rPr>
        <w:t>C dan lama pengeringan 6 jam dengan nilai a</w:t>
      </w:r>
      <w:r>
        <w:rPr>
          <w:sz w:val="14"/>
        </w:rPr>
        <w:t xml:space="preserve">w </w:t>
      </w:r>
      <w:r>
        <w:rPr>
          <w:position w:val="2"/>
        </w:rPr>
        <w:t xml:space="preserve">0,68 dan kadar </w:t>
      </w:r>
      <w:r>
        <w:t>protein 30,56%. Sementara Setianingsih (2005) menyatakan bahwa pada pembuatan dendeng giling daging domba maka suhu dan waktu pengeringan yang dianjurkan adalah 60°C dan 8 jam.</w:t>
      </w:r>
    </w:p>
    <w:p w14:paraId="00C46C31" w14:textId="77777777" w:rsidR="000A445B" w:rsidRDefault="00D80E28">
      <w:pPr>
        <w:pStyle w:val="BodyText"/>
        <w:spacing w:before="1" w:line="276" w:lineRule="auto"/>
        <w:ind w:left="962" w:right="244" w:firstLine="719"/>
        <w:jc w:val="both"/>
      </w:pPr>
      <w:r>
        <w:t xml:space="preserve">Produk dendeng yang sama di Amerika, dikenal sebagai  </w:t>
      </w:r>
      <w:r>
        <w:rPr>
          <w:i/>
        </w:rPr>
        <w:t>jerky</w:t>
      </w:r>
      <w:r>
        <w:t xml:space="preserve">, adalah salah satu produk daging kering tertua yang dihasilkan melalui penggaraman dan pengeringan (Yang </w:t>
      </w:r>
      <w:r>
        <w:rPr>
          <w:i/>
        </w:rPr>
        <w:t xml:space="preserve">et al., </w:t>
      </w:r>
      <w:r>
        <w:t>2009). Selanjut- nya</w:t>
      </w:r>
      <w:r>
        <w:rPr>
          <w:spacing w:val="24"/>
        </w:rPr>
        <w:t xml:space="preserve"> </w:t>
      </w:r>
      <w:r>
        <w:t>Purnomo,</w:t>
      </w:r>
      <w:r>
        <w:rPr>
          <w:spacing w:val="26"/>
        </w:rPr>
        <w:t xml:space="preserve"> </w:t>
      </w:r>
      <w:r>
        <w:t>(2011)</w:t>
      </w:r>
      <w:r>
        <w:rPr>
          <w:spacing w:val="23"/>
        </w:rPr>
        <w:t xml:space="preserve"> </w:t>
      </w:r>
      <w:r>
        <w:t>melaporkan,</w:t>
      </w:r>
      <w:r>
        <w:rPr>
          <w:spacing w:val="26"/>
        </w:rPr>
        <w:t xml:space="preserve"> </w:t>
      </w:r>
      <w:r>
        <w:t>bahwa</w:t>
      </w:r>
      <w:r>
        <w:rPr>
          <w:spacing w:val="25"/>
        </w:rPr>
        <w:t xml:space="preserve"> </w:t>
      </w:r>
      <w:r>
        <w:t>di</w:t>
      </w:r>
      <w:r>
        <w:rPr>
          <w:spacing w:val="26"/>
        </w:rPr>
        <w:t xml:space="preserve"> </w:t>
      </w:r>
      <w:r>
        <w:t>Indonesia</w:t>
      </w:r>
      <w:r>
        <w:rPr>
          <w:spacing w:val="28"/>
        </w:rPr>
        <w:t xml:space="preserve"> </w:t>
      </w:r>
      <w:r>
        <w:t>dijumpai</w:t>
      </w:r>
    </w:p>
    <w:p w14:paraId="0A77323A" w14:textId="77777777" w:rsidR="000A445B" w:rsidRDefault="000A445B">
      <w:pPr>
        <w:spacing w:line="276" w:lineRule="auto"/>
        <w:jc w:val="both"/>
        <w:sectPr w:rsidR="000A445B">
          <w:footerReference w:type="default" r:id="rId37"/>
          <w:pgSz w:w="9640" w:h="14180"/>
          <w:pgMar w:top="1040" w:right="880" w:bottom="900" w:left="740" w:header="0" w:footer="711" w:gutter="0"/>
          <w:cols w:space="720"/>
        </w:sectPr>
      </w:pPr>
    </w:p>
    <w:p w14:paraId="19CE84CF" w14:textId="77777777" w:rsidR="000A445B" w:rsidRDefault="00D80E28">
      <w:pPr>
        <w:pStyle w:val="BodyText"/>
        <w:spacing w:before="76" w:line="276" w:lineRule="auto"/>
        <w:ind w:left="393" w:right="813"/>
        <w:jc w:val="both"/>
      </w:pPr>
      <w:r>
        <w:lastRenderedPageBreak/>
        <w:t>beberapa dendeng dengan nama menurut daerah di tempat produk tersebut dibuat, seperti dendeng Madura (pulau Madura), atau dari cara pembuatannya, seperti dendeng batokok (Sumatera Barat), Sei (irisan daging sapi dan produk yang diasapi dari Nusa Tenggara Ti- mur), dan dendeng ragi (Jawa Timur). Dendeng Madura dibuat dari irisan daging sapi dan ditumbuk agar lebih tipis sebelum perenda- man dalam air garam yang ditambah gula tebu, garam dan rempah- rempah sebelum di jemur.</w:t>
      </w:r>
    </w:p>
    <w:p w14:paraId="22C9BED9" w14:textId="77777777" w:rsidR="000A445B" w:rsidRDefault="00D80E28">
      <w:pPr>
        <w:pStyle w:val="BodyText"/>
        <w:spacing w:line="276" w:lineRule="auto"/>
        <w:ind w:left="393" w:right="815" w:firstLine="720"/>
      </w:pPr>
      <w:r>
        <w:t>Dendeng komersial yang ditemukan di pasar Indonesia memiliki</w:t>
      </w:r>
      <w:r>
        <w:rPr>
          <w:spacing w:val="7"/>
        </w:rPr>
        <w:t xml:space="preserve"> </w:t>
      </w:r>
      <w:r>
        <w:t>kadar</w:t>
      </w:r>
      <w:r>
        <w:rPr>
          <w:spacing w:val="6"/>
        </w:rPr>
        <w:t xml:space="preserve"> </w:t>
      </w:r>
      <w:r>
        <w:t>air</w:t>
      </w:r>
      <w:r>
        <w:rPr>
          <w:spacing w:val="8"/>
        </w:rPr>
        <w:t xml:space="preserve"> </w:t>
      </w:r>
      <w:r>
        <w:t>sekitar</w:t>
      </w:r>
      <w:r>
        <w:rPr>
          <w:spacing w:val="6"/>
        </w:rPr>
        <w:t xml:space="preserve"> </w:t>
      </w:r>
      <w:r>
        <w:t>9,9</w:t>
      </w:r>
      <w:r>
        <w:rPr>
          <w:spacing w:val="7"/>
        </w:rPr>
        <w:t xml:space="preserve"> </w:t>
      </w:r>
      <w:r>
        <w:t>-</w:t>
      </w:r>
      <w:r>
        <w:rPr>
          <w:spacing w:val="9"/>
        </w:rPr>
        <w:t xml:space="preserve"> </w:t>
      </w:r>
      <w:r>
        <w:t xml:space="preserve">35,5%, </w:t>
      </w:r>
      <w:r>
        <w:rPr>
          <w:spacing w:val="15"/>
        </w:rPr>
        <w:t xml:space="preserve"> </w:t>
      </w:r>
      <w:r>
        <w:t>gula</w:t>
      </w:r>
      <w:r>
        <w:rPr>
          <w:spacing w:val="7"/>
        </w:rPr>
        <w:t xml:space="preserve"> </w:t>
      </w:r>
      <w:r>
        <w:t>20,0</w:t>
      </w:r>
      <w:r>
        <w:rPr>
          <w:spacing w:val="7"/>
        </w:rPr>
        <w:t xml:space="preserve"> </w:t>
      </w:r>
      <w:r>
        <w:t>-</w:t>
      </w:r>
      <w:r>
        <w:rPr>
          <w:spacing w:val="11"/>
        </w:rPr>
        <w:t xml:space="preserve"> </w:t>
      </w:r>
      <w:r>
        <w:t>52,2%,</w:t>
      </w:r>
      <w:r>
        <w:rPr>
          <w:spacing w:val="7"/>
        </w:rPr>
        <w:t xml:space="preserve"> </w:t>
      </w:r>
      <w:r>
        <w:t>garam</w:t>
      </w:r>
      <w:r>
        <w:rPr>
          <w:spacing w:val="6"/>
        </w:rPr>
        <w:t xml:space="preserve"> </w:t>
      </w:r>
      <w:r>
        <w:t>0,04</w:t>
      </w:r>
      <w:r>
        <w:rPr>
          <w:spacing w:val="8"/>
        </w:rPr>
        <w:t xml:space="preserve"> </w:t>
      </w:r>
      <w:r>
        <w:t>-</w:t>
      </w:r>
    </w:p>
    <w:p w14:paraId="30AB4B29" w14:textId="77777777" w:rsidR="000A445B" w:rsidRDefault="00D80E28">
      <w:pPr>
        <w:pStyle w:val="BodyText"/>
        <w:spacing w:line="276" w:lineRule="auto"/>
        <w:ind w:left="393" w:right="815"/>
        <w:jc w:val="both"/>
      </w:pPr>
      <w:r>
        <w:t xml:space="preserve">0,6%, lemak 1,0 - 17,0% dan serat 0,4 - 15,5% (Purnomo, 2011), sementara Bintoro </w:t>
      </w:r>
      <w:r>
        <w:rPr>
          <w:i/>
        </w:rPr>
        <w:t xml:space="preserve">et al., </w:t>
      </w:r>
      <w:r>
        <w:t xml:space="preserve">(1987) melaporkan bahwa dendeng daging sapi Indonesia memiliki kadar air 20,09 </w:t>
      </w:r>
      <w:r>
        <w:rPr>
          <w:rFonts w:ascii="Cambria Math" w:hAnsi="Cambria Math"/>
        </w:rPr>
        <w:t xml:space="preserve">± </w:t>
      </w:r>
      <w:r>
        <w:t xml:space="preserve">0,8 g/100 g, protein 21,8 </w:t>
      </w:r>
      <w:r>
        <w:rPr>
          <w:rFonts w:ascii="Cambria Math" w:hAnsi="Cambria Math"/>
        </w:rPr>
        <w:t xml:space="preserve">± </w:t>
      </w:r>
      <w:r>
        <w:t xml:space="preserve">0,6 g/100 g, lemak 5.5 </w:t>
      </w:r>
      <w:r>
        <w:rPr>
          <w:rFonts w:ascii="Cambria Math" w:hAnsi="Cambria Math"/>
        </w:rPr>
        <w:t xml:space="preserve">±  </w:t>
      </w:r>
      <w:r>
        <w:t xml:space="preserve">0,4 g/100 g, karbohidrat 46,7 </w:t>
      </w:r>
      <w:r>
        <w:rPr>
          <w:rFonts w:ascii="Cambria Math" w:hAnsi="Cambria Math"/>
        </w:rPr>
        <w:t xml:space="preserve">±  </w:t>
      </w:r>
      <w:r>
        <w:t xml:space="preserve">0,4 g/100 </w:t>
      </w:r>
      <w:r>
        <w:rPr>
          <w:spacing w:val="14"/>
        </w:rPr>
        <w:t xml:space="preserve"> </w:t>
      </w:r>
      <w:r>
        <w:t>g,</w:t>
      </w:r>
    </w:p>
    <w:p w14:paraId="366F2831" w14:textId="77777777" w:rsidR="000A445B" w:rsidRDefault="00D80E28">
      <w:pPr>
        <w:pStyle w:val="BodyText"/>
        <w:spacing w:before="1" w:line="276" w:lineRule="auto"/>
        <w:ind w:left="393" w:right="813"/>
        <w:jc w:val="both"/>
      </w:pPr>
      <w:r>
        <w:t xml:space="preserve">abu 1,5 </w:t>
      </w:r>
      <w:r>
        <w:rPr>
          <w:rFonts w:ascii="Cambria Math" w:hAnsi="Cambria Math"/>
        </w:rPr>
        <w:t xml:space="preserve">± </w:t>
      </w:r>
      <w:r>
        <w:t xml:space="preserve">0,1 g/100 g., nitrit 5-93 mg/kg dan nitrat 1,01 - 2,48 mg/kg. Perbedaan kadar air dari beberapa contoh dendeng kemungkinan karena perbedaan ketebalan irisan daging dan lama penjemuran. Selain itu, penjemuran tergantung pada beberapa faktor yang sulit dikendalikan, produk yang seragam dan standar mutu baku sulit dicapai. Sementara dendeng yang dibuat di laboratorium memiliki </w:t>
      </w:r>
      <w:r>
        <w:rPr>
          <w:position w:val="2"/>
        </w:rPr>
        <w:t>kadar air 14,6 – 17,9%, nilai aktivitas air (a</w:t>
      </w:r>
      <w:r>
        <w:rPr>
          <w:sz w:val="14"/>
        </w:rPr>
        <w:t>w</w:t>
      </w:r>
      <w:r>
        <w:rPr>
          <w:position w:val="2"/>
        </w:rPr>
        <w:t xml:space="preserve">) 0,57 – 00,60, adalah hasil </w:t>
      </w:r>
      <w:r>
        <w:t>pengeringan dengan alat pengering pada suhu 35</w:t>
      </w:r>
      <w:r>
        <w:rPr>
          <w:position w:val="5"/>
          <w:sz w:val="14"/>
        </w:rPr>
        <w:t>0</w:t>
      </w:r>
      <w:r>
        <w:t>C selama 4,5 jam dan</w:t>
      </w:r>
      <w:r>
        <w:rPr>
          <w:spacing w:val="31"/>
        </w:rPr>
        <w:t xml:space="preserve"> </w:t>
      </w:r>
      <w:r>
        <w:t>pada</w:t>
      </w:r>
      <w:r>
        <w:rPr>
          <w:spacing w:val="30"/>
        </w:rPr>
        <w:t xml:space="preserve"> </w:t>
      </w:r>
      <w:r>
        <w:t>suhu</w:t>
      </w:r>
      <w:r>
        <w:rPr>
          <w:spacing w:val="30"/>
        </w:rPr>
        <w:t xml:space="preserve"> </w:t>
      </w:r>
      <w:r>
        <w:t>70</w:t>
      </w:r>
      <w:r>
        <w:rPr>
          <w:position w:val="5"/>
          <w:sz w:val="14"/>
        </w:rPr>
        <w:t>0</w:t>
      </w:r>
      <w:r>
        <w:t>C</w:t>
      </w:r>
      <w:r>
        <w:rPr>
          <w:spacing w:val="29"/>
        </w:rPr>
        <w:t xml:space="preserve"> </w:t>
      </w:r>
      <w:r>
        <w:t>selama</w:t>
      </w:r>
      <w:r>
        <w:rPr>
          <w:spacing w:val="30"/>
        </w:rPr>
        <w:t xml:space="preserve"> </w:t>
      </w:r>
      <w:r>
        <w:t>3</w:t>
      </w:r>
      <w:r>
        <w:rPr>
          <w:spacing w:val="31"/>
        </w:rPr>
        <w:t xml:space="preserve"> </w:t>
      </w:r>
      <w:r>
        <w:t>jam,</w:t>
      </w:r>
      <w:r>
        <w:rPr>
          <w:spacing w:val="29"/>
        </w:rPr>
        <w:t xml:space="preserve"> </w:t>
      </w:r>
      <w:r>
        <w:t>terus</w:t>
      </w:r>
      <w:r>
        <w:rPr>
          <w:spacing w:val="31"/>
        </w:rPr>
        <w:t xml:space="preserve"> </w:t>
      </w:r>
      <w:r>
        <w:t>menerus</w:t>
      </w:r>
      <w:r>
        <w:rPr>
          <w:spacing w:val="32"/>
        </w:rPr>
        <w:t xml:space="preserve"> </w:t>
      </w:r>
      <w:r>
        <w:t>(Purnomo,</w:t>
      </w:r>
      <w:r>
        <w:rPr>
          <w:spacing w:val="30"/>
        </w:rPr>
        <w:t xml:space="preserve"> </w:t>
      </w:r>
      <w:r>
        <w:t>1986).</w:t>
      </w:r>
    </w:p>
    <w:p w14:paraId="6165BC26" w14:textId="77777777" w:rsidR="000A445B" w:rsidRDefault="000A445B">
      <w:pPr>
        <w:spacing w:line="276" w:lineRule="auto"/>
        <w:jc w:val="both"/>
        <w:sectPr w:rsidR="000A445B">
          <w:footerReference w:type="default" r:id="rId38"/>
          <w:pgSz w:w="9640" w:h="14180"/>
          <w:pgMar w:top="1040" w:right="880" w:bottom="900" w:left="740" w:header="0" w:footer="711" w:gutter="0"/>
          <w:cols w:space="720"/>
        </w:sectPr>
      </w:pPr>
    </w:p>
    <w:p w14:paraId="16EFE5F5" w14:textId="77777777" w:rsidR="000A445B" w:rsidRDefault="00D80E28">
      <w:pPr>
        <w:pStyle w:val="Heading1"/>
        <w:spacing w:before="78" w:line="278" w:lineRule="auto"/>
        <w:ind w:left="3048" w:right="2318" w:firstLine="970"/>
      </w:pPr>
      <w:r>
        <w:lastRenderedPageBreak/>
        <w:t>BAB V PANGAN FUNGSIONAL</w:t>
      </w:r>
    </w:p>
    <w:p w14:paraId="0C55ADEA" w14:textId="77777777" w:rsidR="000A445B" w:rsidRDefault="000A445B">
      <w:pPr>
        <w:pStyle w:val="BodyText"/>
        <w:spacing w:before="7"/>
        <w:rPr>
          <w:b/>
          <w:sz w:val="25"/>
        </w:rPr>
      </w:pPr>
    </w:p>
    <w:p w14:paraId="4DFDAF8A" w14:textId="77777777" w:rsidR="000A445B" w:rsidRDefault="00D80E28">
      <w:pPr>
        <w:pStyle w:val="BodyText"/>
        <w:spacing w:before="1" w:line="276" w:lineRule="auto"/>
        <w:ind w:left="962" w:right="246" w:firstLine="707"/>
        <w:jc w:val="both"/>
      </w:pPr>
      <w:r>
        <w:t xml:space="preserve">Definisi pangan fungsional masih dalam pengembangan, seperti yang dikemukakan Roberfroid (2000), bahwa pangan fungsional harus “mengandung komponen aktif yang mempunyai aktivitas fisiologis dengan memberikan efek positif bagi kesehatan tubuh orang yang mengonsumsinya”. Sampai saat ini belum ada definisi pangan fungsional yang disepakati secara universal. </w:t>
      </w:r>
      <w:r>
        <w:rPr>
          <w:i/>
        </w:rPr>
        <w:t xml:space="preserve">The International Food Information Centre </w:t>
      </w:r>
      <w:r>
        <w:t>(IFIC) mendefinisikan pangan fungsional sebagai pangan yang memberikan manfaat bagi kesehatan di luar kandungan gizi dasar. Istilah ''pangan fungsional'' itu sendiri pertama kali digunakan di Jepang, pada tahun 1980-an yang dikenal sebagi FOSHU (</w:t>
      </w:r>
      <w:r>
        <w:rPr>
          <w:i/>
        </w:rPr>
        <w:t xml:space="preserve">food for specified health use), </w:t>
      </w:r>
      <w:r>
        <w:t xml:space="preserve">yaitu produk makanan yang diperkaya dengan konstituen khusus yang memiliki efek fisiologis menguntungkan (Hardy, 2000; Kwak dan Jukes, 2001; Stanton, </w:t>
      </w:r>
      <w:r>
        <w:rPr>
          <w:i/>
        </w:rPr>
        <w:t xml:space="preserve">et al., </w:t>
      </w:r>
      <w:r>
        <w:t>2005).</w:t>
      </w:r>
    </w:p>
    <w:p w14:paraId="1844308E" w14:textId="77777777" w:rsidR="000A445B" w:rsidRDefault="00D80E28">
      <w:pPr>
        <w:pStyle w:val="BodyText"/>
        <w:spacing w:line="276" w:lineRule="auto"/>
        <w:ind w:left="962" w:right="246" w:firstLine="707"/>
        <w:jc w:val="both"/>
      </w:pPr>
      <w:r>
        <w:t xml:space="preserve">Pangan fungsional dapat meningkatkan kondisi umum tubuh (misalnya prebiotik dan probiotik), mengurangi risiko beberapa penyakit (misalnya produk penurun kolesterol), dan bahkan dapat digunakan untuk menyembuhkan beberapa penyakit. Tiga persyaratan dasar untuk dipertimbangkan sebagai pangan fungsional meliputi dari bahan alami; dari makanan sehari-hari, dan melibatkan dalam mengatur proses hidup manusia dan khususnya untuk menunda penuaan, termasuk mencegah risiko munculnyapenyakit dan meningkatkan kemampuan imunitas (Jimenez-Colmenero, </w:t>
      </w:r>
      <w:r>
        <w:rPr>
          <w:i/>
        </w:rPr>
        <w:t xml:space="preserve">et al., </w:t>
      </w:r>
      <w:r>
        <w:t>2001).</w:t>
      </w:r>
    </w:p>
    <w:p w14:paraId="0B076EE3" w14:textId="77777777" w:rsidR="000A445B" w:rsidRDefault="00D80E28">
      <w:pPr>
        <w:pStyle w:val="BodyText"/>
        <w:spacing w:before="1" w:line="276" w:lineRule="auto"/>
        <w:ind w:left="962" w:right="244" w:firstLine="707"/>
        <w:jc w:val="both"/>
      </w:pPr>
      <w:r>
        <w:t xml:space="preserve">Dalam beberapa tahun terakhir, permintaan konsumen untuk daging sehat dan produk daging dengan kandungan lemak, kolesterol, natrium klorida dan nitrit relatif rendah, namun profil asam lemak tak jenuh dan bahan-bahan lain yang ditambahkan adalah untuk meningkatkan kesehatan, dan saat ini telah berkembang di seluruh dunia. Pengayaan daging mentah dengan senyawa bioaktif dan efek dari zat yang berbasis daging seperti </w:t>
      </w:r>
      <w:r>
        <w:rPr>
          <w:i/>
        </w:rPr>
        <w:t>carnosin, anserin, l-carnitin, taurin glutathion</w:t>
      </w:r>
      <w:r>
        <w:t xml:space="preserve">, dan </w:t>
      </w:r>
      <w:r>
        <w:rPr>
          <w:i/>
        </w:rPr>
        <w:t xml:space="preserve">kreatin </w:t>
      </w:r>
      <w:r>
        <w:t xml:space="preserve">pada keseha- tan manusia telah dipelajari secara ekstensif (Arihara, 2004). Selanjut- nya Vercruysse </w:t>
      </w:r>
      <w:r>
        <w:rPr>
          <w:i/>
        </w:rPr>
        <w:t>et al.</w:t>
      </w:r>
      <w:r>
        <w:t xml:space="preserve">, (2005) dan Saiga </w:t>
      </w:r>
      <w:r>
        <w:rPr>
          <w:i/>
        </w:rPr>
        <w:t>et al.</w:t>
      </w:r>
      <w:r>
        <w:t>, (2003) menyatakan bah- wa selama pengolahan daging dan produk daging, maka</w:t>
      </w:r>
      <w:r>
        <w:rPr>
          <w:spacing w:val="21"/>
        </w:rPr>
        <w:t xml:space="preserve"> </w:t>
      </w:r>
      <w:r>
        <w:t>banyak</w:t>
      </w:r>
    </w:p>
    <w:p w14:paraId="3735AFE4" w14:textId="77777777" w:rsidR="000A445B" w:rsidRDefault="000A445B">
      <w:pPr>
        <w:spacing w:line="276" w:lineRule="auto"/>
        <w:jc w:val="both"/>
        <w:sectPr w:rsidR="000A445B">
          <w:footerReference w:type="default" r:id="rId39"/>
          <w:pgSz w:w="9640" w:h="14180"/>
          <w:pgMar w:top="1040" w:right="880" w:bottom="900" w:left="740" w:header="0" w:footer="711" w:gutter="0"/>
          <w:cols w:space="720"/>
        </w:sectPr>
      </w:pPr>
    </w:p>
    <w:p w14:paraId="21A984DD" w14:textId="77777777" w:rsidR="000A445B" w:rsidRDefault="00D80E28">
      <w:pPr>
        <w:pStyle w:val="BodyText"/>
        <w:spacing w:before="76" w:line="276" w:lineRule="auto"/>
        <w:ind w:left="393" w:right="813"/>
        <w:jc w:val="both"/>
      </w:pPr>
      <w:r>
        <w:lastRenderedPageBreak/>
        <w:t>senyawa fungsional yang bisa dihasilkan seperti senyawa peptida yang dihasilkan selama fermentasi dan induksi enzim yang menun- jukkan manfaat fisiologis pada manusia. Peptida bioaktif juga dapat dihasilkan dari protein daging dan kemudian ditambahkan dalam produk daging untuk meningkatkan sifat fungsional produk daging tersebut (Arihara, 2006).</w:t>
      </w:r>
    </w:p>
    <w:p w14:paraId="7F5ACD40" w14:textId="77777777" w:rsidR="000A445B" w:rsidRDefault="00D80E28">
      <w:pPr>
        <w:pStyle w:val="BodyText"/>
        <w:spacing w:line="276" w:lineRule="auto"/>
        <w:ind w:left="393" w:right="813" w:firstLine="708"/>
        <w:jc w:val="both"/>
      </w:pPr>
      <w:r>
        <w:t xml:space="preserve">Penerimaan konsumen terhadap makanan fungsional cukup bervariasi dan secara luas tergantung pada sosial, ekonomi, geo- grafis, politik, budaya dan latar belakang etnis (Jimenez-Colmenero </w:t>
      </w:r>
      <w:r>
        <w:rPr>
          <w:i/>
        </w:rPr>
        <w:t xml:space="preserve">et al., </w:t>
      </w:r>
      <w:r>
        <w:t>2001). Jepang adalah negara pertama yang mengembangkan ide tentang makanan fungsional dan telah menetapkan peraturan untuk penggunaan makanan fungsional (Hardy, 2000; Kwak dan Jukes, 2001). Selama tahun1988 - 1998, lebih dari 1700 makanan fungsional telah diperkenalkan ke pasar Jepang, dengan mulai penjualan mencapai 14 miliar dolar pada tahun 1999 (Menrad, 2003). Amerika Serikat adalah pasar paling dinamis untuk makanan fungsional dan pangsa pasar makanan fungsional di pasar makanan diperkirakan mencapai 4 – 6% pada tahun 2008 (Benkouider, 2004). Pasar makanan fungsional di beberapa negara Eropa selalu meningkat, dan konsu- men Eropa Tengah dan beberapa negara Eropa Utara lebih diun- tungkan oleh makanan fungsional dibandingkan dengan beberapa negara Mediterania, tempat mereka lebih menyukai makanan segar dan alami (Menrad, 2003).</w:t>
      </w:r>
    </w:p>
    <w:p w14:paraId="59810E94" w14:textId="77777777" w:rsidR="000A445B" w:rsidRDefault="00D80E28">
      <w:pPr>
        <w:pStyle w:val="BodyText"/>
        <w:spacing w:before="1" w:line="276" w:lineRule="auto"/>
        <w:ind w:left="393" w:right="814" w:firstLine="708"/>
        <w:jc w:val="both"/>
      </w:pPr>
      <w:r>
        <w:t xml:space="preserve">Daging dan produk olahannya dapat dipertimbangkan sebagai pangan fungsional, sepanjang hasil olahan daging tersebut mengandung senyawa fungsional. Ide menggunakan makanan fungsional adalah untuk tujuan kesehatan, bukan untuk membuka peluang baru dalam industri daging. Selain penyajian secara tradisional, industri pengolahan daging memiliki berbagai peluang antara lain pengendalian komposisi bahan baku dan teknik produksi melalui reformulasi profil asam lemak atau dengan penambahan antioksidan, serat pangan atau probiotik (Jime'nez-Colmenero </w:t>
      </w:r>
      <w:r>
        <w:rPr>
          <w:i/>
        </w:rPr>
        <w:t>et al</w:t>
      </w:r>
      <w:r>
        <w:t>., 2001).</w:t>
      </w:r>
    </w:p>
    <w:p w14:paraId="47192732" w14:textId="77777777" w:rsidR="000A445B" w:rsidRDefault="00D80E28">
      <w:pPr>
        <w:pStyle w:val="BodyText"/>
        <w:spacing w:before="1" w:line="276" w:lineRule="auto"/>
        <w:ind w:left="393" w:right="814" w:firstLine="708"/>
        <w:jc w:val="both"/>
      </w:pPr>
      <w:r>
        <w:t>Kemajuan industri pengolahan daging didorong oleh meningkatnya permintaan konsumen untuk produk daging sehat yang mencakup produk dengan kandungan lemak, kolesterol, natrium dan nitrit rendah, namun komposisi asam lemaknya meningkat, termasuk produk daging yang diperkaya dengan asam</w:t>
      </w:r>
    </w:p>
    <w:p w14:paraId="2B01846E" w14:textId="77777777" w:rsidR="000A445B" w:rsidRDefault="000A445B">
      <w:pPr>
        <w:spacing w:line="276" w:lineRule="auto"/>
        <w:jc w:val="both"/>
        <w:sectPr w:rsidR="000A445B">
          <w:footerReference w:type="default" r:id="rId40"/>
          <w:pgSz w:w="9640" w:h="14180"/>
          <w:pgMar w:top="1040" w:right="880" w:bottom="900" w:left="740" w:header="0" w:footer="711" w:gutter="0"/>
          <w:cols w:space="720"/>
        </w:sectPr>
      </w:pPr>
    </w:p>
    <w:p w14:paraId="74422C93" w14:textId="77777777" w:rsidR="000A445B" w:rsidRDefault="00D80E28">
      <w:pPr>
        <w:pStyle w:val="BodyText"/>
        <w:spacing w:before="76" w:line="276" w:lineRule="auto"/>
        <w:ind w:left="962" w:right="244"/>
        <w:jc w:val="both"/>
      </w:pPr>
      <w:r>
        <w:lastRenderedPageBreak/>
        <w:t xml:space="preserve">lemak omega-3 (Jimenez-Colmenero </w:t>
      </w:r>
      <w:r>
        <w:rPr>
          <w:i/>
        </w:rPr>
        <w:t>et al</w:t>
      </w:r>
      <w:r>
        <w:t xml:space="preserve">, 2001). Modifikasi kompo- sisi asam lemak terutama didasarkan pada penggantian lemak he- wani dengan minyak yang memenuhi rekomendasi diet seperti mi- nyak ikan(Fernandez-Gines </w:t>
      </w:r>
      <w:r>
        <w:rPr>
          <w:i/>
        </w:rPr>
        <w:t>et al</w:t>
      </w:r>
      <w:r>
        <w:t xml:space="preserve">., 2005). Minyak nabati </w:t>
      </w:r>
      <w:r>
        <w:rPr>
          <w:i/>
        </w:rPr>
        <w:t xml:space="preserve">(flaxseed) </w:t>
      </w:r>
      <w:r>
        <w:t xml:space="preserve">dan minyak ikan laut telah ditambahkan dalam produk olahan daging seperti sosis dalam upaya untuk meningkatkan kandungan PUFA seperti asam lemak omega-3 (Pelser </w:t>
      </w:r>
      <w:r>
        <w:rPr>
          <w:i/>
        </w:rPr>
        <w:t>et al.</w:t>
      </w:r>
      <w:r>
        <w:t xml:space="preserve">, 2007; Caceres </w:t>
      </w:r>
      <w:r>
        <w:rPr>
          <w:i/>
        </w:rPr>
        <w:t>et al.</w:t>
      </w:r>
      <w:r>
        <w:t>, 2008).</w:t>
      </w:r>
    </w:p>
    <w:p w14:paraId="29B50195" w14:textId="77777777" w:rsidR="000A445B" w:rsidRDefault="00D80E28">
      <w:pPr>
        <w:pStyle w:val="BodyText"/>
        <w:spacing w:line="276" w:lineRule="auto"/>
        <w:ind w:left="962" w:right="246"/>
        <w:jc w:val="both"/>
      </w:pPr>
      <w:r>
        <w:t xml:space="preserve">Srinivassane (2011) melakukan penelitian dengan membuat sosis ayam yang diperkaya asam lemak omega-3 yaitu dengan penam- bahan berturut-turut 1,2, 2,4 dan 3,6% minyak biji rami dan mikrokapsul minyak ikan. Selanjutnya dilaporkan bahwa dengan penambahan mikrokapsul minyak ikan pada sosis ayam sebanyak 2,4 dan 3,6% dapat meningkatkan masing-masing 87 dan 163% kan- dungan EPA dan DHA dibandingkan dengan kontrol (tanpa penambahan mikrokapsul minyak ikan). Hasil uji rasa sosis oleh panelis menunjukkan bahwa sosis tersebut dapat diterima sampai penambahan mikrokapsul minyak ikan sebesar 3,6%. Park </w:t>
      </w:r>
      <w:r>
        <w:rPr>
          <w:i/>
        </w:rPr>
        <w:t xml:space="preserve">et al., </w:t>
      </w:r>
      <w:r>
        <w:t xml:space="preserve">(1989) melaporkan bahwa sosis dengan penambahan 5% minyak ikan tanpa di mikrokapsul,maka panelis menemukan rasa dan aroma yang tidak disukai, sedangkan penambahan minyak ikan 1 – 6% setelah emulsifikasi (Caceres </w:t>
      </w:r>
      <w:r>
        <w:rPr>
          <w:i/>
        </w:rPr>
        <w:t>et al</w:t>
      </w:r>
      <w:r>
        <w:t xml:space="preserve">., 2008) atau dengan mikrokapsul minyak ikan (Valencia </w:t>
      </w:r>
      <w:r>
        <w:rPr>
          <w:i/>
        </w:rPr>
        <w:t>et al</w:t>
      </w:r>
      <w:r>
        <w:t xml:space="preserve">., 2006 dan Pelser </w:t>
      </w:r>
      <w:r>
        <w:rPr>
          <w:i/>
        </w:rPr>
        <w:t>et al</w:t>
      </w:r>
      <w:r>
        <w:t xml:space="preserve">., 2007) terjadi peningkatan kandungan EPA dan DHA sosis fermentasi tanpa mempengaruhi rasa dan aromanya. FDA, Amerika Serikat, telah menyatakan bahwa minyak ikan menhaden aman untuk dikonsumsi atau kategori GRAS tetapi untuk dikonsumsi oleh manusia telah dibatasi. Aturan pembatasan konsumsi tersebut menyebutkan bahwa konsumsi EPA dan DHA minyak ikan menhaden tidak boleh melebihi 3 g (hari). Jika minyak ikan menhaden tersebut diformu- lasikan untuk produk pangan olahan maka diperlukan aturan khusus yang harus diperhatikan, yaitu 20% untuk lemak, minyak, dan produk perikanan tetapi tidak boleh diformulasikan untuk makanan bayi; 10% untuk </w:t>
      </w:r>
      <w:r>
        <w:rPr>
          <w:i/>
        </w:rPr>
        <w:t xml:space="preserve">cake </w:t>
      </w:r>
      <w:r>
        <w:t xml:space="preserve">dan produk daging; 7% untuk pie buah; 5% untuk </w:t>
      </w:r>
      <w:r>
        <w:rPr>
          <w:i/>
        </w:rPr>
        <w:t xml:space="preserve">cookies, crackers, </w:t>
      </w:r>
      <w:r>
        <w:t>produk keju, produk olahan susu beku, makanan ringan, produk olahan kacang-kacangan, dan kaldu serta saus; 4% untuk produk serealia dan yoghurt; 3% untuk produk siap saji; dan 1% untuk</w:t>
      </w:r>
      <w:r>
        <w:rPr>
          <w:spacing w:val="-1"/>
        </w:rPr>
        <w:t xml:space="preserve"> </w:t>
      </w:r>
      <w:r>
        <w:t>roti.</w:t>
      </w:r>
    </w:p>
    <w:p w14:paraId="200A8679" w14:textId="77777777" w:rsidR="000A445B" w:rsidRDefault="000A445B">
      <w:pPr>
        <w:spacing w:line="276" w:lineRule="auto"/>
        <w:jc w:val="both"/>
        <w:sectPr w:rsidR="000A445B">
          <w:footerReference w:type="default" r:id="rId41"/>
          <w:pgSz w:w="9640" w:h="14180"/>
          <w:pgMar w:top="1040" w:right="880" w:bottom="900" w:left="740" w:header="0" w:footer="711" w:gutter="0"/>
          <w:cols w:space="720"/>
        </w:sectPr>
      </w:pPr>
    </w:p>
    <w:p w14:paraId="4ED5A586" w14:textId="77777777" w:rsidR="000A445B" w:rsidRDefault="00D80E28">
      <w:pPr>
        <w:pStyle w:val="Heading1"/>
        <w:spacing w:before="78" w:line="278" w:lineRule="auto"/>
        <w:ind w:left="2570" w:right="2979" w:firstLine="837"/>
      </w:pPr>
      <w:r>
        <w:lastRenderedPageBreak/>
        <w:t>BAB VI METODE PENELITIAN</w:t>
      </w:r>
    </w:p>
    <w:p w14:paraId="753BF026" w14:textId="77777777" w:rsidR="000A445B" w:rsidRDefault="000A445B">
      <w:pPr>
        <w:pStyle w:val="BodyText"/>
        <w:rPr>
          <w:b/>
          <w:sz w:val="25"/>
        </w:rPr>
      </w:pPr>
    </w:p>
    <w:p w14:paraId="1778E648" w14:textId="77777777" w:rsidR="000A445B" w:rsidRDefault="00D80E28">
      <w:pPr>
        <w:spacing w:line="276" w:lineRule="auto"/>
        <w:ind w:left="393" w:right="816"/>
        <w:jc w:val="both"/>
        <w:rPr>
          <w:b/>
        </w:rPr>
      </w:pPr>
      <w:r>
        <w:rPr>
          <w:b/>
        </w:rPr>
        <w:t>Penelitian Tahap 1: Kualitas daging ayam ditinjau dari komposisi kimia dan profil asam lemak daging ayam kampung, broiler dan petelur afkir</w:t>
      </w:r>
    </w:p>
    <w:p w14:paraId="14271108" w14:textId="77777777" w:rsidR="000A445B" w:rsidRDefault="00D80E28">
      <w:pPr>
        <w:pStyle w:val="BodyText"/>
        <w:spacing w:line="276" w:lineRule="auto"/>
        <w:ind w:left="393" w:right="814" w:firstLine="708"/>
        <w:jc w:val="both"/>
      </w:pPr>
      <w:r>
        <w:t>Penelitian Tahap 1 bertujuan untuk mendapatkan data komposisi kimia dan profil asam lemak dari daging ayam kampung, broiler dan petelur afkir asal kota Manado.</w:t>
      </w:r>
    </w:p>
    <w:p w14:paraId="39C50E36" w14:textId="77777777" w:rsidR="000A445B" w:rsidRDefault="00D80E28">
      <w:pPr>
        <w:pStyle w:val="Heading1"/>
        <w:numPr>
          <w:ilvl w:val="0"/>
          <w:numId w:val="15"/>
        </w:numPr>
        <w:tabs>
          <w:tab w:val="left" w:pos="820"/>
          <w:tab w:val="left" w:pos="821"/>
        </w:tabs>
        <w:ind w:hanging="427"/>
      </w:pPr>
      <w:r>
        <w:t>Metode</w:t>
      </w:r>
    </w:p>
    <w:p w14:paraId="57BF1132" w14:textId="77777777" w:rsidR="000A445B" w:rsidRDefault="00D80E28">
      <w:pPr>
        <w:pStyle w:val="BodyText"/>
        <w:spacing w:before="37" w:line="276" w:lineRule="auto"/>
        <w:ind w:left="393" w:right="813" w:firstLine="720"/>
        <w:jc w:val="both"/>
      </w:pPr>
      <w:r>
        <w:t>Penelitian dirancang secara eksperimen menggunakan meto- de Rancangan Acak Lengkap (RAL), analisis data dengan meng- gunakan SPSS versi 20 (Chicago, IL, USA). Jenis daging ayam kam- pung, broiler dan petelur afkir sebagai perlakuan dengan 3 kali ula- ngan, sehingga total unit percobaan untuk masing-masing jenis ayam adalah 3x3=9 unit percobaan.</w:t>
      </w:r>
    </w:p>
    <w:p w14:paraId="5803945D" w14:textId="77777777" w:rsidR="000A445B" w:rsidRDefault="00D80E28">
      <w:pPr>
        <w:pStyle w:val="Heading1"/>
        <w:numPr>
          <w:ilvl w:val="0"/>
          <w:numId w:val="15"/>
        </w:numPr>
        <w:tabs>
          <w:tab w:val="left" w:pos="820"/>
          <w:tab w:val="left" w:pos="821"/>
        </w:tabs>
        <w:spacing w:before="3"/>
        <w:ind w:hanging="427"/>
      </w:pPr>
      <w:r>
        <w:t>Pelaksanaan percobaan</w:t>
      </w:r>
    </w:p>
    <w:p w14:paraId="1C5F8E87" w14:textId="77777777" w:rsidR="000A445B" w:rsidRDefault="00D80E28">
      <w:pPr>
        <w:pStyle w:val="BodyText"/>
        <w:spacing w:before="37" w:line="276" w:lineRule="auto"/>
        <w:ind w:left="393" w:right="814" w:firstLine="708"/>
        <w:jc w:val="both"/>
      </w:pPr>
      <w:r>
        <w:t>Sampel daging ayam kampung, broiler dan petelur afkir diperoleh dari pasar tradisional di kota Manado, Sulawsi Utara. Daging yang digunakan untuk percobaan, adalah bagian dada dan paha yang dipisahkan dari bagian kulit dan lemaknya (</w:t>
      </w:r>
      <w:r>
        <w:rPr>
          <w:i/>
        </w:rPr>
        <w:t>filet</w:t>
      </w:r>
      <w:r>
        <w:t xml:space="preserve">) dengan perbandingan 1:1, daging disimpan dalam </w:t>
      </w:r>
      <w:r>
        <w:rPr>
          <w:i/>
        </w:rPr>
        <w:t xml:space="preserve">freezer </w:t>
      </w:r>
      <w:r>
        <w:t>pada suhu - 15</w:t>
      </w:r>
      <w:r>
        <w:rPr>
          <w:position w:val="5"/>
          <w:sz w:val="14"/>
        </w:rPr>
        <w:t>o</w:t>
      </w:r>
      <w:r>
        <w:t>C sampai saatnya dilakukan analisis.</w:t>
      </w:r>
    </w:p>
    <w:p w14:paraId="18EB833F" w14:textId="77777777" w:rsidR="000A445B" w:rsidRDefault="00D80E28">
      <w:pPr>
        <w:pStyle w:val="Heading1"/>
        <w:numPr>
          <w:ilvl w:val="0"/>
          <w:numId w:val="15"/>
        </w:numPr>
        <w:tabs>
          <w:tab w:val="left" w:pos="820"/>
          <w:tab w:val="left" w:pos="821"/>
        </w:tabs>
        <w:spacing w:before="3"/>
        <w:ind w:hanging="427"/>
      </w:pPr>
      <w:r>
        <w:t>Pengamatan dan</w:t>
      </w:r>
      <w:r>
        <w:rPr>
          <w:spacing w:val="-1"/>
        </w:rPr>
        <w:t xml:space="preserve"> </w:t>
      </w:r>
      <w:r>
        <w:t>pengukuran</w:t>
      </w:r>
    </w:p>
    <w:p w14:paraId="1E16D630" w14:textId="77777777" w:rsidR="000A445B" w:rsidRDefault="00D80E28">
      <w:pPr>
        <w:pStyle w:val="BodyText"/>
        <w:spacing w:before="37" w:line="276" w:lineRule="auto"/>
        <w:ind w:left="393" w:right="813" w:firstLine="708"/>
        <w:jc w:val="both"/>
      </w:pPr>
      <w:r>
        <w:t xml:space="preserve">Variabel yang diamati pada daging ayam kampung, brioler dan petelur afkir meliputi kadar air dengan metode Gravimetris (AOAC, 2000); protein dengan metode </w:t>
      </w:r>
      <w:r>
        <w:rPr>
          <w:i/>
        </w:rPr>
        <w:t>Kjeldha</w:t>
      </w:r>
      <w:r>
        <w:t xml:space="preserve">l (AOAC, 2000); lemak dengan Ekstraksi </w:t>
      </w:r>
      <w:r>
        <w:rPr>
          <w:i/>
        </w:rPr>
        <w:t xml:space="preserve">Soxhlet </w:t>
      </w:r>
      <w:r>
        <w:t>(AOAC, 2000); kolesterol dengan kroma- tografi gas (AOAC, 2000); Profil asam lemak dengan metode kroma- tografi gas (Park dan Goins, 1994). Sedangkan analisis untuk penen- tuan jenis daging ayam yang dapat dipilih digunakan uji indeks efek- tifitas De Garmo (Susrini, 2003).</w:t>
      </w:r>
    </w:p>
    <w:p w14:paraId="6D23C228" w14:textId="77777777" w:rsidR="000A445B" w:rsidRDefault="000A445B">
      <w:pPr>
        <w:spacing w:line="276" w:lineRule="auto"/>
        <w:jc w:val="both"/>
        <w:sectPr w:rsidR="000A445B">
          <w:footerReference w:type="default" r:id="rId42"/>
          <w:pgSz w:w="9640" w:h="14180"/>
          <w:pgMar w:top="1040" w:right="880" w:bottom="900" w:left="740" w:header="0" w:footer="711" w:gutter="0"/>
          <w:cols w:space="720"/>
        </w:sectPr>
      </w:pPr>
    </w:p>
    <w:p w14:paraId="0FDC66C1" w14:textId="77777777" w:rsidR="000A445B" w:rsidRDefault="00D80E28">
      <w:pPr>
        <w:pStyle w:val="Heading1"/>
        <w:spacing w:before="78" w:line="276" w:lineRule="auto"/>
        <w:ind w:left="962" w:right="244"/>
        <w:jc w:val="both"/>
      </w:pPr>
      <w:r>
        <w:lastRenderedPageBreak/>
        <w:t>Penelitian Tahap 2: Kualitas minyak ikan ditinjau dari karakteris- tik kimia dan profil asam lemak minyak ikan limbah cair, padat dan ikan afkir dari hasil samping pengolahan ikan</w:t>
      </w:r>
      <w:r>
        <w:rPr>
          <w:spacing w:val="-7"/>
        </w:rPr>
        <w:t xml:space="preserve"> </w:t>
      </w:r>
      <w:r>
        <w:t>tuna</w:t>
      </w:r>
    </w:p>
    <w:p w14:paraId="155EB516" w14:textId="77777777" w:rsidR="000A445B" w:rsidRDefault="00D80E28">
      <w:pPr>
        <w:pStyle w:val="BodyText"/>
        <w:spacing w:line="276" w:lineRule="auto"/>
        <w:ind w:left="962" w:right="245" w:firstLine="707"/>
        <w:jc w:val="both"/>
      </w:pPr>
      <w:r>
        <w:t>Penelitian Tahap 2 bertujuan untuk mendapatkan data karak- teristik dan profil asam lemak dari limbah cair, padat dan ikan afkir hasil samping pengolahan ikan tuna, kemudian dilanjutkan pembu- atan konsentrat asam lemak omega-3 dan mikroenkapsulasi minyak ikan terbaik dari segi komposisi kimia dan profil asam lemaknya.</w:t>
      </w:r>
    </w:p>
    <w:p w14:paraId="6D55BE98" w14:textId="77777777" w:rsidR="000A445B" w:rsidRDefault="00D80E28">
      <w:pPr>
        <w:pStyle w:val="Heading1"/>
        <w:numPr>
          <w:ilvl w:val="1"/>
          <w:numId w:val="15"/>
        </w:numPr>
        <w:tabs>
          <w:tab w:val="left" w:pos="1389"/>
          <w:tab w:val="left" w:pos="1390"/>
        </w:tabs>
        <w:spacing w:before="2"/>
        <w:ind w:hanging="427"/>
        <w:jc w:val="left"/>
      </w:pPr>
      <w:r>
        <w:t>Metode</w:t>
      </w:r>
    </w:p>
    <w:p w14:paraId="0D7DB081" w14:textId="77777777" w:rsidR="000A445B" w:rsidRDefault="00D80E28">
      <w:pPr>
        <w:pStyle w:val="BodyText"/>
        <w:spacing w:before="37" w:line="276" w:lineRule="auto"/>
        <w:ind w:left="962" w:right="246" w:firstLine="707"/>
        <w:jc w:val="both"/>
        <w:rPr>
          <w:i/>
        </w:rPr>
      </w:pPr>
      <w:r>
        <w:t xml:space="preserve">Penelitian pada Tahap 2 dirancang secara eksperimen meng- gunakan metode Rancangan Acak Lengkap (RAL), analisis data dengan menggunakan Softwere SPSS versi 20 (Chicago, IL, USA). Jenis limbah cair, padat dan ikan afkir adalah sebagai perlakuan dengan 3 kali ulangan, sehingga total unit percobaan untuk 3 jenis limbah adalah 3x3=9 unit percobaan. Pembuatan konsentrat asam lemak omega-3 dengan metode kristalisasi urea dan pembuatan mikrokapsul konsentrat asam lemak omega-3 dengan teknik </w:t>
      </w:r>
      <w:r>
        <w:rPr>
          <w:i/>
        </w:rPr>
        <w:t>spray drying.</w:t>
      </w:r>
    </w:p>
    <w:p w14:paraId="29E8EBE7" w14:textId="77777777" w:rsidR="000A445B" w:rsidRDefault="00D80E28">
      <w:pPr>
        <w:pStyle w:val="Heading1"/>
        <w:numPr>
          <w:ilvl w:val="1"/>
          <w:numId w:val="15"/>
        </w:numPr>
        <w:tabs>
          <w:tab w:val="left" w:pos="1389"/>
          <w:tab w:val="left" w:pos="1390"/>
        </w:tabs>
        <w:spacing w:before="3"/>
        <w:ind w:hanging="427"/>
        <w:jc w:val="left"/>
      </w:pPr>
      <w:r>
        <w:t>Pelaksanaan percobaan</w:t>
      </w:r>
    </w:p>
    <w:p w14:paraId="67AEC8BE" w14:textId="77777777" w:rsidR="000A445B" w:rsidRDefault="00D80E28">
      <w:pPr>
        <w:pStyle w:val="BodyText"/>
        <w:spacing w:before="37" w:line="276" w:lineRule="auto"/>
        <w:ind w:left="962" w:right="247" w:firstLine="707"/>
        <w:jc w:val="both"/>
      </w:pPr>
      <w:r>
        <w:t>Pelaksanaan percobaan Tahap 2 terdiri atas: (1) ekstraksi minyak dari limbah cair, padat dan ikan afkir (2) pembuatan kon- sentrat asam lemak omega-3 dari minyak limbah cair dan (3) pembuatan mikrokapsul konsentrat asam lemak omega-3.</w:t>
      </w:r>
    </w:p>
    <w:p w14:paraId="37581A55" w14:textId="77777777" w:rsidR="000A445B" w:rsidRDefault="00D80E28">
      <w:pPr>
        <w:pStyle w:val="BodyText"/>
        <w:spacing w:before="1" w:line="276" w:lineRule="auto"/>
        <w:ind w:left="962" w:right="246" w:firstLine="707"/>
        <w:jc w:val="both"/>
      </w:pPr>
      <w:r>
        <w:t>Sebanyak 100 liter limbah cair hasil samping pengalengan ikan tuna di ambil langsung dari tempat “</w:t>
      </w:r>
      <w:r>
        <w:rPr>
          <w:i/>
        </w:rPr>
        <w:t xml:space="preserve">pre-cooking” </w:t>
      </w:r>
      <w:r>
        <w:t xml:space="preserve">ditampung dalam wadah pelastik tahan panas, didiamkan selama 24 jam, lapisan bagian atas diambil sebanyak ± 4 kg ditambah 8 liter aquades dan 8 liter n-hexan selanjutnya dihomogenasi, ditempatkan dalam corong pemiisah dan setelah 1 jam terbentuk 2 lapisan. Lapisan bagian atas disaring dengan kertas saring Whatman No 43 dengan corong Buchner, kemudian diuapkan dengan </w:t>
      </w:r>
      <w:r>
        <w:rPr>
          <w:i/>
        </w:rPr>
        <w:t xml:space="preserve">rotary vacum evaporator </w:t>
      </w:r>
      <w:r>
        <w:t>pada suhu ± 30</w:t>
      </w:r>
      <w:r>
        <w:rPr>
          <w:position w:val="5"/>
          <w:sz w:val="14"/>
        </w:rPr>
        <w:t>o</w:t>
      </w:r>
      <w:r>
        <w:t>C agar semua pelarut menguap (</w:t>
      </w:r>
      <w:r>
        <w:rPr>
          <w:u w:val="single"/>
        </w:rPr>
        <w:t>+</w:t>
      </w:r>
      <w:r>
        <w:t xml:space="preserve"> 2 jam) dan diperoleh minyak kasar dari limbah</w:t>
      </w:r>
      <w:r>
        <w:rPr>
          <w:spacing w:val="-1"/>
        </w:rPr>
        <w:t xml:space="preserve"> </w:t>
      </w:r>
      <w:r>
        <w:t>cair.</w:t>
      </w:r>
    </w:p>
    <w:p w14:paraId="49F70BA4" w14:textId="77777777" w:rsidR="000A445B" w:rsidRDefault="00D80E28">
      <w:pPr>
        <w:pStyle w:val="BodyText"/>
        <w:spacing w:line="276" w:lineRule="auto"/>
        <w:ind w:left="962" w:right="246" w:firstLine="707"/>
        <w:jc w:val="both"/>
      </w:pPr>
      <w:r>
        <w:t>Sebanyak 20 kg limbah padat hasil samping pengalengan ikan tuna diambil 20 Kg diambil kemudian dipres dengan pengepres mekanis dan dihasilkan cairan 2,600 liter, didiamkan selama 24 jam, bagian atas diambil sebanyak 200 g dan ditambah 400 ml aquades dan 400 ml n-hexan dihomogenasi ditempatkan pada corong</w:t>
      </w:r>
      <w:r>
        <w:rPr>
          <w:spacing w:val="-15"/>
        </w:rPr>
        <w:t xml:space="preserve"> </w:t>
      </w:r>
      <w:r>
        <w:t>pemisah</w:t>
      </w:r>
    </w:p>
    <w:p w14:paraId="25866779" w14:textId="77777777" w:rsidR="000A445B" w:rsidRDefault="000A445B">
      <w:pPr>
        <w:spacing w:line="276" w:lineRule="auto"/>
        <w:jc w:val="both"/>
        <w:sectPr w:rsidR="000A445B">
          <w:footerReference w:type="default" r:id="rId43"/>
          <w:pgSz w:w="9640" w:h="14180"/>
          <w:pgMar w:top="1040" w:right="880" w:bottom="900" w:left="740" w:header="0" w:footer="711" w:gutter="0"/>
          <w:cols w:space="720"/>
        </w:sectPr>
      </w:pPr>
    </w:p>
    <w:p w14:paraId="303C5F14" w14:textId="77777777" w:rsidR="000A445B" w:rsidRDefault="00D80E28">
      <w:pPr>
        <w:pStyle w:val="BodyText"/>
        <w:spacing w:before="76" w:line="276" w:lineRule="auto"/>
        <w:ind w:left="393" w:right="815"/>
        <w:jc w:val="both"/>
      </w:pPr>
      <w:r>
        <w:lastRenderedPageBreak/>
        <w:t xml:space="preserve">selama 1 jam, dan terbentuk 2 lapisan. lapisan bagian atas disaring dengan kertas saring </w:t>
      </w:r>
      <w:r>
        <w:rPr>
          <w:i/>
        </w:rPr>
        <w:t xml:space="preserve">Whatman </w:t>
      </w:r>
      <w:r>
        <w:t xml:space="preserve">No 43 pada corong </w:t>
      </w:r>
      <w:r>
        <w:rPr>
          <w:i/>
        </w:rPr>
        <w:t>Buchner</w:t>
      </w:r>
      <w:r>
        <w:t xml:space="preserve">, diuapkan dengan </w:t>
      </w:r>
      <w:r>
        <w:rPr>
          <w:i/>
        </w:rPr>
        <w:t xml:space="preserve">rotary vacum evaporator </w:t>
      </w:r>
      <w:r>
        <w:t>pada suhu ± 30</w:t>
      </w:r>
      <w:r>
        <w:rPr>
          <w:position w:val="5"/>
          <w:sz w:val="14"/>
        </w:rPr>
        <w:t>0</w:t>
      </w:r>
      <w:r>
        <w:t>C agar semua pelarut menguap (</w:t>
      </w:r>
      <w:r>
        <w:rPr>
          <w:u w:val="single"/>
        </w:rPr>
        <w:t>+</w:t>
      </w:r>
      <w:r>
        <w:t xml:space="preserve"> 2 jam ) dan diperoleh minyak kasar dari limbah padat.</w:t>
      </w:r>
    </w:p>
    <w:p w14:paraId="17185F1B" w14:textId="77777777" w:rsidR="000A445B" w:rsidRDefault="00D80E28">
      <w:pPr>
        <w:pStyle w:val="BodyText"/>
        <w:spacing w:line="276" w:lineRule="auto"/>
        <w:ind w:left="393" w:right="813" w:firstLine="708"/>
        <w:jc w:val="both"/>
      </w:pPr>
      <w:r>
        <w:t>Ikan tuna afkir diekstraksi secara basah dengan mengikuti prosedur sebagai berikut: ikantuna afkir sebanyak 15 kg dicuci dan dikukus pada suhu 100</w:t>
      </w:r>
      <w:r>
        <w:rPr>
          <w:position w:val="5"/>
          <w:sz w:val="14"/>
        </w:rPr>
        <w:t>0</w:t>
      </w:r>
      <w:r>
        <w:t xml:space="preserve">C selama 20 menit, dilanjutkan dengan pengepresan mekanis agar didapatkan cairan sebanyak 2,800 liter, didiamkan selama 24 jam, selanjutnya lapisan atas diambil 200 g ditambah 400 ml aquades dan 400 ml n-hexan dan dihomogenasi selanjutnya ditempatkan pada corong pemisah dan diamkan selama  1 jam, maka terbentuk 2 lapisan. Lapisan bagian atas disaring dengan kertas saring </w:t>
      </w:r>
      <w:r>
        <w:rPr>
          <w:i/>
        </w:rPr>
        <w:t xml:space="preserve">Whatman </w:t>
      </w:r>
      <w:r>
        <w:t xml:space="preserve">No 43 dengan corong </w:t>
      </w:r>
      <w:r>
        <w:rPr>
          <w:i/>
        </w:rPr>
        <w:t>Buchner</w:t>
      </w:r>
      <w:r>
        <w:t xml:space="preserve">, diuapkan de- ngan </w:t>
      </w:r>
      <w:r>
        <w:rPr>
          <w:i/>
        </w:rPr>
        <w:t xml:space="preserve">rotary vacum evaporator </w:t>
      </w:r>
      <w:r>
        <w:t>pada suhu ± 30</w:t>
      </w:r>
      <w:r>
        <w:rPr>
          <w:position w:val="5"/>
          <w:sz w:val="14"/>
        </w:rPr>
        <w:t>0</w:t>
      </w:r>
      <w:r>
        <w:t>C agar semua pelarut menguap (</w:t>
      </w:r>
      <w:r>
        <w:rPr>
          <w:u w:val="single"/>
        </w:rPr>
        <w:t>+</w:t>
      </w:r>
      <w:r>
        <w:t xml:space="preserve"> 2 jam ) dan diperoleh minyak ikan</w:t>
      </w:r>
      <w:r>
        <w:rPr>
          <w:spacing w:val="-8"/>
        </w:rPr>
        <w:t xml:space="preserve"> </w:t>
      </w:r>
      <w:r>
        <w:t>afkir.</w:t>
      </w:r>
    </w:p>
    <w:p w14:paraId="1D05444F" w14:textId="77777777" w:rsidR="000A445B" w:rsidRDefault="00D80E28">
      <w:pPr>
        <w:pStyle w:val="Heading1"/>
        <w:numPr>
          <w:ilvl w:val="1"/>
          <w:numId w:val="15"/>
        </w:numPr>
        <w:tabs>
          <w:tab w:val="left" w:pos="677"/>
        </w:tabs>
        <w:spacing w:before="3" w:line="278" w:lineRule="auto"/>
        <w:ind w:left="676" w:right="814" w:hanging="283"/>
        <w:jc w:val="left"/>
      </w:pPr>
      <w:r>
        <w:t xml:space="preserve">Pembuatan konsentrat asam lemak omega-3 dari minyak ikan limbah cair (Estiasih, </w:t>
      </w:r>
      <w:r>
        <w:rPr>
          <w:i/>
        </w:rPr>
        <w:t>dkk</w:t>
      </w:r>
      <w:r>
        <w:t>.,</w:t>
      </w:r>
      <w:r>
        <w:rPr>
          <w:spacing w:val="-3"/>
        </w:rPr>
        <w:t xml:space="preserve"> </w:t>
      </w:r>
      <w:r>
        <w:t>2009)</w:t>
      </w:r>
    </w:p>
    <w:p w14:paraId="6E1A58B2" w14:textId="77777777" w:rsidR="000A445B" w:rsidRDefault="00D80E28">
      <w:pPr>
        <w:pStyle w:val="BodyText"/>
        <w:spacing w:line="276" w:lineRule="auto"/>
        <w:ind w:left="393" w:right="815" w:firstLine="708"/>
        <w:jc w:val="both"/>
      </w:pPr>
      <w:r>
        <w:t xml:space="preserve">Sebanyak 1000 g minyak limbah cair hasil samping pengolahan ikan tuna dicampur dengan 2000 ml larutan NaOH (5 N) dalam air/etanol (larutan NaOH disiapkan dengan cara melarutkan </w:t>
      </w:r>
      <w:r>
        <w:rPr>
          <w:position w:val="2"/>
        </w:rPr>
        <w:t>480 g NaOH dan 5 g Na</w:t>
      </w:r>
      <w:r>
        <w:rPr>
          <w:sz w:val="14"/>
        </w:rPr>
        <w:t>2</w:t>
      </w:r>
      <w:r>
        <w:rPr>
          <w:position w:val="2"/>
        </w:rPr>
        <w:t xml:space="preserve">EDTA dalam 400 ml air, dalam larutan </w:t>
      </w:r>
      <w:r>
        <w:t>tersebut ditambah 1600 ml etanol). Campuran direfluks selama 30 menit pada suhu 60</w:t>
      </w:r>
      <w:r>
        <w:rPr>
          <w:rFonts w:ascii="Symbol" w:hAnsi="Symbol"/>
        </w:rPr>
        <w:t></w:t>
      </w:r>
      <w:r>
        <w:t xml:space="preserve">C dengan pengaduk magnet pada </w:t>
      </w:r>
      <w:r>
        <w:rPr>
          <w:i/>
        </w:rPr>
        <w:t>hot plate</w:t>
      </w:r>
      <w:r>
        <w:t>.</w:t>
      </w:r>
    </w:p>
    <w:p w14:paraId="03C9A83E" w14:textId="77777777" w:rsidR="000A445B" w:rsidRDefault="00D80E28">
      <w:pPr>
        <w:pStyle w:val="BodyText"/>
        <w:spacing w:line="276" w:lineRule="auto"/>
        <w:ind w:left="393" w:right="814" w:firstLine="708"/>
        <w:jc w:val="both"/>
      </w:pPr>
      <w:r>
        <w:t xml:space="preserve">Sebanyak 4000 ml heksan ditambah dalam sampel hasil saponifkasi dan diaduk selama 1 jam dipindahkan ke corong pemisah dan didiamkan selama 1 jam agar terbentuk 2 lapisan, dan lapisan atas mengandung bahan tidak tersabunkan dan dibuang. Selanjutnya HCl pekat ditambahkan pada lapisan bawah, sambil diaduk dengan pengaduk magnet sampai pH 4, sampel dipindahkan kecorong pemisah didiamkan 1 jam agar terbentuk 2 lapisan, lapisan atas diambil dan diuapkan dengan </w:t>
      </w:r>
      <w:r>
        <w:rPr>
          <w:i/>
        </w:rPr>
        <w:t xml:space="preserve">rotary vacum evaporator </w:t>
      </w:r>
      <w:r>
        <w:t>pada  suhu 30</w:t>
      </w:r>
      <w:r>
        <w:rPr>
          <w:position w:val="5"/>
          <w:sz w:val="14"/>
        </w:rPr>
        <w:t>o</w:t>
      </w:r>
      <w:r>
        <w:t>C sampai semua pelarut habis (</w:t>
      </w:r>
      <w:r>
        <w:rPr>
          <w:u w:val="single"/>
        </w:rPr>
        <w:t>+</w:t>
      </w:r>
      <w:r>
        <w:t xml:space="preserve"> 2 jam), dan minyak hasil sponifikasi yang dihasilkan sebesar 2.500</w:t>
      </w:r>
      <w:r>
        <w:rPr>
          <w:spacing w:val="-3"/>
        </w:rPr>
        <w:t xml:space="preserve"> </w:t>
      </w:r>
      <w:r>
        <w:t>ml.</w:t>
      </w:r>
    </w:p>
    <w:p w14:paraId="6A480480" w14:textId="77777777" w:rsidR="000A445B" w:rsidRDefault="00D80E28">
      <w:pPr>
        <w:pStyle w:val="BodyText"/>
        <w:spacing w:line="276" w:lineRule="auto"/>
        <w:ind w:left="393" w:right="815" w:firstLine="708"/>
        <w:jc w:val="both"/>
      </w:pPr>
      <w:r>
        <w:t>Sampel hasil ekstraksi asam lemak ditambahkan pada larutan urea dan dipanaskan pada suhu 60 - 65</w:t>
      </w:r>
      <w:r>
        <w:rPr>
          <w:position w:val="5"/>
          <w:sz w:val="14"/>
        </w:rPr>
        <w:t>o</w:t>
      </w:r>
      <w:r>
        <w:t xml:space="preserve">C dalam metanol dan diaduk selama 5 menit. Jumlah urea yang dilarutkan disesuaikan dengan perbandingan antara urea : asam lemak sebesar 3:1 (Estiasih </w:t>
      </w:r>
      <w:r>
        <w:rPr>
          <w:i/>
        </w:rPr>
        <w:t xml:space="preserve">dkk., </w:t>
      </w:r>
      <w:r>
        <w:t>2009), dan larutan sampel dipanaskan sampai jernih. Volume</w:t>
      </w:r>
    </w:p>
    <w:p w14:paraId="67E18242" w14:textId="77777777" w:rsidR="000A445B" w:rsidRDefault="000A445B">
      <w:pPr>
        <w:spacing w:line="276" w:lineRule="auto"/>
        <w:jc w:val="both"/>
        <w:sectPr w:rsidR="000A445B">
          <w:footerReference w:type="default" r:id="rId44"/>
          <w:pgSz w:w="9640" w:h="14180"/>
          <w:pgMar w:top="1040" w:right="880" w:bottom="900" w:left="740" w:header="0" w:footer="711" w:gutter="0"/>
          <w:cols w:space="720"/>
        </w:sectPr>
      </w:pPr>
    </w:p>
    <w:p w14:paraId="514EFD0F" w14:textId="77777777" w:rsidR="000A445B" w:rsidRDefault="00D80E28">
      <w:pPr>
        <w:pStyle w:val="BodyText"/>
        <w:spacing w:before="76" w:line="276" w:lineRule="auto"/>
        <w:ind w:left="962" w:right="246"/>
        <w:jc w:val="both"/>
      </w:pPr>
      <w:r>
        <w:lastRenderedPageBreak/>
        <w:t>metanol untuk membuat larutan urea sebanyak 200 ml untuk 25 g minyak ikan. Campuran larutan urea dan minyak diaduk selama 5 menit, dan urea dibiarkan selama 24 jam agar terbentuk kristal pada suhu 10</w:t>
      </w:r>
      <w:r>
        <w:rPr>
          <w:position w:val="5"/>
          <w:sz w:val="14"/>
        </w:rPr>
        <w:t>0</w:t>
      </w:r>
      <w:r>
        <w:t>C. Sampel disaring untuk memisahkan kristal urea dari pelarut yang mengandung asam lemak omega-3</w:t>
      </w:r>
    </w:p>
    <w:p w14:paraId="5E4F158B" w14:textId="77777777" w:rsidR="000A445B" w:rsidRDefault="00D80E28">
      <w:pPr>
        <w:pStyle w:val="BodyText"/>
        <w:spacing w:line="276" w:lineRule="auto"/>
        <w:ind w:left="962" w:right="245" w:firstLine="707"/>
        <w:jc w:val="both"/>
      </w:pPr>
      <w:r>
        <w:t>Setiap 3 liter filtrat, ditambah 1 liter n-heksan dan 0,5 liter HCl pekat, dan campuran diaduk selama 1 jam dengan pengaduk magnet kemudian dipindahkan ke corong pemisah dan diamkan 1 jam agar terbentuk 2 lapisan, selanjutnya lapisan atas (heksan) dipisahkan. (I) Sebanyak 1,5 liter air ditambahkan pada lapisan bawah, dan lapisan ini kemudian diekstraksi kembali dengan 1 liter heksan dan diaduk selama 30 menit kemudian dimasukkan ke corong pemisah dan didiamkan selama 1 jam agar terbentuk 2 lapisan, dan lapisan atas diambil. (II) Kedua ekstrak I dan II dicampur dan dievaporasi pada suhu ± 30</w:t>
      </w:r>
      <w:r>
        <w:rPr>
          <w:position w:val="5"/>
          <w:sz w:val="14"/>
        </w:rPr>
        <w:t>0</w:t>
      </w:r>
      <w:r>
        <w:t xml:space="preserve">C dengan </w:t>
      </w:r>
      <w:r>
        <w:rPr>
          <w:i/>
        </w:rPr>
        <w:t xml:space="preserve">rotary vacum evaporator </w:t>
      </w:r>
      <w:r>
        <w:t>sampai pelarut n-heksan habis menguap (</w:t>
      </w:r>
      <w:r>
        <w:rPr>
          <w:u w:val="single"/>
        </w:rPr>
        <w:t>+</w:t>
      </w:r>
      <w:r>
        <w:t xml:space="preserve"> 2 jam).</w:t>
      </w:r>
    </w:p>
    <w:p w14:paraId="1AFA6152" w14:textId="77777777" w:rsidR="000A445B" w:rsidRDefault="00D80E28">
      <w:pPr>
        <w:pStyle w:val="Heading1"/>
        <w:numPr>
          <w:ilvl w:val="1"/>
          <w:numId w:val="15"/>
        </w:numPr>
        <w:tabs>
          <w:tab w:val="left" w:pos="1389"/>
          <w:tab w:val="left" w:pos="1390"/>
        </w:tabs>
        <w:spacing w:before="3"/>
        <w:ind w:hanging="427"/>
        <w:jc w:val="left"/>
      </w:pPr>
      <w:r>
        <w:t>Pembuatan mikrokapsul konsentrat asam lemak</w:t>
      </w:r>
      <w:r>
        <w:rPr>
          <w:spacing w:val="-8"/>
        </w:rPr>
        <w:t xml:space="preserve"> </w:t>
      </w:r>
      <w:r>
        <w:t>omega-3</w:t>
      </w:r>
    </w:p>
    <w:p w14:paraId="127448E1" w14:textId="77777777" w:rsidR="000A445B" w:rsidRDefault="00D80E28">
      <w:pPr>
        <w:pStyle w:val="BodyText"/>
        <w:spacing w:before="40" w:line="276" w:lineRule="auto"/>
        <w:ind w:left="962" w:right="246" w:firstLine="707"/>
        <w:jc w:val="both"/>
      </w:pPr>
      <w:r>
        <w:t xml:space="preserve">Mikroenkapsulasi konsentrat asam lemak omega-3 dengan teknik </w:t>
      </w:r>
      <w:r>
        <w:rPr>
          <w:i/>
        </w:rPr>
        <w:t xml:space="preserve">spray drying dengan </w:t>
      </w:r>
      <w:r>
        <w:t>enkapsulan campuran yang terdiri atas gelatin, Na-kaseinat, dan maltodekstrin dan ditambah lesitin sebagai pengemulsi. Cara pembuatan mikrokapsul adalah sebagai berikut timbang gelatin 20 g, Na-kaseinat 20 g dan maltodekstrin 20g masing-masing dilarutkan dalam 100 ml air, dihomogenasi pada kecepatan putaran pengaduk 2000 rpm pada suhu 40</w:t>
      </w:r>
      <w:r>
        <w:rPr>
          <w:position w:val="5"/>
          <w:sz w:val="14"/>
        </w:rPr>
        <w:t xml:space="preserve">0 – </w:t>
      </w:r>
      <w:r>
        <w:t>50</w:t>
      </w:r>
      <w:r>
        <w:rPr>
          <w:position w:val="5"/>
          <w:sz w:val="14"/>
        </w:rPr>
        <w:t>0</w:t>
      </w:r>
      <w:r>
        <w:t xml:space="preserve">C. campur- kan 20 g konsentrat asam lemak omega-3 dengan 4 g pengemulsi lesitin dan 1 gavicel kemudian dihomogenasi selama 5 menit dan dilanjutkan dengan pengeringan semprot pada suhu </w:t>
      </w:r>
      <w:r>
        <w:rPr>
          <w:i/>
        </w:rPr>
        <w:t xml:space="preserve">inlet </w:t>
      </w:r>
      <w:r>
        <w:t>120</w:t>
      </w:r>
      <w:r>
        <w:rPr>
          <w:position w:val="5"/>
          <w:sz w:val="14"/>
        </w:rPr>
        <w:t>0</w:t>
      </w:r>
      <w:r>
        <w:t xml:space="preserve">C dan suhu </w:t>
      </w:r>
      <w:r>
        <w:rPr>
          <w:i/>
        </w:rPr>
        <w:t xml:space="preserve">outlet </w:t>
      </w:r>
      <w:r>
        <w:t>70</w:t>
      </w:r>
      <w:r>
        <w:rPr>
          <w:position w:val="5"/>
          <w:sz w:val="14"/>
        </w:rPr>
        <w:t>0</w:t>
      </w:r>
      <w:r>
        <w:t>C.</w:t>
      </w:r>
    </w:p>
    <w:p w14:paraId="121C9B29" w14:textId="77777777" w:rsidR="000A445B" w:rsidRDefault="00D80E28">
      <w:pPr>
        <w:pStyle w:val="Heading1"/>
        <w:spacing w:before="2" w:line="276" w:lineRule="auto"/>
        <w:ind w:left="962"/>
      </w:pPr>
      <w:r>
        <w:t>Penelitian Tahap 3: Pengaruh suhu dan lama pengeringan terhadap sifat fisi kokimia dan profil asam lemak dendeng ayam giling</w:t>
      </w:r>
    </w:p>
    <w:p w14:paraId="6E7928F1" w14:textId="77777777" w:rsidR="000A445B" w:rsidRDefault="00D80E28">
      <w:pPr>
        <w:pStyle w:val="BodyText"/>
        <w:spacing w:line="276" w:lineRule="auto"/>
        <w:ind w:left="962" w:right="247" w:firstLine="707"/>
        <w:jc w:val="both"/>
      </w:pPr>
      <w:r>
        <w:t>Penelitian Tahap 3 bertujuan untuk menentukan pengaruh suhu dan lama pengeringan terhadap sifat fisikokimia dan profil asam lemak dendeng ayam giling.</w:t>
      </w:r>
    </w:p>
    <w:p w14:paraId="39249678" w14:textId="77777777" w:rsidR="000A445B" w:rsidRDefault="00D80E28">
      <w:pPr>
        <w:pStyle w:val="Heading1"/>
        <w:numPr>
          <w:ilvl w:val="0"/>
          <w:numId w:val="14"/>
        </w:numPr>
        <w:tabs>
          <w:tab w:val="left" w:pos="1389"/>
          <w:tab w:val="left" w:pos="1390"/>
        </w:tabs>
        <w:ind w:hanging="427"/>
        <w:jc w:val="left"/>
      </w:pPr>
      <w:r>
        <w:t>Metode</w:t>
      </w:r>
    </w:p>
    <w:p w14:paraId="4BAD493E" w14:textId="77777777" w:rsidR="000A445B" w:rsidRDefault="00D80E28">
      <w:pPr>
        <w:pStyle w:val="BodyText"/>
        <w:spacing w:before="34" w:line="276" w:lineRule="auto"/>
        <w:ind w:left="962" w:right="245" w:firstLine="707"/>
        <w:jc w:val="both"/>
      </w:pPr>
      <w:r>
        <w:t xml:space="preserve">Penelitian dirancang secara eksperimen  menggunakan metode Rancangan Acak Lengkap (RAL) Faktorial, analisis data dengan interaksi menggunakan </w:t>
      </w:r>
      <w:r>
        <w:rPr>
          <w:i/>
        </w:rPr>
        <w:t xml:space="preserve">Softwere </w:t>
      </w:r>
      <w:r>
        <w:t>SPSS versi 20 (Chicago, IL, USA), dengan dua faktor yaitu perlakuan variasi</w:t>
      </w:r>
      <w:r>
        <w:rPr>
          <w:spacing w:val="-19"/>
        </w:rPr>
        <w:t xml:space="preserve"> </w:t>
      </w:r>
      <w:r>
        <w:t>suhu pengeringan</w:t>
      </w:r>
    </w:p>
    <w:p w14:paraId="51DFAC95" w14:textId="77777777" w:rsidR="000A445B" w:rsidRDefault="000A445B">
      <w:pPr>
        <w:spacing w:line="276" w:lineRule="auto"/>
        <w:jc w:val="both"/>
        <w:sectPr w:rsidR="000A445B">
          <w:footerReference w:type="default" r:id="rId45"/>
          <w:pgSz w:w="9640" w:h="14180"/>
          <w:pgMar w:top="1040" w:right="880" w:bottom="900" w:left="740" w:header="0" w:footer="711" w:gutter="0"/>
          <w:cols w:space="720"/>
        </w:sectPr>
      </w:pPr>
    </w:p>
    <w:p w14:paraId="0CECC0E6" w14:textId="77777777" w:rsidR="000A445B" w:rsidRDefault="00D80E28">
      <w:pPr>
        <w:pStyle w:val="BodyText"/>
        <w:spacing w:before="76" w:line="276" w:lineRule="auto"/>
        <w:ind w:left="393" w:right="817"/>
        <w:jc w:val="both"/>
      </w:pPr>
      <w:r>
        <w:lastRenderedPageBreak/>
        <w:t>berturut-turut 50</w:t>
      </w:r>
      <w:r>
        <w:rPr>
          <w:position w:val="5"/>
          <w:sz w:val="14"/>
        </w:rPr>
        <w:t>0</w:t>
      </w:r>
      <w:r>
        <w:t>C, 60</w:t>
      </w:r>
      <w:r>
        <w:rPr>
          <w:position w:val="5"/>
          <w:sz w:val="14"/>
        </w:rPr>
        <w:t>0</w:t>
      </w:r>
      <w:r>
        <w:t>C, 70</w:t>
      </w:r>
      <w:r>
        <w:rPr>
          <w:position w:val="5"/>
          <w:sz w:val="14"/>
        </w:rPr>
        <w:t>0</w:t>
      </w:r>
      <w:r>
        <w:t>C dan variasi lama pengeringan berturut-turut 6, 7 dan 8 jam, dan dilakukan 3 kali ulangan, sehingga total unit percobaan adalah 3x3x3=27 unit percobaan.</w:t>
      </w:r>
    </w:p>
    <w:p w14:paraId="71B0F930" w14:textId="77777777" w:rsidR="000A445B" w:rsidRDefault="00D80E28">
      <w:pPr>
        <w:pStyle w:val="Heading1"/>
        <w:numPr>
          <w:ilvl w:val="0"/>
          <w:numId w:val="14"/>
        </w:numPr>
        <w:tabs>
          <w:tab w:val="left" w:pos="820"/>
          <w:tab w:val="left" w:pos="821"/>
        </w:tabs>
        <w:spacing w:before="2"/>
        <w:ind w:left="820" w:hanging="427"/>
        <w:jc w:val="left"/>
      </w:pPr>
      <w:r>
        <w:t>Pelaksanaan</w:t>
      </w:r>
    </w:p>
    <w:p w14:paraId="2D54AB23" w14:textId="77777777" w:rsidR="000A445B" w:rsidRDefault="00D80E28">
      <w:pPr>
        <w:pStyle w:val="BodyText"/>
        <w:spacing w:before="40" w:line="276" w:lineRule="auto"/>
        <w:ind w:left="393" w:right="813" w:firstLine="708"/>
        <w:jc w:val="both"/>
      </w:pPr>
      <w:r>
        <w:t>Daging ayam broiler bagian dada dan paha dengan perban- dingan 1:1 dicuci bersih, digiling dengan penggiling daging sampai halus ( diameter 5 mm) ditimbang dan dicampur dengan 25% gula kelapa, 3% garam dapur,2% ketumbar, 2% lengkuas, 2% bawang putih selanjutnya cetak dengan ketebalan 3 mm kemudian dike- ringkan dengan pengering pada suhu berturut-turut 50</w:t>
      </w:r>
      <w:r>
        <w:rPr>
          <w:position w:val="5"/>
          <w:sz w:val="14"/>
        </w:rPr>
        <w:t>0</w:t>
      </w:r>
      <w:r>
        <w:t>C, 60</w:t>
      </w:r>
      <w:r>
        <w:rPr>
          <w:position w:val="5"/>
          <w:sz w:val="14"/>
        </w:rPr>
        <w:t>0</w:t>
      </w:r>
      <w:r>
        <w:t>C dan 70</w:t>
      </w:r>
      <w:r>
        <w:rPr>
          <w:position w:val="5"/>
          <w:sz w:val="14"/>
        </w:rPr>
        <w:t>0</w:t>
      </w:r>
      <w:r>
        <w:t>C dengan variasi lama pengeringan berturut-turut 6, 7 dan 8 jam.</w:t>
      </w:r>
    </w:p>
    <w:p w14:paraId="24362B91" w14:textId="77777777" w:rsidR="000A445B" w:rsidRDefault="00D80E28">
      <w:pPr>
        <w:pStyle w:val="Heading1"/>
        <w:numPr>
          <w:ilvl w:val="0"/>
          <w:numId w:val="14"/>
        </w:numPr>
        <w:tabs>
          <w:tab w:val="left" w:pos="820"/>
          <w:tab w:val="left" w:pos="821"/>
        </w:tabs>
        <w:spacing w:before="3"/>
        <w:ind w:left="820" w:hanging="427"/>
        <w:jc w:val="left"/>
      </w:pPr>
      <w:r>
        <w:t>Pengamatan dan</w:t>
      </w:r>
      <w:r>
        <w:rPr>
          <w:spacing w:val="-1"/>
        </w:rPr>
        <w:t xml:space="preserve"> </w:t>
      </w:r>
      <w:r>
        <w:t>pengukuran</w:t>
      </w:r>
    </w:p>
    <w:p w14:paraId="4D3228F3" w14:textId="77777777" w:rsidR="000A445B" w:rsidRDefault="00D80E28">
      <w:pPr>
        <w:pStyle w:val="BodyText"/>
        <w:spacing w:before="37" w:line="276" w:lineRule="auto"/>
        <w:ind w:left="393" w:right="815" w:firstLine="708"/>
        <w:jc w:val="both"/>
      </w:pPr>
      <w:r>
        <w:t xml:space="preserve">Variabel yang diamati pada dendeng ayam giling dengan perlakuan variasi suhu dan lama pengeringan meliputi aktifitas air </w:t>
      </w:r>
      <w:r>
        <w:rPr>
          <w:position w:val="2"/>
        </w:rPr>
        <w:t>(a</w:t>
      </w:r>
      <w:r>
        <w:rPr>
          <w:sz w:val="14"/>
        </w:rPr>
        <w:t>w</w:t>
      </w:r>
      <w:r>
        <w:rPr>
          <w:position w:val="2"/>
        </w:rPr>
        <w:t>) dengan alat a</w:t>
      </w:r>
      <w:r>
        <w:rPr>
          <w:sz w:val="14"/>
        </w:rPr>
        <w:t xml:space="preserve">w </w:t>
      </w:r>
      <w:r>
        <w:rPr>
          <w:position w:val="2"/>
        </w:rPr>
        <w:t xml:space="preserve">meter (merek </w:t>
      </w:r>
      <w:r>
        <w:rPr>
          <w:i/>
          <w:position w:val="2"/>
        </w:rPr>
        <w:t xml:space="preserve">Rotronic Hyglofolan </w:t>
      </w:r>
      <w:r>
        <w:rPr>
          <w:position w:val="2"/>
        </w:rPr>
        <w:t>23- a</w:t>
      </w:r>
      <w:r>
        <w:rPr>
          <w:sz w:val="14"/>
        </w:rPr>
        <w:t>w)</w:t>
      </w:r>
      <w:r>
        <w:rPr>
          <w:position w:val="2"/>
        </w:rPr>
        <w:t xml:space="preserve">; Kadar air </w:t>
      </w:r>
      <w:r>
        <w:t xml:space="preserve">dengan metode Gravimetris (AOAC, 2000); protein dengan metode </w:t>
      </w:r>
      <w:r>
        <w:rPr>
          <w:i/>
        </w:rPr>
        <w:t>Kjeldha</w:t>
      </w:r>
      <w:r>
        <w:t xml:space="preserve">l (AOAC, 2000); lemak dengan Ekstraksi </w:t>
      </w:r>
      <w:r>
        <w:rPr>
          <w:i/>
        </w:rPr>
        <w:t xml:space="preserve">Soxhlet </w:t>
      </w:r>
      <w:r>
        <w:t>(AOAC, 2000); Profil asam lemak ditentukan dengan metode kromatografi gas (Park dan Goins, 1994)</w:t>
      </w:r>
    </w:p>
    <w:p w14:paraId="1859D2DD" w14:textId="77777777" w:rsidR="000A445B" w:rsidRDefault="00D80E28">
      <w:pPr>
        <w:pStyle w:val="Heading1"/>
        <w:spacing w:before="2" w:line="276" w:lineRule="auto"/>
        <w:ind w:right="815"/>
        <w:jc w:val="both"/>
      </w:pPr>
      <w:r>
        <w:t>Penelitian Tahap 4: Pengaruh variasi suhu dan lama pengeringan terhadap sifat fisikokimia dendeng ayam giling yang ditambahkan 5% mikrokapsul konsentrat asam lemak omega-3</w:t>
      </w:r>
    </w:p>
    <w:p w14:paraId="48FB20EE" w14:textId="77777777" w:rsidR="000A445B" w:rsidRDefault="00D80E28">
      <w:pPr>
        <w:pStyle w:val="BodyText"/>
        <w:spacing w:line="276" w:lineRule="auto"/>
        <w:ind w:left="393" w:right="814" w:firstLine="708"/>
        <w:jc w:val="both"/>
      </w:pPr>
      <w:r>
        <w:t>Penelitian Tahap 4 bertujuan untuk menentukan pengaruh variasi suhu dan lama pengeringan terhadap sifat fisikokimia dan profil asam lemak dendeng ayam giling yang ditambahkan 5% mikrokapsul konsentrat asam lemak omega-3.</w:t>
      </w:r>
    </w:p>
    <w:p w14:paraId="652B3096" w14:textId="77777777" w:rsidR="000A445B" w:rsidRDefault="00D80E28">
      <w:pPr>
        <w:pStyle w:val="Heading1"/>
        <w:numPr>
          <w:ilvl w:val="0"/>
          <w:numId w:val="13"/>
        </w:numPr>
        <w:tabs>
          <w:tab w:val="left" w:pos="820"/>
          <w:tab w:val="left" w:pos="821"/>
        </w:tabs>
        <w:ind w:hanging="427"/>
      </w:pPr>
      <w:r>
        <w:t>Metode</w:t>
      </w:r>
    </w:p>
    <w:p w14:paraId="44F3DA6F" w14:textId="77777777" w:rsidR="000A445B" w:rsidRDefault="00D80E28">
      <w:pPr>
        <w:pStyle w:val="BodyText"/>
        <w:spacing w:before="38" w:line="276" w:lineRule="auto"/>
        <w:ind w:left="393" w:right="813" w:firstLine="708"/>
        <w:jc w:val="both"/>
      </w:pPr>
      <w:r>
        <w:t>Penelitian dirancang secara eksperimen menggunakan meto- de Rancangan Acak Lengkap (RAL) Faktorial, model analisis ragam dua arah dengan interaksi dan menggunakan SPSS versi 20 (Chicago, IL, USA), dengan dua faktor yaitu perlakuan variasi suhu penge- ringan berturut-turut 50</w:t>
      </w:r>
      <w:r>
        <w:rPr>
          <w:position w:val="5"/>
          <w:sz w:val="14"/>
        </w:rPr>
        <w:t>0</w:t>
      </w:r>
      <w:r>
        <w:t>C, 60</w:t>
      </w:r>
      <w:r>
        <w:rPr>
          <w:position w:val="5"/>
          <w:sz w:val="14"/>
        </w:rPr>
        <w:t>0</w:t>
      </w:r>
      <w:r>
        <w:t>C, 70</w:t>
      </w:r>
      <w:r>
        <w:rPr>
          <w:position w:val="5"/>
          <w:sz w:val="14"/>
        </w:rPr>
        <w:t>0</w:t>
      </w:r>
      <w:r>
        <w:t>C dan variasi lama pengeringan berturut-turut 6, 7 dan 8 jam, dengan 3 kali percobaan, sehingga total unit percobaan adalah 3x3x3=27 unit percobaan.</w:t>
      </w:r>
    </w:p>
    <w:p w14:paraId="5A0FBC66" w14:textId="77777777" w:rsidR="000A445B" w:rsidRDefault="00D80E28">
      <w:pPr>
        <w:pStyle w:val="Heading1"/>
        <w:numPr>
          <w:ilvl w:val="0"/>
          <w:numId w:val="13"/>
        </w:numPr>
        <w:tabs>
          <w:tab w:val="left" w:pos="820"/>
          <w:tab w:val="left" w:pos="821"/>
        </w:tabs>
        <w:spacing w:before="2"/>
        <w:ind w:hanging="427"/>
      </w:pPr>
      <w:r>
        <w:t>Pelaksanaan percobaan</w:t>
      </w:r>
    </w:p>
    <w:p w14:paraId="28BB7A5C" w14:textId="77777777" w:rsidR="000A445B" w:rsidRDefault="00D80E28">
      <w:pPr>
        <w:pStyle w:val="BodyText"/>
        <w:spacing w:before="38" w:line="276" w:lineRule="auto"/>
        <w:ind w:left="393" w:right="814" w:firstLine="708"/>
        <w:jc w:val="both"/>
      </w:pPr>
      <w:r>
        <w:t>Daging ayam broiler diambil bagian dada dan paha, dan buang bagian kulit dan lemak, agar didapatkan daging sayatan dengan perbandingan 1:1. Daging digiling dengan penggiling daging</w:t>
      </w:r>
    </w:p>
    <w:p w14:paraId="3B51E514" w14:textId="77777777" w:rsidR="000A445B" w:rsidRDefault="000A445B">
      <w:pPr>
        <w:spacing w:line="276" w:lineRule="auto"/>
        <w:jc w:val="both"/>
        <w:sectPr w:rsidR="000A445B">
          <w:footerReference w:type="default" r:id="rId46"/>
          <w:pgSz w:w="9640" w:h="14180"/>
          <w:pgMar w:top="1040" w:right="880" w:bottom="900" w:left="740" w:header="0" w:footer="711" w:gutter="0"/>
          <w:cols w:space="720"/>
        </w:sectPr>
      </w:pPr>
    </w:p>
    <w:p w14:paraId="4FCDF8F2" w14:textId="77777777" w:rsidR="000A445B" w:rsidRDefault="00D80E28">
      <w:pPr>
        <w:pStyle w:val="BodyText"/>
        <w:spacing w:before="76" w:line="276" w:lineRule="auto"/>
        <w:ind w:left="962" w:right="245"/>
        <w:jc w:val="both"/>
      </w:pPr>
      <w:r>
        <w:lastRenderedPageBreak/>
        <w:t>sampai halus (diameter ± 5 mm) ditimbang dan dicampur dengan 25% gula kelapa, 3% garam dapur, 2% ketumbar, 2% lengkuas, 2% bawang putih dan 5% mikrokapsul konsentrat asam lemak omega-3, selanjutnya dicetak dengan ketebalan ± 3 mm dan dikeringkan dalam alat pengering pada variasi suhu 50</w:t>
      </w:r>
      <w:r>
        <w:rPr>
          <w:position w:val="5"/>
          <w:sz w:val="14"/>
        </w:rPr>
        <w:t>0</w:t>
      </w:r>
      <w:r>
        <w:t>, 60</w:t>
      </w:r>
      <w:r>
        <w:rPr>
          <w:position w:val="5"/>
          <w:sz w:val="14"/>
        </w:rPr>
        <w:t xml:space="preserve">0 </w:t>
      </w:r>
      <w:r>
        <w:t>dan 70</w:t>
      </w:r>
      <w:r>
        <w:rPr>
          <w:position w:val="5"/>
          <w:sz w:val="14"/>
        </w:rPr>
        <w:t>0</w:t>
      </w:r>
      <w:r>
        <w:t>C dengan lama pengeringan berturut-turut 6, 7 dan 8 jam.</w:t>
      </w:r>
    </w:p>
    <w:p w14:paraId="2BD43D19" w14:textId="77777777" w:rsidR="000A445B" w:rsidRDefault="000A445B">
      <w:pPr>
        <w:spacing w:line="276" w:lineRule="auto"/>
        <w:jc w:val="both"/>
        <w:sectPr w:rsidR="000A445B">
          <w:footerReference w:type="default" r:id="rId47"/>
          <w:pgSz w:w="9640" w:h="14180"/>
          <w:pgMar w:top="1040" w:right="880" w:bottom="900" w:left="740" w:header="0" w:footer="711" w:gutter="0"/>
          <w:cols w:space="720"/>
        </w:sectPr>
      </w:pPr>
    </w:p>
    <w:p w14:paraId="0838B21D" w14:textId="77777777" w:rsidR="000A445B" w:rsidRDefault="00D80E28">
      <w:pPr>
        <w:pStyle w:val="Heading1"/>
        <w:spacing w:before="78" w:line="278" w:lineRule="auto"/>
        <w:ind w:left="2585" w:right="2995" w:firstLine="780"/>
      </w:pPr>
      <w:r>
        <w:lastRenderedPageBreak/>
        <w:t>BAB VII PENELITIAN TAHAP 1</w:t>
      </w:r>
    </w:p>
    <w:p w14:paraId="0215C7B3" w14:textId="77777777" w:rsidR="000A445B" w:rsidRDefault="000A445B">
      <w:pPr>
        <w:pStyle w:val="BodyText"/>
        <w:spacing w:before="10"/>
        <w:rPr>
          <w:b/>
          <w:sz w:val="24"/>
        </w:rPr>
      </w:pPr>
    </w:p>
    <w:p w14:paraId="189AC43E" w14:textId="77777777" w:rsidR="000A445B" w:rsidRDefault="00D80E28">
      <w:pPr>
        <w:pStyle w:val="BodyText"/>
        <w:spacing w:line="276" w:lineRule="auto"/>
        <w:ind w:left="393" w:right="815" w:firstLine="708"/>
        <w:jc w:val="both"/>
      </w:pPr>
      <w:r>
        <w:t>Penelitian Tahap 1 bertujuan untuk mendapatkan data komposisi kimia daging ayam kampung, broiler dan petelur afkir yang meliputi kadar air, kadar protein, kadar lemak, kadar kolesterol dan profil asam lemaknya yaitu SFA, MUFA, PUFA, omega-3, omega-6 dan omega-9. Analisis untuk pemilihan daging ayam kam- pung, broiler dan petelur afkir di kota Manado, Sulawesi Utara digunakan uji indeks efektivitas de Garmo (Susrini, 2003). Hasil penelitian tahap 1 terpilih daging ayam terbaik dengan kandungan SFA terendah, namun MUFA, PUFA, omega-3, omega-6 dan omega-9 tertinggi dan didukung hasil uji indeks efektifitas de Garmo dengan nilai tertinggi.</w:t>
      </w:r>
    </w:p>
    <w:p w14:paraId="04674A6F" w14:textId="77777777" w:rsidR="000A445B" w:rsidRDefault="00D80E28">
      <w:pPr>
        <w:pStyle w:val="Heading1"/>
        <w:spacing w:before="3" w:line="276" w:lineRule="auto"/>
        <w:ind w:right="817"/>
      </w:pPr>
      <w:r>
        <w:t>Komposisi Kimia Daging Dada Dan Paha Ayam Kampung, Broiler Dan Petelur Afkir</w:t>
      </w:r>
    </w:p>
    <w:p w14:paraId="099F2885" w14:textId="77777777" w:rsidR="000A445B" w:rsidRDefault="00D80E28">
      <w:pPr>
        <w:pStyle w:val="BodyText"/>
        <w:spacing w:line="276" w:lineRule="auto"/>
        <w:ind w:left="393" w:right="819" w:firstLine="708"/>
        <w:jc w:val="both"/>
      </w:pPr>
      <w:r>
        <w:t>Analisis komposisi kimia meliputi kadar air, lemak, protein dan kolesterol dilakukan untuk menunjukkan adanya keragaman dari jenis ayam yang</w:t>
      </w:r>
      <w:r>
        <w:rPr>
          <w:spacing w:val="-1"/>
        </w:rPr>
        <w:t xml:space="preserve"> </w:t>
      </w:r>
      <w:r>
        <w:t>berbeda.</w:t>
      </w:r>
    </w:p>
    <w:p w14:paraId="39E21F87" w14:textId="77777777" w:rsidR="000A445B" w:rsidRDefault="00D80E28">
      <w:pPr>
        <w:spacing w:line="216" w:lineRule="exact"/>
        <w:ind w:left="2192" w:right="2613"/>
        <w:jc w:val="center"/>
        <w:rPr>
          <w:b/>
          <w:sz w:val="18"/>
        </w:rPr>
      </w:pPr>
      <w:r>
        <w:rPr>
          <w:b/>
          <w:sz w:val="18"/>
        </w:rPr>
        <w:t>Tabel 3.</w:t>
      </w:r>
    </w:p>
    <w:p w14:paraId="32E05423" w14:textId="77777777" w:rsidR="000A445B" w:rsidRDefault="00D80E28">
      <w:pPr>
        <w:ind w:left="510" w:right="936"/>
        <w:jc w:val="center"/>
        <w:rPr>
          <w:sz w:val="18"/>
        </w:rPr>
      </w:pPr>
      <w:r>
        <w:rPr>
          <w:sz w:val="18"/>
        </w:rPr>
        <w:t>Komposisi Kimia Campuran Daging Bagian Dada Dan Paha Ayam Kampung, Broiler Dan Petelur Afkir*</w:t>
      </w:r>
    </w:p>
    <w:p w14:paraId="6308913D" w14:textId="77777777" w:rsidR="000A445B" w:rsidRDefault="000A445B">
      <w:pPr>
        <w:pStyle w:val="BodyText"/>
        <w:spacing w:before="1"/>
        <w:rPr>
          <w:sz w:val="18"/>
        </w:rPr>
      </w:pPr>
    </w:p>
    <w:tbl>
      <w:tblPr>
        <w:tblW w:w="0" w:type="auto"/>
        <w:tblInd w:w="592" w:type="dxa"/>
        <w:tblLayout w:type="fixed"/>
        <w:tblCellMar>
          <w:left w:w="0" w:type="dxa"/>
          <w:right w:w="0" w:type="dxa"/>
        </w:tblCellMar>
        <w:tblLook w:val="01E0" w:firstRow="1" w:lastRow="1" w:firstColumn="1" w:lastColumn="1" w:noHBand="0" w:noVBand="0"/>
      </w:tblPr>
      <w:tblGrid>
        <w:gridCol w:w="2117"/>
        <w:gridCol w:w="1434"/>
        <w:gridCol w:w="1758"/>
        <w:gridCol w:w="1414"/>
      </w:tblGrid>
      <w:tr w:rsidR="000A445B" w14:paraId="21829577" w14:textId="77777777">
        <w:trPr>
          <w:trHeight w:val="340"/>
        </w:trPr>
        <w:tc>
          <w:tcPr>
            <w:tcW w:w="2117" w:type="dxa"/>
            <w:tcBorders>
              <w:top w:val="single" w:sz="4" w:space="0" w:color="000000"/>
              <w:bottom w:val="single" w:sz="4" w:space="0" w:color="000000"/>
            </w:tcBorders>
          </w:tcPr>
          <w:p w14:paraId="5AB8B8C9" w14:textId="77777777" w:rsidR="000A445B" w:rsidRDefault="00D80E28">
            <w:pPr>
              <w:pStyle w:val="TableParagraph"/>
              <w:spacing w:before="57"/>
              <w:ind w:left="681"/>
              <w:rPr>
                <w:sz w:val="18"/>
              </w:rPr>
            </w:pPr>
            <w:r>
              <w:rPr>
                <w:sz w:val="18"/>
              </w:rPr>
              <w:t>Komponen</w:t>
            </w:r>
          </w:p>
        </w:tc>
        <w:tc>
          <w:tcPr>
            <w:tcW w:w="1434" w:type="dxa"/>
            <w:tcBorders>
              <w:top w:val="single" w:sz="4" w:space="0" w:color="000000"/>
              <w:bottom w:val="single" w:sz="4" w:space="0" w:color="000000"/>
            </w:tcBorders>
          </w:tcPr>
          <w:p w14:paraId="7B95D8DF" w14:textId="77777777" w:rsidR="000A445B" w:rsidRDefault="00D80E28">
            <w:pPr>
              <w:pStyle w:val="TableParagraph"/>
              <w:spacing w:before="57"/>
              <w:ind w:left="389"/>
              <w:rPr>
                <w:sz w:val="18"/>
              </w:rPr>
            </w:pPr>
            <w:r>
              <w:rPr>
                <w:sz w:val="18"/>
              </w:rPr>
              <w:t>Kampung</w:t>
            </w:r>
          </w:p>
        </w:tc>
        <w:tc>
          <w:tcPr>
            <w:tcW w:w="1758" w:type="dxa"/>
            <w:tcBorders>
              <w:top w:val="single" w:sz="4" w:space="0" w:color="000000"/>
              <w:bottom w:val="single" w:sz="4" w:space="0" w:color="000000"/>
            </w:tcBorders>
          </w:tcPr>
          <w:p w14:paraId="3EADEBC2" w14:textId="77777777" w:rsidR="000A445B" w:rsidRDefault="00D80E28">
            <w:pPr>
              <w:pStyle w:val="TableParagraph"/>
              <w:spacing w:before="57"/>
              <w:ind w:left="124"/>
              <w:rPr>
                <w:sz w:val="18"/>
              </w:rPr>
            </w:pPr>
            <w:r>
              <w:rPr>
                <w:sz w:val="18"/>
              </w:rPr>
              <w:t>Jenis Ayam Broiler</w:t>
            </w:r>
          </w:p>
        </w:tc>
        <w:tc>
          <w:tcPr>
            <w:tcW w:w="1414" w:type="dxa"/>
            <w:tcBorders>
              <w:top w:val="single" w:sz="4" w:space="0" w:color="000000"/>
              <w:bottom w:val="single" w:sz="4" w:space="0" w:color="000000"/>
            </w:tcBorders>
          </w:tcPr>
          <w:p w14:paraId="313A37FC" w14:textId="77777777" w:rsidR="000A445B" w:rsidRDefault="00D80E28">
            <w:pPr>
              <w:pStyle w:val="TableParagraph"/>
              <w:spacing w:before="57"/>
              <w:ind w:left="74" w:right="97"/>
              <w:jc w:val="center"/>
              <w:rPr>
                <w:sz w:val="18"/>
              </w:rPr>
            </w:pPr>
            <w:r>
              <w:rPr>
                <w:sz w:val="18"/>
              </w:rPr>
              <w:t>Petelur Afkir</w:t>
            </w:r>
          </w:p>
        </w:tc>
      </w:tr>
      <w:tr w:rsidR="000A445B" w14:paraId="79E18B4D" w14:textId="77777777">
        <w:trPr>
          <w:trHeight w:val="400"/>
        </w:trPr>
        <w:tc>
          <w:tcPr>
            <w:tcW w:w="2117" w:type="dxa"/>
            <w:tcBorders>
              <w:top w:val="single" w:sz="4" w:space="0" w:color="000000"/>
            </w:tcBorders>
          </w:tcPr>
          <w:p w14:paraId="29ACC4AF" w14:textId="77777777" w:rsidR="000A445B" w:rsidRDefault="00D80E28">
            <w:pPr>
              <w:pStyle w:val="TableParagraph"/>
              <w:spacing w:before="115"/>
              <w:ind w:left="117"/>
              <w:rPr>
                <w:sz w:val="18"/>
              </w:rPr>
            </w:pPr>
            <w:r>
              <w:rPr>
                <w:sz w:val="18"/>
              </w:rPr>
              <w:t>Air (%)</w:t>
            </w:r>
          </w:p>
        </w:tc>
        <w:tc>
          <w:tcPr>
            <w:tcW w:w="1434" w:type="dxa"/>
            <w:tcBorders>
              <w:top w:val="single" w:sz="4" w:space="0" w:color="000000"/>
            </w:tcBorders>
          </w:tcPr>
          <w:p w14:paraId="640227DE" w14:textId="77777777" w:rsidR="000A445B" w:rsidRDefault="00D80E28">
            <w:pPr>
              <w:pStyle w:val="TableParagraph"/>
              <w:spacing w:before="115"/>
              <w:ind w:right="123"/>
              <w:jc w:val="right"/>
              <w:rPr>
                <w:sz w:val="12"/>
              </w:rPr>
            </w:pPr>
            <w:r>
              <w:rPr>
                <w:sz w:val="18"/>
              </w:rPr>
              <w:t xml:space="preserve">73,30 </w:t>
            </w:r>
            <w:r>
              <w:rPr>
                <w:sz w:val="18"/>
                <w:u w:val="single"/>
              </w:rPr>
              <w:t>+</w:t>
            </w:r>
            <w:r>
              <w:rPr>
                <w:sz w:val="18"/>
              </w:rPr>
              <w:t xml:space="preserve"> 0,23</w:t>
            </w:r>
            <w:r>
              <w:rPr>
                <w:position w:val="4"/>
                <w:sz w:val="12"/>
              </w:rPr>
              <w:t>a</w:t>
            </w:r>
          </w:p>
        </w:tc>
        <w:tc>
          <w:tcPr>
            <w:tcW w:w="1758" w:type="dxa"/>
            <w:tcBorders>
              <w:top w:val="single" w:sz="4" w:space="0" w:color="000000"/>
            </w:tcBorders>
          </w:tcPr>
          <w:p w14:paraId="41C055A0" w14:textId="77777777" w:rsidR="000A445B" w:rsidRDefault="00D80E28">
            <w:pPr>
              <w:pStyle w:val="TableParagraph"/>
              <w:spacing w:before="115"/>
              <w:ind w:left="124"/>
              <w:rPr>
                <w:sz w:val="12"/>
              </w:rPr>
            </w:pPr>
            <w:r>
              <w:rPr>
                <w:sz w:val="18"/>
              </w:rPr>
              <w:t xml:space="preserve">75,48 </w:t>
            </w:r>
            <w:r>
              <w:rPr>
                <w:sz w:val="18"/>
                <w:u w:val="single"/>
              </w:rPr>
              <w:t>+</w:t>
            </w:r>
            <w:r>
              <w:rPr>
                <w:sz w:val="18"/>
              </w:rPr>
              <w:t xml:space="preserve"> 0,09</w:t>
            </w:r>
            <w:r>
              <w:rPr>
                <w:position w:val="4"/>
                <w:sz w:val="12"/>
              </w:rPr>
              <w:t>b</w:t>
            </w:r>
          </w:p>
        </w:tc>
        <w:tc>
          <w:tcPr>
            <w:tcW w:w="1414" w:type="dxa"/>
            <w:tcBorders>
              <w:top w:val="single" w:sz="4" w:space="0" w:color="000000"/>
            </w:tcBorders>
          </w:tcPr>
          <w:p w14:paraId="0AA1BD23" w14:textId="77777777" w:rsidR="000A445B" w:rsidRDefault="00D80E28">
            <w:pPr>
              <w:pStyle w:val="TableParagraph"/>
              <w:spacing w:before="115"/>
              <w:ind w:left="106" w:right="97"/>
              <w:jc w:val="center"/>
              <w:rPr>
                <w:sz w:val="12"/>
              </w:rPr>
            </w:pPr>
            <w:r>
              <w:rPr>
                <w:sz w:val="18"/>
              </w:rPr>
              <w:t xml:space="preserve">73,45 </w:t>
            </w:r>
            <w:r>
              <w:rPr>
                <w:sz w:val="18"/>
                <w:u w:val="single"/>
              </w:rPr>
              <w:t>+</w:t>
            </w:r>
            <w:r>
              <w:rPr>
                <w:sz w:val="18"/>
              </w:rPr>
              <w:t xml:space="preserve"> 1,07</w:t>
            </w:r>
            <w:r>
              <w:rPr>
                <w:position w:val="4"/>
                <w:sz w:val="12"/>
              </w:rPr>
              <w:t>a</w:t>
            </w:r>
          </w:p>
        </w:tc>
      </w:tr>
      <w:tr w:rsidR="000A445B" w14:paraId="5F67D5AE" w14:textId="77777777">
        <w:trPr>
          <w:trHeight w:val="340"/>
        </w:trPr>
        <w:tc>
          <w:tcPr>
            <w:tcW w:w="2117" w:type="dxa"/>
          </w:tcPr>
          <w:p w14:paraId="5CAA13E3" w14:textId="77777777" w:rsidR="000A445B" w:rsidRDefault="00D80E28">
            <w:pPr>
              <w:pStyle w:val="TableParagraph"/>
              <w:spacing w:before="55"/>
              <w:ind w:left="117"/>
              <w:rPr>
                <w:sz w:val="18"/>
              </w:rPr>
            </w:pPr>
            <w:r>
              <w:rPr>
                <w:sz w:val="18"/>
              </w:rPr>
              <w:t>Lemak (%)</w:t>
            </w:r>
          </w:p>
        </w:tc>
        <w:tc>
          <w:tcPr>
            <w:tcW w:w="1434" w:type="dxa"/>
          </w:tcPr>
          <w:p w14:paraId="03C9E2AE" w14:textId="77777777" w:rsidR="000A445B" w:rsidRDefault="00D80E28">
            <w:pPr>
              <w:pStyle w:val="TableParagraph"/>
              <w:spacing w:before="55"/>
              <w:ind w:right="123"/>
              <w:jc w:val="right"/>
              <w:rPr>
                <w:sz w:val="12"/>
              </w:rPr>
            </w:pPr>
            <w:r>
              <w:rPr>
                <w:sz w:val="18"/>
              </w:rPr>
              <w:t xml:space="preserve">0,41 </w:t>
            </w:r>
            <w:r>
              <w:rPr>
                <w:sz w:val="18"/>
                <w:u w:val="single"/>
              </w:rPr>
              <w:t>+</w:t>
            </w:r>
            <w:r>
              <w:rPr>
                <w:sz w:val="18"/>
              </w:rPr>
              <w:t xml:space="preserve"> 0,04</w:t>
            </w:r>
            <w:r>
              <w:rPr>
                <w:position w:val="4"/>
                <w:sz w:val="12"/>
              </w:rPr>
              <w:t>a</w:t>
            </w:r>
          </w:p>
        </w:tc>
        <w:tc>
          <w:tcPr>
            <w:tcW w:w="1758" w:type="dxa"/>
          </w:tcPr>
          <w:p w14:paraId="7309E04F" w14:textId="77777777" w:rsidR="000A445B" w:rsidRDefault="00D80E28">
            <w:pPr>
              <w:pStyle w:val="TableParagraph"/>
              <w:spacing w:before="55"/>
              <w:ind w:left="215"/>
              <w:rPr>
                <w:sz w:val="12"/>
              </w:rPr>
            </w:pPr>
            <w:r>
              <w:rPr>
                <w:sz w:val="18"/>
              </w:rPr>
              <w:t xml:space="preserve">3,99 </w:t>
            </w:r>
            <w:r>
              <w:rPr>
                <w:sz w:val="18"/>
                <w:u w:val="single"/>
              </w:rPr>
              <w:t>+</w:t>
            </w:r>
            <w:r>
              <w:rPr>
                <w:sz w:val="18"/>
              </w:rPr>
              <w:t xml:space="preserve"> 0,03</w:t>
            </w:r>
            <w:r>
              <w:rPr>
                <w:position w:val="4"/>
                <w:sz w:val="12"/>
              </w:rPr>
              <w:t>c</w:t>
            </w:r>
          </w:p>
        </w:tc>
        <w:tc>
          <w:tcPr>
            <w:tcW w:w="1414" w:type="dxa"/>
          </w:tcPr>
          <w:p w14:paraId="5CEF3241" w14:textId="77777777" w:rsidR="000A445B" w:rsidRDefault="00D80E28">
            <w:pPr>
              <w:pStyle w:val="TableParagraph"/>
              <w:spacing w:before="55"/>
              <w:ind w:left="110" w:right="3"/>
              <w:jc w:val="center"/>
              <w:rPr>
                <w:sz w:val="12"/>
              </w:rPr>
            </w:pPr>
            <w:r>
              <w:rPr>
                <w:sz w:val="18"/>
              </w:rPr>
              <w:t xml:space="preserve">5,20 </w:t>
            </w:r>
            <w:r>
              <w:rPr>
                <w:sz w:val="18"/>
                <w:u w:val="single"/>
              </w:rPr>
              <w:t>+</w:t>
            </w:r>
            <w:r>
              <w:rPr>
                <w:sz w:val="18"/>
              </w:rPr>
              <w:t xml:space="preserve"> 0,02</w:t>
            </w:r>
            <w:r>
              <w:rPr>
                <w:position w:val="4"/>
                <w:sz w:val="12"/>
              </w:rPr>
              <w:t>b</w:t>
            </w:r>
          </w:p>
        </w:tc>
      </w:tr>
      <w:tr w:rsidR="000A445B" w14:paraId="2F2DCE23" w14:textId="77777777">
        <w:trPr>
          <w:trHeight w:val="339"/>
        </w:trPr>
        <w:tc>
          <w:tcPr>
            <w:tcW w:w="2117" w:type="dxa"/>
          </w:tcPr>
          <w:p w14:paraId="2D7D6DE5" w14:textId="77777777" w:rsidR="000A445B" w:rsidRDefault="00D80E28">
            <w:pPr>
              <w:pStyle w:val="TableParagraph"/>
              <w:spacing w:before="55"/>
              <w:ind w:left="117"/>
              <w:rPr>
                <w:sz w:val="18"/>
              </w:rPr>
            </w:pPr>
            <w:r>
              <w:rPr>
                <w:sz w:val="18"/>
              </w:rPr>
              <w:t>Protein (%)</w:t>
            </w:r>
          </w:p>
        </w:tc>
        <w:tc>
          <w:tcPr>
            <w:tcW w:w="1434" w:type="dxa"/>
          </w:tcPr>
          <w:p w14:paraId="3FEDC36E" w14:textId="77777777" w:rsidR="000A445B" w:rsidRDefault="00D80E28">
            <w:pPr>
              <w:pStyle w:val="TableParagraph"/>
              <w:spacing w:before="55"/>
              <w:ind w:right="130"/>
              <w:jc w:val="right"/>
              <w:rPr>
                <w:sz w:val="12"/>
              </w:rPr>
            </w:pPr>
            <w:r>
              <w:rPr>
                <w:sz w:val="18"/>
              </w:rPr>
              <w:t xml:space="preserve">24,66 </w:t>
            </w:r>
            <w:r>
              <w:rPr>
                <w:sz w:val="18"/>
                <w:u w:val="single"/>
              </w:rPr>
              <w:t>+</w:t>
            </w:r>
            <w:r>
              <w:rPr>
                <w:sz w:val="18"/>
              </w:rPr>
              <w:t xml:space="preserve"> 0,07</w:t>
            </w:r>
            <w:r>
              <w:rPr>
                <w:position w:val="4"/>
                <w:sz w:val="12"/>
              </w:rPr>
              <w:t>c</w:t>
            </w:r>
          </w:p>
        </w:tc>
        <w:tc>
          <w:tcPr>
            <w:tcW w:w="1758" w:type="dxa"/>
          </w:tcPr>
          <w:p w14:paraId="1F6F399D" w14:textId="77777777" w:rsidR="000A445B" w:rsidRDefault="00D80E28">
            <w:pPr>
              <w:pStyle w:val="TableParagraph"/>
              <w:spacing w:before="55"/>
              <w:ind w:left="124"/>
              <w:rPr>
                <w:sz w:val="12"/>
              </w:rPr>
            </w:pPr>
            <w:r>
              <w:rPr>
                <w:sz w:val="18"/>
              </w:rPr>
              <w:t xml:space="preserve">21,81 </w:t>
            </w:r>
            <w:r>
              <w:rPr>
                <w:sz w:val="18"/>
                <w:u w:val="single"/>
              </w:rPr>
              <w:t>+</w:t>
            </w:r>
            <w:r>
              <w:rPr>
                <w:sz w:val="18"/>
              </w:rPr>
              <w:t xml:space="preserve"> 0,09</w:t>
            </w:r>
            <w:r>
              <w:rPr>
                <w:position w:val="4"/>
                <w:sz w:val="12"/>
              </w:rPr>
              <w:t>a</w:t>
            </w:r>
          </w:p>
        </w:tc>
        <w:tc>
          <w:tcPr>
            <w:tcW w:w="1414" w:type="dxa"/>
          </w:tcPr>
          <w:p w14:paraId="09021009" w14:textId="77777777" w:rsidR="000A445B" w:rsidRDefault="00D80E28">
            <w:pPr>
              <w:pStyle w:val="TableParagraph"/>
              <w:spacing w:before="55"/>
              <w:ind w:left="110" w:right="95"/>
              <w:jc w:val="center"/>
              <w:rPr>
                <w:sz w:val="12"/>
              </w:rPr>
            </w:pPr>
            <w:r>
              <w:rPr>
                <w:sz w:val="18"/>
              </w:rPr>
              <w:t xml:space="preserve">23,99 </w:t>
            </w:r>
            <w:r>
              <w:rPr>
                <w:sz w:val="18"/>
                <w:u w:val="single"/>
              </w:rPr>
              <w:t>+</w:t>
            </w:r>
            <w:r>
              <w:rPr>
                <w:sz w:val="18"/>
              </w:rPr>
              <w:t xml:space="preserve"> 0,08</w:t>
            </w:r>
            <w:r>
              <w:rPr>
                <w:position w:val="4"/>
                <w:sz w:val="12"/>
              </w:rPr>
              <w:t>b</w:t>
            </w:r>
          </w:p>
        </w:tc>
      </w:tr>
      <w:tr w:rsidR="000A445B" w14:paraId="1BDA9F13" w14:textId="77777777">
        <w:trPr>
          <w:trHeight w:val="279"/>
        </w:trPr>
        <w:tc>
          <w:tcPr>
            <w:tcW w:w="2117" w:type="dxa"/>
            <w:tcBorders>
              <w:bottom w:val="single" w:sz="4" w:space="0" w:color="000000"/>
            </w:tcBorders>
          </w:tcPr>
          <w:p w14:paraId="0B49D648" w14:textId="77777777" w:rsidR="000A445B" w:rsidRDefault="00D80E28">
            <w:pPr>
              <w:pStyle w:val="TableParagraph"/>
              <w:spacing w:before="54" w:line="205" w:lineRule="exact"/>
              <w:ind w:left="117"/>
              <w:rPr>
                <w:sz w:val="18"/>
              </w:rPr>
            </w:pPr>
            <w:r>
              <w:rPr>
                <w:sz w:val="18"/>
              </w:rPr>
              <w:t>Kolesterol (mg/100 g)</w:t>
            </w:r>
          </w:p>
        </w:tc>
        <w:tc>
          <w:tcPr>
            <w:tcW w:w="1434" w:type="dxa"/>
            <w:tcBorders>
              <w:bottom w:val="single" w:sz="4" w:space="0" w:color="000000"/>
            </w:tcBorders>
          </w:tcPr>
          <w:p w14:paraId="2AAE3929" w14:textId="77777777" w:rsidR="000A445B" w:rsidRDefault="00D80E28">
            <w:pPr>
              <w:pStyle w:val="TableParagraph"/>
              <w:spacing w:before="54" w:line="205" w:lineRule="exact"/>
              <w:ind w:left="237"/>
              <w:rPr>
                <w:sz w:val="12"/>
              </w:rPr>
            </w:pPr>
            <w:r>
              <w:rPr>
                <w:sz w:val="18"/>
              </w:rPr>
              <w:t>73,63 + 3,6</w:t>
            </w:r>
            <w:r>
              <w:rPr>
                <w:position w:val="4"/>
                <w:sz w:val="12"/>
              </w:rPr>
              <w:t>a</w:t>
            </w:r>
          </w:p>
        </w:tc>
        <w:tc>
          <w:tcPr>
            <w:tcW w:w="1758" w:type="dxa"/>
            <w:tcBorders>
              <w:bottom w:val="single" w:sz="4" w:space="0" w:color="000000"/>
            </w:tcBorders>
          </w:tcPr>
          <w:p w14:paraId="78D3ABCA" w14:textId="77777777" w:rsidR="000A445B" w:rsidRDefault="00D80E28">
            <w:pPr>
              <w:pStyle w:val="TableParagraph"/>
              <w:spacing w:before="54" w:line="205" w:lineRule="exact"/>
              <w:ind w:left="124"/>
              <w:rPr>
                <w:sz w:val="12"/>
              </w:rPr>
            </w:pPr>
            <w:r>
              <w:rPr>
                <w:sz w:val="18"/>
              </w:rPr>
              <w:t>374,76 +21,96</w:t>
            </w:r>
            <w:r>
              <w:rPr>
                <w:position w:val="4"/>
                <w:sz w:val="12"/>
              </w:rPr>
              <w:t>c</w:t>
            </w:r>
          </w:p>
        </w:tc>
        <w:tc>
          <w:tcPr>
            <w:tcW w:w="1414" w:type="dxa"/>
            <w:tcBorders>
              <w:bottom w:val="single" w:sz="4" w:space="0" w:color="000000"/>
            </w:tcBorders>
          </w:tcPr>
          <w:p w14:paraId="6B7252AD" w14:textId="77777777" w:rsidR="000A445B" w:rsidRDefault="00D80E28">
            <w:pPr>
              <w:pStyle w:val="TableParagraph"/>
              <w:spacing w:before="54" w:line="205" w:lineRule="exact"/>
              <w:ind w:left="110" w:right="97"/>
              <w:jc w:val="center"/>
              <w:rPr>
                <w:sz w:val="12"/>
              </w:rPr>
            </w:pPr>
            <w:r>
              <w:rPr>
                <w:sz w:val="18"/>
              </w:rPr>
              <w:t>281,80 + 30,47</w:t>
            </w:r>
            <w:r>
              <w:rPr>
                <w:position w:val="4"/>
                <w:sz w:val="12"/>
              </w:rPr>
              <w:t>b</w:t>
            </w:r>
          </w:p>
        </w:tc>
      </w:tr>
    </w:tbl>
    <w:p w14:paraId="2D1568DB" w14:textId="77777777" w:rsidR="000A445B" w:rsidRDefault="00D80E28">
      <w:pPr>
        <w:ind w:left="676" w:right="817" w:hanging="238"/>
        <w:rPr>
          <w:sz w:val="18"/>
        </w:rPr>
      </w:pPr>
      <w:r>
        <w:rPr>
          <w:b/>
          <w:sz w:val="18"/>
        </w:rPr>
        <w:t xml:space="preserve">* </w:t>
      </w:r>
      <w:r>
        <w:rPr>
          <w:sz w:val="18"/>
        </w:rPr>
        <w:t>Notasi huruf sama dibelakang angka pada baris yang sama menunjukkan tidak berbeda nyata antara jenis ayam (p &gt; 0,05).</w:t>
      </w:r>
    </w:p>
    <w:p w14:paraId="296461F1" w14:textId="77777777" w:rsidR="000A445B" w:rsidRDefault="000A445B">
      <w:pPr>
        <w:pStyle w:val="BodyText"/>
        <w:spacing w:before="2"/>
        <w:rPr>
          <w:sz w:val="25"/>
        </w:rPr>
      </w:pPr>
    </w:p>
    <w:p w14:paraId="0B0E1FDD" w14:textId="77777777" w:rsidR="000A445B" w:rsidRDefault="00D80E28">
      <w:pPr>
        <w:pStyle w:val="Heading1"/>
      </w:pPr>
      <w:r>
        <w:t>Air daging ayam</w:t>
      </w:r>
    </w:p>
    <w:p w14:paraId="37E91570" w14:textId="77777777" w:rsidR="000A445B" w:rsidRDefault="00D80E28">
      <w:pPr>
        <w:pStyle w:val="BodyText"/>
        <w:spacing w:before="38" w:line="276" w:lineRule="auto"/>
        <w:ind w:left="393" w:right="670" w:firstLine="708"/>
        <w:jc w:val="both"/>
      </w:pPr>
      <w:r>
        <w:t>Hasil analisis ragam (Lampiran 1) menunjukkan bahwa jenis daging ayam berpengaruh nyata (P&lt;0,01) terhadap kadar  air campuran daging dada dan paha ayam. Hasil uji beda nyata jujur (BNJ) menunjukkan bahwa kadar air daging ayam kampung tidak berbeda nyata (P&gt;0,05) dibandingkan dengan kadar air daging ayam petelur afkir namun berbeda sangat nyata (P&lt;0,01) dibandingkan dengan kadar air daging ayam broiler. Sedangkan daging ayam</w:t>
      </w:r>
      <w:r>
        <w:rPr>
          <w:spacing w:val="16"/>
        </w:rPr>
        <w:t xml:space="preserve"> </w:t>
      </w:r>
      <w:r>
        <w:t>broiler</w:t>
      </w:r>
    </w:p>
    <w:p w14:paraId="03E82D5A" w14:textId="77777777" w:rsidR="000A445B" w:rsidRDefault="000A445B">
      <w:pPr>
        <w:spacing w:line="276" w:lineRule="auto"/>
        <w:jc w:val="both"/>
        <w:sectPr w:rsidR="000A445B">
          <w:footerReference w:type="default" r:id="rId48"/>
          <w:pgSz w:w="9640" w:h="14180"/>
          <w:pgMar w:top="1040" w:right="880" w:bottom="900" w:left="740" w:header="0" w:footer="711" w:gutter="0"/>
          <w:cols w:space="720"/>
        </w:sectPr>
      </w:pPr>
    </w:p>
    <w:p w14:paraId="7D2089FE" w14:textId="77777777" w:rsidR="000A445B" w:rsidRDefault="00D80E28">
      <w:pPr>
        <w:pStyle w:val="BodyText"/>
        <w:spacing w:before="76" w:line="276" w:lineRule="auto"/>
        <w:ind w:left="962" w:right="241"/>
      </w:pPr>
      <w:r>
        <w:lastRenderedPageBreak/>
        <w:t>memiliki kadar air berbeda sangat nyata (P&lt;0,01) dibandingkan dengan kadar air daging ayam petelur</w:t>
      </w:r>
      <w:r>
        <w:rPr>
          <w:spacing w:val="-5"/>
        </w:rPr>
        <w:t xml:space="preserve"> </w:t>
      </w:r>
      <w:r>
        <w:t>afkir.</w:t>
      </w:r>
    </w:p>
    <w:p w14:paraId="645ACD3B" w14:textId="77777777" w:rsidR="000A445B" w:rsidRDefault="00D80E28">
      <w:pPr>
        <w:pStyle w:val="BodyText"/>
        <w:spacing w:line="276" w:lineRule="auto"/>
        <w:ind w:left="962" w:right="101" w:firstLine="707"/>
        <w:jc w:val="both"/>
      </w:pPr>
      <w:r>
        <w:t>Daging ayam kampung memiliki kadar air terendah sebesar 73,30%, daging ayam petelur afkir memiliki kadar air 73,45% dan daging ayam broiler memiliki kadar air tertinggi sebesar 75,48%. Perbedaan kadar air tersebut dikarenakan umur potong ayam kampung, broiler dan petelur afkir yang berbeda, dan ayam broiler memiliki umur potong lebih pendek.</w:t>
      </w:r>
    </w:p>
    <w:p w14:paraId="0A80494C" w14:textId="77777777" w:rsidR="000A445B" w:rsidRDefault="00D80E28">
      <w:pPr>
        <w:pStyle w:val="BodyText"/>
        <w:spacing w:line="276" w:lineRule="auto"/>
        <w:ind w:left="962" w:right="101" w:firstLine="707"/>
        <w:jc w:val="both"/>
      </w:pPr>
      <w:r>
        <w:t xml:space="preserve">Tilman (1989), berpendapat bahwa kadar air daging ayam turun dengan bertambahnya umur ternak, dan sebaliknya kadar lemak daging ayam cenderung naik sampai stadium dewasa dicapai. Seperti yang dilaporkan oleh Winarso (2003) bahwa kadar air daging ayam kampung umur 3 bulan pada bagian dada sebesar 73,54% dan bagian paha sebesar 74,32 % sedangkan daging ayam kampung umur 6 bulan kadar air daging bagian dada 71,45% dan bagian paha 72,44%. Okarini </w:t>
      </w:r>
      <w:r>
        <w:rPr>
          <w:i/>
        </w:rPr>
        <w:t>et.al</w:t>
      </w:r>
      <w:r>
        <w:t>., (2013) juga melaporkan bahwa kadar air daging bagian dada ayam kampung umur 16 – 20 minggu sebesar 72,14%, ayam broiler umur</w:t>
      </w:r>
      <w:r>
        <w:rPr>
          <w:spacing w:val="34"/>
        </w:rPr>
        <w:t xml:space="preserve"> </w:t>
      </w:r>
      <w:r>
        <w:t>4</w:t>
      </w:r>
      <w:r>
        <w:rPr>
          <w:spacing w:val="36"/>
        </w:rPr>
        <w:t xml:space="preserve"> </w:t>
      </w:r>
      <w:r>
        <w:t>–</w:t>
      </w:r>
      <w:r>
        <w:rPr>
          <w:spacing w:val="32"/>
        </w:rPr>
        <w:t xml:space="preserve"> </w:t>
      </w:r>
      <w:r>
        <w:t>5</w:t>
      </w:r>
      <w:r>
        <w:rPr>
          <w:spacing w:val="36"/>
        </w:rPr>
        <w:t xml:space="preserve"> </w:t>
      </w:r>
      <w:r>
        <w:t>minggu</w:t>
      </w:r>
      <w:r>
        <w:rPr>
          <w:spacing w:val="34"/>
        </w:rPr>
        <w:t xml:space="preserve"> </w:t>
      </w:r>
      <w:r>
        <w:t>sebesar</w:t>
      </w:r>
      <w:r>
        <w:rPr>
          <w:spacing w:val="34"/>
        </w:rPr>
        <w:t xml:space="preserve"> </w:t>
      </w:r>
      <w:r>
        <w:t>73,85%</w:t>
      </w:r>
      <w:r>
        <w:rPr>
          <w:spacing w:val="32"/>
        </w:rPr>
        <w:t xml:space="preserve"> </w:t>
      </w:r>
      <w:r>
        <w:t>dan</w:t>
      </w:r>
      <w:r>
        <w:rPr>
          <w:spacing w:val="35"/>
        </w:rPr>
        <w:t xml:space="preserve"> </w:t>
      </w:r>
      <w:r>
        <w:t>ayam</w:t>
      </w:r>
      <w:r>
        <w:rPr>
          <w:spacing w:val="33"/>
        </w:rPr>
        <w:t xml:space="preserve"> </w:t>
      </w:r>
      <w:r>
        <w:t>petelur</w:t>
      </w:r>
      <w:r>
        <w:rPr>
          <w:spacing w:val="35"/>
        </w:rPr>
        <w:t xml:space="preserve"> </w:t>
      </w:r>
      <w:r>
        <w:t>afkir</w:t>
      </w:r>
      <w:r>
        <w:rPr>
          <w:spacing w:val="31"/>
        </w:rPr>
        <w:t xml:space="preserve"> </w:t>
      </w:r>
      <w:r>
        <w:t>umur</w:t>
      </w:r>
      <w:r>
        <w:rPr>
          <w:spacing w:val="35"/>
        </w:rPr>
        <w:t xml:space="preserve"> </w:t>
      </w:r>
      <w:r>
        <w:t>76</w:t>
      </w:r>
    </w:p>
    <w:p w14:paraId="76889B8F" w14:textId="77777777" w:rsidR="000A445B" w:rsidRDefault="00D80E28">
      <w:pPr>
        <w:pStyle w:val="BodyText"/>
        <w:spacing w:before="1"/>
        <w:ind w:left="962"/>
      </w:pPr>
      <w:r>
        <w:t>minggu sebesar 71,91%.</w:t>
      </w:r>
    </w:p>
    <w:p w14:paraId="71C4AA91" w14:textId="77777777" w:rsidR="000A445B" w:rsidRDefault="00D80E28">
      <w:pPr>
        <w:pStyle w:val="BodyText"/>
        <w:spacing w:before="41" w:line="276" w:lineRule="auto"/>
        <w:ind w:left="962" w:right="101" w:firstLine="707"/>
        <w:jc w:val="both"/>
      </w:pPr>
      <w:r>
        <w:t xml:space="preserve">Kadar air daging tubuh ternak pada umumnya mencapai 75% dalam tubuh ternak, dan pengangkutan ternak kurang baik dan perlakuan kasar berpengaruhi terhadapm kadar air dan glikogen dagingnya. Hal ini dapat menyebabkan kerusakan pada daging, karena kadar air daging yang relatif tinggi merupakan salah satu faktor pemicu pertumbuhan dan perkembangan jamur dan mikroorganismelainnya. Oleh sebab itu daging yang berkualitas tinggi maka kadar airnya harus dalam batas normal atau relatif rendah (Anam, </w:t>
      </w:r>
      <w:r>
        <w:rPr>
          <w:i/>
        </w:rPr>
        <w:t xml:space="preserve">dkk, </w:t>
      </w:r>
      <w:r>
        <w:t xml:space="preserve">2003). Triyantini, </w:t>
      </w:r>
      <w:r>
        <w:rPr>
          <w:i/>
        </w:rPr>
        <w:t xml:space="preserve">dkk </w:t>
      </w:r>
      <w:r>
        <w:t xml:space="preserve">(2000) melaporkan rataan kadar air daging dada 72,19%, paha 71,82%. Hasil penelitian Xlong </w:t>
      </w:r>
      <w:r>
        <w:rPr>
          <w:i/>
        </w:rPr>
        <w:t xml:space="preserve">et al </w:t>
      </w:r>
      <w:r>
        <w:t>. (1993) menyebutkan bahwa kadar air daging ayam ras sebesar 75,20%. Kandungan zat gizi daging ditentukan oleh beberapa faktor antara lain: faktor genetik, lingkungan, jenis kelamin, fisiologi, umur, bobot tubuh, pakan yang diberikan dan bahan aditif (Soeparno,</w:t>
      </w:r>
      <w:r>
        <w:rPr>
          <w:spacing w:val="-6"/>
        </w:rPr>
        <w:t xml:space="preserve"> </w:t>
      </w:r>
      <w:r>
        <w:t>2011)</w:t>
      </w:r>
    </w:p>
    <w:p w14:paraId="20D072FD" w14:textId="77777777" w:rsidR="000A445B" w:rsidRDefault="000A445B">
      <w:pPr>
        <w:pStyle w:val="BodyText"/>
        <w:spacing w:before="11"/>
        <w:rPr>
          <w:sz w:val="24"/>
        </w:rPr>
      </w:pPr>
    </w:p>
    <w:p w14:paraId="77D8268E" w14:textId="77777777" w:rsidR="000A445B" w:rsidRDefault="00D80E28">
      <w:pPr>
        <w:pStyle w:val="Heading1"/>
        <w:spacing w:before="1"/>
        <w:ind w:left="962"/>
      </w:pPr>
      <w:r>
        <w:t>Lemak daging ayam</w:t>
      </w:r>
    </w:p>
    <w:p w14:paraId="3A4BFCD6" w14:textId="77777777" w:rsidR="000A445B" w:rsidRDefault="00D80E28">
      <w:pPr>
        <w:pStyle w:val="BodyText"/>
        <w:spacing w:before="37" w:line="276" w:lineRule="auto"/>
        <w:ind w:left="962" w:right="247" w:firstLine="707"/>
        <w:jc w:val="both"/>
      </w:pPr>
      <w:r>
        <w:t>Hasil analisis ragam (Lampiran 2) menunjukkan bahwa jenis ayam berpengaruh dan berbeda nyata (P&lt;0,01) terhadap kadar lemak dari campuran daging dada dan paha ayam. Hasil uji BNJ</w:t>
      </w:r>
    </w:p>
    <w:p w14:paraId="102F8346" w14:textId="77777777" w:rsidR="000A445B" w:rsidRDefault="000A445B">
      <w:pPr>
        <w:spacing w:line="276" w:lineRule="auto"/>
        <w:jc w:val="both"/>
        <w:sectPr w:rsidR="000A445B">
          <w:footerReference w:type="default" r:id="rId49"/>
          <w:pgSz w:w="9640" w:h="14180"/>
          <w:pgMar w:top="1040" w:right="880" w:bottom="900" w:left="740" w:header="0" w:footer="711" w:gutter="0"/>
          <w:cols w:space="720"/>
        </w:sectPr>
      </w:pPr>
    </w:p>
    <w:p w14:paraId="09CBCCA1" w14:textId="77777777" w:rsidR="000A445B" w:rsidRDefault="00D80E28">
      <w:pPr>
        <w:pStyle w:val="BodyText"/>
        <w:spacing w:before="76" w:line="276" w:lineRule="auto"/>
        <w:ind w:left="393" w:right="816"/>
        <w:jc w:val="both"/>
      </w:pPr>
      <w:r>
        <w:lastRenderedPageBreak/>
        <w:t>menunjukkan bahwa jenis ayam kampung memiliki kadar lemak berbeda nyata (P&lt;0,01) dibandingkan dengan kadar lemak daging ayam broiler dan petelur Afkir, demikian juga kadar lemak daging ayam broiler menghasilkan kadar lemak yang berbeda nyata (P&lt;0,01) dibandingkan dengan kadar lemak daging ayam petelur afkir.</w:t>
      </w:r>
    </w:p>
    <w:p w14:paraId="6A75F8CE" w14:textId="77777777" w:rsidR="000A445B" w:rsidRDefault="00D80E28">
      <w:pPr>
        <w:pStyle w:val="BodyText"/>
        <w:spacing w:line="276" w:lineRule="auto"/>
        <w:ind w:left="393" w:right="814" w:firstLine="708"/>
        <w:jc w:val="both"/>
      </w:pPr>
      <w:r>
        <w:t xml:space="preserve">Daging ayam kampung memiliki rata-rata kadar lemak terendah yaitu sebesar 0,41%, daging ayam broiler sebesar 3,99% dan daging ayam petelur afkir tertinggi sebesar 5,20%. Perbedaan kadar lemak daging ayam hasil penelitian ini dapat disebabkan antara lain umur potong, genetik, metode pemeliharaan dan jenis pakan yang dikonsumsi. Ayam broiler dan ayam petelur afkir dipelihara dalam kandang sehingga tidak banyak melakukan aktivitas dan pakan yang diberikan berupa pelet dan suplemen lain seperti bekatul dan batang pisang dan diberikan secara teratur, sementara ayam kampung lazimnya dipelihara di halaman rumah dan mencari makan sendiri secara selektif (Wattanachant </w:t>
      </w:r>
      <w:r>
        <w:rPr>
          <w:i/>
        </w:rPr>
        <w:t xml:space="preserve">et al, </w:t>
      </w:r>
      <w:r>
        <w:t>2002).</w:t>
      </w:r>
    </w:p>
    <w:p w14:paraId="4AD6D924" w14:textId="77777777" w:rsidR="000A445B" w:rsidRDefault="00D80E28">
      <w:pPr>
        <w:pStyle w:val="BodyText"/>
        <w:spacing w:before="1" w:line="276" w:lineRule="auto"/>
        <w:ind w:left="393" w:right="815" w:firstLine="708"/>
        <w:jc w:val="both"/>
      </w:pPr>
      <w:r>
        <w:t xml:space="preserve">Okarini </w:t>
      </w:r>
      <w:r>
        <w:rPr>
          <w:i/>
        </w:rPr>
        <w:t xml:space="preserve">et al., </w:t>
      </w:r>
      <w:r>
        <w:t xml:space="preserve">(2013) melaporkan sedikit berbeda bahwa kadar lemak daging ayam kampung bagian dada sebesar 1,73 %, ayam broiler 4,70% dan ayam petelur afkir 1,49%. Dalam penelitian ini daging bagian dada ayam petelur afkir mengandung lemak tertinggi, karena umur potongnya paling panjang. Hal ini sesuai dengan yang di nyatakan oleh Lawrie (2003) bahwa penimbunan lemak sesuai dengan bertambahnya umur ternak. Ding </w:t>
      </w:r>
      <w:r>
        <w:rPr>
          <w:i/>
        </w:rPr>
        <w:t xml:space="preserve">et al. </w:t>
      </w:r>
      <w:r>
        <w:t xml:space="preserve">(1999) menunjukkan perbedaan yang nyata tentang kadar lemak daging ayam broiler dan ayam lokal. Wattanachant </w:t>
      </w:r>
      <w:r>
        <w:rPr>
          <w:i/>
        </w:rPr>
        <w:t xml:space="preserve">et al. </w:t>
      </w:r>
      <w:r>
        <w:t>(2002) menemukan bahwa daging ayam kampung Thailand mengandung protein lebih tinggi, tetapi rendah lemak dibandingkan dengan daging ayam broiler.</w:t>
      </w:r>
    </w:p>
    <w:p w14:paraId="2F551FE8" w14:textId="77777777" w:rsidR="000A445B" w:rsidRDefault="000A445B">
      <w:pPr>
        <w:pStyle w:val="BodyText"/>
        <w:spacing w:before="6"/>
        <w:rPr>
          <w:sz w:val="25"/>
        </w:rPr>
      </w:pPr>
    </w:p>
    <w:p w14:paraId="6FB5DB59" w14:textId="77777777" w:rsidR="000A445B" w:rsidRDefault="00D80E28">
      <w:pPr>
        <w:pStyle w:val="Heading1"/>
      </w:pPr>
      <w:r>
        <w:t>Protein daging ayam</w:t>
      </w:r>
    </w:p>
    <w:p w14:paraId="2EACDDE5" w14:textId="77777777" w:rsidR="000A445B" w:rsidRDefault="00D80E28">
      <w:pPr>
        <w:pStyle w:val="BodyText"/>
        <w:spacing w:before="40" w:line="276" w:lineRule="auto"/>
        <w:ind w:left="393" w:right="814" w:firstLine="720"/>
        <w:jc w:val="both"/>
      </w:pPr>
      <w:r>
        <w:t>Hasil analisis ragam (Lampiran 3 ) menunjukkan bahwa jenis ayam berpengaruh dan berbeda nyata (P&lt;0,01) terhadap kadar protein daging campuran bagian dada dan paha ayam. Hasil uji BNJ menunjukkan bahwa jenis ayam kampung memiliki protein berbeda nyata (P&lt;0,01) dibandingkan dengan daging ayam broiler dan  petelur afkir, demikian juga daging ayam broiler memiliki kadar protein yang berbeda sangat nyata (P&lt;0,01) dibandingkan dengan ayam petelur</w:t>
      </w:r>
      <w:r>
        <w:rPr>
          <w:spacing w:val="-2"/>
        </w:rPr>
        <w:t xml:space="preserve"> </w:t>
      </w:r>
      <w:r>
        <w:t>afkir.</w:t>
      </w:r>
    </w:p>
    <w:p w14:paraId="38C957B5" w14:textId="77777777" w:rsidR="000A445B" w:rsidRDefault="000A445B">
      <w:pPr>
        <w:spacing w:line="276" w:lineRule="auto"/>
        <w:jc w:val="both"/>
        <w:sectPr w:rsidR="000A445B">
          <w:footerReference w:type="default" r:id="rId50"/>
          <w:pgSz w:w="9640" w:h="14180"/>
          <w:pgMar w:top="1040" w:right="880" w:bottom="900" w:left="740" w:header="0" w:footer="711" w:gutter="0"/>
          <w:cols w:space="720"/>
        </w:sectPr>
      </w:pPr>
    </w:p>
    <w:p w14:paraId="1F369977" w14:textId="77777777" w:rsidR="000A445B" w:rsidRDefault="00D80E28">
      <w:pPr>
        <w:pStyle w:val="BodyText"/>
        <w:spacing w:before="76" w:line="276" w:lineRule="auto"/>
        <w:ind w:left="962" w:right="246" w:firstLine="707"/>
        <w:jc w:val="both"/>
      </w:pPr>
      <w:r>
        <w:lastRenderedPageBreak/>
        <w:t>Daging ayam broiler memiliki kadar protein rata-rata terendah sebesar 21,81%, ayam petelur afkir sebesar 23,99%  dan ayam kampung tertinggi yaitu sebesar 24,66%. Rendahnya kadar protein daging ayam broiler lebih dipengaruhi oleh umur layak potong yang relatif pendek (25 – 35 hari), dan dapat pula dipengaruhi oleh sintesis dan degradasi protein dalam tubuh ayam broiler selama pemeliharaan yang berpengaruh terhadap akumulasi protein dalam daging. Hal ini dapat dihubungkan dengan pernyataan Pearson dan Young (1989), bahwa sintesis dan degradasi protein terjadi lebih besar pada hewan</w:t>
      </w:r>
      <w:r>
        <w:rPr>
          <w:spacing w:val="-1"/>
        </w:rPr>
        <w:t xml:space="preserve"> </w:t>
      </w:r>
      <w:r>
        <w:t>muda.</w:t>
      </w:r>
    </w:p>
    <w:p w14:paraId="0CAA347D" w14:textId="77777777" w:rsidR="000A445B" w:rsidRDefault="00D80E28">
      <w:pPr>
        <w:pStyle w:val="BodyText"/>
        <w:spacing w:line="276" w:lineRule="auto"/>
        <w:ind w:left="962" w:right="245" w:firstLine="707"/>
        <w:jc w:val="both"/>
      </w:pPr>
      <w:r>
        <w:t xml:space="preserve">Okarini </w:t>
      </w:r>
      <w:r>
        <w:rPr>
          <w:i/>
        </w:rPr>
        <w:t xml:space="preserve">et al. </w:t>
      </w:r>
      <w:r>
        <w:t xml:space="preserve">(2013) melaporkan bahwa kadar proten daging ayam broiler sebesar 18,94% adalah terendah dibandingkan dengan daging ayam kampung Bali 22,32% dan ayam petelur afkir 22,93%. Dalam penelitian ini ditemukan bahwa kadar protein daging ayam campuran bagian dada dan paha untuk ayam broiler di Manado, Sulawesi Utara, lebih tinggi, dan kadar lemaknya relatif rendah. Hal ini mungkin karena lebih dipengaruhi oleh kondisi/iklim daerah, lingkungan lahan ternak, pakan dan cara pemeliharaan ayam. Xlong </w:t>
      </w:r>
      <w:r>
        <w:rPr>
          <w:i/>
        </w:rPr>
        <w:t xml:space="preserve">et al., </w:t>
      </w:r>
      <w:r>
        <w:t xml:space="preserve">(1993), Abeni dan Bergoglio (2001), Van Heerden </w:t>
      </w:r>
      <w:r>
        <w:rPr>
          <w:i/>
        </w:rPr>
        <w:t xml:space="preserve">et al., </w:t>
      </w:r>
      <w:r>
        <w:t xml:space="preserve">(2002) dan Wattanachant </w:t>
      </w:r>
      <w:r>
        <w:rPr>
          <w:i/>
        </w:rPr>
        <w:t xml:space="preserve">et al. </w:t>
      </w:r>
      <w:r>
        <w:t>(2007) mencatat bahwa komposisi gizi bahan daging ayam dipengaruhi oleh jenis ayam, kelamin, umur, bagian daging serta cara pengolahan karkas.</w:t>
      </w:r>
    </w:p>
    <w:p w14:paraId="78AC531C" w14:textId="77777777" w:rsidR="000A445B" w:rsidRDefault="00D80E28">
      <w:pPr>
        <w:pStyle w:val="BodyText"/>
        <w:spacing w:before="1" w:line="276" w:lineRule="auto"/>
        <w:ind w:left="962" w:right="244" w:firstLine="707"/>
        <w:jc w:val="both"/>
      </w:pPr>
      <w:r>
        <w:t xml:space="preserve">Daging ayam memiliki protein sebesar 19% dan lemak 5% yang berarti sebagai sumber utama protein tetapi rendah lemak daripada daging babi dan sapi (Van Heerden </w:t>
      </w:r>
      <w:r>
        <w:rPr>
          <w:i/>
        </w:rPr>
        <w:t xml:space="preserve">et al., </w:t>
      </w:r>
      <w:r>
        <w:t xml:space="preserve">2002). Berbagai penelitian menunjukkan bahwa jenis ayam, kelamin, umur dan kebiasaan memberi pakan berpengaruh terhadap tingkat pertumbu- han hewan serta komposisi gizi daging yang dihasilkan. Komposisi gizi daging ayam dipengaruhi oleh umur dan cara pemeliharaan ayam, sebagaimana dijelaskan bahwa kadar air, protein dan lemak daging ayam kampung Thailand, broiler dan petelur afkir seperti yang dilaporkan oleh Lee </w:t>
      </w:r>
      <w:r>
        <w:rPr>
          <w:i/>
        </w:rPr>
        <w:t>et al</w:t>
      </w:r>
      <w:r>
        <w:t xml:space="preserve">. (2003) dan Wattanachant </w:t>
      </w:r>
      <w:r>
        <w:rPr>
          <w:i/>
        </w:rPr>
        <w:t xml:space="preserve">et al. </w:t>
      </w:r>
      <w:r>
        <w:t xml:space="preserve">(2007). Perubahan komposisi, struktur, sifat protein daging, dan kualitas daging ayam kampung Thailand dalam pertumbuhan selama 6 - 24 minggu telah dipelajari, dan kadar air turun menjadi 77,8-71,6%, sedangkan protein naik menjadi 21,5 – 24,0% dan lemak menjadi 1,35- 3,90% (Wattanachant </w:t>
      </w:r>
      <w:r>
        <w:rPr>
          <w:i/>
        </w:rPr>
        <w:t xml:space="preserve">et al. </w:t>
      </w:r>
      <w:r>
        <w:t>2007). Menurut Juju (2004) bahwa mutu</w:t>
      </w:r>
    </w:p>
    <w:p w14:paraId="05FD3FC1" w14:textId="77777777" w:rsidR="000A445B" w:rsidRDefault="000A445B">
      <w:pPr>
        <w:spacing w:line="276" w:lineRule="auto"/>
        <w:jc w:val="both"/>
        <w:sectPr w:rsidR="000A445B">
          <w:footerReference w:type="default" r:id="rId51"/>
          <w:pgSz w:w="9640" w:h="14180"/>
          <w:pgMar w:top="1040" w:right="880" w:bottom="900" w:left="740" w:header="0" w:footer="711" w:gutter="0"/>
          <w:cols w:space="720"/>
        </w:sectPr>
      </w:pPr>
    </w:p>
    <w:p w14:paraId="5F8375DA" w14:textId="77777777" w:rsidR="000A445B" w:rsidRDefault="00D80E28">
      <w:pPr>
        <w:pStyle w:val="BodyText"/>
        <w:spacing w:before="76" w:line="276" w:lineRule="auto"/>
        <w:ind w:left="393" w:right="817"/>
      </w:pPr>
      <w:r>
        <w:lastRenderedPageBreak/>
        <w:t>daging ayam broiler yang baik harus memiliki kandungan protein minimum 18 % dan lemak 8%.</w:t>
      </w:r>
    </w:p>
    <w:p w14:paraId="514D0283" w14:textId="77777777" w:rsidR="000A445B" w:rsidRDefault="000A445B">
      <w:pPr>
        <w:pStyle w:val="BodyText"/>
        <w:spacing w:before="6"/>
        <w:rPr>
          <w:sz w:val="25"/>
        </w:rPr>
      </w:pPr>
    </w:p>
    <w:p w14:paraId="12663F06" w14:textId="77777777" w:rsidR="000A445B" w:rsidRDefault="00D80E28">
      <w:pPr>
        <w:pStyle w:val="Heading1"/>
      </w:pPr>
      <w:r>
        <w:t>Kolesterol daging ayam</w:t>
      </w:r>
    </w:p>
    <w:p w14:paraId="778C7E13" w14:textId="77777777" w:rsidR="000A445B" w:rsidRDefault="00D80E28">
      <w:pPr>
        <w:pStyle w:val="BodyText"/>
        <w:spacing w:before="40" w:line="276" w:lineRule="auto"/>
        <w:ind w:left="393" w:right="814" w:firstLine="720"/>
        <w:jc w:val="both"/>
      </w:pPr>
      <w:r>
        <w:t xml:space="preserve">Hasil analisis ragam (Lampiran 4 ) menunjukkan bahwa jenis ayam berpengaruh dan berbeda nyata (P&lt;0,01) terhadap kadar kolesterol dari campuran daging bagian dada dan paha ayam. Hasil uji BNJ menunjukkan bahwa daging ayam jenis ayam kampung memiliki kolesterol yang berbeda nyata (P&lt;0,01) dibandingkan dengan daging ayam broiler dan petelur afkir, demikian juga daging ayam broiler memiliki kadar kolesterol berbeda nyata (P&lt;0,01) dibandingkan dengan ayam petelur afkir. Kandungan kolesterol daging ayam tertinggi dijumpai pada ayam broiler sebesar 374,63 mg/100g dan terendah pada daging ayam kampung sebesar 73,63 mg/100g, sedangkan ayam petelur afkir memiliki kadar kolesterol rata-rata sebesar 281,80mg/100g. Hal ini dapat disebabkan oleh jenis ayam kampung pertumbuhannya lambat dibandingkan dengan ayam broiler. Ponte </w:t>
      </w:r>
      <w:r>
        <w:rPr>
          <w:i/>
        </w:rPr>
        <w:t>et al.,(</w:t>
      </w:r>
      <w:r>
        <w:t>2008) melaporkan bahwa unggas yang cepat tumbuh dan lebih muda cenderung mengandung kolesterol yang lebih tinggi.</w:t>
      </w:r>
    </w:p>
    <w:p w14:paraId="63CDA83E" w14:textId="77777777" w:rsidR="000A445B" w:rsidRDefault="00D80E28">
      <w:pPr>
        <w:pStyle w:val="BodyText"/>
        <w:spacing w:line="276" w:lineRule="auto"/>
        <w:ind w:left="393" w:right="814" w:firstLine="708"/>
        <w:jc w:val="both"/>
      </w:pPr>
      <w:r>
        <w:t xml:space="preserve">Molee, (2012), melaporkan bahwa tidak ada perbedaan secara signifikan kandungan kolesterol daging ayam bagian dada 32,93 mg/100g dan bagian paha 60,14 mg/100g ayam kampung Thailand dengan sistem pemeliharaan dalam ruang secara konvensional dan kandungan kolesterol daging bagian dada 34,65 mg/100g dan daging bagian paha 59,79 mg/100 g yang diternakkan dengan sistem </w:t>
      </w:r>
      <w:r>
        <w:rPr>
          <w:i/>
        </w:rPr>
        <w:t xml:space="preserve">free – range </w:t>
      </w:r>
      <w:r>
        <w:t xml:space="preserve">yaitu di dalam ruangan dengan akses ke padang rumput, namun demikian terdapat perbedaan antara daging bagian dada dan paha. De Almeida </w:t>
      </w:r>
      <w:r>
        <w:rPr>
          <w:i/>
        </w:rPr>
        <w:t>et al</w:t>
      </w:r>
      <w:r>
        <w:t>. (2006), juga melaporkan bahwa campuran antara daging ayam bagian paha bawah dan paha atas paling sering dikonsumsi oleh khususnya pasien penderita diabetes, daging ayam tersebut mengandung kolesterol 80,30mg/100g, air 77,49%, protein 18,83%, lemak 4,08%. Pada penelitian ini telah ditemukan kandu- ngan kolesterol campuran daging bagian dada dan paha ayam broiler dan petelur afkir terbukti lebih tinggi, sementara kandungan koles- terol daging ayam kampung lebih rendah dibandingkan dengan te- muan sebelumnya. Hal ini mungkin dapat disebabkan karena sampel adalah campuran daging ayam bagian dada dan paha, serta daerah</w:t>
      </w:r>
    </w:p>
    <w:p w14:paraId="63BC50C7" w14:textId="77777777" w:rsidR="000A445B" w:rsidRDefault="000A445B">
      <w:pPr>
        <w:spacing w:line="276" w:lineRule="auto"/>
        <w:jc w:val="both"/>
        <w:sectPr w:rsidR="000A445B">
          <w:footerReference w:type="default" r:id="rId52"/>
          <w:pgSz w:w="9640" w:h="14180"/>
          <w:pgMar w:top="1040" w:right="880" w:bottom="900" w:left="740" w:header="0" w:footer="711" w:gutter="0"/>
          <w:cols w:space="720"/>
        </w:sectPr>
      </w:pPr>
    </w:p>
    <w:p w14:paraId="4A73BE9B" w14:textId="77777777" w:rsidR="000A445B" w:rsidRDefault="00D80E28">
      <w:pPr>
        <w:pStyle w:val="BodyText"/>
        <w:spacing w:before="76" w:line="276" w:lineRule="auto"/>
        <w:ind w:left="962" w:right="244"/>
        <w:jc w:val="both"/>
      </w:pPr>
      <w:r>
        <w:lastRenderedPageBreak/>
        <w:t xml:space="preserve">yang berbeda dan juga hal ini dapat dipengaruhi oleh faktor </w:t>
      </w:r>
      <w:r>
        <w:rPr>
          <w:i/>
        </w:rPr>
        <w:t xml:space="preserve">ante- mortem </w:t>
      </w:r>
      <w:r>
        <w:t>dari kehidupan ayam, seperti genetik, fisiologi, nutrisi, manajemen, dan penyakit (Fletcher, 2002).</w:t>
      </w:r>
    </w:p>
    <w:p w14:paraId="556411C1" w14:textId="77777777" w:rsidR="000A445B" w:rsidRDefault="000A445B">
      <w:pPr>
        <w:pStyle w:val="BodyText"/>
        <w:spacing w:before="11"/>
        <w:rPr>
          <w:sz w:val="24"/>
        </w:rPr>
      </w:pPr>
    </w:p>
    <w:p w14:paraId="7B0A03F5" w14:textId="77777777" w:rsidR="000A445B" w:rsidRDefault="00D80E28">
      <w:pPr>
        <w:pStyle w:val="Heading1"/>
        <w:ind w:left="962"/>
      </w:pPr>
      <w:r>
        <w:t>Profil asam lemak ayam kampung, broiler dan petelur afkir</w:t>
      </w:r>
    </w:p>
    <w:p w14:paraId="4A46CEF5" w14:textId="77777777" w:rsidR="000A445B" w:rsidRDefault="00D80E28">
      <w:pPr>
        <w:pStyle w:val="BodyText"/>
        <w:spacing w:before="38" w:line="276" w:lineRule="auto"/>
        <w:ind w:left="962" w:right="246" w:firstLine="719"/>
        <w:jc w:val="both"/>
      </w:pPr>
      <w:r>
        <w:t xml:space="preserve">Hasil analisis </w:t>
      </w:r>
      <w:r>
        <w:rPr>
          <w:i/>
        </w:rPr>
        <w:t xml:space="preserve">Saturated Fatty Acid </w:t>
      </w:r>
      <w:r>
        <w:t xml:space="preserve">(SFA) menunjukkan bahwa campuran daging dada dan paha ayam mengandung asam kaprat (C10:0), laurat (C12:0), miristat (C14:0), palmitat (C16:0), stearat (C18:0), arakidat (C20:0), dan behenat (C22:0). </w:t>
      </w:r>
      <w:r>
        <w:rPr>
          <w:i/>
        </w:rPr>
        <w:t xml:space="preserve">Monounsaturated Fatty Acid </w:t>
      </w:r>
      <w:r>
        <w:t xml:space="preserve">(MUFA) terdiri atas asam palmitoleat (C16:1n-7) dan oleat (C18:1n-9) (Omega-9), dan </w:t>
      </w:r>
      <w:r>
        <w:rPr>
          <w:i/>
        </w:rPr>
        <w:t xml:space="preserve">Polyunsaturated Fattyacid </w:t>
      </w:r>
      <w:r>
        <w:t>(PUFA) terdiri atas asam linoleat (C18:2n-6) (Omega-6) dan α-linolenat (C18:3n-3) (Omega-3).</w:t>
      </w:r>
    </w:p>
    <w:p w14:paraId="197E57B6" w14:textId="77777777" w:rsidR="000A445B" w:rsidRDefault="00D80E28">
      <w:pPr>
        <w:spacing w:before="1"/>
        <w:ind w:left="3120" w:right="2407"/>
        <w:jc w:val="center"/>
        <w:rPr>
          <w:b/>
          <w:sz w:val="18"/>
        </w:rPr>
      </w:pPr>
      <w:r>
        <w:rPr>
          <w:b/>
          <w:sz w:val="18"/>
        </w:rPr>
        <w:t>Tabel 4.</w:t>
      </w:r>
    </w:p>
    <w:p w14:paraId="1EF79844" w14:textId="77777777" w:rsidR="000A445B" w:rsidRDefault="00D80E28">
      <w:pPr>
        <w:spacing w:before="1"/>
        <w:ind w:left="1150" w:right="440"/>
        <w:jc w:val="center"/>
        <w:rPr>
          <w:sz w:val="18"/>
        </w:rPr>
      </w:pPr>
      <w:r>
        <w:rPr>
          <w:sz w:val="18"/>
        </w:rPr>
        <w:t>Profil Asam Lemak Campuran Daging Bagian Dada Dan Paha Ayam Kampung, Broiler Dan  Petelur Afkir*</w:t>
      </w:r>
    </w:p>
    <w:p w14:paraId="1B99368E" w14:textId="77777777" w:rsidR="000A445B" w:rsidRDefault="000A445B">
      <w:pPr>
        <w:pStyle w:val="BodyText"/>
        <w:spacing w:after="1"/>
        <w:rPr>
          <w:sz w:val="18"/>
        </w:rPr>
      </w:pPr>
    </w:p>
    <w:tbl>
      <w:tblPr>
        <w:tblW w:w="0" w:type="auto"/>
        <w:tblInd w:w="854" w:type="dxa"/>
        <w:tblLayout w:type="fixed"/>
        <w:tblCellMar>
          <w:left w:w="0" w:type="dxa"/>
          <w:right w:w="0" w:type="dxa"/>
        </w:tblCellMar>
        <w:tblLook w:val="01E0" w:firstRow="1" w:lastRow="1" w:firstColumn="1" w:lastColumn="1" w:noHBand="0" w:noVBand="0"/>
      </w:tblPr>
      <w:tblGrid>
        <w:gridCol w:w="2693"/>
        <w:gridCol w:w="1358"/>
        <w:gridCol w:w="1445"/>
        <w:gridCol w:w="1530"/>
      </w:tblGrid>
      <w:tr w:rsidR="000A445B" w14:paraId="3CACD2A9" w14:textId="77777777">
        <w:trPr>
          <w:trHeight w:val="388"/>
        </w:trPr>
        <w:tc>
          <w:tcPr>
            <w:tcW w:w="2693" w:type="dxa"/>
            <w:tcBorders>
              <w:top w:val="single" w:sz="4" w:space="0" w:color="000000"/>
              <w:bottom w:val="single" w:sz="4" w:space="0" w:color="000000"/>
            </w:tcBorders>
          </w:tcPr>
          <w:p w14:paraId="5FCEB4DC" w14:textId="77777777" w:rsidR="000A445B" w:rsidRDefault="00D80E28">
            <w:pPr>
              <w:pStyle w:val="TableParagraph"/>
              <w:spacing w:before="81"/>
              <w:ind w:left="115"/>
              <w:rPr>
                <w:sz w:val="18"/>
              </w:rPr>
            </w:pPr>
            <w:r>
              <w:rPr>
                <w:sz w:val="18"/>
              </w:rPr>
              <w:t>Profil asam lemak ( %, relatif)</w:t>
            </w:r>
          </w:p>
        </w:tc>
        <w:tc>
          <w:tcPr>
            <w:tcW w:w="1358" w:type="dxa"/>
            <w:tcBorders>
              <w:top w:val="single" w:sz="4" w:space="0" w:color="000000"/>
              <w:bottom w:val="single" w:sz="4" w:space="0" w:color="000000"/>
            </w:tcBorders>
          </w:tcPr>
          <w:p w14:paraId="17FD3C82" w14:textId="77777777" w:rsidR="000A445B" w:rsidRDefault="00D80E28">
            <w:pPr>
              <w:pStyle w:val="TableParagraph"/>
              <w:spacing w:before="81"/>
              <w:ind w:left="160" w:right="50"/>
              <w:jc w:val="center"/>
              <w:rPr>
                <w:sz w:val="18"/>
              </w:rPr>
            </w:pPr>
            <w:r>
              <w:rPr>
                <w:sz w:val="18"/>
              </w:rPr>
              <w:t>Kampung</w:t>
            </w:r>
          </w:p>
        </w:tc>
        <w:tc>
          <w:tcPr>
            <w:tcW w:w="1445" w:type="dxa"/>
            <w:tcBorders>
              <w:top w:val="single" w:sz="4" w:space="0" w:color="000000"/>
              <w:bottom w:val="single" w:sz="4" w:space="0" w:color="000000"/>
            </w:tcBorders>
          </w:tcPr>
          <w:p w14:paraId="6906FFDF" w14:textId="77777777" w:rsidR="000A445B" w:rsidRDefault="00D80E28">
            <w:pPr>
              <w:pStyle w:val="TableParagraph"/>
              <w:spacing w:before="81"/>
              <w:ind w:left="572"/>
              <w:rPr>
                <w:sz w:val="18"/>
              </w:rPr>
            </w:pPr>
            <w:r>
              <w:rPr>
                <w:sz w:val="18"/>
              </w:rPr>
              <w:t>Broiler</w:t>
            </w:r>
          </w:p>
        </w:tc>
        <w:tc>
          <w:tcPr>
            <w:tcW w:w="1530" w:type="dxa"/>
            <w:tcBorders>
              <w:top w:val="single" w:sz="4" w:space="0" w:color="000000"/>
              <w:bottom w:val="single" w:sz="4" w:space="0" w:color="000000"/>
            </w:tcBorders>
          </w:tcPr>
          <w:p w14:paraId="4C92F423" w14:textId="77777777" w:rsidR="000A445B" w:rsidRDefault="00D80E28">
            <w:pPr>
              <w:pStyle w:val="TableParagraph"/>
              <w:spacing w:before="81"/>
              <w:ind w:left="224" w:right="88"/>
              <w:jc w:val="center"/>
              <w:rPr>
                <w:sz w:val="18"/>
              </w:rPr>
            </w:pPr>
            <w:r>
              <w:rPr>
                <w:sz w:val="18"/>
              </w:rPr>
              <w:t>Petelur Afkir</w:t>
            </w:r>
          </w:p>
        </w:tc>
      </w:tr>
      <w:tr w:rsidR="000A445B" w14:paraId="2245B27F" w14:textId="77777777">
        <w:trPr>
          <w:trHeight w:val="1568"/>
        </w:trPr>
        <w:tc>
          <w:tcPr>
            <w:tcW w:w="2693" w:type="dxa"/>
            <w:tcBorders>
              <w:top w:val="single" w:sz="4" w:space="0" w:color="000000"/>
            </w:tcBorders>
          </w:tcPr>
          <w:p w14:paraId="4D1A5F1B" w14:textId="77777777" w:rsidR="000A445B" w:rsidRDefault="00D80E28">
            <w:pPr>
              <w:pStyle w:val="TableParagraph"/>
              <w:ind w:left="115" w:right="781"/>
              <w:rPr>
                <w:sz w:val="18"/>
              </w:rPr>
            </w:pPr>
            <w:r>
              <w:rPr>
                <w:sz w:val="18"/>
              </w:rPr>
              <w:t xml:space="preserve">Asam kaprat (C10:0) Asam laurat (C12:0) Asam miristat (C14:0) Asam palmitat </w:t>
            </w:r>
            <w:r>
              <w:rPr>
                <w:spacing w:val="-3"/>
                <w:sz w:val="18"/>
              </w:rPr>
              <w:t xml:space="preserve">(C16:0) </w:t>
            </w:r>
            <w:r>
              <w:rPr>
                <w:sz w:val="18"/>
              </w:rPr>
              <w:t>Asam stearat (C18:0) Asam arakidat</w:t>
            </w:r>
            <w:r>
              <w:rPr>
                <w:spacing w:val="-3"/>
                <w:sz w:val="18"/>
              </w:rPr>
              <w:t xml:space="preserve"> </w:t>
            </w:r>
            <w:r>
              <w:rPr>
                <w:sz w:val="18"/>
              </w:rPr>
              <w:t>(C20:0)</w:t>
            </w:r>
          </w:p>
          <w:p w14:paraId="07BF741E" w14:textId="77777777" w:rsidR="000A445B" w:rsidRDefault="00D80E28">
            <w:pPr>
              <w:pStyle w:val="TableParagraph"/>
              <w:spacing w:line="207" w:lineRule="exact"/>
              <w:ind w:left="115"/>
              <w:rPr>
                <w:sz w:val="18"/>
              </w:rPr>
            </w:pPr>
            <w:r>
              <w:rPr>
                <w:sz w:val="18"/>
              </w:rPr>
              <w:t>Asam behenat</w:t>
            </w:r>
            <w:r>
              <w:rPr>
                <w:spacing w:val="-4"/>
                <w:sz w:val="18"/>
              </w:rPr>
              <w:t xml:space="preserve"> </w:t>
            </w:r>
            <w:r>
              <w:rPr>
                <w:sz w:val="18"/>
              </w:rPr>
              <w:t>(C22:0)</w:t>
            </w:r>
          </w:p>
        </w:tc>
        <w:tc>
          <w:tcPr>
            <w:tcW w:w="1358" w:type="dxa"/>
            <w:tcBorders>
              <w:top w:val="single" w:sz="4" w:space="0" w:color="000000"/>
            </w:tcBorders>
          </w:tcPr>
          <w:p w14:paraId="56D64630" w14:textId="77777777" w:rsidR="000A445B" w:rsidRDefault="00D80E28">
            <w:pPr>
              <w:pStyle w:val="TableParagraph"/>
              <w:spacing w:line="223" w:lineRule="exact"/>
              <w:ind w:left="269"/>
              <w:rPr>
                <w:sz w:val="12"/>
              </w:rPr>
            </w:pPr>
            <w:r>
              <w:rPr>
                <w:sz w:val="18"/>
              </w:rPr>
              <w:t xml:space="preserve">0,05 </w:t>
            </w:r>
            <w:r>
              <w:rPr>
                <w:sz w:val="18"/>
                <w:u w:val="single"/>
              </w:rPr>
              <w:t>+</w:t>
            </w:r>
            <w:r>
              <w:rPr>
                <w:sz w:val="18"/>
              </w:rPr>
              <w:t xml:space="preserve"> 0,03</w:t>
            </w:r>
            <w:r>
              <w:rPr>
                <w:position w:val="4"/>
                <w:sz w:val="12"/>
              </w:rPr>
              <w:t>a</w:t>
            </w:r>
          </w:p>
          <w:p w14:paraId="754F8E7A" w14:textId="77777777" w:rsidR="000A445B" w:rsidRDefault="00D80E28">
            <w:pPr>
              <w:pStyle w:val="TableParagraph"/>
              <w:spacing w:line="223" w:lineRule="exact"/>
              <w:ind w:left="269"/>
              <w:rPr>
                <w:sz w:val="12"/>
              </w:rPr>
            </w:pPr>
            <w:r>
              <w:rPr>
                <w:sz w:val="18"/>
              </w:rPr>
              <w:t xml:space="preserve">0,45 </w:t>
            </w:r>
            <w:r>
              <w:rPr>
                <w:sz w:val="18"/>
                <w:u w:val="single"/>
              </w:rPr>
              <w:t>+</w:t>
            </w:r>
            <w:r>
              <w:rPr>
                <w:sz w:val="18"/>
              </w:rPr>
              <w:t xml:space="preserve"> 0,12</w:t>
            </w:r>
            <w:r>
              <w:rPr>
                <w:position w:val="4"/>
                <w:sz w:val="12"/>
              </w:rPr>
              <w:t>a</w:t>
            </w:r>
          </w:p>
          <w:p w14:paraId="0819E5DF" w14:textId="77777777" w:rsidR="000A445B" w:rsidRDefault="00D80E28">
            <w:pPr>
              <w:pStyle w:val="TableParagraph"/>
              <w:spacing w:before="2" w:line="223" w:lineRule="exact"/>
              <w:ind w:left="269"/>
              <w:rPr>
                <w:sz w:val="12"/>
              </w:rPr>
            </w:pPr>
            <w:r>
              <w:rPr>
                <w:sz w:val="18"/>
              </w:rPr>
              <w:t xml:space="preserve">0,72 </w:t>
            </w:r>
            <w:r>
              <w:rPr>
                <w:sz w:val="18"/>
                <w:u w:val="single"/>
              </w:rPr>
              <w:t>+</w:t>
            </w:r>
            <w:r>
              <w:rPr>
                <w:sz w:val="18"/>
              </w:rPr>
              <w:t xml:space="preserve"> 0,04</w:t>
            </w:r>
            <w:r>
              <w:rPr>
                <w:position w:val="4"/>
                <w:sz w:val="12"/>
              </w:rPr>
              <w:t>a</w:t>
            </w:r>
          </w:p>
          <w:p w14:paraId="64943FC0" w14:textId="77777777" w:rsidR="000A445B" w:rsidRDefault="00D80E28">
            <w:pPr>
              <w:pStyle w:val="TableParagraph"/>
              <w:spacing w:line="223" w:lineRule="exact"/>
              <w:ind w:left="269"/>
              <w:rPr>
                <w:sz w:val="12"/>
              </w:rPr>
            </w:pPr>
            <w:r>
              <w:rPr>
                <w:sz w:val="18"/>
              </w:rPr>
              <w:t xml:space="preserve">22,35 </w:t>
            </w:r>
            <w:r>
              <w:rPr>
                <w:sz w:val="18"/>
                <w:u w:val="single"/>
              </w:rPr>
              <w:t>+</w:t>
            </w:r>
            <w:r>
              <w:rPr>
                <w:spacing w:val="-3"/>
                <w:sz w:val="18"/>
              </w:rPr>
              <w:t xml:space="preserve"> </w:t>
            </w:r>
            <w:r>
              <w:rPr>
                <w:sz w:val="18"/>
              </w:rPr>
              <w:t>0.4</w:t>
            </w:r>
            <w:r>
              <w:rPr>
                <w:position w:val="4"/>
                <w:sz w:val="12"/>
              </w:rPr>
              <w:t>a</w:t>
            </w:r>
          </w:p>
          <w:p w14:paraId="265E9B3E" w14:textId="77777777" w:rsidR="000A445B" w:rsidRDefault="00D80E28">
            <w:pPr>
              <w:pStyle w:val="TableParagraph"/>
              <w:spacing w:line="223" w:lineRule="exact"/>
              <w:ind w:left="269"/>
              <w:rPr>
                <w:sz w:val="12"/>
              </w:rPr>
            </w:pPr>
            <w:r>
              <w:rPr>
                <w:sz w:val="18"/>
              </w:rPr>
              <w:t xml:space="preserve">8,70 </w:t>
            </w:r>
            <w:r>
              <w:rPr>
                <w:sz w:val="18"/>
                <w:u w:val="single"/>
              </w:rPr>
              <w:t>+</w:t>
            </w:r>
            <w:r>
              <w:rPr>
                <w:sz w:val="18"/>
              </w:rPr>
              <w:t xml:space="preserve"> 0,08</w:t>
            </w:r>
            <w:r>
              <w:rPr>
                <w:position w:val="4"/>
                <w:sz w:val="12"/>
              </w:rPr>
              <w:t>c</w:t>
            </w:r>
          </w:p>
          <w:p w14:paraId="167661FB" w14:textId="77777777" w:rsidR="000A445B" w:rsidRDefault="00D80E28">
            <w:pPr>
              <w:pStyle w:val="TableParagraph"/>
              <w:spacing w:line="223" w:lineRule="exact"/>
              <w:ind w:left="269"/>
              <w:rPr>
                <w:sz w:val="12"/>
              </w:rPr>
            </w:pPr>
            <w:r>
              <w:rPr>
                <w:sz w:val="18"/>
              </w:rPr>
              <w:t xml:space="preserve">0,46 </w:t>
            </w:r>
            <w:r>
              <w:rPr>
                <w:sz w:val="18"/>
                <w:u w:val="single"/>
              </w:rPr>
              <w:t>+</w:t>
            </w:r>
            <w:r>
              <w:rPr>
                <w:sz w:val="18"/>
              </w:rPr>
              <w:t xml:space="preserve"> 0,02</w:t>
            </w:r>
            <w:r>
              <w:rPr>
                <w:position w:val="4"/>
                <w:sz w:val="12"/>
              </w:rPr>
              <w:t>b</w:t>
            </w:r>
          </w:p>
          <w:p w14:paraId="5699A676" w14:textId="77777777" w:rsidR="000A445B" w:rsidRDefault="00D80E28">
            <w:pPr>
              <w:pStyle w:val="TableParagraph"/>
              <w:spacing w:line="207" w:lineRule="exact"/>
              <w:ind w:left="269"/>
              <w:rPr>
                <w:sz w:val="12"/>
              </w:rPr>
            </w:pPr>
            <w:r>
              <w:rPr>
                <w:sz w:val="18"/>
              </w:rPr>
              <w:t xml:space="preserve">2,67 </w:t>
            </w:r>
            <w:r>
              <w:rPr>
                <w:sz w:val="18"/>
                <w:u w:val="single"/>
              </w:rPr>
              <w:t>+</w:t>
            </w:r>
            <w:r>
              <w:rPr>
                <w:sz w:val="18"/>
              </w:rPr>
              <w:t xml:space="preserve"> 0,04</w:t>
            </w:r>
            <w:r>
              <w:rPr>
                <w:position w:val="4"/>
                <w:sz w:val="12"/>
              </w:rPr>
              <w:t>c</w:t>
            </w:r>
          </w:p>
        </w:tc>
        <w:tc>
          <w:tcPr>
            <w:tcW w:w="1445" w:type="dxa"/>
            <w:tcBorders>
              <w:top w:val="single" w:sz="4" w:space="0" w:color="000000"/>
            </w:tcBorders>
          </w:tcPr>
          <w:p w14:paraId="5F93D342" w14:textId="77777777" w:rsidR="000A445B" w:rsidRDefault="00D80E28">
            <w:pPr>
              <w:pStyle w:val="TableParagraph"/>
              <w:spacing w:line="223" w:lineRule="exact"/>
              <w:ind w:left="245"/>
              <w:rPr>
                <w:sz w:val="12"/>
              </w:rPr>
            </w:pPr>
            <w:r>
              <w:rPr>
                <w:sz w:val="18"/>
              </w:rPr>
              <w:t xml:space="preserve">0,04 </w:t>
            </w:r>
            <w:r>
              <w:rPr>
                <w:sz w:val="18"/>
                <w:u w:val="single"/>
              </w:rPr>
              <w:t>+</w:t>
            </w:r>
            <w:r>
              <w:rPr>
                <w:spacing w:val="1"/>
                <w:sz w:val="18"/>
              </w:rPr>
              <w:t xml:space="preserve"> </w:t>
            </w:r>
            <w:r>
              <w:rPr>
                <w:sz w:val="18"/>
              </w:rPr>
              <w:t>0,01</w:t>
            </w:r>
            <w:r>
              <w:rPr>
                <w:position w:val="4"/>
                <w:sz w:val="12"/>
              </w:rPr>
              <w:t>a</w:t>
            </w:r>
          </w:p>
          <w:p w14:paraId="451C7560" w14:textId="77777777" w:rsidR="000A445B" w:rsidRDefault="00D80E28">
            <w:pPr>
              <w:pStyle w:val="TableParagraph"/>
              <w:spacing w:line="223" w:lineRule="exact"/>
              <w:ind w:left="245"/>
              <w:rPr>
                <w:sz w:val="12"/>
              </w:rPr>
            </w:pPr>
            <w:r>
              <w:rPr>
                <w:sz w:val="18"/>
              </w:rPr>
              <w:t xml:space="preserve">0,76 </w:t>
            </w:r>
            <w:r>
              <w:rPr>
                <w:sz w:val="18"/>
                <w:u w:val="single"/>
              </w:rPr>
              <w:t>+</w:t>
            </w:r>
            <w:r>
              <w:rPr>
                <w:spacing w:val="1"/>
                <w:sz w:val="18"/>
              </w:rPr>
              <w:t xml:space="preserve"> </w:t>
            </w:r>
            <w:r>
              <w:rPr>
                <w:sz w:val="18"/>
              </w:rPr>
              <w:t>0,11</w:t>
            </w:r>
            <w:r>
              <w:rPr>
                <w:position w:val="4"/>
                <w:sz w:val="12"/>
              </w:rPr>
              <w:t>a</w:t>
            </w:r>
          </w:p>
          <w:p w14:paraId="6FCFBB04" w14:textId="77777777" w:rsidR="000A445B" w:rsidRDefault="00D80E28">
            <w:pPr>
              <w:pStyle w:val="TableParagraph"/>
              <w:spacing w:before="2" w:line="223" w:lineRule="exact"/>
              <w:ind w:left="245"/>
              <w:rPr>
                <w:sz w:val="12"/>
              </w:rPr>
            </w:pPr>
            <w:r>
              <w:rPr>
                <w:sz w:val="18"/>
              </w:rPr>
              <w:t xml:space="preserve">0,94 </w:t>
            </w:r>
            <w:r>
              <w:rPr>
                <w:sz w:val="18"/>
                <w:u w:val="single"/>
              </w:rPr>
              <w:t>+</w:t>
            </w:r>
            <w:r>
              <w:rPr>
                <w:spacing w:val="1"/>
                <w:sz w:val="18"/>
              </w:rPr>
              <w:t xml:space="preserve"> </w:t>
            </w:r>
            <w:r>
              <w:rPr>
                <w:sz w:val="18"/>
              </w:rPr>
              <w:t>0,13</w:t>
            </w:r>
            <w:r>
              <w:rPr>
                <w:position w:val="4"/>
                <w:sz w:val="12"/>
              </w:rPr>
              <w:t>a</w:t>
            </w:r>
          </w:p>
          <w:p w14:paraId="0F466BD0" w14:textId="77777777" w:rsidR="000A445B" w:rsidRDefault="00D80E28">
            <w:pPr>
              <w:pStyle w:val="TableParagraph"/>
              <w:spacing w:line="223" w:lineRule="exact"/>
              <w:ind w:left="154"/>
              <w:rPr>
                <w:sz w:val="12"/>
              </w:rPr>
            </w:pPr>
            <w:r>
              <w:rPr>
                <w:sz w:val="18"/>
              </w:rPr>
              <w:t xml:space="preserve">21,95 </w:t>
            </w:r>
            <w:r>
              <w:rPr>
                <w:sz w:val="18"/>
                <w:u w:val="single"/>
              </w:rPr>
              <w:t>+</w:t>
            </w:r>
            <w:r>
              <w:rPr>
                <w:spacing w:val="2"/>
                <w:sz w:val="18"/>
              </w:rPr>
              <w:t xml:space="preserve"> </w:t>
            </w:r>
            <w:r>
              <w:rPr>
                <w:sz w:val="18"/>
              </w:rPr>
              <w:t>0,49</w:t>
            </w:r>
            <w:r>
              <w:rPr>
                <w:position w:val="4"/>
                <w:sz w:val="12"/>
              </w:rPr>
              <w:t>a</w:t>
            </w:r>
          </w:p>
          <w:p w14:paraId="1BA2B8A5" w14:textId="77777777" w:rsidR="000A445B" w:rsidRDefault="00D80E28">
            <w:pPr>
              <w:pStyle w:val="TableParagraph"/>
              <w:spacing w:line="223" w:lineRule="exact"/>
              <w:ind w:left="245"/>
              <w:rPr>
                <w:sz w:val="12"/>
              </w:rPr>
            </w:pPr>
            <w:r>
              <w:rPr>
                <w:sz w:val="18"/>
              </w:rPr>
              <w:t xml:space="preserve">4,44 </w:t>
            </w:r>
            <w:r>
              <w:rPr>
                <w:sz w:val="18"/>
                <w:u w:val="single"/>
              </w:rPr>
              <w:t>+</w:t>
            </w:r>
            <w:r>
              <w:rPr>
                <w:spacing w:val="1"/>
                <w:sz w:val="18"/>
              </w:rPr>
              <w:t xml:space="preserve"> </w:t>
            </w:r>
            <w:r>
              <w:rPr>
                <w:sz w:val="18"/>
              </w:rPr>
              <w:t>0,12</w:t>
            </w:r>
            <w:r>
              <w:rPr>
                <w:position w:val="4"/>
                <w:sz w:val="12"/>
              </w:rPr>
              <w:t>a</w:t>
            </w:r>
          </w:p>
          <w:p w14:paraId="4C92609E" w14:textId="77777777" w:rsidR="000A445B" w:rsidRDefault="00D80E28">
            <w:pPr>
              <w:pStyle w:val="TableParagraph"/>
              <w:spacing w:line="223" w:lineRule="exact"/>
              <w:ind w:left="245"/>
              <w:rPr>
                <w:sz w:val="12"/>
              </w:rPr>
            </w:pPr>
            <w:r>
              <w:rPr>
                <w:sz w:val="18"/>
              </w:rPr>
              <w:t xml:space="preserve">0,65 </w:t>
            </w:r>
            <w:r>
              <w:rPr>
                <w:sz w:val="18"/>
                <w:u w:val="single"/>
              </w:rPr>
              <w:t>+</w:t>
            </w:r>
            <w:r>
              <w:rPr>
                <w:spacing w:val="1"/>
                <w:sz w:val="18"/>
              </w:rPr>
              <w:t xml:space="preserve"> </w:t>
            </w:r>
            <w:r>
              <w:rPr>
                <w:sz w:val="18"/>
              </w:rPr>
              <w:t>0,04</w:t>
            </w:r>
            <w:r>
              <w:rPr>
                <w:position w:val="4"/>
                <w:sz w:val="12"/>
              </w:rPr>
              <w:t>c</w:t>
            </w:r>
          </w:p>
          <w:p w14:paraId="26915C99" w14:textId="77777777" w:rsidR="000A445B" w:rsidRDefault="00D80E28">
            <w:pPr>
              <w:pStyle w:val="TableParagraph"/>
              <w:spacing w:line="207" w:lineRule="exact"/>
              <w:ind w:left="245"/>
              <w:rPr>
                <w:sz w:val="12"/>
              </w:rPr>
            </w:pPr>
            <w:r>
              <w:rPr>
                <w:sz w:val="18"/>
              </w:rPr>
              <w:t xml:space="preserve">0,51 </w:t>
            </w:r>
            <w:r>
              <w:rPr>
                <w:sz w:val="18"/>
                <w:u w:val="single"/>
              </w:rPr>
              <w:t>+</w:t>
            </w:r>
            <w:r>
              <w:rPr>
                <w:spacing w:val="1"/>
                <w:sz w:val="18"/>
              </w:rPr>
              <w:t xml:space="preserve"> </w:t>
            </w:r>
            <w:r>
              <w:rPr>
                <w:sz w:val="18"/>
              </w:rPr>
              <w:t>0,01</w:t>
            </w:r>
            <w:r>
              <w:rPr>
                <w:position w:val="4"/>
                <w:sz w:val="12"/>
              </w:rPr>
              <w:t>b</w:t>
            </w:r>
          </w:p>
        </w:tc>
        <w:tc>
          <w:tcPr>
            <w:tcW w:w="1530" w:type="dxa"/>
            <w:tcBorders>
              <w:top w:val="single" w:sz="4" w:space="0" w:color="000000"/>
            </w:tcBorders>
          </w:tcPr>
          <w:p w14:paraId="319A3333" w14:textId="77777777" w:rsidR="000A445B" w:rsidRDefault="00D80E28">
            <w:pPr>
              <w:pStyle w:val="TableParagraph"/>
              <w:spacing w:line="223" w:lineRule="exact"/>
              <w:ind w:left="335"/>
              <w:rPr>
                <w:sz w:val="12"/>
              </w:rPr>
            </w:pPr>
            <w:r>
              <w:rPr>
                <w:sz w:val="18"/>
              </w:rPr>
              <w:t xml:space="preserve">0,02 </w:t>
            </w:r>
            <w:r>
              <w:rPr>
                <w:sz w:val="18"/>
                <w:u w:val="single"/>
              </w:rPr>
              <w:t>+</w:t>
            </w:r>
            <w:r>
              <w:rPr>
                <w:sz w:val="18"/>
              </w:rPr>
              <w:t xml:space="preserve"> 0,01</w:t>
            </w:r>
            <w:r>
              <w:rPr>
                <w:position w:val="4"/>
                <w:sz w:val="12"/>
              </w:rPr>
              <w:t>a</w:t>
            </w:r>
          </w:p>
          <w:p w14:paraId="03AAE84C" w14:textId="77777777" w:rsidR="000A445B" w:rsidRDefault="00D80E28">
            <w:pPr>
              <w:pStyle w:val="TableParagraph"/>
              <w:spacing w:line="223" w:lineRule="exact"/>
              <w:ind w:left="335"/>
              <w:rPr>
                <w:sz w:val="12"/>
              </w:rPr>
            </w:pPr>
            <w:r>
              <w:rPr>
                <w:sz w:val="18"/>
              </w:rPr>
              <w:t xml:space="preserve">0,60 </w:t>
            </w:r>
            <w:r>
              <w:rPr>
                <w:sz w:val="18"/>
                <w:u w:val="single"/>
              </w:rPr>
              <w:t>+</w:t>
            </w:r>
            <w:r>
              <w:rPr>
                <w:sz w:val="18"/>
              </w:rPr>
              <w:t xml:space="preserve"> 0,21</w:t>
            </w:r>
            <w:r>
              <w:rPr>
                <w:position w:val="4"/>
                <w:sz w:val="12"/>
              </w:rPr>
              <w:t>a</w:t>
            </w:r>
          </w:p>
          <w:p w14:paraId="4E9E6B00" w14:textId="77777777" w:rsidR="000A445B" w:rsidRDefault="00D80E28">
            <w:pPr>
              <w:pStyle w:val="TableParagraph"/>
              <w:spacing w:before="2" w:line="223" w:lineRule="exact"/>
              <w:ind w:left="335"/>
              <w:rPr>
                <w:sz w:val="12"/>
              </w:rPr>
            </w:pPr>
            <w:r>
              <w:rPr>
                <w:sz w:val="18"/>
              </w:rPr>
              <w:t xml:space="preserve">0,86 </w:t>
            </w:r>
            <w:r>
              <w:rPr>
                <w:sz w:val="18"/>
                <w:u w:val="single"/>
              </w:rPr>
              <w:t>+</w:t>
            </w:r>
            <w:r>
              <w:rPr>
                <w:sz w:val="18"/>
              </w:rPr>
              <w:t xml:space="preserve"> 0,06</w:t>
            </w:r>
            <w:r>
              <w:rPr>
                <w:position w:val="4"/>
                <w:sz w:val="12"/>
              </w:rPr>
              <w:t>a</w:t>
            </w:r>
          </w:p>
          <w:p w14:paraId="2E7BAC1A" w14:textId="77777777" w:rsidR="000A445B" w:rsidRDefault="00D80E28">
            <w:pPr>
              <w:pStyle w:val="TableParagraph"/>
              <w:spacing w:line="223" w:lineRule="exact"/>
              <w:ind w:left="243"/>
              <w:rPr>
                <w:sz w:val="12"/>
              </w:rPr>
            </w:pPr>
            <w:r>
              <w:rPr>
                <w:sz w:val="18"/>
              </w:rPr>
              <w:t xml:space="preserve">21,94 </w:t>
            </w:r>
            <w:r>
              <w:rPr>
                <w:sz w:val="18"/>
                <w:u w:val="single"/>
              </w:rPr>
              <w:t>+</w:t>
            </w:r>
            <w:r>
              <w:rPr>
                <w:spacing w:val="1"/>
                <w:sz w:val="18"/>
              </w:rPr>
              <w:t xml:space="preserve"> </w:t>
            </w:r>
            <w:r>
              <w:rPr>
                <w:sz w:val="18"/>
              </w:rPr>
              <w:t>0,43</w:t>
            </w:r>
            <w:r>
              <w:rPr>
                <w:position w:val="4"/>
                <w:sz w:val="12"/>
              </w:rPr>
              <w:t>a</w:t>
            </w:r>
          </w:p>
          <w:p w14:paraId="598637C3" w14:textId="77777777" w:rsidR="000A445B" w:rsidRDefault="00D80E28">
            <w:pPr>
              <w:pStyle w:val="TableParagraph"/>
              <w:spacing w:line="223" w:lineRule="exact"/>
              <w:ind w:left="335"/>
              <w:rPr>
                <w:sz w:val="12"/>
              </w:rPr>
            </w:pPr>
            <w:r>
              <w:rPr>
                <w:sz w:val="18"/>
              </w:rPr>
              <w:t xml:space="preserve">6,20 </w:t>
            </w:r>
            <w:r>
              <w:rPr>
                <w:sz w:val="18"/>
                <w:u w:val="single"/>
              </w:rPr>
              <w:t>+</w:t>
            </w:r>
            <w:r>
              <w:rPr>
                <w:sz w:val="18"/>
              </w:rPr>
              <w:t xml:space="preserve"> 0,40</w:t>
            </w:r>
            <w:r>
              <w:rPr>
                <w:position w:val="4"/>
                <w:sz w:val="12"/>
              </w:rPr>
              <w:t>b</w:t>
            </w:r>
          </w:p>
          <w:p w14:paraId="0D161746" w14:textId="77777777" w:rsidR="000A445B" w:rsidRDefault="00D80E28">
            <w:pPr>
              <w:pStyle w:val="TableParagraph"/>
              <w:spacing w:line="223" w:lineRule="exact"/>
              <w:ind w:left="335"/>
              <w:rPr>
                <w:sz w:val="12"/>
              </w:rPr>
            </w:pPr>
            <w:r>
              <w:rPr>
                <w:sz w:val="18"/>
              </w:rPr>
              <w:t xml:space="preserve">0,39 </w:t>
            </w:r>
            <w:r>
              <w:rPr>
                <w:sz w:val="18"/>
                <w:u w:val="single"/>
              </w:rPr>
              <w:t>+</w:t>
            </w:r>
            <w:r>
              <w:rPr>
                <w:sz w:val="18"/>
              </w:rPr>
              <w:t xml:space="preserve"> 0,04</w:t>
            </w:r>
            <w:r>
              <w:rPr>
                <w:position w:val="4"/>
                <w:sz w:val="12"/>
              </w:rPr>
              <w:t>a</w:t>
            </w:r>
          </w:p>
          <w:p w14:paraId="23878D55" w14:textId="77777777" w:rsidR="000A445B" w:rsidRDefault="00D80E28">
            <w:pPr>
              <w:pStyle w:val="TableParagraph"/>
              <w:spacing w:line="207" w:lineRule="exact"/>
              <w:ind w:left="335"/>
              <w:rPr>
                <w:sz w:val="12"/>
              </w:rPr>
            </w:pPr>
            <w:r>
              <w:rPr>
                <w:sz w:val="18"/>
              </w:rPr>
              <w:t xml:space="preserve">0,30 </w:t>
            </w:r>
            <w:r>
              <w:rPr>
                <w:sz w:val="18"/>
                <w:u w:val="single"/>
              </w:rPr>
              <w:t>+</w:t>
            </w:r>
            <w:r>
              <w:rPr>
                <w:sz w:val="18"/>
              </w:rPr>
              <w:t xml:space="preserve"> 0,02</w:t>
            </w:r>
            <w:r>
              <w:rPr>
                <w:position w:val="4"/>
                <w:sz w:val="12"/>
              </w:rPr>
              <w:t>a</w:t>
            </w:r>
          </w:p>
        </w:tc>
      </w:tr>
      <w:tr w:rsidR="000A445B" w14:paraId="466514FA" w14:textId="77777777">
        <w:trPr>
          <w:trHeight w:val="439"/>
        </w:trPr>
        <w:tc>
          <w:tcPr>
            <w:tcW w:w="2693" w:type="dxa"/>
          </w:tcPr>
          <w:p w14:paraId="66DD89F3" w14:textId="77777777" w:rsidR="000A445B" w:rsidRDefault="00D80E28">
            <w:pPr>
              <w:pStyle w:val="TableParagraph"/>
              <w:spacing w:line="217" w:lineRule="exact"/>
              <w:ind w:left="115"/>
              <w:rPr>
                <w:b/>
                <w:sz w:val="18"/>
              </w:rPr>
            </w:pPr>
            <w:r>
              <w:rPr>
                <w:b/>
                <w:sz w:val="18"/>
              </w:rPr>
              <w:t>Total Saturated Fatty Acid</w:t>
            </w:r>
          </w:p>
          <w:p w14:paraId="5C022AFC" w14:textId="77777777" w:rsidR="000A445B" w:rsidRDefault="00D80E28">
            <w:pPr>
              <w:pStyle w:val="TableParagraph"/>
              <w:spacing w:line="203" w:lineRule="exact"/>
              <w:ind w:left="115"/>
              <w:rPr>
                <w:b/>
                <w:sz w:val="18"/>
              </w:rPr>
            </w:pPr>
            <w:r>
              <w:rPr>
                <w:b/>
                <w:sz w:val="18"/>
              </w:rPr>
              <w:t>(SFA)</w:t>
            </w:r>
          </w:p>
        </w:tc>
        <w:tc>
          <w:tcPr>
            <w:tcW w:w="1358" w:type="dxa"/>
          </w:tcPr>
          <w:p w14:paraId="5A37DB1D" w14:textId="77777777" w:rsidR="000A445B" w:rsidRDefault="00D80E28">
            <w:pPr>
              <w:pStyle w:val="TableParagraph"/>
              <w:ind w:left="129" w:right="133"/>
              <w:jc w:val="center"/>
              <w:rPr>
                <w:b/>
                <w:sz w:val="12"/>
              </w:rPr>
            </w:pPr>
            <w:r>
              <w:rPr>
                <w:b/>
                <w:sz w:val="18"/>
              </w:rPr>
              <w:t xml:space="preserve">35,40 </w:t>
            </w:r>
            <w:r>
              <w:rPr>
                <w:b/>
                <w:sz w:val="18"/>
                <w:u w:val="single"/>
              </w:rPr>
              <w:t>+</w:t>
            </w:r>
            <w:r>
              <w:rPr>
                <w:b/>
                <w:sz w:val="18"/>
              </w:rPr>
              <w:t xml:space="preserve"> 0,53</w:t>
            </w:r>
            <w:r>
              <w:rPr>
                <w:b/>
                <w:position w:val="4"/>
                <w:sz w:val="12"/>
              </w:rPr>
              <w:t>b</w:t>
            </w:r>
          </w:p>
        </w:tc>
        <w:tc>
          <w:tcPr>
            <w:tcW w:w="1445" w:type="dxa"/>
          </w:tcPr>
          <w:p w14:paraId="2BDDD203" w14:textId="77777777" w:rsidR="000A445B" w:rsidRDefault="00D80E28">
            <w:pPr>
              <w:pStyle w:val="TableParagraph"/>
              <w:ind w:right="306"/>
              <w:jc w:val="right"/>
              <w:rPr>
                <w:b/>
                <w:sz w:val="12"/>
              </w:rPr>
            </w:pPr>
            <w:r>
              <w:rPr>
                <w:b/>
                <w:sz w:val="18"/>
              </w:rPr>
              <w:t xml:space="preserve">29,29 </w:t>
            </w:r>
            <w:r>
              <w:rPr>
                <w:b/>
                <w:sz w:val="18"/>
                <w:u w:val="single"/>
              </w:rPr>
              <w:t>+</w:t>
            </w:r>
            <w:r>
              <w:rPr>
                <w:b/>
                <w:sz w:val="18"/>
              </w:rPr>
              <w:t xml:space="preserve"> 0,65</w:t>
            </w:r>
            <w:r>
              <w:rPr>
                <w:b/>
                <w:position w:val="4"/>
                <w:sz w:val="12"/>
              </w:rPr>
              <w:t>a</w:t>
            </w:r>
          </w:p>
        </w:tc>
        <w:tc>
          <w:tcPr>
            <w:tcW w:w="1530" w:type="dxa"/>
          </w:tcPr>
          <w:p w14:paraId="77CE74D5" w14:textId="77777777" w:rsidR="000A445B" w:rsidRDefault="00D80E28">
            <w:pPr>
              <w:pStyle w:val="TableParagraph"/>
              <w:ind w:left="144" w:right="156"/>
              <w:jc w:val="center"/>
              <w:rPr>
                <w:b/>
                <w:sz w:val="12"/>
              </w:rPr>
            </w:pPr>
            <w:r>
              <w:rPr>
                <w:b/>
                <w:sz w:val="18"/>
              </w:rPr>
              <w:t>30,32</w:t>
            </w:r>
            <w:r>
              <w:rPr>
                <w:b/>
                <w:sz w:val="18"/>
                <w:u w:val="single"/>
              </w:rPr>
              <w:t>+</w:t>
            </w:r>
            <w:r>
              <w:rPr>
                <w:b/>
                <w:sz w:val="18"/>
              </w:rPr>
              <w:t xml:space="preserve"> 0,15</w:t>
            </w:r>
            <w:r>
              <w:rPr>
                <w:b/>
                <w:position w:val="4"/>
                <w:sz w:val="12"/>
              </w:rPr>
              <w:t>a</w:t>
            </w:r>
          </w:p>
        </w:tc>
      </w:tr>
      <w:tr w:rsidR="000A445B" w14:paraId="450CD075" w14:textId="77777777">
        <w:trPr>
          <w:trHeight w:val="443"/>
        </w:trPr>
        <w:tc>
          <w:tcPr>
            <w:tcW w:w="2693" w:type="dxa"/>
          </w:tcPr>
          <w:p w14:paraId="2EE28F91" w14:textId="77777777" w:rsidR="000A445B" w:rsidRDefault="00D80E28">
            <w:pPr>
              <w:pStyle w:val="TableParagraph"/>
              <w:spacing w:line="220" w:lineRule="exact"/>
              <w:ind w:left="115"/>
              <w:rPr>
                <w:sz w:val="18"/>
              </w:rPr>
            </w:pPr>
            <w:r>
              <w:rPr>
                <w:sz w:val="18"/>
              </w:rPr>
              <w:t>Asam palmitoleat (C16:1ω-7)</w:t>
            </w:r>
          </w:p>
          <w:p w14:paraId="44AA71DC" w14:textId="77777777" w:rsidR="000A445B" w:rsidRDefault="00D80E28">
            <w:pPr>
              <w:pStyle w:val="TableParagraph"/>
              <w:spacing w:line="204" w:lineRule="exact"/>
              <w:ind w:left="115"/>
              <w:rPr>
                <w:sz w:val="18"/>
              </w:rPr>
            </w:pPr>
            <w:r>
              <w:rPr>
                <w:sz w:val="18"/>
              </w:rPr>
              <w:t>Asam oleat (C18:1ω-9)</w:t>
            </w:r>
          </w:p>
        </w:tc>
        <w:tc>
          <w:tcPr>
            <w:tcW w:w="1358" w:type="dxa"/>
          </w:tcPr>
          <w:p w14:paraId="59DEEA00" w14:textId="77777777" w:rsidR="000A445B" w:rsidRDefault="00D80E28">
            <w:pPr>
              <w:pStyle w:val="TableParagraph"/>
              <w:spacing w:line="220" w:lineRule="exact"/>
              <w:ind w:left="269"/>
              <w:rPr>
                <w:sz w:val="12"/>
              </w:rPr>
            </w:pPr>
            <w:r>
              <w:rPr>
                <w:sz w:val="18"/>
              </w:rPr>
              <w:t xml:space="preserve">3,99 </w:t>
            </w:r>
            <w:r>
              <w:rPr>
                <w:sz w:val="18"/>
                <w:u w:val="single"/>
              </w:rPr>
              <w:t>+</w:t>
            </w:r>
            <w:r>
              <w:rPr>
                <w:sz w:val="18"/>
              </w:rPr>
              <w:t xml:space="preserve"> 0,12</w:t>
            </w:r>
            <w:r>
              <w:rPr>
                <w:position w:val="4"/>
                <w:sz w:val="12"/>
              </w:rPr>
              <w:t>b</w:t>
            </w:r>
          </w:p>
          <w:p w14:paraId="57C3DD1D" w14:textId="77777777" w:rsidR="000A445B" w:rsidRDefault="00D80E28">
            <w:pPr>
              <w:pStyle w:val="TableParagraph"/>
              <w:spacing w:line="204" w:lineRule="exact"/>
              <w:ind w:left="223"/>
              <w:rPr>
                <w:sz w:val="12"/>
              </w:rPr>
            </w:pPr>
            <w:r>
              <w:rPr>
                <w:sz w:val="18"/>
              </w:rPr>
              <w:t xml:space="preserve">38,97 </w:t>
            </w:r>
            <w:r>
              <w:rPr>
                <w:sz w:val="18"/>
                <w:u w:val="single"/>
              </w:rPr>
              <w:t>+</w:t>
            </w:r>
            <w:r>
              <w:rPr>
                <w:spacing w:val="1"/>
                <w:sz w:val="18"/>
              </w:rPr>
              <w:t xml:space="preserve"> </w:t>
            </w:r>
            <w:r>
              <w:rPr>
                <w:sz w:val="18"/>
              </w:rPr>
              <w:t>0,26</w:t>
            </w:r>
            <w:r>
              <w:rPr>
                <w:position w:val="4"/>
                <w:sz w:val="12"/>
              </w:rPr>
              <w:t>a</w:t>
            </w:r>
          </w:p>
        </w:tc>
        <w:tc>
          <w:tcPr>
            <w:tcW w:w="1445" w:type="dxa"/>
          </w:tcPr>
          <w:p w14:paraId="10067695" w14:textId="77777777" w:rsidR="000A445B" w:rsidRDefault="00D80E28">
            <w:pPr>
              <w:pStyle w:val="TableParagraph"/>
              <w:spacing w:line="220" w:lineRule="exact"/>
              <w:ind w:left="291"/>
              <w:rPr>
                <w:sz w:val="12"/>
              </w:rPr>
            </w:pPr>
            <w:r>
              <w:rPr>
                <w:sz w:val="18"/>
              </w:rPr>
              <w:t xml:space="preserve">6,38 </w:t>
            </w:r>
            <w:r>
              <w:rPr>
                <w:sz w:val="18"/>
                <w:u w:val="single"/>
              </w:rPr>
              <w:t>+</w:t>
            </w:r>
            <w:r>
              <w:rPr>
                <w:sz w:val="18"/>
              </w:rPr>
              <w:t xml:space="preserve"> 0,17</w:t>
            </w:r>
            <w:r>
              <w:rPr>
                <w:position w:val="4"/>
                <w:sz w:val="12"/>
              </w:rPr>
              <w:t>c</w:t>
            </w:r>
          </w:p>
          <w:p w14:paraId="62FFEBD2" w14:textId="77777777" w:rsidR="000A445B" w:rsidRDefault="00D80E28">
            <w:pPr>
              <w:pStyle w:val="TableParagraph"/>
              <w:spacing w:line="204" w:lineRule="exact"/>
              <w:ind w:left="200"/>
              <w:rPr>
                <w:sz w:val="12"/>
              </w:rPr>
            </w:pPr>
            <w:r>
              <w:rPr>
                <w:sz w:val="18"/>
              </w:rPr>
              <w:t xml:space="preserve">42,28 </w:t>
            </w:r>
            <w:r>
              <w:rPr>
                <w:sz w:val="18"/>
                <w:u w:val="single"/>
              </w:rPr>
              <w:t>+</w:t>
            </w:r>
            <w:r>
              <w:rPr>
                <w:spacing w:val="-2"/>
                <w:sz w:val="18"/>
                <w:u w:val="single"/>
              </w:rPr>
              <w:t xml:space="preserve"> </w:t>
            </w:r>
            <w:r>
              <w:rPr>
                <w:sz w:val="18"/>
              </w:rPr>
              <w:t>1,15</w:t>
            </w:r>
            <w:r>
              <w:rPr>
                <w:position w:val="4"/>
                <w:sz w:val="12"/>
              </w:rPr>
              <w:t>b</w:t>
            </w:r>
          </w:p>
        </w:tc>
        <w:tc>
          <w:tcPr>
            <w:tcW w:w="1530" w:type="dxa"/>
          </w:tcPr>
          <w:p w14:paraId="0F06D240" w14:textId="77777777" w:rsidR="000A445B" w:rsidRDefault="00D80E28">
            <w:pPr>
              <w:pStyle w:val="TableParagraph"/>
              <w:spacing w:line="220" w:lineRule="exact"/>
              <w:ind w:left="380"/>
              <w:rPr>
                <w:sz w:val="12"/>
              </w:rPr>
            </w:pPr>
            <w:r>
              <w:rPr>
                <w:sz w:val="18"/>
              </w:rPr>
              <w:t xml:space="preserve">3,50 </w:t>
            </w:r>
            <w:r>
              <w:rPr>
                <w:sz w:val="18"/>
                <w:u w:val="single"/>
              </w:rPr>
              <w:t>+</w:t>
            </w:r>
            <w:r>
              <w:rPr>
                <w:spacing w:val="-1"/>
                <w:sz w:val="18"/>
              </w:rPr>
              <w:t xml:space="preserve"> </w:t>
            </w:r>
            <w:r>
              <w:rPr>
                <w:sz w:val="18"/>
              </w:rPr>
              <w:t>0,07</w:t>
            </w:r>
            <w:r>
              <w:rPr>
                <w:position w:val="4"/>
                <w:sz w:val="12"/>
              </w:rPr>
              <w:t>a</w:t>
            </w:r>
          </w:p>
          <w:p w14:paraId="13BC9780" w14:textId="77777777" w:rsidR="000A445B" w:rsidRDefault="00D80E28">
            <w:pPr>
              <w:pStyle w:val="TableParagraph"/>
              <w:spacing w:line="204" w:lineRule="exact"/>
              <w:ind w:left="289"/>
              <w:rPr>
                <w:sz w:val="12"/>
              </w:rPr>
            </w:pPr>
            <w:r>
              <w:rPr>
                <w:sz w:val="18"/>
              </w:rPr>
              <w:t xml:space="preserve">43,85 </w:t>
            </w:r>
            <w:r>
              <w:rPr>
                <w:sz w:val="18"/>
                <w:u w:val="single"/>
              </w:rPr>
              <w:t>+</w:t>
            </w:r>
            <w:r>
              <w:rPr>
                <w:spacing w:val="-2"/>
                <w:sz w:val="18"/>
              </w:rPr>
              <w:t xml:space="preserve"> </w:t>
            </w:r>
            <w:r>
              <w:rPr>
                <w:sz w:val="18"/>
              </w:rPr>
              <w:t>2,22</w:t>
            </w:r>
            <w:r>
              <w:rPr>
                <w:position w:val="4"/>
                <w:sz w:val="12"/>
              </w:rPr>
              <w:t>b</w:t>
            </w:r>
          </w:p>
        </w:tc>
      </w:tr>
      <w:tr w:rsidR="000A445B" w14:paraId="18B67434" w14:textId="77777777">
        <w:trPr>
          <w:trHeight w:val="489"/>
        </w:trPr>
        <w:tc>
          <w:tcPr>
            <w:tcW w:w="2693" w:type="dxa"/>
          </w:tcPr>
          <w:p w14:paraId="17A5F2DF" w14:textId="77777777" w:rsidR="000A445B" w:rsidRDefault="00D80E28">
            <w:pPr>
              <w:pStyle w:val="TableParagraph"/>
              <w:spacing w:line="242" w:lineRule="auto"/>
              <w:ind w:left="115" w:right="158"/>
              <w:rPr>
                <w:b/>
                <w:sz w:val="18"/>
              </w:rPr>
            </w:pPr>
            <w:r>
              <w:rPr>
                <w:b/>
                <w:sz w:val="18"/>
              </w:rPr>
              <w:t>Total Monounsaturated Fatty Acid (MUFA)</w:t>
            </w:r>
          </w:p>
        </w:tc>
        <w:tc>
          <w:tcPr>
            <w:tcW w:w="1358" w:type="dxa"/>
          </w:tcPr>
          <w:p w14:paraId="54630ABC" w14:textId="77777777" w:rsidR="000A445B" w:rsidRDefault="00D80E28">
            <w:pPr>
              <w:pStyle w:val="TableParagraph"/>
              <w:spacing w:line="215" w:lineRule="exact"/>
              <w:ind w:left="160" w:right="89"/>
              <w:jc w:val="center"/>
              <w:rPr>
                <w:b/>
                <w:sz w:val="12"/>
              </w:rPr>
            </w:pPr>
            <w:r>
              <w:rPr>
                <w:b/>
                <w:sz w:val="18"/>
              </w:rPr>
              <w:t xml:space="preserve">42,97 </w:t>
            </w:r>
            <w:r>
              <w:rPr>
                <w:b/>
                <w:sz w:val="18"/>
                <w:u w:val="single"/>
              </w:rPr>
              <w:t>+</w:t>
            </w:r>
            <w:r>
              <w:rPr>
                <w:b/>
                <w:sz w:val="18"/>
              </w:rPr>
              <w:t xml:space="preserve"> 0,16</w:t>
            </w:r>
            <w:r>
              <w:rPr>
                <w:b/>
                <w:position w:val="4"/>
                <w:sz w:val="12"/>
              </w:rPr>
              <w:t>a</w:t>
            </w:r>
          </w:p>
        </w:tc>
        <w:tc>
          <w:tcPr>
            <w:tcW w:w="1445" w:type="dxa"/>
          </w:tcPr>
          <w:p w14:paraId="769FB133" w14:textId="77777777" w:rsidR="000A445B" w:rsidRDefault="00D80E28">
            <w:pPr>
              <w:pStyle w:val="TableParagraph"/>
              <w:spacing w:line="215" w:lineRule="exact"/>
              <w:ind w:right="267"/>
              <w:jc w:val="right"/>
              <w:rPr>
                <w:b/>
                <w:sz w:val="12"/>
              </w:rPr>
            </w:pPr>
            <w:r>
              <w:rPr>
                <w:b/>
                <w:sz w:val="18"/>
              </w:rPr>
              <w:t xml:space="preserve">48.66 </w:t>
            </w:r>
            <w:r>
              <w:rPr>
                <w:b/>
                <w:sz w:val="18"/>
                <w:u w:val="single"/>
              </w:rPr>
              <w:t xml:space="preserve">+ </w:t>
            </w:r>
            <w:r>
              <w:rPr>
                <w:b/>
                <w:sz w:val="18"/>
              </w:rPr>
              <w:t>1,31</w:t>
            </w:r>
            <w:r>
              <w:rPr>
                <w:b/>
                <w:position w:val="4"/>
                <w:sz w:val="12"/>
              </w:rPr>
              <w:t>c</w:t>
            </w:r>
          </w:p>
        </w:tc>
        <w:tc>
          <w:tcPr>
            <w:tcW w:w="1530" w:type="dxa"/>
          </w:tcPr>
          <w:p w14:paraId="675DE8BC" w14:textId="77777777" w:rsidR="000A445B" w:rsidRDefault="00D80E28">
            <w:pPr>
              <w:pStyle w:val="TableParagraph"/>
              <w:spacing w:line="215" w:lineRule="exact"/>
              <w:ind w:left="224" w:right="127"/>
              <w:jc w:val="center"/>
              <w:rPr>
                <w:b/>
                <w:sz w:val="12"/>
              </w:rPr>
            </w:pPr>
            <w:r>
              <w:rPr>
                <w:b/>
                <w:sz w:val="18"/>
              </w:rPr>
              <w:t xml:space="preserve">47,34 </w:t>
            </w:r>
            <w:r>
              <w:rPr>
                <w:b/>
                <w:sz w:val="18"/>
                <w:u w:val="single"/>
              </w:rPr>
              <w:t xml:space="preserve">+ </w:t>
            </w:r>
            <w:r>
              <w:rPr>
                <w:b/>
                <w:sz w:val="18"/>
              </w:rPr>
              <w:t>2,15</w:t>
            </w:r>
            <w:r>
              <w:rPr>
                <w:b/>
                <w:position w:val="4"/>
                <w:sz w:val="12"/>
              </w:rPr>
              <w:t>bc</w:t>
            </w:r>
          </w:p>
        </w:tc>
      </w:tr>
      <w:tr w:rsidR="000A445B" w14:paraId="493AC3E1" w14:textId="77777777">
        <w:trPr>
          <w:trHeight w:val="285"/>
        </w:trPr>
        <w:tc>
          <w:tcPr>
            <w:tcW w:w="2693" w:type="dxa"/>
          </w:tcPr>
          <w:p w14:paraId="2A94A4B1" w14:textId="77777777" w:rsidR="000A445B" w:rsidRDefault="00D80E28">
            <w:pPr>
              <w:pStyle w:val="TableParagraph"/>
              <w:spacing w:before="47" w:line="219" w:lineRule="exact"/>
              <w:ind w:left="115"/>
              <w:rPr>
                <w:sz w:val="18"/>
              </w:rPr>
            </w:pPr>
            <w:r>
              <w:rPr>
                <w:sz w:val="18"/>
              </w:rPr>
              <w:t>Asam linoleat (C18:2ω-6)</w:t>
            </w:r>
          </w:p>
        </w:tc>
        <w:tc>
          <w:tcPr>
            <w:tcW w:w="1358" w:type="dxa"/>
          </w:tcPr>
          <w:p w14:paraId="237EDDD0" w14:textId="77777777" w:rsidR="000A445B" w:rsidRDefault="00D80E28">
            <w:pPr>
              <w:pStyle w:val="TableParagraph"/>
              <w:spacing w:before="47" w:line="219" w:lineRule="exact"/>
              <w:ind w:left="115" w:right="133"/>
              <w:jc w:val="center"/>
              <w:rPr>
                <w:sz w:val="12"/>
              </w:rPr>
            </w:pPr>
            <w:r>
              <w:rPr>
                <w:sz w:val="18"/>
              </w:rPr>
              <w:t xml:space="preserve">17,60 </w:t>
            </w:r>
            <w:r>
              <w:rPr>
                <w:sz w:val="18"/>
                <w:u w:val="single"/>
              </w:rPr>
              <w:t>+</w:t>
            </w:r>
            <w:r>
              <w:rPr>
                <w:sz w:val="18"/>
              </w:rPr>
              <w:t xml:space="preserve"> 0,10</w:t>
            </w:r>
            <w:r>
              <w:rPr>
                <w:position w:val="4"/>
                <w:sz w:val="12"/>
              </w:rPr>
              <w:t>a</w:t>
            </w:r>
          </w:p>
        </w:tc>
        <w:tc>
          <w:tcPr>
            <w:tcW w:w="1445" w:type="dxa"/>
          </w:tcPr>
          <w:p w14:paraId="5510414A" w14:textId="77777777" w:rsidR="000A445B" w:rsidRDefault="00D80E28">
            <w:pPr>
              <w:pStyle w:val="TableParagraph"/>
              <w:spacing w:before="47" w:line="219" w:lineRule="exact"/>
              <w:ind w:right="256"/>
              <w:jc w:val="right"/>
              <w:rPr>
                <w:sz w:val="12"/>
              </w:rPr>
            </w:pPr>
            <w:r>
              <w:rPr>
                <w:sz w:val="18"/>
              </w:rPr>
              <w:t xml:space="preserve">19,01 </w:t>
            </w:r>
            <w:r>
              <w:rPr>
                <w:sz w:val="18"/>
                <w:u w:val="single"/>
              </w:rPr>
              <w:t xml:space="preserve">+ </w:t>
            </w:r>
            <w:r>
              <w:rPr>
                <w:sz w:val="18"/>
              </w:rPr>
              <w:t>0,26</w:t>
            </w:r>
            <w:r>
              <w:rPr>
                <w:position w:val="4"/>
                <w:sz w:val="12"/>
              </w:rPr>
              <w:t>b</w:t>
            </w:r>
          </w:p>
        </w:tc>
        <w:tc>
          <w:tcPr>
            <w:tcW w:w="1530" w:type="dxa"/>
          </w:tcPr>
          <w:p w14:paraId="6BA58DB8" w14:textId="77777777" w:rsidR="000A445B" w:rsidRDefault="00D80E28">
            <w:pPr>
              <w:pStyle w:val="TableParagraph"/>
              <w:spacing w:before="47" w:line="219" w:lineRule="exact"/>
              <w:ind w:left="161" w:right="156"/>
              <w:jc w:val="center"/>
              <w:rPr>
                <w:sz w:val="12"/>
              </w:rPr>
            </w:pPr>
            <w:r>
              <w:rPr>
                <w:sz w:val="18"/>
              </w:rPr>
              <w:t xml:space="preserve">18,65 </w:t>
            </w:r>
            <w:r>
              <w:rPr>
                <w:sz w:val="18"/>
                <w:u w:val="single"/>
              </w:rPr>
              <w:t>+</w:t>
            </w:r>
            <w:r>
              <w:rPr>
                <w:sz w:val="18"/>
              </w:rPr>
              <w:t xml:space="preserve"> 0,87</w:t>
            </w:r>
            <w:r>
              <w:rPr>
                <w:position w:val="4"/>
                <w:sz w:val="12"/>
              </w:rPr>
              <w:t>ab</w:t>
            </w:r>
          </w:p>
        </w:tc>
      </w:tr>
      <w:tr w:rsidR="000A445B" w14:paraId="290FB1D5" w14:textId="77777777">
        <w:trPr>
          <w:trHeight w:val="260"/>
        </w:trPr>
        <w:tc>
          <w:tcPr>
            <w:tcW w:w="2693" w:type="dxa"/>
          </w:tcPr>
          <w:p w14:paraId="6E796846" w14:textId="77777777" w:rsidR="000A445B" w:rsidRDefault="00D80E28">
            <w:pPr>
              <w:pStyle w:val="TableParagraph"/>
              <w:spacing w:before="8"/>
              <w:ind w:left="115"/>
              <w:rPr>
                <w:sz w:val="18"/>
              </w:rPr>
            </w:pPr>
            <w:r>
              <w:rPr>
                <w:sz w:val="18"/>
              </w:rPr>
              <w:t>Asam linolenat (C18:3ω-3)</w:t>
            </w:r>
          </w:p>
        </w:tc>
        <w:tc>
          <w:tcPr>
            <w:tcW w:w="1358" w:type="dxa"/>
          </w:tcPr>
          <w:p w14:paraId="42A247F4" w14:textId="77777777" w:rsidR="000A445B" w:rsidRDefault="00D80E28">
            <w:pPr>
              <w:pStyle w:val="TableParagraph"/>
              <w:spacing w:before="8"/>
              <w:ind w:left="160" w:right="83"/>
              <w:jc w:val="center"/>
              <w:rPr>
                <w:sz w:val="12"/>
              </w:rPr>
            </w:pPr>
            <w:r>
              <w:rPr>
                <w:sz w:val="18"/>
              </w:rPr>
              <w:t xml:space="preserve">0,19 </w:t>
            </w:r>
            <w:r>
              <w:rPr>
                <w:sz w:val="18"/>
                <w:u w:val="single"/>
              </w:rPr>
              <w:t>+</w:t>
            </w:r>
            <w:r>
              <w:rPr>
                <w:sz w:val="18"/>
              </w:rPr>
              <w:t xml:space="preserve"> 0,02</w:t>
            </w:r>
            <w:r>
              <w:rPr>
                <w:position w:val="4"/>
                <w:sz w:val="12"/>
              </w:rPr>
              <w:t>b</w:t>
            </w:r>
          </w:p>
        </w:tc>
        <w:tc>
          <w:tcPr>
            <w:tcW w:w="1445" w:type="dxa"/>
          </w:tcPr>
          <w:p w14:paraId="66AF45AA" w14:textId="77777777" w:rsidR="000A445B" w:rsidRDefault="00D80E28">
            <w:pPr>
              <w:pStyle w:val="TableParagraph"/>
              <w:spacing w:before="8"/>
              <w:ind w:right="267"/>
              <w:jc w:val="right"/>
              <w:rPr>
                <w:sz w:val="12"/>
              </w:rPr>
            </w:pPr>
            <w:r>
              <w:rPr>
                <w:sz w:val="18"/>
              </w:rPr>
              <w:t xml:space="preserve">0,35 </w:t>
            </w:r>
            <w:r>
              <w:rPr>
                <w:sz w:val="18"/>
                <w:u w:val="single"/>
              </w:rPr>
              <w:t>+</w:t>
            </w:r>
            <w:r>
              <w:rPr>
                <w:sz w:val="18"/>
              </w:rPr>
              <w:t xml:space="preserve"> 0,05</w:t>
            </w:r>
            <w:r>
              <w:rPr>
                <w:position w:val="4"/>
                <w:sz w:val="12"/>
              </w:rPr>
              <w:t>c</w:t>
            </w:r>
          </w:p>
        </w:tc>
        <w:tc>
          <w:tcPr>
            <w:tcW w:w="1530" w:type="dxa"/>
          </w:tcPr>
          <w:p w14:paraId="6D10656B" w14:textId="77777777" w:rsidR="000A445B" w:rsidRDefault="00D80E28">
            <w:pPr>
              <w:pStyle w:val="TableParagraph"/>
              <w:spacing w:before="8"/>
              <w:ind w:left="186" w:right="156"/>
              <w:jc w:val="center"/>
              <w:rPr>
                <w:sz w:val="12"/>
              </w:rPr>
            </w:pPr>
            <w:r>
              <w:rPr>
                <w:sz w:val="18"/>
              </w:rPr>
              <w:t xml:space="preserve">0,10 </w:t>
            </w:r>
            <w:r>
              <w:rPr>
                <w:sz w:val="18"/>
                <w:u w:val="single"/>
              </w:rPr>
              <w:t>+</w:t>
            </w:r>
            <w:r>
              <w:rPr>
                <w:sz w:val="18"/>
              </w:rPr>
              <w:t xml:space="preserve"> 0,02</w:t>
            </w:r>
            <w:r>
              <w:rPr>
                <w:position w:val="4"/>
                <w:sz w:val="12"/>
              </w:rPr>
              <w:t>a</w:t>
            </w:r>
          </w:p>
        </w:tc>
      </w:tr>
      <w:tr w:rsidR="000A445B" w14:paraId="242B4FC2" w14:textId="77777777">
        <w:trPr>
          <w:trHeight w:val="473"/>
        </w:trPr>
        <w:tc>
          <w:tcPr>
            <w:tcW w:w="2693" w:type="dxa"/>
          </w:tcPr>
          <w:p w14:paraId="5A260AE0" w14:textId="77777777" w:rsidR="000A445B" w:rsidRDefault="00D80E28">
            <w:pPr>
              <w:pStyle w:val="TableParagraph"/>
              <w:spacing w:before="22" w:line="220" w:lineRule="atLeast"/>
              <w:ind w:left="115" w:right="278"/>
              <w:rPr>
                <w:b/>
                <w:sz w:val="18"/>
              </w:rPr>
            </w:pPr>
            <w:r>
              <w:rPr>
                <w:b/>
                <w:sz w:val="18"/>
              </w:rPr>
              <w:t>Total Polyunsaturated Fatty acid (PUFA)</w:t>
            </w:r>
          </w:p>
        </w:tc>
        <w:tc>
          <w:tcPr>
            <w:tcW w:w="1358" w:type="dxa"/>
          </w:tcPr>
          <w:p w14:paraId="007C0CB2" w14:textId="77777777" w:rsidR="000A445B" w:rsidRDefault="00D80E28">
            <w:pPr>
              <w:pStyle w:val="TableParagraph"/>
              <w:spacing w:before="25"/>
              <w:ind w:left="115" w:right="133"/>
              <w:jc w:val="center"/>
              <w:rPr>
                <w:b/>
                <w:sz w:val="12"/>
              </w:rPr>
            </w:pPr>
            <w:r>
              <w:rPr>
                <w:b/>
                <w:sz w:val="18"/>
              </w:rPr>
              <w:t xml:space="preserve">17,79 </w:t>
            </w:r>
            <w:r>
              <w:rPr>
                <w:b/>
                <w:sz w:val="18"/>
                <w:u w:val="single"/>
              </w:rPr>
              <w:t>+</w:t>
            </w:r>
            <w:r>
              <w:rPr>
                <w:b/>
                <w:sz w:val="18"/>
              </w:rPr>
              <w:t xml:space="preserve"> 0,09</w:t>
            </w:r>
            <w:r>
              <w:rPr>
                <w:b/>
                <w:position w:val="4"/>
                <w:sz w:val="12"/>
              </w:rPr>
              <w:t>a</w:t>
            </w:r>
          </w:p>
        </w:tc>
        <w:tc>
          <w:tcPr>
            <w:tcW w:w="1445" w:type="dxa"/>
          </w:tcPr>
          <w:p w14:paraId="31FFA98F" w14:textId="77777777" w:rsidR="000A445B" w:rsidRDefault="00D80E28">
            <w:pPr>
              <w:pStyle w:val="TableParagraph"/>
              <w:spacing w:before="25"/>
              <w:ind w:right="237"/>
              <w:jc w:val="right"/>
              <w:rPr>
                <w:b/>
                <w:sz w:val="12"/>
              </w:rPr>
            </w:pPr>
            <w:r>
              <w:rPr>
                <w:b/>
                <w:sz w:val="18"/>
              </w:rPr>
              <w:t xml:space="preserve">19,35 </w:t>
            </w:r>
            <w:r>
              <w:rPr>
                <w:b/>
                <w:sz w:val="18"/>
                <w:u w:val="single"/>
              </w:rPr>
              <w:t>+</w:t>
            </w:r>
            <w:r>
              <w:rPr>
                <w:b/>
                <w:sz w:val="18"/>
              </w:rPr>
              <w:t xml:space="preserve"> 0,31</w:t>
            </w:r>
            <w:r>
              <w:rPr>
                <w:b/>
                <w:position w:val="4"/>
                <w:sz w:val="12"/>
              </w:rPr>
              <w:t>bc</w:t>
            </w:r>
          </w:p>
        </w:tc>
        <w:tc>
          <w:tcPr>
            <w:tcW w:w="1530" w:type="dxa"/>
          </w:tcPr>
          <w:p w14:paraId="3818A2D3" w14:textId="77777777" w:rsidR="000A445B" w:rsidRDefault="00D80E28">
            <w:pPr>
              <w:pStyle w:val="TableParagraph"/>
              <w:spacing w:before="25"/>
              <w:ind w:left="224" w:right="125"/>
              <w:jc w:val="center"/>
              <w:rPr>
                <w:b/>
                <w:sz w:val="12"/>
              </w:rPr>
            </w:pPr>
            <w:r>
              <w:rPr>
                <w:b/>
                <w:sz w:val="18"/>
              </w:rPr>
              <w:t xml:space="preserve">18,75 </w:t>
            </w:r>
            <w:r>
              <w:rPr>
                <w:b/>
                <w:sz w:val="18"/>
                <w:u w:val="single"/>
              </w:rPr>
              <w:t>+</w:t>
            </w:r>
            <w:r>
              <w:rPr>
                <w:b/>
                <w:sz w:val="18"/>
              </w:rPr>
              <w:t xml:space="preserve"> 0,89</w:t>
            </w:r>
            <w:r>
              <w:rPr>
                <w:b/>
                <w:position w:val="4"/>
                <w:sz w:val="12"/>
              </w:rPr>
              <w:t>ab</w:t>
            </w:r>
          </w:p>
        </w:tc>
      </w:tr>
      <w:tr w:rsidR="000A445B" w14:paraId="6A6BC8B7" w14:textId="77777777">
        <w:trPr>
          <w:trHeight w:val="293"/>
        </w:trPr>
        <w:tc>
          <w:tcPr>
            <w:tcW w:w="2693" w:type="dxa"/>
            <w:tcBorders>
              <w:bottom w:val="single" w:sz="4" w:space="0" w:color="000000"/>
            </w:tcBorders>
          </w:tcPr>
          <w:p w14:paraId="2C9F9234" w14:textId="77777777" w:rsidR="000A445B" w:rsidRDefault="00D80E28">
            <w:pPr>
              <w:pStyle w:val="TableParagraph"/>
              <w:spacing w:before="3"/>
              <w:ind w:left="115"/>
              <w:rPr>
                <w:sz w:val="18"/>
              </w:rPr>
            </w:pPr>
            <w:r>
              <w:rPr>
                <w:sz w:val="18"/>
              </w:rPr>
              <w:t>Total Unsaturated Fatty Acid</w:t>
            </w:r>
          </w:p>
        </w:tc>
        <w:tc>
          <w:tcPr>
            <w:tcW w:w="1358" w:type="dxa"/>
            <w:tcBorders>
              <w:bottom w:val="single" w:sz="4" w:space="0" w:color="000000"/>
            </w:tcBorders>
          </w:tcPr>
          <w:p w14:paraId="00B8AEBC" w14:textId="77777777" w:rsidR="000A445B" w:rsidRDefault="00D80E28">
            <w:pPr>
              <w:pStyle w:val="TableParagraph"/>
              <w:spacing w:before="3"/>
              <w:ind w:left="115" w:right="133"/>
              <w:jc w:val="center"/>
              <w:rPr>
                <w:sz w:val="12"/>
              </w:rPr>
            </w:pPr>
            <w:r>
              <w:rPr>
                <w:sz w:val="18"/>
              </w:rPr>
              <w:t xml:space="preserve">60,76 </w:t>
            </w:r>
            <w:r>
              <w:rPr>
                <w:sz w:val="18"/>
                <w:u w:val="single"/>
              </w:rPr>
              <w:t>+</w:t>
            </w:r>
            <w:r>
              <w:rPr>
                <w:sz w:val="18"/>
              </w:rPr>
              <w:t xml:space="preserve"> 0,18</w:t>
            </w:r>
            <w:r>
              <w:rPr>
                <w:position w:val="4"/>
                <w:sz w:val="12"/>
              </w:rPr>
              <w:t>a</w:t>
            </w:r>
          </w:p>
        </w:tc>
        <w:tc>
          <w:tcPr>
            <w:tcW w:w="1445" w:type="dxa"/>
            <w:tcBorders>
              <w:bottom w:val="single" w:sz="4" w:space="0" w:color="000000"/>
            </w:tcBorders>
          </w:tcPr>
          <w:p w14:paraId="48140D9B" w14:textId="77777777" w:rsidR="000A445B" w:rsidRDefault="00D80E28">
            <w:pPr>
              <w:pStyle w:val="TableParagraph"/>
              <w:spacing w:before="3"/>
              <w:ind w:right="299"/>
              <w:jc w:val="right"/>
              <w:rPr>
                <w:sz w:val="12"/>
              </w:rPr>
            </w:pPr>
            <w:r>
              <w:rPr>
                <w:sz w:val="18"/>
              </w:rPr>
              <w:t xml:space="preserve">68,01 </w:t>
            </w:r>
            <w:r>
              <w:rPr>
                <w:sz w:val="18"/>
                <w:u w:val="single"/>
              </w:rPr>
              <w:t>+</w:t>
            </w:r>
            <w:r>
              <w:rPr>
                <w:sz w:val="18"/>
              </w:rPr>
              <w:t xml:space="preserve"> 1,62</w:t>
            </w:r>
            <w:r>
              <w:rPr>
                <w:position w:val="4"/>
                <w:sz w:val="12"/>
              </w:rPr>
              <w:t>b</w:t>
            </w:r>
          </w:p>
        </w:tc>
        <w:tc>
          <w:tcPr>
            <w:tcW w:w="1530" w:type="dxa"/>
            <w:tcBorders>
              <w:bottom w:val="single" w:sz="4" w:space="0" w:color="000000"/>
            </w:tcBorders>
          </w:tcPr>
          <w:p w14:paraId="445ACCB3" w14:textId="77777777" w:rsidR="000A445B" w:rsidRDefault="00D80E28">
            <w:pPr>
              <w:pStyle w:val="TableParagraph"/>
              <w:spacing w:before="3"/>
              <w:ind w:left="224" w:right="99"/>
              <w:jc w:val="center"/>
              <w:rPr>
                <w:sz w:val="12"/>
              </w:rPr>
            </w:pPr>
            <w:r>
              <w:rPr>
                <w:sz w:val="18"/>
              </w:rPr>
              <w:t xml:space="preserve">66,09 </w:t>
            </w:r>
            <w:r>
              <w:rPr>
                <w:sz w:val="18"/>
                <w:u w:val="single"/>
              </w:rPr>
              <w:t>+</w:t>
            </w:r>
            <w:r>
              <w:rPr>
                <w:sz w:val="18"/>
              </w:rPr>
              <w:t xml:space="preserve"> 3,02</w:t>
            </w:r>
            <w:r>
              <w:rPr>
                <w:position w:val="4"/>
                <w:sz w:val="12"/>
              </w:rPr>
              <w:t>b</w:t>
            </w:r>
          </w:p>
        </w:tc>
      </w:tr>
    </w:tbl>
    <w:p w14:paraId="43FFFE94" w14:textId="77777777" w:rsidR="000A445B" w:rsidRDefault="00D80E28">
      <w:pPr>
        <w:ind w:left="1103" w:right="241" w:hanging="96"/>
        <w:rPr>
          <w:sz w:val="18"/>
        </w:rPr>
      </w:pPr>
      <w:r>
        <w:rPr>
          <w:sz w:val="18"/>
        </w:rPr>
        <w:t>*Notasi huruf sama dibelakang angka pada baris yang sama menunjukkan tidak beda nyata diantara perlakuan jenis daging ayam (p &gt;</w:t>
      </w:r>
      <w:r>
        <w:rPr>
          <w:spacing w:val="-3"/>
          <w:sz w:val="18"/>
        </w:rPr>
        <w:t xml:space="preserve"> </w:t>
      </w:r>
      <w:r>
        <w:rPr>
          <w:sz w:val="18"/>
        </w:rPr>
        <w:t>0,05).</w:t>
      </w:r>
    </w:p>
    <w:p w14:paraId="4ED65566" w14:textId="77777777" w:rsidR="000A445B" w:rsidRDefault="000A445B">
      <w:pPr>
        <w:pStyle w:val="BodyText"/>
        <w:spacing w:before="2"/>
        <w:rPr>
          <w:sz w:val="25"/>
        </w:rPr>
      </w:pPr>
    </w:p>
    <w:p w14:paraId="0F96F789" w14:textId="77777777" w:rsidR="000A445B" w:rsidRDefault="00D80E28">
      <w:pPr>
        <w:pStyle w:val="Heading2"/>
        <w:spacing w:before="1"/>
        <w:ind w:left="962"/>
        <w:rPr>
          <w:i w:val="0"/>
        </w:rPr>
      </w:pPr>
      <w:r>
        <w:t xml:space="preserve">Saturated Fatty Acid </w:t>
      </w:r>
      <w:r>
        <w:rPr>
          <w:i w:val="0"/>
        </w:rPr>
        <w:t>(SFA)</w:t>
      </w:r>
    </w:p>
    <w:p w14:paraId="2DA2EF34" w14:textId="77777777" w:rsidR="000A445B" w:rsidRDefault="00D80E28">
      <w:pPr>
        <w:pStyle w:val="BodyText"/>
        <w:spacing w:before="39" w:line="276" w:lineRule="auto"/>
        <w:ind w:left="962" w:right="246" w:firstLine="707"/>
        <w:jc w:val="both"/>
      </w:pPr>
      <w:r>
        <w:t>Hasil analisis ragam (Lampiran 5) menunjukkan bahwa jenis ayam memberikan pengaruh berbeda sangat nyata (p&lt;0,01) terhadap kandungan total SFA campuran daging ayam bagian dada dan paha.</w:t>
      </w:r>
    </w:p>
    <w:p w14:paraId="5EBF6CB7" w14:textId="77777777" w:rsidR="000A445B" w:rsidRDefault="000A445B">
      <w:pPr>
        <w:spacing w:line="276" w:lineRule="auto"/>
        <w:jc w:val="both"/>
        <w:sectPr w:rsidR="000A445B">
          <w:footerReference w:type="default" r:id="rId53"/>
          <w:pgSz w:w="9640" w:h="14180"/>
          <w:pgMar w:top="1040" w:right="880" w:bottom="900" w:left="740" w:header="0" w:footer="711" w:gutter="0"/>
          <w:cols w:space="720"/>
        </w:sectPr>
      </w:pPr>
    </w:p>
    <w:p w14:paraId="70BA859D" w14:textId="77777777" w:rsidR="000A445B" w:rsidRDefault="00D80E28">
      <w:pPr>
        <w:pStyle w:val="BodyText"/>
        <w:spacing w:before="76" w:line="276" w:lineRule="auto"/>
        <w:ind w:left="393" w:right="815"/>
        <w:jc w:val="both"/>
      </w:pPr>
      <w:r>
        <w:lastRenderedPageBreak/>
        <w:t>Hasil uji BNJ menunjukkan bahwa daging ayam kampung mengandung total SFA yang berbeda nyata (p&lt;0,01) dibandingkan dengan kandungan total SFA dagin ayam broiler dan petelur afkir, sedangkan daging ayam broiler mengandung total SFA berbeda tidak nyata (p&gt;0,05) dibandingkan dengan kandungan total SFA daging ayam petelur afkir.</w:t>
      </w:r>
    </w:p>
    <w:p w14:paraId="3EA4CFC5" w14:textId="77777777" w:rsidR="000A445B" w:rsidRDefault="00D80E28">
      <w:pPr>
        <w:pStyle w:val="BodyText"/>
        <w:spacing w:line="276" w:lineRule="auto"/>
        <w:ind w:left="393" w:right="816" w:firstLine="708"/>
        <w:jc w:val="both"/>
      </w:pPr>
      <w:r>
        <w:t>Daging ayam broiler mengandung total SFA terendah sebesar 29,29%, sedangkan daging ayam petelur afkir memiliki total SFA sebesar 30,32% dan daging ayam kampung memiliki total SFA tertinggi yaitu sebesar 35,40%. Perbedaan profil asam lemak tersebut dipengaruhi oleh perbedaan jenis pakan, genetik, lingkungan pemeli- haraan, umur potong dan lokasi anatomis otot. Menurut Rymer dan Givens (2005) bahwa selain produktivitas, maka genotip, ukuran dan umur potong berpengaruh terhadap profil asam lemak daging unggas.</w:t>
      </w:r>
    </w:p>
    <w:p w14:paraId="53C39C98" w14:textId="77777777" w:rsidR="000A445B" w:rsidRDefault="00D80E28">
      <w:pPr>
        <w:pStyle w:val="BodyText"/>
        <w:spacing w:before="1" w:line="276" w:lineRule="auto"/>
        <w:ind w:left="393" w:right="814" w:firstLine="708"/>
        <w:jc w:val="both"/>
      </w:pPr>
      <w:r>
        <w:t xml:space="preserve">Supadmo (1997) melaporkan bahwa kandungan asam lemak jenuh (SFA) daging ayam bervariasi antara 34,35 – 37,49%. Hasil yang sedikit berbeda untuk SFA ayam petelur afkir juga dilaporkan oleh Liwa (2009) bahwa daging bagian dada ayam petelur afkir mengandung 35,67% asam lemak jenuh (SFA). Selanjutnya Zhao </w:t>
      </w:r>
      <w:r>
        <w:rPr>
          <w:i/>
        </w:rPr>
        <w:t>et al</w:t>
      </w:r>
      <w:r>
        <w:t>. (2011) melaporkan tentang komposisi asam lemak daging ayam bagian dada dua jenis ayam di China. Komponen asam lemak sebesar 89,68% dijumpai pada jenis ayam kampung BJY (Beijing-you), dan untuk ayam broiler memiliki 89,26% asam lemak yang terdiri atas asam lemak, C16: 0 (palmitat), C18: 0 (stearat), C18: 1 (oleat), C18: 2 (linoleat), dan C20: 4 (arakidonat).</w:t>
      </w:r>
    </w:p>
    <w:p w14:paraId="125B5FDE" w14:textId="77777777" w:rsidR="000A445B" w:rsidRDefault="00D80E28">
      <w:pPr>
        <w:pStyle w:val="BodyText"/>
        <w:spacing w:line="276" w:lineRule="auto"/>
        <w:ind w:left="393" w:right="814" w:firstLine="708"/>
        <w:jc w:val="both"/>
      </w:pPr>
      <w:r>
        <w:t>Persentase total asam lemak jenuh (SFA) ayam kampung sebesar 34,83% sedikit lebih rendah dibandingkan dengan ayam broiler AA (Arbor Acres) sebesar 35,60% dan persentase total asam lemak tak jenuh majemuk (PUFA) ayam kampung sebesar 37,19 % sedikit lebih rendah dibandingkan ayam broiler sebesar 37,86%, sedangkan persentase total MUFA ayam kampung 25,55% lebih rendah dibandingkan dengan MUFA dari daging bagian dada ayam broiler sebesar 31,26%.</w:t>
      </w:r>
    </w:p>
    <w:p w14:paraId="567989A9" w14:textId="77777777" w:rsidR="000A445B" w:rsidRDefault="00D80E28">
      <w:pPr>
        <w:pStyle w:val="BodyText"/>
        <w:spacing w:before="1" w:line="276" w:lineRule="auto"/>
        <w:ind w:left="393" w:right="814" w:firstLine="708"/>
        <w:jc w:val="both"/>
      </w:pPr>
      <w:r>
        <w:t>Makin tinggi kandungan PUFA dan makin rendah kandu- ngan SFA pada daging ayam dapat menjadikan kadar kolesterol total dalam serum sebesar 18% yang diamati dalam penelitian sebelumnya yaitu mikroalbunuat tipe 2 pasien diabetes asupan daging merah</w:t>
      </w:r>
    </w:p>
    <w:p w14:paraId="0FA2F336" w14:textId="77777777" w:rsidR="000A445B" w:rsidRDefault="000A445B">
      <w:pPr>
        <w:spacing w:line="276" w:lineRule="auto"/>
        <w:jc w:val="both"/>
        <w:sectPr w:rsidR="000A445B">
          <w:footerReference w:type="default" r:id="rId54"/>
          <w:pgSz w:w="9640" w:h="14180"/>
          <w:pgMar w:top="1040" w:right="880" w:bottom="900" w:left="740" w:header="0" w:footer="711" w:gutter="0"/>
          <w:cols w:space="720"/>
        </w:sectPr>
      </w:pPr>
    </w:p>
    <w:p w14:paraId="795917C9" w14:textId="77777777" w:rsidR="000A445B" w:rsidRDefault="00D80E28">
      <w:pPr>
        <w:pStyle w:val="BodyText"/>
        <w:spacing w:before="76" w:line="276" w:lineRule="auto"/>
        <w:ind w:left="962" w:right="246"/>
        <w:jc w:val="both"/>
      </w:pPr>
      <w:r>
        <w:lastRenderedPageBreak/>
        <w:t xml:space="preserve">diganti dengan ayam (Gross </w:t>
      </w:r>
      <w:r>
        <w:rPr>
          <w:i/>
        </w:rPr>
        <w:t xml:space="preserve">et al. </w:t>
      </w:r>
      <w:r>
        <w:t xml:space="preserve">2002). Asam lemak jenuh rantai panjang mempunyai jumlah atom karbon antara 14 – 24, diban- dingkan asam lemak jenuh rantai pendek dan sedang. Asam lemak jenuh rantai panjang memiliki sifat lambat untuk diserap dan dimetabolisme dalam tubuh. Menurut Estiasih </w:t>
      </w:r>
      <w:r>
        <w:rPr>
          <w:i/>
        </w:rPr>
        <w:t xml:space="preserve">dkk. </w:t>
      </w:r>
      <w:r>
        <w:t>(2009) asam  lemak tersebut mempunyai efek negatif terhadap kesehatan yaitu dapat meningkatkan kadar kolesterol</w:t>
      </w:r>
      <w:r>
        <w:rPr>
          <w:spacing w:val="-1"/>
        </w:rPr>
        <w:t xml:space="preserve"> </w:t>
      </w:r>
      <w:r>
        <w:t>darah.</w:t>
      </w:r>
    </w:p>
    <w:p w14:paraId="69F26A8F" w14:textId="77777777" w:rsidR="000A445B" w:rsidRDefault="000A445B">
      <w:pPr>
        <w:pStyle w:val="BodyText"/>
        <w:spacing w:before="6"/>
        <w:rPr>
          <w:sz w:val="25"/>
        </w:rPr>
      </w:pPr>
    </w:p>
    <w:p w14:paraId="13EEE990" w14:textId="77777777" w:rsidR="000A445B" w:rsidRDefault="00D80E28">
      <w:pPr>
        <w:pStyle w:val="Heading2"/>
        <w:ind w:left="962"/>
        <w:rPr>
          <w:i w:val="0"/>
        </w:rPr>
      </w:pPr>
      <w:r>
        <w:t xml:space="preserve">Monounsaturated Fatty Acid </w:t>
      </w:r>
      <w:r>
        <w:rPr>
          <w:i w:val="0"/>
        </w:rPr>
        <w:t>(MUFA)</w:t>
      </w:r>
    </w:p>
    <w:p w14:paraId="4F82E538" w14:textId="77777777" w:rsidR="000A445B" w:rsidRDefault="00D80E28">
      <w:pPr>
        <w:pStyle w:val="BodyText"/>
        <w:spacing w:before="39" w:line="276" w:lineRule="auto"/>
        <w:ind w:left="962" w:right="246" w:firstLine="707"/>
        <w:jc w:val="both"/>
      </w:pPr>
      <w:r>
        <w:t xml:space="preserve">Hasil analisis </w:t>
      </w:r>
      <w:r>
        <w:rPr>
          <w:i/>
        </w:rPr>
        <w:t xml:space="preserve">Monounsaturated Fatty Acid </w:t>
      </w:r>
      <w:r>
        <w:t>(MUFA) menunjuk- kan bahwa daging ayam broiler mengandung asam palmitoleat (C16:1n-7) dan asam oleat (C18:1n-9). Hasil analisis ragam (Lampiran 6 ) menunjukkan bahwa jenis ayam memberikan pengaruh berbeda nyata (p&lt;0,05) terhadap kandungan total MUFA campuran daging bagian dada dan paha ayam. Hasil uji BNJ menunjukkan bahwa daging ayam kampung mengandung total MUFA yang berbeda nyata (p&lt;0,05) dibandingkan dengan daging ayam broiler dan petelur afkir, sedangkan daging ayam broiler mengandung total MUFA tidak berbeda nyata (p&gt;0,05) dibandingkan dengan daging ayam petelur</w:t>
      </w:r>
      <w:r>
        <w:rPr>
          <w:spacing w:val="-2"/>
        </w:rPr>
        <w:t xml:space="preserve"> </w:t>
      </w:r>
      <w:r>
        <w:t>afkir.</w:t>
      </w:r>
    </w:p>
    <w:p w14:paraId="6BA0801D" w14:textId="77777777" w:rsidR="000A445B" w:rsidRDefault="00D80E28">
      <w:pPr>
        <w:pStyle w:val="BodyText"/>
        <w:spacing w:line="276" w:lineRule="auto"/>
        <w:ind w:left="962" w:right="245" w:firstLine="707"/>
        <w:jc w:val="both"/>
      </w:pPr>
      <w:r>
        <w:t>Daging ayam kampung memiliki total MUFA terendah sebesar 42.97 %, petelur afkir sebesar 47.34 % dan broiler tertinggi sebesar 48.66</w:t>
      </w:r>
      <w:r>
        <w:rPr>
          <w:b/>
        </w:rPr>
        <w:t xml:space="preserve">%. </w:t>
      </w:r>
      <w:r>
        <w:t>Hasil ini menunjukkan bahwa daging ayam broiler memiliki kualitas paling baik jika dibandingkan dengan daging ayam petelur afkir dan daging ayam kampung ditinjau dari kandungan MUFA-nya. Liwa (2009) melaporkan dalam penelitiannya bahwa daging bagian dada ayam petelur afkir mengandung 44,57% asam lemak tak jenuh tunggal (MUFA) sedikit lebih rendah dari hasil yang ditunjukkan dalam penelitian ini sebesar</w:t>
      </w:r>
      <w:r>
        <w:rPr>
          <w:spacing w:val="1"/>
        </w:rPr>
        <w:t xml:space="preserve"> </w:t>
      </w:r>
      <w:r>
        <w:t>42,97%.</w:t>
      </w:r>
    </w:p>
    <w:p w14:paraId="075FD286" w14:textId="77777777" w:rsidR="000A445B" w:rsidRDefault="000A445B">
      <w:pPr>
        <w:pStyle w:val="BodyText"/>
        <w:spacing w:before="4"/>
        <w:rPr>
          <w:sz w:val="25"/>
        </w:rPr>
      </w:pPr>
    </w:p>
    <w:p w14:paraId="021C0712" w14:textId="77777777" w:rsidR="000A445B" w:rsidRDefault="00D80E28">
      <w:pPr>
        <w:pStyle w:val="Heading2"/>
        <w:ind w:left="962"/>
        <w:rPr>
          <w:i w:val="0"/>
        </w:rPr>
      </w:pPr>
      <w:r>
        <w:t>Polyunsaturated Fatty Acid</w:t>
      </w:r>
      <w:r>
        <w:rPr>
          <w:spacing w:val="52"/>
        </w:rPr>
        <w:t xml:space="preserve"> </w:t>
      </w:r>
      <w:r>
        <w:rPr>
          <w:b w:val="0"/>
          <w:i w:val="0"/>
        </w:rPr>
        <w:t>(</w:t>
      </w:r>
      <w:r>
        <w:rPr>
          <w:i w:val="0"/>
        </w:rPr>
        <w:t>PUFA)</w:t>
      </w:r>
    </w:p>
    <w:p w14:paraId="0847ED59" w14:textId="77777777" w:rsidR="000A445B" w:rsidRDefault="00D80E28">
      <w:pPr>
        <w:pStyle w:val="BodyText"/>
        <w:spacing w:before="42" w:line="276" w:lineRule="auto"/>
        <w:ind w:left="962" w:right="244" w:firstLine="719"/>
        <w:jc w:val="both"/>
      </w:pPr>
      <w:r>
        <w:t xml:space="preserve">Hasil analisis </w:t>
      </w:r>
      <w:r>
        <w:rPr>
          <w:i/>
        </w:rPr>
        <w:t xml:space="preserve">Polyunsaturated Fatty Acid </w:t>
      </w:r>
      <w:r>
        <w:t>(PUFA) menunjukkan bahwa daging ayam broiler mengandung asam linoleat (C18:2n-6) dan linolenat (C18:3n-3). Hasil analisis ragam (Lampiran 7) menun- jukkan bahwa jenis ayam memberikan pengaruh berbeda nyata (p&lt;0,05) terhadap kandungan total PUFA campuran daging dada dan paha ayam. Hasil uji BNJ menunjukkan bahwa daging ayam kampung mengandung kandungan total PUFA berbeda nyata</w:t>
      </w:r>
    </w:p>
    <w:p w14:paraId="4A691E77" w14:textId="77777777" w:rsidR="000A445B" w:rsidRDefault="000A445B">
      <w:pPr>
        <w:spacing w:line="276" w:lineRule="auto"/>
        <w:jc w:val="both"/>
        <w:sectPr w:rsidR="000A445B">
          <w:footerReference w:type="default" r:id="rId55"/>
          <w:pgSz w:w="9640" w:h="14180"/>
          <w:pgMar w:top="1040" w:right="880" w:bottom="900" w:left="740" w:header="0" w:footer="711" w:gutter="0"/>
          <w:cols w:space="720"/>
        </w:sectPr>
      </w:pPr>
    </w:p>
    <w:p w14:paraId="3DC28F5E" w14:textId="77777777" w:rsidR="000A445B" w:rsidRDefault="00D80E28">
      <w:pPr>
        <w:pStyle w:val="BodyText"/>
        <w:spacing w:before="76" w:line="276" w:lineRule="auto"/>
        <w:ind w:left="393" w:right="815"/>
        <w:jc w:val="both"/>
      </w:pPr>
      <w:r>
        <w:lastRenderedPageBreak/>
        <w:t>(p&lt;0,05) dibandingkan dengan daging ayam broiler dan tidak berbeda nyata (p&gt;0,05) dibandingkan dengan daging ayam petelur afkir. Sedangkan daging ayam broiler memiliki kandungan total MUFA tidak berbeda nyata (p&gt;0,05) dibandingkan dengan daging ayam petelur</w:t>
      </w:r>
      <w:r>
        <w:rPr>
          <w:spacing w:val="-2"/>
        </w:rPr>
        <w:t xml:space="preserve"> </w:t>
      </w:r>
      <w:r>
        <w:t>afkir.</w:t>
      </w:r>
    </w:p>
    <w:p w14:paraId="6C02D306" w14:textId="77777777" w:rsidR="000A445B" w:rsidRDefault="00D80E28">
      <w:pPr>
        <w:pStyle w:val="BodyText"/>
        <w:spacing w:line="276" w:lineRule="auto"/>
        <w:ind w:left="393" w:right="814" w:firstLine="708"/>
        <w:jc w:val="both"/>
      </w:pPr>
      <w:r>
        <w:t xml:space="preserve">Daging ayam kampung memiliki total PUFA terendah sebesar 17,79 %, dan daging ayam petelur afkir memiliki total PUFA 18,75%, dan daging ayam broiler memiliki total PUFA tertinggi sebesar 19,35%. Hasil seperti ini juga dilaporkan oleh Liwa (2009) bahwa daging bagian dada ayam petelur afkir mengandung </w:t>
      </w:r>
      <w:r>
        <w:rPr>
          <w:i/>
        </w:rPr>
        <w:t xml:space="preserve">Polyunsaturated Fatty Acid </w:t>
      </w:r>
      <w:r>
        <w:t xml:space="preserve">(PUFA) sebesar 19,79%. Sedangkan Leosdottir </w:t>
      </w:r>
      <w:r>
        <w:rPr>
          <w:i/>
        </w:rPr>
        <w:t xml:space="preserve">et al. </w:t>
      </w:r>
      <w:r>
        <w:t>(2005) menyatakan bahwa total asupan lemak jenuh (SFA), lemak tak jenuh tunggal (MUFA), atau lemak tak jenuh majemuk (PUFA) merupakan faktor risiko independen sebagai penyebab kematian akibat penyakit jantung dan kanker.</w:t>
      </w:r>
    </w:p>
    <w:p w14:paraId="43669121" w14:textId="77777777" w:rsidR="000A445B" w:rsidRDefault="00D80E28">
      <w:pPr>
        <w:pStyle w:val="BodyText"/>
        <w:spacing w:before="1" w:line="276" w:lineRule="auto"/>
        <w:ind w:left="393" w:right="815" w:firstLine="720"/>
        <w:jc w:val="both"/>
      </w:pPr>
      <w:r>
        <w:t xml:space="preserve">Hasil uji yang disajikan memperlihatkan bahwa daging ayam broiler mengandung </w:t>
      </w:r>
      <w:r>
        <w:rPr>
          <w:i/>
        </w:rPr>
        <w:t xml:space="preserve">Unsaturated Fatty Acid </w:t>
      </w:r>
      <w:r>
        <w:t>(USFA) sebesar 68,01% adalah paling tinggi diantara jenis daging ayam lainnya. Sedangkan total USFA daging ayam petelur afkir lebih rendah yaitu sebesar 66,09%, dan daging ayam kampung USFA-nya terendah yaitu sebe- sar 60,76%. Dengan demikian hasil ini menunjukkan bahwa daging ayam broiler memiliki total USFA paling baik jika dibandingkan de- ngan daging ayam kampung dan petelur afkir.</w:t>
      </w:r>
    </w:p>
    <w:p w14:paraId="50DA73E2" w14:textId="77777777" w:rsidR="000A445B" w:rsidRDefault="000A445B">
      <w:pPr>
        <w:pStyle w:val="BodyText"/>
        <w:spacing w:before="6"/>
        <w:rPr>
          <w:sz w:val="25"/>
        </w:rPr>
      </w:pPr>
    </w:p>
    <w:p w14:paraId="679C7739" w14:textId="77777777" w:rsidR="000A445B" w:rsidRDefault="00D80E28">
      <w:pPr>
        <w:pStyle w:val="Heading1"/>
      </w:pPr>
      <w:r>
        <w:t>Asam lemak omega-9</w:t>
      </w:r>
    </w:p>
    <w:p w14:paraId="7896A28A" w14:textId="77777777" w:rsidR="000A445B" w:rsidRDefault="00D80E28">
      <w:pPr>
        <w:pStyle w:val="BodyText"/>
        <w:spacing w:before="40" w:line="276" w:lineRule="auto"/>
        <w:ind w:left="393" w:right="813" w:firstLine="708"/>
        <w:jc w:val="both"/>
      </w:pPr>
      <w:r>
        <w:t>Hasil analisis ragam (Lampiran 8) menunjukkan bahwa jenis ayam memberikan pengaruh berbeda nyata (p&lt;0,05) terhadap kandungan asam oleat (C18:1n-9) atau omega-9 campuran daging bagian dada dan paha ayam. Hasil uji BNJ menunjukkan bahwa daging ayam kampung mengandung omega-9 yang berbeda nyata (p&lt;0,05) dibandingkan dengan daging ayam broiler dan petelur afkir, sedangkan daging ayam broiler mengandung  omega-9  tidak berbeda nyata (p&gt;0,05) dibandingkan dengan daging ayam petelur afkir.</w:t>
      </w:r>
    </w:p>
    <w:p w14:paraId="45E68A5C" w14:textId="77777777" w:rsidR="000A445B" w:rsidRDefault="000A445B">
      <w:pPr>
        <w:pStyle w:val="BodyText"/>
        <w:spacing w:before="6"/>
        <w:rPr>
          <w:sz w:val="25"/>
        </w:rPr>
      </w:pPr>
    </w:p>
    <w:p w14:paraId="3856B993" w14:textId="77777777" w:rsidR="000A445B" w:rsidRDefault="00D80E28">
      <w:pPr>
        <w:pStyle w:val="Heading1"/>
      </w:pPr>
      <w:r>
        <w:t>Asam lemak omega-6</w:t>
      </w:r>
    </w:p>
    <w:p w14:paraId="721A012F" w14:textId="77777777" w:rsidR="000A445B" w:rsidRDefault="00D80E28">
      <w:pPr>
        <w:pStyle w:val="BodyText"/>
        <w:spacing w:before="38" w:line="276" w:lineRule="auto"/>
        <w:ind w:left="393" w:right="815" w:firstLine="720"/>
        <w:jc w:val="both"/>
      </w:pPr>
      <w:r>
        <w:t>Hasil analisis ragam (Lampiran 9) menunjukkan bahwa jenis ayam memberikan pengaruh yang berbeda nyata (p&lt;0,05) terhadap</w:t>
      </w:r>
    </w:p>
    <w:p w14:paraId="6AAC5E89" w14:textId="77777777" w:rsidR="000A445B" w:rsidRDefault="000A445B">
      <w:pPr>
        <w:spacing w:line="276" w:lineRule="auto"/>
        <w:jc w:val="both"/>
        <w:sectPr w:rsidR="000A445B">
          <w:footerReference w:type="default" r:id="rId56"/>
          <w:pgSz w:w="9640" w:h="14180"/>
          <w:pgMar w:top="1040" w:right="880" w:bottom="900" w:left="740" w:header="0" w:footer="711" w:gutter="0"/>
          <w:cols w:space="720"/>
        </w:sectPr>
      </w:pPr>
    </w:p>
    <w:p w14:paraId="71B38E59" w14:textId="77777777" w:rsidR="000A445B" w:rsidRDefault="00D80E28">
      <w:pPr>
        <w:pStyle w:val="BodyText"/>
        <w:spacing w:before="76" w:line="276" w:lineRule="auto"/>
        <w:ind w:left="962" w:right="246"/>
        <w:jc w:val="both"/>
      </w:pPr>
      <w:r>
        <w:lastRenderedPageBreak/>
        <w:t>rata-rata kandungan asam linoleat (C18:2n-6) atau omega-6 campu- ran daging bagian dada dan paha ayam. Hasil uji BNJ menunjukkan bahwa daging ayam kampung mengandung omega-6 berbeda nyata (p&lt;0,05) dibandingkan dengan daging ayam broiler dan tidak berbeda nyata (p&gt;0,05) dibandingkan dengan daging ayam petelur afkir. Sedangkan daging ayam broiler mengandung omega-6 tidak berbeda nyata (p&gt;0,05) dibandingkan dengan daging ayam petelur afkir.</w:t>
      </w:r>
    </w:p>
    <w:p w14:paraId="1068F1B5" w14:textId="77777777" w:rsidR="000A445B" w:rsidRDefault="00D80E28">
      <w:pPr>
        <w:pStyle w:val="BodyText"/>
        <w:spacing w:line="276" w:lineRule="auto"/>
        <w:ind w:left="962" w:right="245" w:firstLine="719"/>
        <w:jc w:val="both"/>
      </w:pPr>
      <w:r>
        <w:t>Daging ayam kampung mengandung asam lemak omega-6 sebesar 17,60% terendah diantara daging ayam lainnya. Pada daging ayam petelur afkir sedikit lebih tinggi sebesar 18,65 %, dan daging ayam broiler mengandung asam lemak omega-6 tertinggi sebesar 19,01%. Berdasarkan kandungan asam lemak omega-6 yang relatif tinggi pada daging ayam broiler diharapkan bahwa daging ayam broiler merupakan jenis daging ayam yang baik untuk dikonsumsi guna memenuhi kebutuhan gizi lemak omega 6, terutama asam linoleat (C18:2n-6) dan asam arakhidonat (C20:4n-6) yang merupakan salah satu komponen penyusun lemak tubuh yang sangat penting, terutama dalam proses pertumbuhan dan perkembangannya.</w:t>
      </w:r>
    </w:p>
    <w:p w14:paraId="250D6C85" w14:textId="77777777" w:rsidR="000A445B" w:rsidRDefault="000A445B">
      <w:pPr>
        <w:pStyle w:val="BodyText"/>
        <w:spacing w:before="6"/>
        <w:rPr>
          <w:sz w:val="25"/>
        </w:rPr>
      </w:pPr>
    </w:p>
    <w:p w14:paraId="0F08F3E6" w14:textId="77777777" w:rsidR="000A445B" w:rsidRDefault="00D80E28">
      <w:pPr>
        <w:pStyle w:val="Heading1"/>
        <w:ind w:left="962"/>
      </w:pPr>
      <w:r>
        <w:t>Asam lemak omega-3</w:t>
      </w:r>
    </w:p>
    <w:p w14:paraId="65818044" w14:textId="77777777" w:rsidR="000A445B" w:rsidRDefault="00D80E28">
      <w:pPr>
        <w:pStyle w:val="BodyText"/>
        <w:spacing w:before="41" w:line="276" w:lineRule="auto"/>
        <w:ind w:left="962" w:right="246" w:firstLine="719"/>
        <w:jc w:val="both"/>
      </w:pPr>
      <w:r>
        <w:t>Hasil analisis ragam (Lampiran 10) menunjukkan bahwa jenis ayam memberikan pengaruh yang berbeda sangat nyata (p&lt;0,01) terhadap kandungan asam linolenat (C18:3n-3) atau omega-3 dari campuran daging bagian dada dan paha ayam. Hasil uji BNJ menunjukkan bahwa daging ayam kampung mengandung omega-3 yang berbeda nyata (p&lt;0,05) dibandingkan dengan daging ayam broiler dan petelur afkir, dan juga daging ayam broiler mengandung omega-3 berbeda nyata (p&gt;0,05) dibandingkan dengan daging ayam petelur afkir.</w:t>
      </w:r>
    </w:p>
    <w:p w14:paraId="34229602" w14:textId="77777777" w:rsidR="000A445B" w:rsidRDefault="00D80E28">
      <w:pPr>
        <w:pStyle w:val="BodyText"/>
        <w:spacing w:line="276" w:lineRule="auto"/>
        <w:ind w:left="962" w:right="246" w:firstLine="719"/>
        <w:jc w:val="both"/>
      </w:pPr>
      <w:r>
        <w:t>Daging ayam petelur afkir  mengandung asam lemak omega- 3 sebesar 0,10% terendah diantara jenis daging ayam lainnya. Pada daging ayam kampung sedikit lebih tinggi 0,09%. Daging ayam broiler mengandung omega-3 tertinggi sebesar 0,35%. Daging ayam lazim memiliki asam lemak omega-3 yaitu asam lemak linolenat, sementara asam lemak EPA dan DHA tidak dijumpai pada daging ayam karena unggas tidak memiliki sistem enzim yang berfungsi memasukkan ikatan rangkap setelah atom C 9 dari gugus</w:t>
      </w:r>
      <w:r>
        <w:rPr>
          <w:spacing w:val="18"/>
        </w:rPr>
        <w:t xml:space="preserve"> </w:t>
      </w:r>
      <w:r>
        <w:t>metil</w:t>
      </w:r>
    </w:p>
    <w:p w14:paraId="2DE19462" w14:textId="77777777" w:rsidR="000A445B" w:rsidRDefault="000A445B">
      <w:pPr>
        <w:spacing w:line="276" w:lineRule="auto"/>
        <w:jc w:val="both"/>
        <w:sectPr w:rsidR="000A445B">
          <w:footerReference w:type="default" r:id="rId57"/>
          <w:pgSz w:w="9640" w:h="14180"/>
          <w:pgMar w:top="1040" w:right="880" w:bottom="900" w:left="740" w:header="0" w:footer="711" w:gutter="0"/>
          <w:cols w:space="720"/>
        </w:sectPr>
      </w:pPr>
    </w:p>
    <w:p w14:paraId="42063C48" w14:textId="77777777" w:rsidR="000A445B" w:rsidRDefault="00D80E28">
      <w:pPr>
        <w:pStyle w:val="BodyText"/>
        <w:spacing w:before="76" w:line="276" w:lineRule="auto"/>
        <w:ind w:left="393" w:right="815"/>
      </w:pPr>
      <w:r>
        <w:lastRenderedPageBreak/>
        <w:t>dengan demikian tidak dapat memproduksi asam lemak “esensial” omega-3 seperti EPA dan DHA secara “denovo” (Van Elswyk, 1997).</w:t>
      </w:r>
    </w:p>
    <w:p w14:paraId="04437758" w14:textId="77777777" w:rsidR="000A445B" w:rsidRDefault="00D80E28">
      <w:pPr>
        <w:pStyle w:val="BodyText"/>
        <w:spacing w:line="276" w:lineRule="auto"/>
        <w:ind w:left="393" w:right="814" w:firstLine="720"/>
        <w:jc w:val="both"/>
      </w:pPr>
      <w:r>
        <w:t>Desaturase merupakan enzim yang memotong 2 atom hidrogen dari suatu rantai karbon, kemudian membentuk ikatan ganda. Secara teoritis AA (asam arakidonat), EPA dan DHA dapat disintesis oleh tubuh dengan mengubah LA (asam linoleat) untuk produk AA atau LNA (asam lonolenat) menjadi EPA/DHA melalui desaturasi, elongasi dan beta oksidasi namun tidak efisien oleh karena itu harus diperoleh dari asupan pangan. LA dan LNA banyak diproduksi oleh tanaman, sedang pada hewan vertebrata tidak bisa memproduksi kedua jenis asam lemak tersebut karena tidak memiliki enzim ∆12-dan ∆-15 desaturase.</w:t>
      </w:r>
    </w:p>
    <w:p w14:paraId="2B460EA3" w14:textId="77777777" w:rsidR="000A445B" w:rsidRDefault="00D80E28">
      <w:pPr>
        <w:pStyle w:val="BodyText"/>
        <w:spacing w:before="1" w:line="276" w:lineRule="auto"/>
        <w:ind w:left="393" w:right="815" w:firstLine="720"/>
        <w:jc w:val="both"/>
      </w:pPr>
      <w:r>
        <w:t>Omega-3 mempunyai fungsi khusus dalam jaringan saraf, pada retina mata, otot jantung dan memproduksi substansi yang mengontrol respon immune atau ketahanan tubuh. Asam lemak omega-3 sangat penting karena bila tidak terdapat dalam asupan pangan dapat menimbulkan gangguan perkembangan dan partum- buhan tubuh, karena asam lemak omega-3 tidak dapat disintesa oleh tubuh.</w:t>
      </w:r>
    </w:p>
    <w:p w14:paraId="39AC4860" w14:textId="77777777" w:rsidR="000A445B" w:rsidRDefault="00D80E28">
      <w:pPr>
        <w:pStyle w:val="BodyText"/>
        <w:spacing w:line="276" w:lineRule="auto"/>
        <w:ind w:left="393" w:right="814" w:firstLine="720"/>
        <w:jc w:val="both"/>
      </w:pPr>
      <w:r>
        <w:t xml:space="preserve">Wattanachant </w:t>
      </w:r>
      <w:r>
        <w:rPr>
          <w:i/>
        </w:rPr>
        <w:t xml:space="preserve">et al. </w:t>
      </w:r>
      <w:r>
        <w:t>(2004) melaporkan bahwa daging ayam broiler mengandung asam lemak omega-9 pada bagian daging paha sebesar 35,81% dan dada 38,50%, sedangkan asam lemak omega-6 daging bagian paha 9,13%, dan dada 7,95%, dan asam lemak omega-</w:t>
      </w:r>
    </w:p>
    <w:p w14:paraId="21615774" w14:textId="77777777" w:rsidR="000A445B" w:rsidRDefault="00D80E28">
      <w:pPr>
        <w:pStyle w:val="BodyText"/>
        <w:spacing w:line="276" w:lineRule="auto"/>
        <w:ind w:left="393" w:right="814"/>
        <w:jc w:val="both"/>
      </w:pPr>
      <w:r>
        <w:t>3 daging bagian paha 1,47% dan dada 1,32% lebih tinggi diban- dingkan dengan daging ayam kampung yang mengandung asam lemak omega-9 daging bagian paha dan dada berturut-turut 27,3 dan 31,86%. Asam lemak omega-6 daging bagian paha 4,74% dan dada 3,36%, dan asam lemak omega-3 daging paha 0,95% dan dada 0,90% untuk ayam kampung. Hal ini mirip dengan yang ditemukan dalam penelitian ini dimana kandungan omega-9, omega-6 dan omega-3 daging ayam broiler bagian dada dan paha lebih tinggi dibandingkan dengan ayam kampung.</w:t>
      </w:r>
    </w:p>
    <w:p w14:paraId="2E64C90B" w14:textId="77777777" w:rsidR="000A445B" w:rsidRDefault="00D80E28">
      <w:pPr>
        <w:pStyle w:val="BodyText"/>
        <w:spacing w:before="1" w:line="276" w:lineRule="auto"/>
        <w:ind w:left="393" w:right="814" w:firstLine="708"/>
        <w:jc w:val="both"/>
      </w:pPr>
      <w:r>
        <w:t xml:space="preserve">Pendekatan utama untuk memperkaya asam lemak omega-3 (PUFA) adalah dengan penggabungan sumber omega-3 seperti penambahan biji rami dan atau minyak dan tepung ikan. Strategi demikian telah dilaporkan oleh beberapa peneliti terutama pada daging babi dan unggas (Nuernberg </w:t>
      </w:r>
      <w:r>
        <w:rPr>
          <w:i/>
        </w:rPr>
        <w:t>et al</w:t>
      </w:r>
      <w:r>
        <w:t xml:space="preserve">. 2005; Elmore </w:t>
      </w:r>
      <w:r>
        <w:rPr>
          <w:i/>
        </w:rPr>
        <w:t xml:space="preserve">et al. </w:t>
      </w:r>
      <w:r>
        <w:t>2005). Salah satu komponen penyusun pakan ayam broiler dan petelur yang</w:t>
      </w:r>
    </w:p>
    <w:p w14:paraId="6B8184E8" w14:textId="77777777" w:rsidR="000A445B" w:rsidRDefault="000A445B">
      <w:pPr>
        <w:spacing w:line="276" w:lineRule="auto"/>
        <w:jc w:val="both"/>
        <w:sectPr w:rsidR="000A445B">
          <w:footerReference w:type="default" r:id="rId58"/>
          <w:pgSz w:w="9640" w:h="14180"/>
          <w:pgMar w:top="1040" w:right="880" w:bottom="900" w:left="740" w:header="0" w:footer="711" w:gutter="0"/>
          <w:cols w:space="720"/>
        </w:sectPr>
      </w:pPr>
    </w:p>
    <w:p w14:paraId="62D4B748" w14:textId="77777777" w:rsidR="000A445B" w:rsidRDefault="00D80E28">
      <w:pPr>
        <w:pStyle w:val="BodyText"/>
        <w:spacing w:before="76" w:line="276" w:lineRule="auto"/>
        <w:ind w:left="962" w:right="244"/>
        <w:jc w:val="both"/>
      </w:pPr>
      <w:r>
        <w:lastRenderedPageBreak/>
        <w:t>dipelihara di wilayah Manado, Sulawesi Utara umumnya mengan- dung tepung ikan, kandungan MUFA dan PUFA lebih tinggi diban- dingkan dengan daging ayam kampung yang pakannya tidak diperkaya.</w:t>
      </w:r>
    </w:p>
    <w:p w14:paraId="158840DE" w14:textId="77777777" w:rsidR="000A445B" w:rsidRDefault="00D80E28">
      <w:pPr>
        <w:pStyle w:val="BodyText"/>
        <w:spacing w:line="276" w:lineRule="auto"/>
        <w:ind w:left="962" w:right="244" w:firstLine="707"/>
        <w:jc w:val="both"/>
      </w:pPr>
      <w:r>
        <w:t xml:space="preserve">Belyavin </w:t>
      </w:r>
      <w:r>
        <w:rPr>
          <w:i/>
        </w:rPr>
        <w:t>et al</w:t>
      </w:r>
      <w:r>
        <w:t>. (1995) melaporkan bahwa daging bagian dada ayam broiler yang diberi pakan 10% tepung ikan dapat meningkat- kan MUFA dan PUFA, terutama omega-3 dari 4,63% menjadi 6,52% atau naik sebesar 71,01%). Komposisi asam lemak tepung ikan yang ditambahkan mengandung total SFA MUFA dan PUFA berturut- turut 32,7:20,9 dan 40,3%. Sedangkan ayam kampung dalam memenuhi pangannya mengais sendiri makanannya secara selektif di sekitar tempat habitatnya yang umumnya di pekarangan belakang rumah. (Wattanachant, 2008).</w:t>
      </w:r>
    </w:p>
    <w:p w14:paraId="272D33DB" w14:textId="77777777" w:rsidR="000A445B" w:rsidRDefault="00D80E28">
      <w:pPr>
        <w:pStyle w:val="BodyText"/>
        <w:spacing w:before="1" w:line="276" w:lineRule="auto"/>
        <w:ind w:left="962" w:right="245" w:firstLine="707"/>
        <w:jc w:val="both"/>
      </w:pPr>
      <w:r>
        <w:t xml:space="preserve">Berbeda dengan yang dilaporkan oleh Jaturasitha </w:t>
      </w:r>
      <w:r>
        <w:rPr>
          <w:i/>
        </w:rPr>
        <w:t xml:space="preserve">et al. </w:t>
      </w:r>
      <w:r>
        <w:t>(2008) bahwa ayam kampung tampak unggul dari sudut pandang kesehatan, karena dagingnya mengandung lemak dan kolesterol yang relatif rendah dan profil asam lemak menguntungkan. Hasil ini juga dilaporkan oleh Liwa (2009) yang menunjukkan bahwa daging bagian dada ayam petelur afkir mengandung masing-masing asam lemak jenuh (SFA) dan tak jenuh tunggal (MUFA) berturut-turut 35,67 dan 44,57%, dan asam lemak tak jenuh majemuk (PUFA) sebesar 19,79%. Supadmo (1997) juga melaporkan bahwa kandungan asam lemak jenuh daging ayam bervariasi antara 34,35 – 37,49%, dan asam lemak tak jenuh bervariasi antara 62,51 –</w:t>
      </w:r>
      <w:r>
        <w:rPr>
          <w:spacing w:val="-5"/>
        </w:rPr>
        <w:t xml:space="preserve"> </w:t>
      </w:r>
      <w:r>
        <w:t>65,66%.</w:t>
      </w:r>
    </w:p>
    <w:p w14:paraId="0C2B1CAC" w14:textId="77777777" w:rsidR="000A445B" w:rsidRDefault="00D80E28">
      <w:pPr>
        <w:pStyle w:val="BodyText"/>
        <w:spacing w:line="276" w:lineRule="auto"/>
        <w:ind w:left="962" w:right="244" w:firstLine="707"/>
        <w:jc w:val="both"/>
      </w:pPr>
      <w:r>
        <w:t>Berdasarkan kandungan asam lemak omega-6 yang relatif tinggi pada daging ayam broiler diharapkan bahwa daging ayam broiler baik untuk dikonsumsi agar kebutuhan gizi tubuh dapat dipenuhi. Efek menguntungkan PUFA tergantung pada rasio asam lemak omega-6 (n-6) dan omega-3 (n-3). Secara umum dapat diterima bahwa proporsi ideal n-6 dan n-3 adalah sekitar 4:1, tetapi rasio dalam diet barat biasanya berkisar antara 20 – 30:1 (Schaefer, 2002). Namun demikian terdapat ada beberapa laporan yang menunjukkan bahwa, meskipun ayam diberi diet pakan yang sama, hasil pengama- tan menunjukkan bahwa terdapat perbedaan komponen gizi dalam dagingnya seperti asam lemak tak jenuh. Hal Ini mungkin karena perbedaan perilaku makan antara jenis</w:t>
      </w:r>
      <w:r>
        <w:rPr>
          <w:spacing w:val="-3"/>
        </w:rPr>
        <w:t xml:space="preserve"> </w:t>
      </w:r>
      <w:r>
        <w:t>ayam.</w:t>
      </w:r>
    </w:p>
    <w:p w14:paraId="6CF7AA3B" w14:textId="77777777" w:rsidR="000A445B" w:rsidRDefault="00D80E28">
      <w:pPr>
        <w:pStyle w:val="BodyText"/>
        <w:spacing w:before="1" w:line="276" w:lineRule="auto"/>
        <w:ind w:left="962" w:right="247" w:firstLine="707"/>
        <w:jc w:val="both"/>
      </w:pPr>
      <w:r>
        <w:t>Kandungan asam lemak daging yang berbeda mungkin dipengaruhi oleh berbagai faktor, termasuk jenis hewan, jumlah</w:t>
      </w:r>
    </w:p>
    <w:p w14:paraId="744A78AA" w14:textId="77777777" w:rsidR="000A445B" w:rsidRDefault="000A445B">
      <w:pPr>
        <w:spacing w:line="276" w:lineRule="auto"/>
        <w:jc w:val="both"/>
        <w:sectPr w:rsidR="000A445B">
          <w:footerReference w:type="default" r:id="rId59"/>
          <w:pgSz w:w="9640" w:h="14180"/>
          <w:pgMar w:top="1040" w:right="880" w:bottom="900" w:left="740" w:header="0" w:footer="711" w:gutter="0"/>
          <w:cols w:space="720"/>
        </w:sectPr>
      </w:pPr>
    </w:p>
    <w:p w14:paraId="68040CDD" w14:textId="77777777" w:rsidR="000A445B" w:rsidRDefault="00D80E28">
      <w:pPr>
        <w:pStyle w:val="BodyText"/>
        <w:spacing w:before="76" w:line="276" w:lineRule="auto"/>
        <w:ind w:left="393" w:right="814"/>
        <w:jc w:val="both"/>
      </w:pPr>
      <w:r>
        <w:lastRenderedPageBreak/>
        <w:t xml:space="preserve">lemak eksternal dan internal, iklim, dan system peternakan, kondisi pemeliharaan dan pakan. Faktor-faktor tersebut dapat bervariasi menurut daerah tempat hewan dibudidayakan (Bragagnolo, 1997). Omega-3 dan omega-6 adalah kelompok asam lemak tak jenuh majemuk (PUFA) yang meliputi asam α-linolenat (ALA, C18: 3 n-3), metabolit rantai panjang asam </w:t>
      </w:r>
      <w:r>
        <w:rPr>
          <w:i/>
        </w:rPr>
        <w:t xml:space="preserve">eicosapentaenoic acid </w:t>
      </w:r>
      <w:r>
        <w:t xml:space="preserve">(EPA, C20: 5 n-3) dan </w:t>
      </w:r>
      <w:r>
        <w:rPr>
          <w:i/>
        </w:rPr>
        <w:t xml:space="preserve">docosahexaenoic acid </w:t>
      </w:r>
      <w:r>
        <w:t>(DHA, C 22:06 n-3). Omega-3 adalah asam lemak esensial yaitu asam lemak yang sangat diperlukan untuk kesehatan, tetapi tidak dapat diproduksi sendiri oleh tubuh. Oleh sebab itu ketersediaannya dalam tubuh sangat tergantung jumlah omega-3 pada asupan pangannya.</w:t>
      </w:r>
    </w:p>
    <w:p w14:paraId="7E6E64E8" w14:textId="77777777" w:rsidR="000A445B" w:rsidRDefault="000A445B">
      <w:pPr>
        <w:spacing w:line="276" w:lineRule="auto"/>
        <w:jc w:val="both"/>
        <w:sectPr w:rsidR="000A445B">
          <w:footerReference w:type="default" r:id="rId60"/>
          <w:pgSz w:w="9640" w:h="14180"/>
          <w:pgMar w:top="1040" w:right="880" w:bottom="900" w:left="740" w:header="0" w:footer="711" w:gutter="0"/>
          <w:cols w:space="720"/>
        </w:sectPr>
      </w:pPr>
    </w:p>
    <w:p w14:paraId="6C220453" w14:textId="77777777" w:rsidR="000A445B" w:rsidRDefault="00D80E28">
      <w:pPr>
        <w:pStyle w:val="Heading1"/>
        <w:spacing w:before="78" w:line="278" w:lineRule="auto"/>
        <w:ind w:left="3153" w:right="2427" w:firstLine="736"/>
      </w:pPr>
      <w:r>
        <w:lastRenderedPageBreak/>
        <w:t>BAB VIII PENELITIAN TAHAP 2</w:t>
      </w:r>
    </w:p>
    <w:p w14:paraId="700CE1A8" w14:textId="77777777" w:rsidR="000A445B" w:rsidRDefault="000A445B">
      <w:pPr>
        <w:pStyle w:val="BodyText"/>
        <w:rPr>
          <w:b/>
          <w:sz w:val="25"/>
        </w:rPr>
      </w:pPr>
    </w:p>
    <w:p w14:paraId="3939CD76" w14:textId="77777777" w:rsidR="000A445B" w:rsidRDefault="00D80E28">
      <w:pPr>
        <w:spacing w:line="276" w:lineRule="auto"/>
        <w:ind w:left="962" w:right="245"/>
        <w:jc w:val="both"/>
        <w:rPr>
          <w:b/>
        </w:rPr>
      </w:pPr>
      <w:r>
        <w:rPr>
          <w:b/>
        </w:rPr>
        <w:t>Karakteristik Kimia Dan Profil Asam Lemak Minyak Ikan Limbah Cair, Padat Dan Ikan Afkir Dari Hasil Samping Pengolahan Ikan Tuna Dan Skipjack</w:t>
      </w:r>
    </w:p>
    <w:p w14:paraId="798C0334" w14:textId="77777777" w:rsidR="000A445B" w:rsidRDefault="00D80E28">
      <w:pPr>
        <w:pStyle w:val="BodyText"/>
        <w:spacing w:line="276" w:lineRule="auto"/>
        <w:ind w:left="962" w:right="245" w:firstLine="707"/>
        <w:jc w:val="both"/>
      </w:pPr>
      <w:r>
        <w:t xml:space="preserve">Penelitian Tahap 2 bertujuan untuk mengetahui karakteristik fisikokimia yang meliputi kadar air, asam lemak bebas, bilangan peroksida, kadar Fe dan Cu dan profil asam lemak yang meliputi SFA, MUFA, PUFA, omega-3, omega-6, omega-9, EPA dan DHA dan uji indeks efektivitas minyak ikan limbah cair, padat dan ikan afkir hasil samping pengalengan ikan tuna di kota Bitung, Sulawesi Utara. Analisis sifat fisikokimia dan profil asam lemak dilakukan untuk mengetahui apakah minyak ikan yang dihasilkan memenuhi standar mutu sebagai minyak makan menurut </w:t>
      </w:r>
      <w:r>
        <w:rPr>
          <w:i/>
        </w:rPr>
        <w:t xml:space="preserve">International Association of Fish Meal Manufacturers </w:t>
      </w:r>
      <w:r>
        <w:t>(IFOMA). Hasil penelitian tahap 2 berupa minyak ikan terbaik yang mengandung SFA rendah, MUFA, PUFA, omega-3, omega-6 dan omega-9 tinggi yang didukung oleh nilai karakterisasi minyak ikan yang baik dan hasil uji indeks efektivitas tertinggi.</w:t>
      </w:r>
    </w:p>
    <w:p w14:paraId="0B63CBD8" w14:textId="77777777" w:rsidR="000A445B" w:rsidRDefault="000A445B">
      <w:pPr>
        <w:pStyle w:val="BodyText"/>
        <w:spacing w:before="6"/>
        <w:rPr>
          <w:sz w:val="24"/>
        </w:rPr>
      </w:pPr>
    </w:p>
    <w:p w14:paraId="0E8FCAF4" w14:textId="77777777" w:rsidR="000A445B" w:rsidRDefault="00D80E28">
      <w:pPr>
        <w:pStyle w:val="Heading1"/>
        <w:spacing w:before="1" w:line="276" w:lineRule="auto"/>
        <w:ind w:left="962" w:right="247"/>
        <w:jc w:val="both"/>
      </w:pPr>
      <w:r>
        <w:t>Karakteristik Minyak Ikan Dari Limbah Cair, Padat Dan Ikan Af- kir Hasil Samping Pengolahan Ikan Tuna Di Kota Bitung, Sulawesi Utara</w:t>
      </w:r>
    </w:p>
    <w:p w14:paraId="3D69AFEF" w14:textId="77777777" w:rsidR="000A445B" w:rsidRDefault="00D80E28">
      <w:pPr>
        <w:pStyle w:val="BodyText"/>
        <w:spacing w:line="276" w:lineRule="auto"/>
        <w:ind w:left="962" w:right="249" w:firstLine="707"/>
        <w:jc w:val="both"/>
      </w:pPr>
      <w:r>
        <w:t>Analisis karakteristik kimia minyak ikan meliputi kadar air, asam lemak bebas (FFA), bilangan peroksida, kadar Fe dan Cu dilakukan untuk menunjukkan adanya keragaman dari jenis limbah yang berbeda.</w:t>
      </w:r>
    </w:p>
    <w:p w14:paraId="1A8F2DA2" w14:textId="77777777" w:rsidR="000A445B" w:rsidRDefault="00D80E28">
      <w:pPr>
        <w:spacing w:line="216" w:lineRule="exact"/>
        <w:ind w:left="3120" w:right="2503"/>
        <w:jc w:val="center"/>
        <w:rPr>
          <w:b/>
          <w:sz w:val="18"/>
        </w:rPr>
      </w:pPr>
      <w:r>
        <w:rPr>
          <w:b/>
          <w:sz w:val="18"/>
        </w:rPr>
        <w:t>Tabel 5.</w:t>
      </w:r>
    </w:p>
    <w:p w14:paraId="01D6501C" w14:textId="77777777" w:rsidR="000A445B" w:rsidRDefault="00D80E28">
      <w:pPr>
        <w:spacing w:before="2"/>
        <w:ind w:left="1050" w:right="440"/>
        <w:jc w:val="center"/>
        <w:rPr>
          <w:sz w:val="18"/>
        </w:rPr>
      </w:pPr>
      <w:r>
        <w:rPr>
          <w:sz w:val="18"/>
        </w:rPr>
        <w:t>Karakteristik Minyak Ikan Limbah Cair, Padat Dan Ikan Afkir Hasil Samping Pengolahan Ikan Tuna*.</w:t>
      </w:r>
    </w:p>
    <w:p w14:paraId="15CBF4C0" w14:textId="77777777" w:rsidR="000A445B" w:rsidRDefault="000A445B">
      <w:pPr>
        <w:pStyle w:val="BodyText"/>
        <w:spacing w:before="6" w:after="1"/>
        <w:rPr>
          <w:sz w:val="17"/>
        </w:rPr>
      </w:pPr>
    </w:p>
    <w:tbl>
      <w:tblPr>
        <w:tblW w:w="0" w:type="auto"/>
        <w:tblInd w:w="850" w:type="dxa"/>
        <w:tblLayout w:type="fixed"/>
        <w:tblCellMar>
          <w:left w:w="0" w:type="dxa"/>
          <w:right w:w="0" w:type="dxa"/>
        </w:tblCellMar>
        <w:tblLook w:val="01E0" w:firstRow="1" w:lastRow="1" w:firstColumn="1" w:lastColumn="1" w:noHBand="0" w:noVBand="0"/>
      </w:tblPr>
      <w:tblGrid>
        <w:gridCol w:w="2116"/>
        <w:gridCol w:w="1042"/>
        <w:gridCol w:w="1556"/>
        <w:gridCol w:w="1158"/>
        <w:gridCol w:w="1163"/>
      </w:tblGrid>
      <w:tr w:rsidR="000A445B" w14:paraId="70AFFDA6" w14:textId="77777777">
        <w:trPr>
          <w:trHeight w:val="866"/>
        </w:trPr>
        <w:tc>
          <w:tcPr>
            <w:tcW w:w="2116" w:type="dxa"/>
            <w:tcBorders>
              <w:top w:val="single" w:sz="4" w:space="0" w:color="000000"/>
              <w:bottom w:val="single" w:sz="4" w:space="0" w:color="000000"/>
            </w:tcBorders>
          </w:tcPr>
          <w:p w14:paraId="4C793488" w14:textId="77777777" w:rsidR="000A445B" w:rsidRDefault="000A445B">
            <w:pPr>
              <w:pStyle w:val="TableParagraph"/>
            </w:pPr>
          </w:p>
          <w:p w14:paraId="60E11A86" w14:textId="77777777" w:rsidR="000A445B" w:rsidRDefault="000A445B">
            <w:pPr>
              <w:pStyle w:val="TableParagraph"/>
              <w:spacing w:before="3"/>
              <w:rPr>
                <w:sz w:val="30"/>
              </w:rPr>
            </w:pPr>
          </w:p>
          <w:p w14:paraId="36C36DB5" w14:textId="77777777" w:rsidR="000A445B" w:rsidRDefault="00D80E28">
            <w:pPr>
              <w:pStyle w:val="TableParagraph"/>
              <w:tabs>
                <w:tab w:val="left" w:pos="1384"/>
              </w:tabs>
              <w:spacing w:line="197" w:lineRule="exact"/>
              <w:ind w:left="330"/>
              <w:rPr>
                <w:b/>
                <w:sz w:val="18"/>
              </w:rPr>
            </w:pPr>
            <w:r>
              <w:rPr>
                <w:b/>
                <w:sz w:val="18"/>
              </w:rPr>
              <w:t>Parameter</w:t>
            </w:r>
            <w:r>
              <w:rPr>
                <w:b/>
                <w:sz w:val="18"/>
              </w:rPr>
              <w:tab/>
              <w:t>mutu</w:t>
            </w:r>
          </w:p>
        </w:tc>
        <w:tc>
          <w:tcPr>
            <w:tcW w:w="1042" w:type="dxa"/>
            <w:tcBorders>
              <w:top w:val="single" w:sz="4" w:space="0" w:color="000000"/>
              <w:bottom w:val="single" w:sz="4" w:space="0" w:color="000000"/>
            </w:tcBorders>
          </w:tcPr>
          <w:p w14:paraId="0254893B" w14:textId="77777777" w:rsidR="000A445B" w:rsidRDefault="000A445B">
            <w:pPr>
              <w:pStyle w:val="TableParagraph"/>
            </w:pPr>
          </w:p>
          <w:p w14:paraId="0021530F" w14:textId="77777777" w:rsidR="000A445B" w:rsidRDefault="000A445B">
            <w:pPr>
              <w:pStyle w:val="TableParagraph"/>
              <w:spacing w:before="3"/>
              <w:rPr>
                <w:sz w:val="30"/>
              </w:rPr>
            </w:pPr>
          </w:p>
          <w:p w14:paraId="197C29E4" w14:textId="77777777" w:rsidR="000A445B" w:rsidRDefault="00D80E28">
            <w:pPr>
              <w:pStyle w:val="TableParagraph"/>
              <w:spacing w:line="197" w:lineRule="exact"/>
              <w:ind w:left="396"/>
              <w:rPr>
                <w:b/>
                <w:sz w:val="18"/>
              </w:rPr>
            </w:pPr>
            <w:r>
              <w:rPr>
                <w:b/>
                <w:sz w:val="18"/>
              </w:rPr>
              <w:t>Cair</w:t>
            </w:r>
          </w:p>
        </w:tc>
        <w:tc>
          <w:tcPr>
            <w:tcW w:w="1556" w:type="dxa"/>
            <w:tcBorders>
              <w:top w:val="single" w:sz="4" w:space="0" w:color="000000"/>
              <w:bottom w:val="single" w:sz="4" w:space="0" w:color="000000"/>
            </w:tcBorders>
          </w:tcPr>
          <w:p w14:paraId="4B5FC638" w14:textId="77777777" w:rsidR="000A445B" w:rsidRDefault="000A445B">
            <w:pPr>
              <w:pStyle w:val="TableParagraph"/>
            </w:pPr>
          </w:p>
          <w:p w14:paraId="34443D58" w14:textId="77777777" w:rsidR="000A445B" w:rsidRDefault="00D80E28">
            <w:pPr>
              <w:pStyle w:val="TableParagraph"/>
              <w:spacing w:before="156" w:line="216" w:lineRule="exact"/>
              <w:ind w:left="614" w:right="170" w:hanging="293"/>
              <w:rPr>
                <w:b/>
                <w:sz w:val="18"/>
              </w:rPr>
            </w:pPr>
            <w:r>
              <w:rPr>
                <w:b/>
                <w:sz w:val="18"/>
              </w:rPr>
              <w:t>Jenis limbah Padat</w:t>
            </w:r>
          </w:p>
        </w:tc>
        <w:tc>
          <w:tcPr>
            <w:tcW w:w="1158" w:type="dxa"/>
            <w:tcBorders>
              <w:top w:val="single" w:sz="4" w:space="0" w:color="000000"/>
              <w:bottom w:val="single" w:sz="4" w:space="0" w:color="000000"/>
            </w:tcBorders>
          </w:tcPr>
          <w:p w14:paraId="38F21B22" w14:textId="77777777" w:rsidR="000A445B" w:rsidRDefault="000A445B">
            <w:pPr>
              <w:pStyle w:val="TableParagraph"/>
            </w:pPr>
          </w:p>
          <w:p w14:paraId="3B07A9BD" w14:textId="77777777" w:rsidR="000A445B" w:rsidRDefault="000A445B">
            <w:pPr>
              <w:pStyle w:val="TableParagraph"/>
              <w:spacing w:before="3"/>
              <w:rPr>
                <w:sz w:val="30"/>
              </w:rPr>
            </w:pPr>
          </w:p>
          <w:p w14:paraId="30078EF4" w14:textId="77777777" w:rsidR="000A445B" w:rsidRDefault="00D80E28">
            <w:pPr>
              <w:pStyle w:val="TableParagraph"/>
              <w:spacing w:line="197" w:lineRule="exact"/>
              <w:ind w:left="186"/>
              <w:rPr>
                <w:b/>
                <w:sz w:val="18"/>
              </w:rPr>
            </w:pPr>
            <w:r>
              <w:rPr>
                <w:b/>
                <w:sz w:val="18"/>
              </w:rPr>
              <w:t>Ikan afkir</w:t>
            </w:r>
          </w:p>
        </w:tc>
        <w:tc>
          <w:tcPr>
            <w:tcW w:w="1163" w:type="dxa"/>
            <w:tcBorders>
              <w:top w:val="single" w:sz="4" w:space="0" w:color="000000"/>
              <w:bottom w:val="single" w:sz="4" w:space="0" w:color="000000"/>
            </w:tcBorders>
          </w:tcPr>
          <w:p w14:paraId="2D03F192" w14:textId="77777777" w:rsidR="000A445B" w:rsidRDefault="000A445B">
            <w:pPr>
              <w:pStyle w:val="TableParagraph"/>
              <w:spacing w:before="3"/>
              <w:rPr>
                <w:sz w:val="17"/>
              </w:rPr>
            </w:pPr>
          </w:p>
          <w:p w14:paraId="0B573A18" w14:textId="77777777" w:rsidR="000A445B" w:rsidRDefault="00D80E28">
            <w:pPr>
              <w:pStyle w:val="TableParagraph"/>
              <w:spacing w:before="1"/>
              <w:ind w:left="140" w:right="160" w:firstLine="1"/>
              <w:jc w:val="center"/>
              <w:rPr>
                <w:b/>
                <w:sz w:val="18"/>
              </w:rPr>
            </w:pPr>
            <w:r>
              <w:rPr>
                <w:b/>
                <w:sz w:val="18"/>
              </w:rPr>
              <w:t xml:space="preserve">Standar </w:t>
            </w:r>
            <w:r>
              <w:rPr>
                <w:b/>
                <w:spacing w:val="-1"/>
                <w:sz w:val="18"/>
              </w:rPr>
              <w:t>IFOMA/IF</w:t>
            </w:r>
          </w:p>
          <w:p w14:paraId="2C5C6C35" w14:textId="77777777" w:rsidR="000A445B" w:rsidRDefault="00D80E28">
            <w:pPr>
              <w:pStyle w:val="TableParagraph"/>
              <w:spacing w:line="197" w:lineRule="exact"/>
              <w:ind w:left="196" w:right="213"/>
              <w:jc w:val="center"/>
              <w:rPr>
                <w:b/>
                <w:sz w:val="18"/>
              </w:rPr>
            </w:pPr>
            <w:r>
              <w:rPr>
                <w:b/>
                <w:sz w:val="18"/>
              </w:rPr>
              <w:t>OS</w:t>
            </w:r>
          </w:p>
        </w:tc>
      </w:tr>
      <w:tr w:rsidR="000A445B" w14:paraId="345A6024" w14:textId="77777777">
        <w:trPr>
          <w:trHeight w:val="228"/>
        </w:trPr>
        <w:tc>
          <w:tcPr>
            <w:tcW w:w="2116" w:type="dxa"/>
            <w:tcBorders>
              <w:top w:val="single" w:sz="4" w:space="0" w:color="000000"/>
            </w:tcBorders>
          </w:tcPr>
          <w:p w14:paraId="2AA2C5B0" w14:textId="77777777" w:rsidR="000A445B" w:rsidRDefault="000A445B">
            <w:pPr>
              <w:pStyle w:val="TableParagraph"/>
              <w:rPr>
                <w:rFonts w:ascii="Times New Roman"/>
                <w:sz w:val="16"/>
              </w:rPr>
            </w:pPr>
          </w:p>
        </w:tc>
        <w:tc>
          <w:tcPr>
            <w:tcW w:w="1042" w:type="dxa"/>
            <w:vMerge w:val="restart"/>
            <w:tcBorders>
              <w:top w:val="single" w:sz="4" w:space="0" w:color="000000"/>
            </w:tcBorders>
          </w:tcPr>
          <w:p w14:paraId="4186B87F" w14:textId="77777777" w:rsidR="000A445B" w:rsidRDefault="00D80E28">
            <w:pPr>
              <w:pStyle w:val="TableParagraph"/>
              <w:spacing w:before="2" w:line="223" w:lineRule="exact"/>
              <w:ind w:left="336"/>
              <w:rPr>
                <w:sz w:val="18"/>
              </w:rPr>
            </w:pPr>
            <w:r>
              <w:rPr>
                <w:sz w:val="18"/>
              </w:rPr>
              <w:t>1,22</w:t>
            </w:r>
            <w:r>
              <w:rPr>
                <w:spacing w:val="1"/>
                <w:sz w:val="18"/>
              </w:rPr>
              <w:t xml:space="preserve"> </w:t>
            </w:r>
            <w:r>
              <w:rPr>
                <w:sz w:val="18"/>
                <w:u w:val="single"/>
              </w:rPr>
              <w:t>+</w:t>
            </w:r>
          </w:p>
          <w:p w14:paraId="6860A585" w14:textId="77777777" w:rsidR="000A445B" w:rsidRDefault="00D80E28">
            <w:pPr>
              <w:pStyle w:val="TableParagraph"/>
              <w:spacing w:line="207" w:lineRule="exact"/>
              <w:ind w:left="338"/>
              <w:rPr>
                <w:sz w:val="12"/>
              </w:rPr>
            </w:pPr>
            <w:r>
              <w:rPr>
                <w:sz w:val="18"/>
              </w:rPr>
              <w:t>0,002</w:t>
            </w:r>
            <w:r>
              <w:rPr>
                <w:position w:val="4"/>
                <w:sz w:val="12"/>
              </w:rPr>
              <w:t>a</w:t>
            </w:r>
          </w:p>
        </w:tc>
        <w:tc>
          <w:tcPr>
            <w:tcW w:w="1556" w:type="dxa"/>
            <w:tcBorders>
              <w:top w:val="single" w:sz="4" w:space="0" w:color="000000"/>
            </w:tcBorders>
          </w:tcPr>
          <w:p w14:paraId="5EBAC0CC" w14:textId="77777777" w:rsidR="000A445B" w:rsidRDefault="000A445B">
            <w:pPr>
              <w:pStyle w:val="TableParagraph"/>
              <w:rPr>
                <w:rFonts w:ascii="Times New Roman"/>
                <w:sz w:val="16"/>
              </w:rPr>
            </w:pPr>
          </w:p>
        </w:tc>
        <w:tc>
          <w:tcPr>
            <w:tcW w:w="1158" w:type="dxa"/>
            <w:vMerge w:val="restart"/>
            <w:tcBorders>
              <w:top w:val="single" w:sz="4" w:space="0" w:color="000000"/>
            </w:tcBorders>
          </w:tcPr>
          <w:p w14:paraId="3D833803" w14:textId="77777777" w:rsidR="000A445B" w:rsidRDefault="00D80E28">
            <w:pPr>
              <w:pStyle w:val="TableParagraph"/>
              <w:spacing w:before="2" w:line="223" w:lineRule="exact"/>
              <w:ind w:left="343"/>
              <w:rPr>
                <w:sz w:val="18"/>
              </w:rPr>
            </w:pPr>
            <w:r>
              <w:rPr>
                <w:sz w:val="18"/>
              </w:rPr>
              <w:t xml:space="preserve">1,43 </w:t>
            </w:r>
            <w:r>
              <w:rPr>
                <w:sz w:val="18"/>
                <w:u w:val="single"/>
              </w:rPr>
              <w:t>+</w:t>
            </w:r>
          </w:p>
          <w:p w14:paraId="6E08A620" w14:textId="77777777" w:rsidR="000A445B" w:rsidRDefault="00D80E28">
            <w:pPr>
              <w:pStyle w:val="TableParagraph"/>
              <w:spacing w:line="207" w:lineRule="exact"/>
              <w:ind w:left="410"/>
              <w:rPr>
                <w:sz w:val="12"/>
              </w:rPr>
            </w:pPr>
            <w:r>
              <w:rPr>
                <w:sz w:val="18"/>
              </w:rPr>
              <w:t>0,28</w:t>
            </w:r>
            <w:r>
              <w:rPr>
                <w:position w:val="4"/>
                <w:sz w:val="12"/>
              </w:rPr>
              <w:t>b</w:t>
            </w:r>
          </w:p>
        </w:tc>
        <w:tc>
          <w:tcPr>
            <w:tcW w:w="1163" w:type="dxa"/>
            <w:tcBorders>
              <w:top w:val="single" w:sz="4" w:space="0" w:color="000000"/>
            </w:tcBorders>
          </w:tcPr>
          <w:p w14:paraId="5CDA0E10" w14:textId="77777777" w:rsidR="000A445B" w:rsidRDefault="00D80E28">
            <w:pPr>
              <w:pStyle w:val="TableParagraph"/>
              <w:spacing w:before="2" w:line="207" w:lineRule="exact"/>
              <w:ind w:left="449"/>
              <w:rPr>
                <w:sz w:val="18"/>
              </w:rPr>
            </w:pPr>
            <w:r>
              <w:rPr>
                <w:sz w:val="18"/>
              </w:rPr>
              <w:t>&lt; 1</w:t>
            </w:r>
          </w:p>
        </w:tc>
      </w:tr>
      <w:tr w:rsidR="000A445B" w14:paraId="11592B2E" w14:textId="77777777">
        <w:trPr>
          <w:trHeight w:val="223"/>
        </w:trPr>
        <w:tc>
          <w:tcPr>
            <w:tcW w:w="2116" w:type="dxa"/>
          </w:tcPr>
          <w:p w14:paraId="0A27273D" w14:textId="77777777" w:rsidR="000A445B" w:rsidRDefault="00D80E28">
            <w:pPr>
              <w:pStyle w:val="TableParagraph"/>
              <w:spacing w:line="203" w:lineRule="exact"/>
              <w:ind w:left="118"/>
              <w:rPr>
                <w:sz w:val="18"/>
              </w:rPr>
            </w:pPr>
            <w:r>
              <w:rPr>
                <w:sz w:val="18"/>
              </w:rPr>
              <w:t>Kadar air (%)</w:t>
            </w:r>
          </w:p>
        </w:tc>
        <w:tc>
          <w:tcPr>
            <w:tcW w:w="1042" w:type="dxa"/>
            <w:vMerge/>
            <w:tcBorders>
              <w:top w:val="nil"/>
            </w:tcBorders>
          </w:tcPr>
          <w:p w14:paraId="1B1900B1" w14:textId="77777777" w:rsidR="000A445B" w:rsidRDefault="000A445B">
            <w:pPr>
              <w:rPr>
                <w:sz w:val="2"/>
                <w:szCs w:val="2"/>
              </w:rPr>
            </w:pPr>
          </w:p>
        </w:tc>
        <w:tc>
          <w:tcPr>
            <w:tcW w:w="1556" w:type="dxa"/>
          </w:tcPr>
          <w:p w14:paraId="293C3C40" w14:textId="77777777" w:rsidR="000A445B" w:rsidRDefault="00D80E28">
            <w:pPr>
              <w:pStyle w:val="TableParagraph"/>
              <w:spacing w:line="203" w:lineRule="exact"/>
              <w:ind w:right="243"/>
              <w:jc w:val="right"/>
              <w:rPr>
                <w:sz w:val="12"/>
              </w:rPr>
            </w:pPr>
            <w:r>
              <w:rPr>
                <w:sz w:val="18"/>
              </w:rPr>
              <w:t xml:space="preserve">1,53 </w:t>
            </w:r>
            <w:r>
              <w:rPr>
                <w:sz w:val="18"/>
                <w:u w:val="single"/>
              </w:rPr>
              <w:t>+</w:t>
            </w:r>
            <w:r>
              <w:rPr>
                <w:sz w:val="18"/>
              </w:rPr>
              <w:t xml:space="preserve"> 0,45</w:t>
            </w:r>
            <w:r>
              <w:rPr>
                <w:position w:val="4"/>
                <w:sz w:val="12"/>
              </w:rPr>
              <w:t>c</w:t>
            </w:r>
          </w:p>
        </w:tc>
        <w:tc>
          <w:tcPr>
            <w:tcW w:w="1158" w:type="dxa"/>
            <w:vMerge/>
            <w:tcBorders>
              <w:top w:val="nil"/>
            </w:tcBorders>
          </w:tcPr>
          <w:p w14:paraId="06E034B3" w14:textId="77777777" w:rsidR="000A445B" w:rsidRDefault="000A445B">
            <w:pPr>
              <w:rPr>
                <w:sz w:val="2"/>
                <w:szCs w:val="2"/>
              </w:rPr>
            </w:pPr>
          </w:p>
        </w:tc>
        <w:tc>
          <w:tcPr>
            <w:tcW w:w="1163" w:type="dxa"/>
          </w:tcPr>
          <w:p w14:paraId="62527B83" w14:textId="77777777" w:rsidR="000A445B" w:rsidRDefault="000A445B">
            <w:pPr>
              <w:pStyle w:val="TableParagraph"/>
              <w:rPr>
                <w:rFonts w:ascii="Times New Roman"/>
                <w:sz w:val="14"/>
              </w:rPr>
            </w:pPr>
          </w:p>
        </w:tc>
      </w:tr>
      <w:tr w:rsidR="000A445B" w14:paraId="60E2DF49" w14:textId="77777777">
        <w:trPr>
          <w:trHeight w:val="559"/>
        </w:trPr>
        <w:tc>
          <w:tcPr>
            <w:tcW w:w="2116" w:type="dxa"/>
          </w:tcPr>
          <w:p w14:paraId="24DA4E57" w14:textId="77777777" w:rsidR="000A445B" w:rsidRDefault="00D80E28">
            <w:pPr>
              <w:pStyle w:val="TableParagraph"/>
              <w:ind w:left="118" w:right="378"/>
              <w:rPr>
                <w:sz w:val="18"/>
              </w:rPr>
            </w:pPr>
            <w:r>
              <w:rPr>
                <w:sz w:val="18"/>
              </w:rPr>
              <w:t>Asam lemak bebas - FFA(%)</w:t>
            </w:r>
          </w:p>
        </w:tc>
        <w:tc>
          <w:tcPr>
            <w:tcW w:w="1042" w:type="dxa"/>
          </w:tcPr>
          <w:p w14:paraId="65FC3625" w14:textId="77777777" w:rsidR="000A445B" w:rsidRDefault="00D80E28">
            <w:pPr>
              <w:pStyle w:val="TableParagraph"/>
              <w:spacing w:line="220" w:lineRule="exact"/>
              <w:ind w:left="336"/>
              <w:rPr>
                <w:sz w:val="18"/>
              </w:rPr>
            </w:pPr>
            <w:r>
              <w:rPr>
                <w:sz w:val="18"/>
              </w:rPr>
              <w:t xml:space="preserve">3,99 </w:t>
            </w:r>
            <w:r>
              <w:rPr>
                <w:sz w:val="18"/>
                <w:u w:val="single"/>
              </w:rPr>
              <w:t>+</w:t>
            </w:r>
          </w:p>
          <w:p w14:paraId="17B621C7" w14:textId="77777777" w:rsidR="000A445B" w:rsidRDefault="00D80E28">
            <w:pPr>
              <w:pStyle w:val="TableParagraph"/>
              <w:spacing w:line="223" w:lineRule="exact"/>
              <w:ind w:left="384"/>
              <w:rPr>
                <w:sz w:val="12"/>
              </w:rPr>
            </w:pPr>
            <w:r>
              <w:rPr>
                <w:sz w:val="18"/>
              </w:rPr>
              <w:t>0,17</w:t>
            </w:r>
            <w:r>
              <w:rPr>
                <w:position w:val="4"/>
                <w:sz w:val="12"/>
              </w:rPr>
              <w:t>a</w:t>
            </w:r>
          </w:p>
        </w:tc>
        <w:tc>
          <w:tcPr>
            <w:tcW w:w="1556" w:type="dxa"/>
          </w:tcPr>
          <w:p w14:paraId="413A9E31" w14:textId="77777777" w:rsidR="000A445B" w:rsidRDefault="000A445B">
            <w:pPr>
              <w:pStyle w:val="TableParagraph"/>
              <w:spacing w:before="8"/>
              <w:rPr>
                <w:sz w:val="17"/>
              </w:rPr>
            </w:pPr>
          </w:p>
          <w:p w14:paraId="00D3A1E9" w14:textId="77777777" w:rsidR="000A445B" w:rsidRDefault="00D80E28">
            <w:pPr>
              <w:pStyle w:val="TableParagraph"/>
              <w:ind w:right="243"/>
              <w:jc w:val="right"/>
              <w:rPr>
                <w:sz w:val="12"/>
              </w:rPr>
            </w:pPr>
            <w:r>
              <w:rPr>
                <w:sz w:val="18"/>
              </w:rPr>
              <w:t xml:space="preserve">5,25 </w:t>
            </w:r>
            <w:r>
              <w:rPr>
                <w:sz w:val="18"/>
                <w:u w:val="single"/>
              </w:rPr>
              <w:t>+</w:t>
            </w:r>
            <w:r>
              <w:rPr>
                <w:sz w:val="18"/>
              </w:rPr>
              <w:t xml:space="preserve"> 0,11</w:t>
            </w:r>
            <w:r>
              <w:rPr>
                <w:position w:val="4"/>
                <w:sz w:val="12"/>
              </w:rPr>
              <w:t>c</w:t>
            </w:r>
          </w:p>
        </w:tc>
        <w:tc>
          <w:tcPr>
            <w:tcW w:w="1158" w:type="dxa"/>
          </w:tcPr>
          <w:p w14:paraId="51F70E88" w14:textId="77777777" w:rsidR="000A445B" w:rsidRDefault="00D80E28">
            <w:pPr>
              <w:pStyle w:val="TableParagraph"/>
              <w:spacing w:line="220" w:lineRule="exact"/>
              <w:ind w:left="364"/>
              <w:rPr>
                <w:sz w:val="18"/>
              </w:rPr>
            </w:pPr>
            <w:r>
              <w:rPr>
                <w:sz w:val="18"/>
              </w:rPr>
              <w:t xml:space="preserve">4,60 </w:t>
            </w:r>
            <w:r>
              <w:rPr>
                <w:sz w:val="18"/>
                <w:u w:val="single"/>
              </w:rPr>
              <w:t>+</w:t>
            </w:r>
          </w:p>
          <w:p w14:paraId="0DF55BAA" w14:textId="77777777" w:rsidR="000A445B" w:rsidRDefault="00D80E28">
            <w:pPr>
              <w:pStyle w:val="TableParagraph"/>
              <w:spacing w:line="223" w:lineRule="exact"/>
              <w:ind w:left="410"/>
              <w:rPr>
                <w:sz w:val="12"/>
              </w:rPr>
            </w:pPr>
            <w:r>
              <w:rPr>
                <w:sz w:val="18"/>
              </w:rPr>
              <w:t>0,02</w:t>
            </w:r>
            <w:r>
              <w:rPr>
                <w:position w:val="4"/>
                <w:sz w:val="12"/>
              </w:rPr>
              <w:t>b</w:t>
            </w:r>
          </w:p>
        </w:tc>
        <w:tc>
          <w:tcPr>
            <w:tcW w:w="1163" w:type="dxa"/>
          </w:tcPr>
          <w:p w14:paraId="18CA490D" w14:textId="77777777" w:rsidR="000A445B" w:rsidRDefault="000A445B">
            <w:pPr>
              <w:pStyle w:val="TableParagraph"/>
              <w:spacing w:before="8"/>
              <w:rPr>
                <w:sz w:val="17"/>
              </w:rPr>
            </w:pPr>
          </w:p>
          <w:p w14:paraId="2361255B" w14:textId="77777777" w:rsidR="000A445B" w:rsidRDefault="00D80E28">
            <w:pPr>
              <w:pStyle w:val="TableParagraph"/>
              <w:ind w:left="406"/>
              <w:rPr>
                <w:sz w:val="18"/>
              </w:rPr>
            </w:pPr>
            <w:r>
              <w:rPr>
                <w:sz w:val="18"/>
              </w:rPr>
              <w:t>1 - 7</w:t>
            </w:r>
          </w:p>
        </w:tc>
      </w:tr>
      <w:tr w:rsidR="000A445B" w14:paraId="612F8983" w14:textId="77777777">
        <w:trPr>
          <w:trHeight w:val="555"/>
        </w:trPr>
        <w:tc>
          <w:tcPr>
            <w:tcW w:w="2116" w:type="dxa"/>
            <w:tcBorders>
              <w:bottom w:val="single" w:sz="4" w:space="0" w:color="000000"/>
            </w:tcBorders>
          </w:tcPr>
          <w:p w14:paraId="7A9CDB71" w14:textId="77777777" w:rsidR="000A445B" w:rsidRDefault="00D80E28">
            <w:pPr>
              <w:pStyle w:val="TableParagraph"/>
              <w:spacing w:before="103" w:line="224" w:lineRule="exact"/>
              <w:ind w:left="118" w:right="436"/>
              <w:rPr>
                <w:sz w:val="18"/>
              </w:rPr>
            </w:pPr>
            <w:r>
              <w:rPr>
                <w:sz w:val="18"/>
              </w:rPr>
              <w:t>Bilangan peroksida (mek/Kg)</w:t>
            </w:r>
          </w:p>
        </w:tc>
        <w:tc>
          <w:tcPr>
            <w:tcW w:w="1042" w:type="dxa"/>
            <w:tcBorders>
              <w:bottom w:val="single" w:sz="4" w:space="0" w:color="000000"/>
            </w:tcBorders>
          </w:tcPr>
          <w:p w14:paraId="6E9B7BC7" w14:textId="77777777" w:rsidR="000A445B" w:rsidRDefault="00D80E28">
            <w:pPr>
              <w:pStyle w:val="TableParagraph"/>
              <w:spacing w:before="109" w:line="223" w:lineRule="exact"/>
              <w:ind w:left="290"/>
              <w:rPr>
                <w:sz w:val="18"/>
              </w:rPr>
            </w:pPr>
            <w:r>
              <w:rPr>
                <w:sz w:val="18"/>
              </w:rPr>
              <w:t xml:space="preserve">15,81 </w:t>
            </w:r>
            <w:r>
              <w:rPr>
                <w:sz w:val="18"/>
                <w:u w:val="single"/>
              </w:rPr>
              <w:t>+</w:t>
            </w:r>
          </w:p>
          <w:p w14:paraId="5DE879B4" w14:textId="77777777" w:rsidR="000A445B" w:rsidRDefault="00D80E28">
            <w:pPr>
              <w:pStyle w:val="TableParagraph"/>
              <w:spacing w:line="203" w:lineRule="exact"/>
              <w:ind w:left="381"/>
              <w:rPr>
                <w:sz w:val="12"/>
              </w:rPr>
            </w:pPr>
            <w:r>
              <w:rPr>
                <w:sz w:val="18"/>
              </w:rPr>
              <w:t>0,53</w:t>
            </w:r>
            <w:r>
              <w:rPr>
                <w:position w:val="4"/>
                <w:sz w:val="12"/>
              </w:rPr>
              <w:t>b</w:t>
            </w:r>
          </w:p>
        </w:tc>
        <w:tc>
          <w:tcPr>
            <w:tcW w:w="1556" w:type="dxa"/>
            <w:tcBorders>
              <w:bottom w:val="single" w:sz="4" w:space="0" w:color="000000"/>
            </w:tcBorders>
          </w:tcPr>
          <w:p w14:paraId="3A91C456" w14:textId="77777777" w:rsidR="000A445B" w:rsidRDefault="000A445B">
            <w:pPr>
              <w:pStyle w:val="TableParagraph"/>
              <w:spacing w:before="9"/>
              <w:rPr>
                <w:sz w:val="26"/>
              </w:rPr>
            </w:pPr>
          </w:p>
          <w:p w14:paraId="0525D7D6" w14:textId="77777777" w:rsidR="000A445B" w:rsidRDefault="00D80E28">
            <w:pPr>
              <w:pStyle w:val="TableParagraph"/>
              <w:spacing w:line="203" w:lineRule="exact"/>
              <w:ind w:left="187"/>
              <w:rPr>
                <w:sz w:val="12"/>
              </w:rPr>
            </w:pPr>
            <w:r>
              <w:rPr>
                <w:sz w:val="18"/>
              </w:rPr>
              <w:t>17,88 + 0,43</w:t>
            </w:r>
            <w:r>
              <w:rPr>
                <w:position w:val="4"/>
                <w:sz w:val="12"/>
              </w:rPr>
              <w:t>c</w:t>
            </w:r>
          </w:p>
        </w:tc>
        <w:tc>
          <w:tcPr>
            <w:tcW w:w="1158" w:type="dxa"/>
            <w:tcBorders>
              <w:bottom w:val="single" w:sz="4" w:space="0" w:color="000000"/>
            </w:tcBorders>
          </w:tcPr>
          <w:p w14:paraId="17D5CFE3" w14:textId="77777777" w:rsidR="000A445B" w:rsidRDefault="00D80E28">
            <w:pPr>
              <w:pStyle w:val="TableParagraph"/>
              <w:spacing w:before="109" w:line="223" w:lineRule="exact"/>
              <w:ind w:left="319"/>
              <w:rPr>
                <w:sz w:val="18"/>
              </w:rPr>
            </w:pPr>
            <w:r>
              <w:rPr>
                <w:sz w:val="18"/>
              </w:rPr>
              <w:t xml:space="preserve">13,49 </w:t>
            </w:r>
            <w:r>
              <w:rPr>
                <w:sz w:val="18"/>
                <w:u w:val="single"/>
              </w:rPr>
              <w:t>+</w:t>
            </w:r>
          </w:p>
          <w:p w14:paraId="0094F236" w14:textId="77777777" w:rsidR="000A445B" w:rsidRDefault="00D80E28">
            <w:pPr>
              <w:pStyle w:val="TableParagraph"/>
              <w:spacing w:line="203" w:lineRule="exact"/>
              <w:ind w:left="412"/>
              <w:rPr>
                <w:sz w:val="12"/>
              </w:rPr>
            </w:pPr>
            <w:r>
              <w:rPr>
                <w:sz w:val="18"/>
              </w:rPr>
              <w:t>0,29</w:t>
            </w:r>
            <w:r>
              <w:rPr>
                <w:position w:val="4"/>
                <w:sz w:val="12"/>
              </w:rPr>
              <w:t>a</w:t>
            </w:r>
          </w:p>
        </w:tc>
        <w:tc>
          <w:tcPr>
            <w:tcW w:w="1163" w:type="dxa"/>
            <w:tcBorders>
              <w:bottom w:val="single" w:sz="4" w:space="0" w:color="000000"/>
            </w:tcBorders>
          </w:tcPr>
          <w:p w14:paraId="6D1CC4AD" w14:textId="77777777" w:rsidR="000A445B" w:rsidRDefault="00D80E28">
            <w:pPr>
              <w:pStyle w:val="TableParagraph"/>
              <w:spacing w:before="109" w:line="223" w:lineRule="exact"/>
              <w:ind w:left="196" w:right="211"/>
              <w:jc w:val="center"/>
              <w:rPr>
                <w:sz w:val="18"/>
              </w:rPr>
            </w:pPr>
            <w:r>
              <w:rPr>
                <w:sz w:val="18"/>
              </w:rPr>
              <w:t>3 –</w:t>
            </w:r>
          </w:p>
          <w:p w14:paraId="03B2107F" w14:textId="77777777" w:rsidR="000A445B" w:rsidRDefault="00D80E28">
            <w:pPr>
              <w:pStyle w:val="TableParagraph"/>
              <w:spacing w:line="203" w:lineRule="exact"/>
              <w:ind w:left="196" w:right="213"/>
              <w:jc w:val="center"/>
              <w:rPr>
                <w:sz w:val="18"/>
              </w:rPr>
            </w:pPr>
            <w:r>
              <w:rPr>
                <w:sz w:val="18"/>
              </w:rPr>
              <w:t>20/&lt;3,75</w:t>
            </w:r>
          </w:p>
        </w:tc>
      </w:tr>
    </w:tbl>
    <w:p w14:paraId="77BB5B53" w14:textId="77777777" w:rsidR="000A445B" w:rsidRDefault="000A445B">
      <w:pPr>
        <w:spacing w:line="203" w:lineRule="exact"/>
        <w:jc w:val="center"/>
        <w:rPr>
          <w:sz w:val="18"/>
        </w:rPr>
        <w:sectPr w:rsidR="000A445B">
          <w:footerReference w:type="default" r:id="rId61"/>
          <w:pgSz w:w="9640" w:h="14180"/>
          <w:pgMar w:top="1040" w:right="880" w:bottom="900" w:left="740" w:header="0" w:footer="711" w:gutter="0"/>
          <w:cols w:space="720"/>
        </w:sectPr>
      </w:pPr>
    </w:p>
    <w:tbl>
      <w:tblPr>
        <w:tblW w:w="0" w:type="auto"/>
        <w:tblInd w:w="285" w:type="dxa"/>
        <w:tblLayout w:type="fixed"/>
        <w:tblCellMar>
          <w:left w:w="0" w:type="dxa"/>
          <w:right w:w="0" w:type="dxa"/>
        </w:tblCellMar>
        <w:tblLook w:val="01E0" w:firstRow="1" w:lastRow="1" w:firstColumn="1" w:lastColumn="1" w:noHBand="0" w:noVBand="0"/>
      </w:tblPr>
      <w:tblGrid>
        <w:gridCol w:w="1671"/>
        <w:gridCol w:w="1546"/>
        <w:gridCol w:w="1473"/>
        <w:gridCol w:w="1151"/>
        <w:gridCol w:w="1193"/>
      </w:tblGrid>
      <w:tr w:rsidR="000A445B" w14:paraId="2E942929" w14:textId="77777777">
        <w:trPr>
          <w:trHeight w:val="452"/>
        </w:trPr>
        <w:tc>
          <w:tcPr>
            <w:tcW w:w="1671" w:type="dxa"/>
            <w:tcBorders>
              <w:top w:val="single" w:sz="4" w:space="0" w:color="000000"/>
            </w:tcBorders>
          </w:tcPr>
          <w:p w14:paraId="69AB7F34" w14:textId="77777777" w:rsidR="000A445B" w:rsidRDefault="000A445B">
            <w:pPr>
              <w:pStyle w:val="TableParagraph"/>
              <w:spacing w:before="1"/>
              <w:rPr>
                <w:sz w:val="18"/>
              </w:rPr>
            </w:pPr>
          </w:p>
          <w:p w14:paraId="733BD810" w14:textId="77777777" w:rsidR="000A445B" w:rsidRDefault="00D80E28">
            <w:pPr>
              <w:pStyle w:val="TableParagraph"/>
              <w:spacing w:line="207" w:lineRule="exact"/>
              <w:ind w:left="115"/>
              <w:rPr>
                <w:sz w:val="18"/>
              </w:rPr>
            </w:pPr>
            <w:r>
              <w:rPr>
                <w:sz w:val="18"/>
              </w:rPr>
              <w:t>Cu (ppm)</w:t>
            </w:r>
          </w:p>
        </w:tc>
        <w:tc>
          <w:tcPr>
            <w:tcW w:w="1546" w:type="dxa"/>
            <w:tcBorders>
              <w:top w:val="single" w:sz="4" w:space="0" w:color="000000"/>
            </w:tcBorders>
          </w:tcPr>
          <w:p w14:paraId="59DCC669" w14:textId="77777777" w:rsidR="000A445B" w:rsidRDefault="00D80E28">
            <w:pPr>
              <w:pStyle w:val="TableParagraph"/>
              <w:spacing w:before="2" w:line="223" w:lineRule="exact"/>
              <w:ind w:left="779"/>
              <w:rPr>
                <w:sz w:val="18"/>
              </w:rPr>
            </w:pPr>
            <w:r>
              <w:rPr>
                <w:sz w:val="18"/>
              </w:rPr>
              <w:t xml:space="preserve">0,14 </w:t>
            </w:r>
            <w:r>
              <w:rPr>
                <w:sz w:val="18"/>
                <w:u w:val="single"/>
              </w:rPr>
              <w:t>+</w:t>
            </w:r>
          </w:p>
          <w:p w14:paraId="05B499DE" w14:textId="77777777" w:rsidR="000A445B" w:rsidRDefault="00D80E28">
            <w:pPr>
              <w:pStyle w:val="TableParagraph"/>
              <w:spacing w:line="207" w:lineRule="exact"/>
              <w:ind w:left="827"/>
              <w:rPr>
                <w:sz w:val="12"/>
              </w:rPr>
            </w:pPr>
            <w:r>
              <w:rPr>
                <w:sz w:val="18"/>
              </w:rPr>
              <w:t>0,03</w:t>
            </w:r>
            <w:r>
              <w:rPr>
                <w:position w:val="4"/>
                <w:sz w:val="12"/>
              </w:rPr>
              <w:t>a</w:t>
            </w:r>
          </w:p>
        </w:tc>
        <w:tc>
          <w:tcPr>
            <w:tcW w:w="1473" w:type="dxa"/>
            <w:tcBorders>
              <w:top w:val="single" w:sz="4" w:space="0" w:color="000000"/>
            </w:tcBorders>
          </w:tcPr>
          <w:p w14:paraId="7C7F8674" w14:textId="77777777" w:rsidR="000A445B" w:rsidRDefault="000A445B">
            <w:pPr>
              <w:pStyle w:val="TableParagraph"/>
              <w:spacing w:before="1"/>
              <w:rPr>
                <w:sz w:val="18"/>
              </w:rPr>
            </w:pPr>
          </w:p>
          <w:p w14:paraId="435601CF" w14:textId="77777777" w:rsidR="000A445B" w:rsidRDefault="00D80E28">
            <w:pPr>
              <w:pStyle w:val="TableParagraph"/>
              <w:spacing w:line="207" w:lineRule="exact"/>
              <w:ind w:right="190"/>
              <w:jc w:val="right"/>
              <w:rPr>
                <w:sz w:val="12"/>
              </w:rPr>
            </w:pPr>
            <w:r>
              <w:rPr>
                <w:sz w:val="18"/>
              </w:rPr>
              <w:t xml:space="preserve">0,57 </w:t>
            </w:r>
            <w:r>
              <w:rPr>
                <w:sz w:val="18"/>
                <w:u w:val="single"/>
              </w:rPr>
              <w:t>+</w:t>
            </w:r>
            <w:r>
              <w:rPr>
                <w:sz w:val="18"/>
              </w:rPr>
              <w:t xml:space="preserve"> 0,49</w:t>
            </w:r>
            <w:r>
              <w:rPr>
                <w:position w:val="4"/>
                <w:sz w:val="12"/>
              </w:rPr>
              <w:t>b</w:t>
            </w:r>
          </w:p>
        </w:tc>
        <w:tc>
          <w:tcPr>
            <w:tcW w:w="1151" w:type="dxa"/>
            <w:tcBorders>
              <w:top w:val="single" w:sz="4" w:space="0" w:color="000000"/>
            </w:tcBorders>
          </w:tcPr>
          <w:p w14:paraId="55902ACE" w14:textId="77777777" w:rsidR="000A445B" w:rsidRDefault="00D80E28">
            <w:pPr>
              <w:pStyle w:val="TableParagraph"/>
              <w:spacing w:before="2" w:line="223" w:lineRule="exact"/>
              <w:ind w:left="386"/>
              <w:rPr>
                <w:sz w:val="18"/>
              </w:rPr>
            </w:pPr>
            <w:r>
              <w:rPr>
                <w:sz w:val="18"/>
              </w:rPr>
              <w:t xml:space="preserve">1,25 </w:t>
            </w:r>
            <w:r>
              <w:rPr>
                <w:sz w:val="18"/>
                <w:u w:val="single"/>
              </w:rPr>
              <w:t>+</w:t>
            </w:r>
          </w:p>
          <w:p w14:paraId="16C6FB0D" w14:textId="77777777" w:rsidR="000A445B" w:rsidRDefault="00D80E28">
            <w:pPr>
              <w:pStyle w:val="TableParagraph"/>
              <w:spacing w:line="207" w:lineRule="exact"/>
              <w:ind w:left="439"/>
              <w:rPr>
                <w:sz w:val="12"/>
              </w:rPr>
            </w:pPr>
            <w:r>
              <w:rPr>
                <w:sz w:val="18"/>
              </w:rPr>
              <w:t>0,18</w:t>
            </w:r>
            <w:r>
              <w:rPr>
                <w:position w:val="4"/>
                <w:sz w:val="12"/>
              </w:rPr>
              <w:t>c</w:t>
            </w:r>
          </w:p>
        </w:tc>
        <w:tc>
          <w:tcPr>
            <w:tcW w:w="1193" w:type="dxa"/>
            <w:tcBorders>
              <w:top w:val="single" w:sz="4" w:space="0" w:color="000000"/>
            </w:tcBorders>
          </w:tcPr>
          <w:p w14:paraId="6A99EFDF" w14:textId="77777777" w:rsidR="000A445B" w:rsidRDefault="00D80E28">
            <w:pPr>
              <w:pStyle w:val="TableParagraph"/>
              <w:spacing w:before="2"/>
              <w:ind w:left="266" w:right="257"/>
              <w:jc w:val="center"/>
              <w:rPr>
                <w:sz w:val="18"/>
              </w:rPr>
            </w:pPr>
            <w:r>
              <w:rPr>
                <w:sz w:val="18"/>
              </w:rPr>
              <w:t>&lt;0,3</w:t>
            </w:r>
          </w:p>
        </w:tc>
      </w:tr>
      <w:tr w:rsidR="000A445B" w14:paraId="68D01169" w14:textId="77777777">
        <w:trPr>
          <w:trHeight w:val="445"/>
        </w:trPr>
        <w:tc>
          <w:tcPr>
            <w:tcW w:w="1671" w:type="dxa"/>
            <w:tcBorders>
              <w:bottom w:val="single" w:sz="4" w:space="0" w:color="000000"/>
            </w:tcBorders>
          </w:tcPr>
          <w:p w14:paraId="04FBD9FF" w14:textId="77777777" w:rsidR="000A445B" w:rsidRDefault="000A445B">
            <w:pPr>
              <w:pStyle w:val="TableParagraph"/>
              <w:spacing w:before="8"/>
              <w:rPr>
                <w:sz w:val="17"/>
              </w:rPr>
            </w:pPr>
          </w:p>
          <w:p w14:paraId="4CE6C5C8" w14:textId="77777777" w:rsidR="000A445B" w:rsidRDefault="00D80E28">
            <w:pPr>
              <w:pStyle w:val="TableParagraph"/>
              <w:spacing w:line="205" w:lineRule="exact"/>
              <w:ind w:left="115"/>
              <w:rPr>
                <w:sz w:val="18"/>
              </w:rPr>
            </w:pPr>
            <w:r>
              <w:rPr>
                <w:sz w:val="18"/>
              </w:rPr>
              <w:t>Fe (ppm)</w:t>
            </w:r>
          </w:p>
        </w:tc>
        <w:tc>
          <w:tcPr>
            <w:tcW w:w="1546" w:type="dxa"/>
            <w:tcBorders>
              <w:bottom w:val="single" w:sz="4" w:space="0" w:color="000000"/>
            </w:tcBorders>
          </w:tcPr>
          <w:p w14:paraId="4C3E61B2" w14:textId="77777777" w:rsidR="000A445B" w:rsidRDefault="00D80E28">
            <w:pPr>
              <w:pStyle w:val="TableParagraph"/>
              <w:spacing w:line="220" w:lineRule="exact"/>
              <w:ind w:left="779"/>
              <w:rPr>
                <w:sz w:val="18"/>
              </w:rPr>
            </w:pPr>
            <w:r>
              <w:rPr>
                <w:sz w:val="18"/>
              </w:rPr>
              <w:t xml:space="preserve">4,39 </w:t>
            </w:r>
            <w:r>
              <w:rPr>
                <w:sz w:val="18"/>
                <w:u w:val="single"/>
              </w:rPr>
              <w:t>+</w:t>
            </w:r>
          </w:p>
          <w:p w14:paraId="1036D3EA" w14:textId="77777777" w:rsidR="000A445B" w:rsidRDefault="00D80E28">
            <w:pPr>
              <w:pStyle w:val="TableParagraph"/>
              <w:spacing w:line="205" w:lineRule="exact"/>
              <w:ind w:left="827"/>
              <w:rPr>
                <w:sz w:val="12"/>
              </w:rPr>
            </w:pPr>
            <w:r>
              <w:rPr>
                <w:sz w:val="18"/>
              </w:rPr>
              <w:t>0,16</w:t>
            </w:r>
            <w:r>
              <w:rPr>
                <w:position w:val="4"/>
                <w:sz w:val="12"/>
              </w:rPr>
              <w:t>a</w:t>
            </w:r>
          </w:p>
        </w:tc>
        <w:tc>
          <w:tcPr>
            <w:tcW w:w="1473" w:type="dxa"/>
            <w:tcBorders>
              <w:bottom w:val="single" w:sz="4" w:space="0" w:color="000000"/>
            </w:tcBorders>
          </w:tcPr>
          <w:p w14:paraId="226C8137" w14:textId="77777777" w:rsidR="000A445B" w:rsidRDefault="000A445B">
            <w:pPr>
              <w:pStyle w:val="TableParagraph"/>
              <w:spacing w:before="8"/>
              <w:rPr>
                <w:sz w:val="17"/>
              </w:rPr>
            </w:pPr>
          </w:p>
          <w:p w14:paraId="37A5E037" w14:textId="77777777" w:rsidR="000A445B" w:rsidRDefault="00D80E28">
            <w:pPr>
              <w:pStyle w:val="TableParagraph"/>
              <w:spacing w:line="205" w:lineRule="exact"/>
              <w:ind w:right="196"/>
              <w:jc w:val="right"/>
              <w:rPr>
                <w:sz w:val="12"/>
              </w:rPr>
            </w:pPr>
            <w:r>
              <w:rPr>
                <w:sz w:val="18"/>
              </w:rPr>
              <w:t>5,25 + 0,28</w:t>
            </w:r>
            <w:r>
              <w:rPr>
                <w:position w:val="4"/>
                <w:sz w:val="12"/>
              </w:rPr>
              <w:t>c</w:t>
            </w:r>
          </w:p>
        </w:tc>
        <w:tc>
          <w:tcPr>
            <w:tcW w:w="1151" w:type="dxa"/>
            <w:tcBorders>
              <w:bottom w:val="single" w:sz="4" w:space="0" w:color="000000"/>
            </w:tcBorders>
          </w:tcPr>
          <w:p w14:paraId="71977186" w14:textId="77777777" w:rsidR="000A445B" w:rsidRDefault="00D80E28">
            <w:pPr>
              <w:pStyle w:val="TableParagraph"/>
              <w:spacing w:line="220" w:lineRule="exact"/>
              <w:ind w:left="187"/>
              <w:rPr>
                <w:sz w:val="18"/>
              </w:rPr>
            </w:pPr>
            <w:r>
              <w:rPr>
                <w:sz w:val="18"/>
              </w:rPr>
              <w:t xml:space="preserve">4,85 </w:t>
            </w:r>
            <w:r>
              <w:rPr>
                <w:sz w:val="18"/>
                <w:u w:val="single"/>
              </w:rPr>
              <w:t>+</w:t>
            </w:r>
          </w:p>
          <w:p w14:paraId="59EB0FD3" w14:textId="77777777" w:rsidR="000A445B" w:rsidRDefault="00D80E28">
            <w:pPr>
              <w:pStyle w:val="TableParagraph"/>
              <w:spacing w:line="205" w:lineRule="exact"/>
              <w:ind w:left="187"/>
              <w:rPr>
                <w:sz w:val="12"/>
              </w:rPr>
            </w:pPr>
            <w:r>
              <w:rPr>
                <w:sz w:val="18"/>
              </w:rPr>
              <w:t>0,05</w:t>
            </w:r>
            <w:r>
              <w:rPr>
                <w:position w:val="4"/>
                <w:sz w:val="12"/>
              </w:rPr>
              <w:t>b</w:t>
            </w:r>
          </w:p>
        </w:tc>
        <w:tc>
          <w:tcPr>
            <w:tcW w:w="1193" w:type="dxa"/>
            <w:tcBorders>
              <w:bottom w:val="single" w:sz="4" w:space="0" w:color="000000"/>
            </w:tcBorders>
          </w:tcPr>
          <w:p w14:paraId="29CAEC18" w14:textId="77777777" w:rsidR="000A445B" w:rsidRDefault="00D80E28">
            <w:pPr>
              <w:pStyle w:val="TableParagraph"/>
              <w:spacing w:line="220" w:lineRule="exact"/>
              <w:ind w:left="266" w:right="257"/>
              <w:jc w:val="center"/>
              <w:rPr>
                <w:sz w:val="18"/>
              </w:rPr>
            </w:pPr>
            <w:r>
              <w:rPr>
                <w:sz w:val="18"/>
              </w:rPr>
              <w:t>0,5 – 0,7</w:t>
            </w:r>
          </w:p>
        </w:tc>
      </w:tr>
    </w:tbl>
    <w:p w14:paraId="1138C7EF" w14:textId="77777777" w:rsidR="000A445B" w:rsidRDefault="00D80E28">
      <w:pPr>
        <w:ind w:left="534" w:right="817" w:hanging="142"/>
        <w:rPr>
          <w:sz w:val="18"/>
        </w:rPr>
      </w:pPr>
      <w:r>
        <w:rPr>
          <w:sz w:val="18"/>
        </w:rPr>
        <w:t>*Notasi huruf sama dibelakang angka pada baris yang sama menunjukkan tidak berbeda nyata antara jenis limbah (p &gt; 0,05)</w:t>
      </w:r>
    </w:p>
    <w:p w14:paraId="4A5AC6AF" w14:textId="77777777" w:rsidR="000A445B" w:rsidRDefault="000A445B">
      <w:pPr>
        <w:pStyle w:val="BodyText"/>
        <w:spacing w:before="5"/>
        <w:rPr>
          <w:sz w:val="16"/>
        </w:rPr>
      </w:pPr>
    </w:p>
    <w:p w14:paraId="1784FD85" w14:textId="77777777" w:rsidR="000A445B" w:rsidRDefault="00D80E28">
      <w:pPr>
        <w:pStyle w:val="Heading1"/>
        <w:spacing w:before="98"/>
      </w:pPr>
      <w:r>
        <w:t>Air</w:t>
      </w:r>
    </w:p>
    <w:p w14:paraId="63FE97E7" w14:textId="77777777" w:rsidR="000A445B" w:rsidRDefault="00D80E28">
      <w:pPr>
        <w:pStyle w:val="BodyText"/>
        <w:spacing w:before="37"/>
        <w:ind w:left="1113"/>
      </w:pPr>
      <w:r>
        <w:t>Hasil analisis ragam (Lampiran 12) menunjukkan bahwa jenis</w:t>
      </w:r>
    </w:p>
    <w:p w14:paraId="391668C9" w14:textId="77777777" w:rsidR="000A445B" w:rsidRDefault="00D80E28">
      <w:pPr>
        <w:pStyle w:val="BodyText"/>
        <w:spacing w:before="41" w:line="276" w:lineRule="auto"/>
        <w:ind w:left="393" w:right="815"/>
        <w:jc w:val="both"/>
      </w:pPr>
      <w:r>
        <w:t>limbah memberikan pengaruh yang berbeda sangat nyata (p&lt;0,01) terhadap kadar air minyak dari limbah cair, padat dan ikan afkir. Hasil uji BNJ menunjukkan bahwa minyak dari limbah cair memiliki kadar air yang berbeda nyata (p&lt;0,01) dibandingkan dengan minyak dari limbah padat dan ikan afkir, juga minyak limbah padat memiliki kadar air yang berbeda sangat nyata (p&lt;0,01) dibandingkan dengan minyak ikan afkir.</w:t>
      </w:r>
    </w:p>
    <w:p w14:paraId="2BBEC821" w14:textId="77777777" w:rsidR="000A445B" w:rsidRDefault="00D80E28">
      <w:pPr>
        <w:pStyle w:val="BodyText"/>
        <w:spacing w:before="1" w:line="276" w:lineRule="auto"/>
        <w:ind w:left="393" w:right="814" w:firstLine="720"/>
        <w:jc w:val="both"/>
      </w:pPr>
      <w:r>
        <w:t>Minyak limbah cair memiliki kadar air terendah sebesar 1,22%, sedangkan minyak ikan afkir memiliki kadar air 1,43%, dan minya ikan afkir kadar air tertinggi sebesar 1,53%. Kadar air pada minyak ikan disebabkan oleh teknik ekstraksi minyak dengan penambahan aquades dan ketika di evaporasi pada suhu 30</w:t>
      </w:r>
      <w:r>
        <w:rPr>
          <w:position w:val="5"/>
          <w:sz w:val="14"/>
        </w:rPr>
        <w:t>o</w:t>
      </w:r>
      <w:r>
        <w:t>C dalam keadaan vakum kemungkinan masih ada sebagian kecil air yang tidak menguap, atau secara fisik terjerat oleh struktur</w:t>
      </w:r>
      <w:r>
        <w:rPr>
          <w:spacing w:val="-13"/>
        </w:rPr>
        <w:t xml:space="preserve"> </w:t>
      </w:r>
      <w:r>
        <w:t>minyak.</w:t>
      </w:r>
    </w:p>
    <w:p w14:paraId="51105D0C" w14:textId="77777777" w:rsidR="000A445B" w:rsidRDefault="00D80E28">
      <w:pPr>
        <w:pStyle w:val="BodyText"/>
        <w:spacing w:line="276" w:lineRule="auto"/>
        <w:ind w:left="393" w:right="814" w:firstLine="708"/>
        <w:jc w:val="both"/>
      </w:pPr>
      <w:r>
        <w:t>Jika dibandingkan dengan standar IFOMA (kadar air &lt;1) maka kadar air sampel minyak ikan pada penelitian ini masih sedikit lebih tinggi. Dalam reaksi hidrolisis lemak atau minyak akan diha- silkan asam lemak bebas dan gliserol. Reaksi hidrolisis tersebut dapat menyebabkan kerusakan minyak atau lemak karena terdapatnya sejumlah air dalam minyak. Reaksi demikian memicu ketengikan hidrolisis karena menghasilkan flavor dan bau tengik yang tidak dikehendaki pada minyak. Makin tinggi kadar air minyak ikan, maka reaksi hidrolisis makin cepat berlangsung terlebih pada suhu tinggi dan makin rendah mutu minyak ikan yang dihasilkan (Winarno, 2002).</w:t>
      </w:r>
    </w:p>
    <w:p w14:paraId="7BCE8500" w14:textId="77777777" w:rsidR="000A445B" w:rsidRDefault="000A445B">
      <w:pPr>
        <w:pStyle w:val="BodyText"/>
        <w:spacing w:before="9"/>
        <w:rPr>
          <w:sz w:val="24"/>
        </w:rPr>
      </w:pPr>
    </w:p>
    <w:p w14:paraId="3CD14391" w14:textId="77777777" w:rsidR="000A445B" w:rsidRDefault="00D80E28">
      <w:pPr>
        <w:pStyle w:val="Heading1"/>
      </w:pPr>
      <w:r>
        <w:t>Asam lemak bebas</w:t>
      </w:r>
    </w:p>
    <w:p w14:paraId="4319E12D" w14:textId="77777777" w:rsidR="000A445B" w:rsidRDefault="00D80E28">
      <w:pPr>
        <w:pStyle w:val="BodyText"/>
        <w:spacing w:before="38" w:line="276" w:lineRule="auto"/>
        <w:ind w:left="393" w:right="816" w:firstLine="720"/>
        <w:jc w:val="both"/>
      </w:pPr>
      <w:r>
        <w:t>Analisis bilangan asam/asam lemak bebas dilakukan untuk mengetahui derajat hidrolisis lemak yaitu dalam bentuk asam lemak</w:t>
      </w:r>
    </w:p>
    <w:p w14:paraId="52E04A79" w14:textId="77777777" w:rsidR="000A445B" w:rsidRDefault="000A445B">
      <w:pPr>
        <w:spacing w:line="276" w:lineRule="auto"/>
        <w:jc w:val="both"/>
        <w:sectPr w:rsidR="000A445B">
          <w:footerReference w:type="default" r:id="rId62"/>
          <w:pgSz w:w="9640" w:h="14180"/>
          <w:pgMar w:top="1120" w:right="880" w:bottom="900" w:left="740" w:header="0" w:footer="711" w:gutter="0"/>
          <w:cols w:space="720"/>
        </w:sectPr>
      </w:pPr>
    </w:p>
    <w:p w14:paraId="0195D69B" w14:textId="77777777" w:rsidR="000A445B" w:rsidRDefault="00D80E28">
      <w:pPr>
        <w:pStyle w:val="BodyText"/>
        <w:spacing w:before="76" w:line="276" w:lineRule="auto"/>
        <w:ind w:left="962" w:right="241"/>
      </w:pPr>
      <w:r>
        <w:lastRenderedPageBreak/>
        <w:t>bebas dan gliserol. Jumlah asam lemak bebas yang relatif tinggi dapat memicu kerusakan minyak.</w:t>
      </w:r>
    </w:p>
    <w:p w14:paraId="6C56B932" w14:textId="77777777" w:rsidR="000A445B" w:rsidRDefault="00D80E28">
      <w:pPr>
        <w:pStyle w:val="BodyText"/>
        <w:spacing w:line="276" w:lineRule="auto"/>
        <w:ind w:left="962" w:right="247" w:firstLine="719"/>
        <w:jc w:val="both"/>
      </w:pPr>
      <w:r>
        <w:t>Hasil analisis ragam (Lampiran 13) menunjukkan bahwa jenis limbah memberikan pengaruh yang berbeda sangat nyata (p&lt;0,01) terhadap kadar asam lemak bebas (FFA) minyak dari limbah cair, padat dan ikan afkir. Hasil uji BNJ menunjukkan bahwa minyak dari limbah cair memiliki kadar asam lemak bebas yang berbeda sangat nyata (p&lt;0,01) dibandingkan dengan minyak dari limbah padat dan ikan afkir, juga minyak ikan dari limbah padat memiliki kadar asam lemak bebas yang berbeda sangat nyata (p&lt;0,01) dibandingkan dengan minyak ikan afkir.</w:t>
      </w:r>
    </w:p>
    <w:p w14:paraId="560B988B" w14:textId="77777777" w:rsidR="000A445B" w:rsidRDefault="00D80E28">
      <w:pPr>
        <w:pStyle w:val="BodyText"/>
        <w:spacing w:before="1" w:line="276" w:lineRule="auto"/>
        <w:ind w:left="962" w:right="245" w:firstLine="719"/>
        <w:jc w:val="both"/>
      </w:pPr>
      <w:r>
        <w:t xml:space="preserve">Minyak ikan dari limbah cair mengandung kadar asam lemak bebas terendah yaitu sebesar 3,99%, sedangkan minyak ikan dari ikan afkir memiliki kadar asam lemak bebas 4,60 % dan minyak ikan dari limbah padat memiliki kadar asam lemak bebas sebesar 5,25% dan paling tinggi. Hal ini disebabkan karena ketika ikan mati maka enzim lipolitik yang aktif dalam pemecahan lemak dalam tubuh ikan masih tetap berlangsung dan mampu membebaskan asam lemak bebas lebih tinggi pada ikan afkir, dan pada limbah padat maka asam lemak bebas paling tinggi karena terkait dengan kandungan lemak yang relatif masih tinggi pada bagian kepala, kulit dan isi perut, sehingga lebih banyak lemak yang terhidrolisis khususnya menjadi asam lemak bebas. Toisuta </w:t>
      </w:r>
      <w:r>
        <w:rPr>
          <w:i/>
        </w:rPr>
        <w:t xml:space="preserve">et al. </w:t>
      </w:r>
      <w:r>
        <w:t>(2014) melaporkan bahwa kandu- ngan lemak ikan tuna pada bagian kepala, kulit, hati dan gonads berturut-turut 1,1; 2,0; 1,99 dan 3,83%.</w:t>
      </w:r>
    </w:p>
    <w:p w14:paraId="15E7E8BC" w14:textId="77777777" w:rsidR="000A445B" w:rsidRDefault="00D80E28">
      <w:pPr>
        <w:pStyle w:val="BodyText"/>
        <w:spacing w:line="276" w:lineRule="auto"/>
        <w:ind w:left="962" w:right="245" w:firstLine="719"/>
        <w:jc w:val="both"/>
      </w:pPr>
      <w:r>
        <w:t xml:space="preserve">Dalam reaksi hidrolisis lemak dan minyak dihasilkan asam lemak bebas dan hidrolisis sedikit dipercepat oleh pemanasan pada saat </w:t>
      </w:r>
      <w:r>
        <w:rPr>
          <w:i/>
        </w:rPr>
        <w:t xml:space="preserve">pre-cooking </w:t>
      </w:r>
      <w:r>
        <w:t>pada suhu 90</w:t>
      </w:r>
      <w:r>
        <w:rPr>
          <w:position w:val="5"/>
          <w:sz w:val="14"/>
        </w:rPr>
        <w:t xml:space="preserve">0 </w:t>
      </w:r>
      <w:r>
        <w:t>– 100</w:t>
      </w:r>
      <w:r>
        <w:rPr>
          <w:position w:val="5"/>
          <w:sz w:val="14"/>
        </w:rPr>
        <w:t>o</w:t>
      </w:r>
      <w:r>
        <w:t>C selama 60 menit pada awal pengalengan ikan. Ketaren (1986) mengemukakan bahwa bilangan asam adalah bilangan yang menunjukkan asam lemak bebas dalam lemak/minyak hasil hidrolisis dengan katalis enzim/panas pada ikatan ester trigliserida dengan membebaskan asam lemak bebas. Keberadaan asam lemak bebas dalam lemak/minyak biasanya dijadikan indikator awal terjadinya kerusakan lemak/minyak, karena hidrolisis lemak dan minyak dan sangat erat kaitannya dengan kadar air minyak yang relatif tinggi yang dapat memicu hidrolisis minyak atau lemak saat dipanaskan.</w:t>
      </w:r>
    </w:p>
    <w:p w14:paraId="7CD83EC6" w14:textId="77777777" w:rsidR="000A445B" w:rsidRDefault="000A445B">
      <w:pPr>
        <w:spacing w:line="276" w:lineRule="auto"/>
        <w:jc w:val="both"/>
        <w:sectPr w:rsidR="000A445B">
          <w:footerReference w:type="default" r:id="rId63"/>
          <w:pgSz w:w="9640" w:h="14180"/>
          <w:pgMar w:top="1040" w:right="880" w:bottom="900" w:left="740" w:header="0" w:footer="711" w:gutter="0"/>
          <w:cols w:space="720"/>
        </w:sectPr>
      </w:pPr>
    </w:p>
    <w:p w14:paraId="0EED20E7" w14:textId="77777777" w:rsidR="000A445B" w:rsidRDefault="00D80E28">
      <w:pPr>
        <w:pStyle w:val="Heading1"/>
        <w:spacing w:before="78"/>
      </w:pPr>
      <w:r>
        <w:lastRenderedPageBreak/>
        <w:t>Bilangan peroksida</w:t>
      </w:r>
    </w:p>
    <w:p w14:paraId="3A13F1D8" w14:textId="77777777" w:rsidR="000A445B" w:rsidRDefault="00D80E28">
      <w:pPr>
        <w:pStyle w:val="BodyText"/>
        <w:spacing w:before="40" w:line="276" w:lineRule="auto"/>
        <w:ind w:left="393" w:right="815" w:firstLine="720"/>
        <w:jc w:val="both"/>
      </w:pPr>
      <w:r>
        <w:t>Analisis bilangan peroksida ini dilakukan untuk mengetahui fenomena oksidasi primer sebagai kerusakan umum penyebab ketengikan oksidatif yang sering disebut oto-oksidasi. Selama reaksi oto-oksidasi terbentuk peroksida, dari reaksinya dipercepat oleh cahaya, kenaikan suhu, adanya oksigen, kelembaban dan katalis (Suwetja., 2011).</w:t>
      </w:r>
    </w:p>
    <w:p w14:paraId="2A31C097" w14:textId="77777777" w:rsidR="000A445B" w:rsidRDefault="00D80E28">
      <w:pPr>
        <w:pStyle w:val="BodyText"/>
        <w:spacing w:line="276" w:lineRule="auto"/>
        <w:ind w:left="393" w:right="814" w:firstLine="720"/>
        <w:jc w:val="both"/>
      </w:pPr>
      <w:r>
        <w:t>Hasil analisis ragam (Lampiran 14) menunjukkan bahwa jenis limbah memberikan pengaruh berbeda sangat nyata (P&lt;0,01) terha- dap bilangan peroksida dari minyak yang diperoleh limbah cair, padat dan ikan afkir. Hasil uji BNJ menunjukkan bahwa minyak dari limbah cair yang dihasilkan memiliki bilangan peroksida berbeda sangat nyata (p&lt;0,01) dibandingkan dengan minyak dari limbah padat dan ikan afkir. Bahkan minyak ikan dari limbah padat memiliki bilangan peroksida yang berbeda sangat nyata (p&lt;0,01) dibandingkan dengan minyak ikan dariikan afkir. Minyak ikan dari ikan utuh mengandung bilangan peroksida relative rendah sebesar 13,49 mek(kg)</w:t>
      </w:r>
      <w:r>
        <w:rPr>
          <w:position w:val="5"/>
          <w:sz w:val="14"/>
        </w:rPr>
        <w:t>-</w:t>
      </w:r>
      <w:r>
        <w:t>, sedangkan minyak dari limbah cair memiliki bilangan peroksida 15,81 mek(kg),, dan minyak ikan dari limbah padat memiliki bilangan peroksida relatif tinggi sebesar 17,88 mek(kg)</w:t>
      </w:r>
      <w:r>
        <w:rPr>
          <w:position w:val="5"/>
          <w:sz w:val="14"/>
        </w:rPr>
        <w:t>-</w:t>
      </w:r>
      <w:r>
        <w:t>. TBilangan peroksida pada penelitian ini masih memenuhi standar IFOMA bilangan peroksida 3 – 20 mek(kg)</w:t>
      </w:r>
      <w:r>
        <w:rPr>
          <w:position w:val="5"/>
          <w:sz w:val="14"/>
        </w:rPr>
        <w:t>-</w:t>
      </w:r>
      <w:r>
        <w:t xml:space="preserve">. Bilangan peroksida dapat digunakan untuk mengetahui tingkat oksidasi lemak atau minyak. Lemak atau minyak yang banyak mengandung asam lemak tidak jenuh maka dapat dengan mudah teroksidasi dan dihasilkan senyawa peroksida yang tidak dikehendaki, sebagai pencetus bau tidak sedap. Keberadaan peroksida pada minyak ikan diduga sebagai akibat dari proses </w:t>
      </w:r>
      <w:r>
        <w:rPr>
          <w:i/>
        </w:rPr>
        <w:t xml:space="preserve">pre-cooking </w:t>
      </w:r>
      <w:r>
        <w:t>pada pengalengan ikan. Menurut Pak (2005) pemanasan pada suhu relatif tinggi menyebabkan reaksi oksidasi primer pada minyak dan akan dihasilkan senyawa peroksida, dan lemak yang mengalami oksidasi menyebabkan kenaikan senyawa peroksida.</w:t>
      </w:r>
    </w:p>
    <w:p w14:paraId="51B62185" w14:textId="77777777" w:rsidR="000A445B" w:rsidRDefault="000A445B">
      <w:pPr>
        <w:pStyle w:val="BodyText"/>
        <w:spacing w:before="7"/>
        <w:rPr>
          <w:sz w:val="25"/>
        </w:rPr>
      </w:pPr>
    </w:p>
    <w:p w14:paraId="5330BBCA" w14:textId="77777777" w:rsidR="000A445B" w:rsidRDefault="00D80E28">
      <w:pPr>
        <w:pStyle w:val="Heading1"/>
      </w:pPr>
      <w:r>
        <w:t>Tembaga(Cu)</w:t>
      </w:r>
    </w:p>
    <w:p w14:paraId="0FA1115F" w14:textId="77777777" w:rsidR="000A445B" w:rsidRDefault="00D80E28">
      <w:pPr>
        <w:pStyle w:val="BodyText"/>
        <w:spacing w:before="38" w:line="276" w:lineRule="auto"/>
        <w:ind w:left="393" w:right="815" w:firstLine="720"/>
        <w:jc w:val="both"/>
      </w:pPr>
      <w:r>
        <w:t>Logam merupakan katalis terjadinya proses autoksidasi minyak, meskipun bahan pangan berlemak pada umumnya mengandung logam yang sangat kecil (Hamilton, 2000). Analisis kadar logam tembaga (Cu) dilakukan karena keberadaannya mudah</w:t>
      </w:r>
    </w:p>
    <w:p w14:paraId="31242CF3" w14:textId="77777777" w:rsidR="000A445B" w:rsidRDefault="000A445B">
      <w:pPr>
        <w:spacing w:line="276" w:lineRule="auto"/>
        <w:jc w:val="both"/>
        <w:sectPr w:rsidR="000A445B">
          <w:footerReference w:type="default" r:id="rId64"/>
          <w:pgSz w:w="9640" w:h="14180"/>
          <w:pgMar w:top="1040" w:right="880" w:bottom="900" w:left="740" w:header="0" w:footer="711" w:gutter="0"/>
          <w:cols w:space="720"/>
        </w:sectPr>
      </w:pPr>
    </w:p>
    <w:p w14:paraId="53DD2C09" w14:textId="77777777" w:rsidR="000A445B" w:rsidRDefault="00D80E28">
      <w:pPr>
        <w:pStyle w:val="BodyText"/>
        <w:spacing w:before="76" w:line="276" w:lineRule="auto"/>
        <w:ind w:left="962" w:right="246"/>
        <w:jc w:val="right"/>
      </w:pPr>
      <w:r>
        <w:lastRenderedPageBreak/>
        <w:t>mengkatalisis reaksi autooksidasi. Hasil analisis ragam (Lampiran 15) menunjukkan bahwa jenis limbah memberikan pengaruh yang berbeda sangat nyata (p&lt;0,01) terhadap kandungan tembaga</w:t>
      </w:r>
      <w:r>
        <w:rPr>
          <w:spacing w:val="52"/>
        </w:rPr>
        <w:t xml:space="preserve"> </w:t>
      </w:r>
      <w:r>
        <w:t>(Cu) dari minyak yang diperoleh dari limbah cair, padat dan ikan afkir. H. Minyak ikan dari limbah cair mengandung Cu terendah sebesar 0,14 ppm, sedangkan minyak ikan dari minyak limbah padat mengandungi Cu 0,57 ppm, dan minyak dari ikan afkir mengandung Cu tertinggi yaitu sebesar 1,25 ppm. Kadar logam Cu pada minyak</w:t>
      </w:r>
      <w:r>
        <w:rPr>
          <w:spacing w:val="-1"/>
        </w:rPr>
        <w:t xml:space="preserve"> </w:t>
      </w:r>
      <w:r>
        <w:t>ikan dari limbah cair dan ikan afkir pada penelitian ini masih sesuai dengan standar IFOMA, sedangkan minyak ikan dari limbah padat</w:t>
      </w:r>
    </w:p>
    <w:p w14:paraId="66EF333A" w14:textId="77777777" w:rsidR="000A445B" w:rsidRDefault="00D80E28">
      <w:pPr>
        <w:pStyle w:val="BodyText"/>
        <w:ind w:left="962"/>
      </w:pPr>
      <w:r>
        <w:t>kadar logam Cu lebih besar dari nilai standar IFOMA.(, 0,3 ppm).</w:t>
      </w:r>
    </w:p>
    <w:p w14:paraId="018D2FBC" w14:textId="77777777" w:rsidR="000A445B" w:rsidRDefault="000A445B">
      <w:pPr>
        <w:pStyle w:val="BodyText"/>
        <w:spacing w:before="3"/>
        <w:rPr>
          <w:sz w:val="28"/>
        </w:rPr>
      </w:pPr>
    </w:p>
    <w:p w14:paraId="206CF5D9" w14:textId="77777777" w:rsidR="000A445B" w:rsidRDefault="00D80E28">
      <w:pPr>
        <w:pStyle w:val="Heading1"/>
        <w:ind w:left="962"/>
      </w:pPr>
      <w:r>
        <w:t>Besi (Fe)</w:t>
      </w:r>
    </w:p>
    <w:p w14:paraId="0F20424E" w14:textId="77777777" w:rsidR="000A445B" w:rsidRDefault="00D80E28">
      <w:pPr>
        <w:pStyle w:val="BodyText"/>
        <w:spacing w:before="37" w:line="276" w:lineRule="auto"/>
        <w:ind w:left="962" w:right="244" w:firstLine="719"/>
        <w:jc w:val="both"/>
      </w:pPr>
      <w:r>
        <w:t>Sama halnya seperti keberadaan logam Cu, maka logam besi (Fe) juga berperan sebagai katalis reaksi otooksidasi pada minyak ikan. Hasil analisis ragam (Lampiran 16) menunjukkan bahwa jenis limbah berpengaruh yang berbeda nyata (p&lt;0,05) terhadap kandu- ngan besi (Fe) minyak ikan dari limbah cair, padat dan ikan afkir. Hasil uji BNJ menunjukkan bahwa minyak ikan dari limbah cair memiliki kandungan Fe berbeda nyata (p&lt;0,05) dibandingkan de- ngan minyak ikan dari limbah padat dan ikan afkir. Demikian juga minyak ikan dari limbah padat memiliki kandungan Fe berbeda nyata (p&lt;0,05) dibandingkan dengan minyak dari ikan afkir. Minyak ikan dari limbah cair kandungan Fe terendah sebesar 4,39 ppm, sedangkan minyak dari ikan afkir memiliki kandungan Fe 4,85 ppm, dan minyak ikan dari limbah padat memiliki kandungan Fe tertinggi sebesar 5,25</w:t>
      </w:r>
      <w:r>
        <w:rPr>
          <w:spacing w:val="-4"/>
        </w:rPr>
        <w:t xml:space="preserve"> </w:t>
      </w:r>
      <w:r>
        <w:t>ppm.</w:t>
      </w:r>
    </w:p>
    <w:p w14:paraId="639C595A" w14:textId="77777777" w:rsidR="000A445B" w:rsidRDefault="00D80E28">
      <w:pPr>
        <w:pStyle w:val="BodyText"/>
        <w:spacing w:before="1" w:line="276" w:lineRule="auto"/>
        <w:ind w:left="962" w:right="245" w:firstLine="707"/>
        <w:jc w:val="both"/>
      </w:pPr>
      <w:r>
        <w:t>Kadar Fe minyak ikan pada penelitian ini tidak memenuhi standar IFOMA (0,5 - 0,7 ppm). Hal ini disebabkan karena limbah padat banyak mengandung protein bukan sebagai komponen penyusun sel maupun jaringan daging, tetapi merupakan komponen pemberi warna daging dan darah. Protein golongan ini adalah mioglobin yang memberi warna merah pada daging ikan dan hemoglobin memberikan warna merah pada darah ikan. Struktur kimia mioglobin dan hemoglobin mengandung zat besi (Fe). Pada ikan maka logam seperti halnya Fe dan Cu umumnya membentuk kompleks dengan protein (Suwetja, 2011). Analisis kadar besi (Fe) dan tembaga (Cu) perlu dilakukan dengan alasan karena</w:t>
      </w:r>
      <w:r>
        <w:rPr>
          <w:spacing w:val="51"/>
        </w:rPr>
        <w:t xml:space="preserve"> </w:t>
      </w:r>
      <w:r>
        <w:t>keberadaan</w:t>
      </w:r>
    </w:p>
    <w:p w14:paraId="001CBDEF" w14:textId="77777777" w:rsidR="000A445B" w:rsidRDefault="000A445B">
      <w:pPr>
        <w:spacing w:line="276" w:lineRule="auto"/>
        <w:jc w:val="both"/>
        <w:sectPr w:rsidR="000A445B">
          <w:footerReference w:type="default" r:id="rId65"/>
          <w:pgSz w:w="9640" w:h="14180"/>
          <w:pgMar w:top="1040" w:right="880" w:bottom="900" w:left="740" w:header="0" w:footer="711" w:gutter="0"/>
          <w:cols w:space="720"/>
        </w:sectPr>
      </w:pPr>
    </w:p>
    <w:p w14:paraId="69AF28BA" w14:textId="77777777" w:rsidR="000A445B" w:rsidRDefault="00D80E28">
      <w:pPr>
        <w:pStyle w:val="BodyText"/>
        <w:spacing w:before="76" w:line="276" w:lineRule="auto"/>
        <w:ind w:left="393" w:right="813"/>
        <w:jc w:val="both"/>
      </w:pPr>
      <w:r>
        <w:lastRenderedPageBreak/>
        <w:t>kedua jenis logam tersebut dalam minyak ikan diduga berperan kuat pada reaksi oksidasi. Hamilton, (2000), menyatakan logam merupa- kan katalis otooksidasi minyak, meskipun pangan berlemak umum- nya mengandung logam sangat rendah.</w:t>
      </w:r>
    </w:p>
    <w:p w14:paraId="7FBA5C88" w14:textId="77777777" w:rsidR="000A445B" w:rsidRDefault="000A445B">
      <w:pPr>
        <w:pStyle w:val="BodyText"/>
        <w:spacing w:before="6"/>
        <w:rPr>
          <w:sz w:val="25"/>
        </w:rPr>
      </w:pPr>
    </w:p>
    <w:p w14:paraId="2B7CCA63" w14:textId="77777777" w:rsidR="000A445B" w:rsidRDefault="00D80E28">
      <w:pPr>
        <w:pStyle w:val="Heading1"/>
        <w:spacing w:line="276" w:lineRule="auto"/>
        <w:ind w:right="813"/>
        <w:jc w:val="both"/>
      </w:pPr>
      <w:r>
        <w:t>Profil Asam Lemak Minyak Dari Limbah Cair, Padat Dan Ikan Af- kir Hasil Samping Pengolahan Ikan Tuna Di Kota Bitung, Sulawesi Utara</w:t>
      </w:r>
    </w:p>
    <w:p w14:paraId="6D6D10E7" w14:textId="77777777" w:rsidR="000A445B" w:rsidRDefault="00D80E28">
      <w:pPr>
        <w:spacing w:before="2"/>
        <w:ind w:left="393"/>
        <w:rPr>
          <w:b/>
        </w:rPr>
      </w:pPr>
      <w:r>
        <w:rPr>
          <w:b/>
          <w:i/>
        </w:rPr>
        <w:t xml:space="preserve">Saturated Fatty Acid </w:t>
      </w:r>
      <w:r>
        <w:rPr>
          <w:b/>
        </w:rPr>
        <w:t>(SFA).</w:t>
      </w:r>
    </w:p>
    <w:p w14:paraId="0C2E5F10" w14:textId="77777777" w:rsidR="000A445B" w:rsidRDefault="00D80E28">
      <w:pPr>
        <w:pStyle w:val="BodyText"/>
        <w:spacing w:before="36" w:line="276" w:lineRule="auto"/>
        <w:ind w:left="393" w:right="813" w:firstLine="708"/>
        <w:jc w:val="both"/>
      </w:pPr>
      <w:r>
        <w:t xml:space="preserve">Hasil analisis </w:t>
      </w:r>
      <w:r>
        <w:rPr>
          <w:i/>
        </w:rPr>
        <w:t xml:space="preserve">Saturated Fatty Acid </w:t>
      </w:r>
      <w:r>
        <w:t>(SFA) menunjukkan bahwa minyak dari limbah cair, padat dan ikan afkir memiliki asam kaprat (C10:0), asam laurat (C12:0), asam miristat (C14:0), asam palmitat (C16:0), asam stearat (C18:0), asam arakidat (C20:0), dan asam behe- nat (C22:0).</w:t>
      </w:r>
    </w:p>
    <w:p w14:paraId="6A01A713" w14:textId="77777777" w:rsidR="000A445B" w:rsidRDefault="00D80E28">
      <w:pPr>
        <w:spacing w:before="2"/>
        <w:ind w:left="2191" w:right="2613"/>
        <w:jc w:val="center"/>
        <w:rPr>
          <w:b/>
          <w:sz w:val="18"/>
        </w:rPr>
      </w:pPr>
      <w:r>
        <w:rPr>
          <w:b/>
          <w:sz w:val="18"/>
        </w:rPr>
        <w:t>Tabel 6.</w:t>
      </w:r>
    </w:p>
    <w:p w14:paraId="5C7381EE" w14:textId="77777777" w:rsidR="000A445B" w:rsidRDefault="00D80E28">
      <w:pPr>
        <w:spacing w:before="2"/>
        <w:ind w:left="505" w:right="936"/>
        <w:jc w:val="center"/>
        <w:rPr>
          <w:b/>
          <w:sz w:val="18"/>
        </w:rPr>
      </w:pPr>
      <w:r>
        <w:rPr>
          <w:sz w:val="18"/>
        </w:rPr>
        <w:t>Profil Asam Lemak Minyak Ikan Dari Limbah Cair, Padat Dan Ikan Afkir Hasil Samping Pengolahan Ikan Tuna Dan Skipjack</w:t>
      </w:r>
      <w:r>
        <w:rPr>
          <w:b/>
          <w:sz w:val="18"/>
        </w:rPr>
        <w:t>*</w:t>
      </w:r>
    </w:p>
    <w:p w14:paraId="564C753B" w14:textId="77777777" w:rsidR="000A445B" w:rsidRDefault="000A445B">
      <w:pPr>
        <w:pStyle w:val="BodyText"/>
        <w:spacing w:before="5"/>
        <w:rPr>
          <w:b/>
          <w:sz w:val="24"/>
        </w:rPr>
      </w:pPr>
    </w:p>
    <w:tbl>
      <w:tblPr>
        <w:tblW w:w="0" w:type="auto"/>
        <w:tblInd w:w="109" w:type="dxa"/>
        <w:tblLayout w:type="fixed"/>
        <w:tblCellMar>
          <w:left w:w="0" w:type="dxa"/>
          <w:right w:w="0" w:type="dxa"/>
        </w:tblCellMar>
        <w:tblLook w:val="01E0" w:firstRow="1" w:lastRow="1" w:firstColumn="1" w:lastColumn="1" w:noHBand="0" w:noVBand="0"/>
      </w:tblPr>
      <w:tblGrid>
        <w:gridCol w:w="2565"/>
        <w:gridCol w:w="1313"/>
        <w:gridCol w:w="1875"/>
        <w:gridCol w:w="1275"/>
      </w:tblGrid>
      <w:tr w:rsidR="000A445B" w14:paraId="20C5045A" w14:textId="77777777">
        <w:trPr>
          <w:trHeight w:val="650"/>
        </w:trPr>
        <w:tc>
          <w:tcPr>
            <w:tcW w:w="2565" w:type="dxa"/>
            <w:tcBorders>
              <w:top w:val="single" w:sz="4" w:space="0" w:color="000000"/>
              <w:bottom w:val="single" w:sz="4" w:space="0" w:color="000000"/>
            </w:tcBorders>
          </w:tcPr>
          <w:p w14:paraId="4E3A363E" w14:textId="77777777" w:rsidR="000A445B" w:rsidRDefault="000A445B">
            <w:pPr>
              <w:pStyle w:val="TableParagraph"/>
              <w:spacing w:before="8"/>
              <w:rPr>
                <w:b/>
                <w:sz w:val="17"/>
              </w:rPr>
            </w:pPr>
          </w:p>
          <w:p w14:paraId="2A3FD240" w14:textId="77777777" w:rsidR="000A445B" w:rsidRDefault="00D80E28">
            <w:pPr>
              <w:pStyle w:val="TableParagraph"/>
              <w:ind w:left="199"/>
              <w:rPr>
                <w:sz w:val="18"/>
              </w:rPr>
            </w:pPr>
            <w:r>
              <w:rPr>
                <w:sz w:val="18"/>
              </w:rPr>
              <w:t>Profil asam lemak (% relatif)</w:t>
            </w:r>
          </w:p>
        </w:tc>
        <w:tc>
          <w:tcPr>
            <w:tcW w:w="1313" w:type="dxa"/>
            <w:tcBorders>
              <w:top w:val="single" w:sz="4" w:space="0" w:color="000000"/>
              <w:bottom w:val="single" w:sz="4" w:space="0" w:color="000000"/>
            </w:tcBorders>
          </w:tcPr>
          <w:p w14:paraId="6D71A00A" w14:textId="77777777" w:rsidR="000A445B" w:rsidRDefault="000A445B">
            <w:pPr>
              <w:pStyle w:val="TableParagraph"/>
              <w:rPr>
                <w:b/>
                <w:sz w:val="27"/>
              </w:rPr>
            </w:pPr>
          </w:p>
          <w:p w14:paraId="3B1581B7" w14:textId="77777777" w:rsidR="000A445B" w:rsidRDefault="00D80E28">
            <w:pPr>
              <w:pStyle w:val="TableParagraph"/>
              <w:ind w:left="97"/>
              <w:rPr>
                <w:sz w:val="18"/>
              </w:rPr>
            </w:pPr>
            <w:r>
              <w:rPr>
                <w:sz w:val="18"/>
              </w:rPr>
              <w:t>Limbah cair</w:t>
            </w:r>
          </w:p>
        </w:tc>
        <w:tc>
          <w:tcPr>
            <w:tcW w:w="1875" w:type="dxa"/>
            <w:tcBorders>
              <w:top w:val="single" w:sz="4" w:space="0" w:color="000000"/>
              <w:bottom w:val="single" w:sz="4" w:space="0" w:color="000000"/>
            </w:tcBorders>
          </w:tcPr>
          <w:p w14:paraId="431E1A7A" w14:textId="77777777" w:rsidR="000A445B" w:rsidRDefault="00D80E28">
            <w:pPr>
              <w:pStyle w:val="TableParagraph"/>
              <w:spacing w:before="100"/>
              <w:ind w:left="407" w:right="109" w:hanging="332"/>
              <w:rPr>
                <w:sz w:val="18"/>
              </w:rPr>
            </w:pPr>
            <w:r>
              <w:rPr>
                <w:sz w:val="18"/>
              </w:rPr>
              <w:t>Sumber minyak Ikan Limbah padat</w:t>
            </w:r>
          </w:p>
        </w:tc>
        <w:tc>
          <w:tcPr>
            <w:tcW w:w="1275" w:type="dxa"/>
            <w:tcBorders>
              <w:top w:val="single" w:sz="4" w:space="0" w:color="000000"/>
              <w:bottom w:val="single" w:sz="4" w:space="0" w:color="000000"/>
            </w:tcBorders>
          </w:tcPr>
          <w:p w14:paraId="74EAA1B8" w14:textId="77777777" w:rsidR="000A445B" w:rsidRDefault="000A445B">
            <w:pPr>
              <w:pStyle w:val="TableParagraph"/>
              <w:rPr>
                <w:b/>
                <w:sz w:val="27"/>
              </w:rPr>
            </w:pPr>
          </w:p>
          <w:p w14:paraId="684B0328" w14:textId="77777777" w:rsidR="000A445B" w:rsidRDefault="00D80E28">
            <w:pPr>
              <w:pStyle w:val="TableParagraph"/>
              <w:ind w:left="129"/>
              <w:rPr>
                <w:sz w:val="18"/>
              </w:rPr>
            </w:pPr>
            <w:r>
              <w:rPr>
                <w:sz w:val="18"/>
              </w:rPr>
              <w:t>Ikan afkir</w:t>
            </w:r>
          </w:p>
        </w:tc>
      </w:tr>
      <w:tr w:rsidR="000A445B" w14:paraId="54E281C2" w14:textId="77777777">
        <w:trPr>
          <w:trHeight w:val="341"/>
        </w:trPr>
        <w:tc>
          <w:tcPr>
            <w:tcW w:w="2565" w:type="dxa"/>
            <w:tcBorders>
              <w:top w:val="single" w:sz="4" w:space="0" w:color="000000"/>
            </w:tcBorders>
          </w:tcPr>
          <w:p w14:paraId="4144BCF9" w14:textId="77777777" w:rsidR="000A445B" w:rsidRDefault="00D80E28">
            <w:pPr>
              <w:pStyle w:val="TableParagraph"/>
              <w:spacing w:before="76"/>
              <w:ind w:left="115"/>
              <w:rPr>
                <w:sz w:val="18"/>
              </w:rPr>
            </w:pPr>
            <w:r>
              <w:rPr>
                <w:sz w:val="18"/>
              </w:rPr>
              <w:t>Asam Kaprat (C10:0)</w:t>
            </w:r>
          </w:p>
        </w:tc>
        <w:tc>
          <w:tcPr>
            <w:tcW w:w="1313" w:type="dxa"/>
            <w:tcBorders>
              <w:top w:val="single" w:sz="4" w:space="0" w:color="000000"/>
            </w:tcBorders>
          </w:tcPr>
          <w:p w14:paraId="051272DA" w14:textId="77777777" w:rsidR="000A445B" w:rsidRDefault="00D80E28">
            <w:pPr>
              <w:pStyle w:val="TableParagraph"/>
              <w:spacing w:before="76"/>
              <w:ind w:left="205"/>
              <w:rPr>
                <w:sz w:val="12"/>
              </w:rPr>
            </w:pPr>
            <w:r>
              <w:rPr>
                <w:sz w:val="18"/>
              </w:rPr>
              <w:t xml:space="preserve">0,1 </w:t>
            </w:r>
            <w:r>
              <w:rPr>
                <w:sz w:val="18"/>
                <w:u w:val="single"/>
              </w:rPr>
              <w:t>+</w:t>
            </w:r>
            <w:r>
              <w:rPr>
                <w:sz w:val="18"/>
              </w:rPr>
              <w:t xml:space="preserve"> 0,01</w:t>
            </w:r>
            <w:r>
              <w:rPr>
                <w:position w:val="4"/>
                <w:sz w:val="12"/>
              </w:rPr>
              <w:t>a</w:t>
            </w:r>
          </w:p>
        </w:tc>
        <w:tc>
          <w:tcPr>
            <w:tcW w:w="1875" w:type="dxa"/>
            <w:tcBorders>
              <w:top w:val="single" w:sz="4" w:space="0" w:color="000000"/>
            </w:tcBorders>
          </w:tcPr>
          <w:p w14:paraId="2FCCD93B" w14:textId="77777777" w:rsidR="000A445B" w:rsidRDefault="00D80E28">
            <w:pPr>
              <w:pStyle w:val="TableParagraph"/>
              <w:spacing w:before="76"/>
              <w:ind w:left="456" w:right="396"/>
              <w:jc w:val="center"/>
              <w:rPr>
                <w:sz w:val="12"/>
              </w:rPr>
            </w:pPr>
            <w:r>
              <w:rPr>
                <w:sz w:val="18"/>
              </w:rPr>
              <w:t xml:space="preserve">0,07 </w:t>
            </w:r>
            <w:r>
              <w:rPr>
                <w:sz w:val="18"/>
                <w:u w:val="single"/>
              </w:rPr>
              <w:t>+</w:t>
            </w:r>
            <w:r>
              <w:rPr>
                <w:sz w:val="18"/>
              </w:rPr>
              <w:t xml:space="preserve"> 0,004</w:t>
            </w:r>
            <w:r>
              <w:rPr>
                <w:position w:val="4"/>
                <w:sz w:val="12"/>
              </w:rPr>
              <w:t>a</w:t>
            </w:r>
          </w:p>
        </w:tc>
        <w:tc>
          <w:tcPr>
            <w:tcW w:w="1275" w:type="dxa"/>
            <w:tcBorders>
              <w:top w:val="single" w:sz="4" w:space="0" w:color="000000"/>
            </w:tcBorders>
          </w:tcPr>
          <w:p w14:paraId="60B68393" w14:textId="77777777" w:rsidR="000A445B" w:rsidRDefault="00D80E28">
            <w:pPr>
              <w:pStyle w:val="TableParagraph"/>
              <w:spacing w:before="76"/>
              <w:ind w:left="129"/>
              <w:rPr>
                <w:sz w:val="12"/>
              </w:rPr>
            </w:pPr>
            <w:r>
              <w:rPr>
                <w:sz w:val="18"/>
              </w:rPr>
              <w:t xml:space="preserve">0,09 </w:t>
            </w:r>
            <w:r>
              <w:rPr>
                <w:sz w:val="18"/>
                <w:u w:val="single"/>
              </w:rPr>
              <w:t>+</w:t>
            </w:r>
            <w:r>
              <w:rPr>
                <w:sz w:val="18"/>
              </w:rPr>
              <w:t xml:space="preserve"> 0,02</w:t>
            </w:r>
            <w:r>
              <w:rPr>
                <w:position w:val="4"/>
                <w:sz w:val="12"/>
              </w:rPr>
              <w:t>a</w:t>
            </w:r>
          </w:p>
        </w:tc>
      </w:tr>
      <w:tr w:rsidR="000A445B" w14:paraId="2631FF86" w14:textId="77777777">
        <w:trPr>
          <w:trHeight w:val="300"/>
        </w:trPr>
        <w:tc>
          <w:tcPr>
            <w:tcW w:w="2565" w:type="dxa"/>
          </w:tcPr>
          <w:p w14:paraId="1098C3C6" w14:textId="77777777" w:rsidR="000A445B" w:rsidRDefault="00D80E28">
            <w:pPr>
              <w:pStyle w:val="TableParagraph"/>
              <w:spacing w:before="35"/>
              <w:ind w:left="161"/>
              <w:rPr>
                <w:sz w:val="18"/>
              </w:rPr>
            </w:pPr>
            <w:r>
              <w:rPr>
                <w:sz w:val="18"/>
              </w:rPr>
              <w:t>Asam Laurat (C12:0)</w:t>
            </w:r>
          </w:p>
        </w:tc>
        <w:tc>
          <w:tcPr>
            <w:tcW w:w="1313" w:type="dxa"/>
          </w:tcPr>
          <w:p w14:paraId="4F9B43AB" w14:textId="77777777" w:rsidR="000A445B" w:rsidRDefault="00D80E28">
            <w:pPr>
              <w:pStyle w:val="TableParagraph"/>
              <w:spacing w:before="35"/>
              <w:ind w:left="205"/>
              <w:rPr>
                <w:sz w:val="12"/>
              </w:rPr>
            </w:pPr>
            <w:r>
              <w:rPr>
                <w:sz w:val="18"/>
              </w:rPr>
              <w:t xml:space="preserve">1,9 </w:t>
            </w:r>
            <w:r>
              <w:rPr>
                <w:sz w:val="18"/>
                <w:u w:val="single"/>
              </w:rPr>
              <w:t>+</w:t>
            </w:r>
            <w:r>
              <w:rPr>
                <w:sz w:val="18"/>
              </w:rPr>
              <w:t xml:space="preserve"> 0,43</w:t>
            </w:r>
            <w:r>
              <w:rPr>
                <w:position w:val="4"/>
                <w:sz w:val="12"/>
              </w:rPr>
              <w:t>a</w:t>
            </w:r>
          </w:p>
        </w:tc>
        <w:tc>
          <w:tcPr>
            <w:tcW w:w="1875" w:type="dxa"/>
          </w:tcPr>
          <w:p w14:paraId="127FCE91" w14:textId="77777777" w:rsidR="000A445B" w:rsidRDefault="00D80E28">
            <w:pPr>
              <w:pStyle w:val="TableParagraph"/>
              <w:spacing w:before="35"/>
              <w:ind w:left="456" w:right="396"/>
              <w:jc w:val="center"/>
              <w:rPr>
                <w:sz w:val="12"/>
              </w:rPr>
            </w:pPr>
            <w:r>
              <w:rPr>
                <w:sz w:val="18"/>
              </w:rPr>
              <w:t xml:space="preserve">0,42 </w:t>
            </w:r>
            <w:r>
              <w:rPr>
                <w:sz w:val="18"/>
                <w:u w:val="single"/>
              </w:rPr>
              <w:t>+</w:t>
            </w:r>
            <w:r>
              <w:rPr>
                <w:sz w:val="18"/>
              </w:rPr>
              <w:t xml:space="preserve"> 0,17</w:t>
            </w:r>
            <w:r>
              <w:rPr>
                <w:position w:val="4"/>
                <w:sz w:val="12"/>
              </w:rPr>
              <w:t>a</w:t>
            </w:r>
          </w:p>
        </w:tc>
        <w:tc>
          <w:tcPr>
            <w:tcW w:w="1275" w:type="dxa"/>
          </w:tcPr>
          <w:p w14:paraId="4C24432D" w14:textId="77777777" w:rsidR="000A445B" w:rsidRDefault="00D80E28">
            <w:pPr>
              <w:pStyle w:val="TableParagraph"/>
              <w:spacing w:before="35"/>
              <w:ind w:left="129"/>
              <w:rPr>
                <w:sz w:val="12"/>
              </w:rPr>
            </w:pPr>
            <w:r>
              <w:rPr>
                <w:sz w:val="18"/>
              </w:rPr>
              <w:t xml:space="preserve">2,48 </w:t>
            </w:r>
            <w:r>
              <w:rPr>
                <w:sz w:val="18"/>
                <w:u w:val="single"/>
              </w:rPr>
              <w:t>+</w:t>
            </w:r>
            <w:r>
              <w:rPr>
                <w:sz w:val="18"/>
              </w:rPr>
              <w:t xml:space="preserve"> 0,79</w:t>
            </w:r>
            <w:r>
              <w:rPr>
                <w:position w:val="4"/>
                <w:sz w:val="12"/>
              </w:rPr>
              <w:t>b</w:t>
            </w:r>
          </w:p>
        </w:tc>
      </w:tr>
      <w:tr w:rsidR="000A445B" w14:paraId="4EF85DC9" w14:textId="77777777">
        <w:trPr>
          <w:trHeight w:val="300"/>
        </w:trPr>
        <w:tc>
          <w:tcPr>
            <w:tcW w:w="2565" w:type="dxa"/>
          </w:tcPr>
          <w:p w14:paraId="672479EA" w14:textId="77777777" w:rsidR="000A445B" w:rsidRDefault="00D80E28">
            <w:pPr>
              <w:pStyle w:val="TableParagraph"/>
              <w:spacing w:before="35"/>
              <w:ind w:left="115"/>
              <w:rPr>
                <w:sz w:val="18"/>
              </w:rPr>
            </w:pPr>
            <w:r>
              <w:rPr>
                <w:sz w:val="18"/>
              </w:rPr>
              <w:t>Asam Miristat (C14:0)</w:t>
            </w:r>
          </w:p>
        </w:tc>
        <w:tc>
          <w:tcPr>
            <w:tcW w:w="1313" w:type="dxa"/>
          </w:tcPr>
          <w:p w14:paraId="7D65F5B9" w14:textId="77777777" w:rsidR="000A445B" w:rsidRDefault="00D80E28">
            <w:pPr>
              <w:pStyle w:val="TableParagraph"/>
              <w:spacing w:before="35"/>
              <w:ind w:left="205"/>
              <w:rPr>
                <w:sz w:val="12"/>
              </w:rPr>
            </w:pPr>
            <w:r>
              <w:rPr>
                <w:sz w:val="18"/>
              </w:rPr>
              <w:t xml:space="preserve">4,21 </w:t>
            </w:r>
            <w:r>
              <w:rPr>
                <w:sz w:val="18"/>
                <w:u w:val="single"/>
              </w:rPr>
              <w:t>+</w:t>
            </w:r>
            <w:r>
              <w:rPr>
                <w:sz w:val="18"/>
              </w:rPr>
              <w:t xml:space="preserve"> 0,36</w:t>
            </w:r>
            <w:r>
              <w:rPr>
                <w:position w:val="4"/>
                <w:sz w:val="12"/>
              </w:rPr>
              <w:t>b</w:t>
            </w:r>
          </w:p>
        </w:tc>
        <w:tc>
          <w:tcPr>
            <w:tcW w:w="1875" w:type="dxa"/>
          </w:tcPr>
          <w:p w14:paraId="4B90B3BE" w14:textId="77777777" w:rsidR="000A445B" w:rsidRDefault="00D80E28">
            <w:pPr>
              <w:pStyle w:val="TableParagraph"/>
              <w:spacing w:before="35"/>
              <w:ind w:left="454" w:right="397"/>
              <w:jc w:val="center"/>
              <w:rPr>
                <w:sz w:val="12"/>
              </w:rPr>
            </w:pPr>
            <w:r>
              <w:rPr>
                <w:sz w:val="18"/>
              </w:rPr>
              <w:t xml:space="preserve">4,16 </w:t>
            </w:r>
            <w:r>
              <w:rPr>
                <w:sz w:val="18"/>
                <w:u w:val="single"/>
              </w:rPr>
              <w:t>+</w:t>
            </w:r>
            <w:r>
              <w:rPr>
                <w:sz w:val="18"/>
              </w:rPr>
              <w:t xml:space="preserve"> 0,13</w:t>
            </w:r>
            <w:r>
              <w:rPr>
                <w:position w:val="4"/>
                <w:sz w:val="12"/>
              </w:rPr>
              <w:t>b</w:t>
            </w:r>
          </w:p>
        </w:tc>
        <w:tc>
          <w:tcPr>
            <w:tcW w:w="1275" w:type="dxa"/>
          </w:tcPr>
          <w:p w14:paraId="094C4B7B" w14:textId="77777777" w:rsidR="000A445B" w:rsidRDefault="00D80E28">
            <w:pPr>
              <w:pStyle w:val="TableParagraph"/>
              <w:spacing w:before="35"/>
              <w:ind w:left="129"/>
              <w:rPr>
                <w:sz w:val="12"/>
              </w:rPr>
            </w:pPr>
            <w:r>
              <w:rPr>
                <w:sz w:val="18"/>
              </w:rPr>
              <w:t xml:space="preserve">3,32 </w:t>
            </w:r>
            <w:r>
              <w:rPr>
                <w:sz w:val="18"/>
                <w:u w:val="single"/>
              </w:rPr>
              <w:t>+</w:t>
            </w:r>
            <w:r>
              <w:rPr>
                <w:sz w:val="18"/>
              </w:rPr>
              <w:t xml:space="preserve"> 0,17</w:t>
            </w:r>
            <w:r>
              <w:rPr>
                <w:position w:val="4"/>
                <w:sz w:val="12"/>
              </w:rPr>
              <w:t>a</w:t>
            </w:r>
          </w:p>
        </w:tc>
      </w:tr>
      <w:tr w:rsidR="000A445B" w14:paraId="198C412D" w14:textId="77777777">
        <w:trPr>
          <w:trHeight w:val="300"/>
        </w:trPr>
        <w:tc>
          <w:tcPr>
            <w:tcW w:w="2565" w:type="dxa"/>
          </w:tcPr>
          <w:p w14:paraId="2932D963" w14:textId="77777777" w:rsidR="000A445B" w:rsidRDefault="00D80E28">
            <w:pPr>
              <w:pStyle w:val="TableParagraph"/>
              <w:spacing w:before="35"/>
              <w:ind w:left="115"/>
              <w:rPr>
                <w:sz w:val="18"/>
              </w:rPr>
            </w:pPr>
            <w:r>
              <w:rPr>
                <w:sz w:val="18"/>
              </w:rPr>
              <w:t>Asam Palmitat (C16:0)</w:t>
            </w:r>
          </w:p>
        </w:tc>
        <w:tc>
          <w:tcPr>
            <w:tcW w:w="1313" w:type="dxa"/>
          </w:tcPr>
          <w:p w14:paraId="1ECA7DFD" w14:textId="77777777" w:rsidR="000A445B" w:rsidRDefault="00D80E28">
            <w:pPr>
              <w:pStyle w:val="TableParagraph"/>
              <w:spacing w:before="35"/>
              <w:ind w:left="205"/>
              <w:rPr>
                <w:sz w:val="12"/>
              </w:rPr>
            </w:pPr>
            <w:r>
              <w:rPr>
                <w:sz w:val="18"/>
              </w:rPr>
              <w:t xml:space="preserve">19,32 </w:t>
            </w:r>
            <w:r>
              <w:rPr>
                <w:sz w:val="18"/>
                <w:u w:val="single"/>
              </w:rPr>
              <w:t>+</w:t>
            </w:r>
            <w:r>
              <w:rPr>
                <w:sz w:val="18"/>
              </w:rPr>
              <w:t xml:space="preserve"> 0,46</w:t>
            </w:r>
            <w:r>
              <w:rPr>
                <w:position w:val="4"/>
                <w:sz w:val="12"/>
              </w:rPr>
              <w:t>a</w:t>
            </w:r>
          </w:p>
        </w:tc>
        <w:tc>
          <w:tcPr>
            <w:tcW w:w="1875" w:type="dxa"/>
          </w:tcPr>
          <w:p w14:paraId="59501046" w14:textId="77777777" w:rsidR="000A445B" w:rsidRDefault="00D80E28">
            <w:pPr>
              <w:pStyle w:val="TableParagraph"/>
              <w:spacing w:before="35"/>
              <w:ind w:left="454" w:right="397"/>
              <w:jc w:val="center"/>
              <w:rPr>
                <w:sz w:val="12"/>
              </w:rPr>
            </w:pPr>
            <w:r>
              <w:rPr>
                <w:sz w:val="18"/>
              </w:rPr>
              <w:t xml:space="preserve">23,8 </w:t>
            </w:r>
            <w:r>
              <w:rPr>
                <w:sz w:val="18"/>
                <w:u w:val="single"/>
              </w:rPr>
              <w:t>+</w:t>
            </w:r>
            <w:r>
              <w:rPr>
                <w:sz w:val="18"/>
              </w:rPr>
              <w:t xml:space="preserve"> 1,21</w:t>
            </w:r>
            <w:r>
              <w:rPr>
                <w:position w:val="4"/>
                <w:sz w:val="12"/>
              </w:rPr>
              <w:t>b</w:t>
            </w:r>
          </w:p>
        </w:tc>
        <w:tc>
          <w:tcPr>
            <w:tcW w:w="1275" w:type="dxa"/>
          </w:tcPr>
          <w:p w14:paraId="6F8D4490" w14:textId="77777777" w:rsidR="000A445B" w:rsidRDefault="00D80E28">
            <w:pPr>
              <w:pStyle w:val="TableParagraph"/>
              <w:spacing w:before="35"/>
              <w:ind w:left="129"/>
              <w:rPr>
                <w:sz w:val="12"/>
              </w:rPr>
            </w:pPr>
            <w:r>
              <w:rPr>
                <w:sz w:val="18"/>
              </w:rPr>
              <w:t xml:space="preserve">19,00 </w:t>
            </w:r>
            <w:r>
              <w:rPr>
                <w:sz w:val="18"/>
                <w:u w:val="single"/>
              </w:rPr>
              <w:t>+</w:t>
            </w:r>
            <w:r>
              <w:rPr>
                <w:sz w:val="18"/>
              </w:rPr>
              <w:t xml:space="preserve"> 0,27</w:t>
            </w:r>
            <w:r>
              <w:rPr>
                <w:position w:val="4"/>
                <w:sz w:val="12"/>
              </w:rPr>
              <w:t>a</w:t>
            </w:r>
          </w:p>
        </w:tc>
      </w:tr>
      <w:tr w:rsidR="000A445B" w14:paraId="26B2219E" w14:textId="77777777">
        <w:trPr>
          <w:trHeight w:val="300"/>
        </w:trPr>
        <w:tc>
          <w:tcPr>
            <w:tcW w:w="2565" w:type="dxa"/>
          </w:tcPr>
          <w:p w14:paraId="34AD0E60" w14:textId="77777777" w:rsidR="000A445B" w:rsidRDefault="00D80E28">
            <w:pPr>
              <w:pStyle w:val="TableParagraph"/>
              <w:spacing w:before="35"/>
              <w:ind w:left="115"/>
              <w:rPr>
                <w:sz w:val="18"/>
              </w:rPr>
            </w:pPr>
            <w:r>
              <w:rPr>
                <w:sz w:val="18"/>
              </w:rPr>
              <w:t>Asam Stearat (C18:0)</w:t>
            </w:r>
          </w:p>
        </w:tc>
        <w:tc>
          <w:tcPr>
            <w:tcW w:w="1313" w:type="dxa"/>
          </w:tcPr>
          <w:p w14:paraId="6E0D4719" w14:textId="77777777" w:rsidR="000A445B" w:rsidRDefault="00D80E28">
            <w:pPr>
              <w:pStyle w:val="TableParagraph"/>
              <w:spacing w:before="35"/>
              <w:ind w:left="205"/>
              <w:rPr>
                <w:sz w:val="12"/>
              </w:rPr>
            </w:pPr>
            <w:r>
              <w:rPr>
                <w:sz w:val="18"/>
              </w:rPr>
              <w:t xml:space="preserve">6,25 </w:t>
            </w:r>
            <w:r>
              <w:rPr>
                <w:sz w:val="18"/>
                <w:u w:val="single"/>
              </w:rPr>
              <w:t>+</w:t>
            </w:r>
            <w:r>
              <w:rPr>
                <w:sz w:val="18"/>
              </w:rPr>
              <w:t xml:space="preserve"> 0,90</w:t>
            </w:r>
            <w:r>
              <w:rPr>
                <w:position w:val="4"/>
                <w:sz w:val="12"/>
              </w:rPr>
              <w:t>a</w:t>
            </w:r>
          </w:p>
        </w:tc>
        <w:tc>
          <w:tcPr>
            <w:tcW w:w="1875" w:type="dxa"/>
          </w:tcPr>
          <w:p w14:paraId="0E6D7C34" w14:textId="77777777" w:rsidR="000A445B" w:rsidRDefault="00D80E28">
            <w:pPr>
              <w:pStyle w:val="TableParagraph"/>
              <w:spacing w:before="35"/>
              <w:ind w:left="454" w:right="397"/>
              <w:jc w:val="center"/>
              <w:rPr>
                <w:sz w:val="12"/>
              </w:rPr>
            </w:pPr>
            <w:r>
              <w:rPr>
                <w:sz w:val="18"/>
              </w:rPr>
              <w:t xml:space="preserve">8,31 </w:t>
            </w:r>
            <w:r>
              <w:rPr>
                <w:sz w:val="18"/>
                <w:u w:val="single"/>
              </w:rPr>
              <w:t>+</w:t>
            </w:r>
            <w:r>
              <w:rPr>
                <w:sz w:val="18"/>
              </w:rPr>
              <w:t xml:space="preserve"> 0,27</w:t>
            </w:r>
            <w:r>
              <w:rPr>
                <w:position w:val="4"/>
                <w:sz w:val="12"/>
              </w:rPr>
              <w:t>b</w:t>
            </w:r>
          </w:p>
        </w:tc>
        <w:tc>
          <w:tcPr>
            <w:tcW w:w="1275" w:type="dxa"/>
          </w:tcPr>
          <w:p w14:paraId="19427C95" w14:textId="77777777" w:rsidR="000A445B" w:rsidRDefault="00D80E28">
            <w:pPr>
              <w:pStyle w:val="TableParagraph"/>
              <w:spacing w:before="35"/>
              <w:ind w:left="129"/>
              <w:rPr>
                <w:sz w:val="12"/>
              </w:rPr>
            </w:pPr>
            <w:r>
              <w:rPr>
                <w:sz w:val="18"/>
              </w:rPr>
              <w:t xml:space="preserve">9,15 </w:t>
            </w:r>
            <w:r>
              <w:rPr>
                <w:sz w:val="18"/>
                <w:u w:val="single"/>
              </w:rPr>
              <w:t>+</w:t>
            </w:r>
            <w:r>
              <w:rPr>
                <w:sz w:val="18"/>
              </w:rPr>
              <w:t xml:space="preserve"> 0,21</w:t>
            </w:r>
            <w:r>
              <w:rPr>
                <w:position w:val="4"/>
                <w:sz w:val="12"/>
              </w:rPr>
              <w:t>c</w:t>
            </w:r>
          </w:p>
        </w:tc>
      </w:tr>
      <w:tr w:rsidR="000A445B" w14:paraId="07AACF02" w14:textId="77777777">
        <w:trPr>
          <w:trHeight w:val="300"/>
        </w:trPr>
        <w:tc>
          <w:tcPr>
            <w:tcW w:w="2565" w:type="dxa"/>
          </w:tcPr>
          <w:p w14:paraId="1AC07ACD" w14:textId="77777777" w:rsidR="000A445B" w:rsidRDefault="00D80E28">
            <w:pPr>
              <w:pStyle w:val="TableParagraph"/>
              <w:spacing w:before="35"/>
              <w:ind w:left="115"/>
              <w:rPr>
                <w:sz w:val="18"/>
              </w:rPr>
            </w:pPr>
            <w:r>
              <w:rPr>
                <w:sz w:val="18"/>
              </w:rPr>
              <w:t>Asam Arakidat (C20:0)</w:t>
            </w:r>
          </w:p>
        </w:tc>
        <w:tc>
          <w:tcPr>
            <w:tcW w:w="1313" w:type="dxa"/>
          </w:tcPr>
          <w:p w14:paraId="6533BA20" w14:textId="77777777" w:rsidR="000A445B" w:rsidRDefault="00D80E28">
            <w:pPr>
              <w:pStyle w:val="TableParagraph"/>
              <w:spacing w:before="35"/>
              <w:ind w:left="205"/>
              <w:rPr>
                <w:sz w:val="12"/>
              </w:rPr>
            </w:pPr>
            <w:r>
              <w:rPr>
                <w:sz w:val="18"/>
              </w:rPr>
              <w:t xml:space="preserve">0,51 </w:t>
            </w:r>
            <w:r>
              <w:rPr>
                <w:sz w:val="18"/>
                <w:u w:val="single"/>
              </w:rPr>
              <w:t>+</w:t>
            </w:r>
            <w:r>
              <w:rPr>
                <w:sz w:val="18"/>
              </w:rPr>
              <w:t xml:space="preserve"> 0,16</w:t>
            </w:r>
            <w:r>
              <w:rPr>
                <w:position w:val="4"/>
                <w:sz w:val="12"/>
              </w:rPr>
              <w:t>a</w:t>
            </w:r>
          </w:p>
        </w:tc>
        <w:tc>
          <w:tcPr>
            <w:tcW w:w="1875" w:type="dxa"/>
          </w:tcPr>
          <w:p w14:paraId="0C784B8C" w14:textId="77777777" w:rsidR="000A445B" w:rsidRDefault="00D80E28">
            <w:pPr>
              <w:pStyle w:val="TableParagraph"/>
              <w:spacing w:before="35"/>
              <w:ind w:left="456" w:right="396"/>
              <w:jc w:val="center"/>
              <w:rPr>
                <w:sz w:val="12"/>
              </w:rPr>
            </w:pPr>
            <w:r>
              <w:rPr>
                <w:sz w:val="18"/>
              </w:rPr>
              <w:t xml:space="preserve">0,45 </w:t>
            </w:r>
            <w:r>
              <w:rPr>
                <w:sz w:val="18"/>
                <w:u w:val="single"/>
              </w:rPr>
              <w:t>+</w:t>
            </w:r>
            <w:r>
              <w:rPr>
                <w:sz w:val="18"/>
              </w:rPr>
              <w:t xml:space="preserve"> 0,04</w:t>
            </w:r>
            <w:r>
              <w:rPr>
                <w:position w:val="4"/>
                <w:sz w:val="12"/>
              </w:rPr>
              <w:t>a</w:t>
            </w:r>
          </w:p>
        </w:tc>
        <w:tc>
          <w:tcPr>
            <w:tcW w:w="1275" w:type="dxa"/>
          </w:tcPr>
          <w:p w14:paraId="7DF6FF3D" w14:textId="77777777" w:rsidR="000A445B" w:rsidRDefault="00D80E28">
            <w:pPr>
              <w:pStyle w:val="TableParagraph"/>
              <w:spacing w:before="35"/>
              <w:ind w:left="129"/>
              <w:rPr>
                <w:sz w:val="12"/>
              </w:rPr>
            </w:pPr>
            <w:r>
              <w:rPr>
                <w:sz w:val="18"/>
              </w:rPr>
              <w:t xml:space="preserve">0,43 </w:t>
            </w:r>
            <w:r>
              <w:rPr>
                <w:sz w:val="18"/>
                <w:u w:val="single"/>
              </w:rPr>
              <w:t>+</w:t>
            </w:r>
            <w:r>
              <w:rPr>
                <w:sz w:val="18"/>
              </w:rPr>
              <w:t xml:space="preserve"> 0,01</w:t>
            </w:r>
            <w:r>
              <w:rPr>
                <w:position w:val="4"/>
                <w:sz w:val="12"/>
              </w:rPr>
              <w:t>a</w:t>
            </w:r>
          </w:p>
        </w:tc>
      </w:tr>
      <w:tr w:rsidR="000A445B" w14:paraId="5E7731CC" w14:textId="77777777">
        <w:trPr>
          <w:trHeight w:val="299"/>
        </w:trPr>
        <w:tc>
          <w:tcPr>
            <w:tcW w:w="2565" w:type="dxa"/>
          </w:tcPr>
          <w:p w14:paraId="3ED43F57" w14:textId="77777777" w:rsidR="000A445B" w:rsidRDefault="00D80E28">
            <w:pPr>
              <w:pStyle w:val="TableParagraph"/>
              <w:spacing w:before="35"/>
              <w:ind w:left="115"/>
              <w:rPr>
                <w:sz w:val="18"/>
              </w:rPr>
            </w:pPr>
            <w:r>
              <w:rPr>
                <w:sz w:val="18"/>
              </w:rPr>
              <w:t>Asam Behenat (C22:0)</w:t>
            </w:r>
          </w:p>
        </w:tc>
        <w:tc>
          <w:tcPr>
            <w:tcW w:w="1313" w:type="dxa"/>
          </w:tcPr>
          <w:p w14:paraId="6F8ECE9C" w14:textId="77777777" w:rsidR="000A445B" w:rsidRDefault="00D80E28">
            <w:pPr>
              <w:pStyle w:val="TableParagraph"/>
              <w:spacing w:before="35"/>
              <w:ind w:left="205"/>
              <w:rPr>
                <w:sz w:val="12"/>
              </w:rPr>
            </w:pPr>
            <w:r>
              <w:rPr>
                <w:sz w:val="18"/>
              </w:rPr>
              <w:t xml:space="preserve">2,24 </w:t>
            </w:r>
            <w:r>
              <w:rPr>
                <w:sz w:val="18"/>
                <w:u w:val="single"/>
              </w:rPr>
              <w:t>+</w:t>
            </w:r>
            <w:r>
              <w:rPr>
                <w:sz w:val="18"/>
              </w:rPr>
              <w:t xml:space="preserve"> 0,08</w:t>
            </w:r>
            <w:r>
              <w:rPr>
                <w:position w:val="4"/>
                <w:sz w:val="12"/>
              </w:rPr>
              <w:t>a</w:t>
            </w:r>
          </w:p>
        </w:tc>
        <w:tc>
          <w:tcPr>
            <w:tcW w:w="1875" w:type="dxa"/>
          </w:tcPr>
          <w:p w14:paraId="549926FD" w14:textId="77777777" w:rsidR="000A445B" w:rsidRDefault="00D80E28">
            <w:pPr>
              <w:pStyle w:val="TableParagraph"/>
              <w:spacing w:before="35"/>
              <w:ind w:left="456" w:right="396"/>
              <w:jc w:val="center"/>
              <w:rPr>
                <w:sz w:val="12"/>
              </w:rPr>
            </w:pPr>
            <w:r>
              <w:rPr>
                <w:sz w:val="18"/>
              </w:rPr>
              <w:t xml:space="preserve">2,17 </w:t>
            </w:r>
            <w:r>
              <w:rPr>
                <w:sz w:val="18"/>
                <w:u w:val="single"/>
              </w:rPr>
              <w:t>+</w:t>
            </w:r>
            <w:r>
              <w:rPr>
                <w:sz w:val="18"/>
              </w:rPr>
              <w:t xml:space="preserve"> 0,09</w:t>
            </w:r>
            <w:r>
              <w:rPr>
                <w:position w:val="4"/>
                <w:sz w:val="12"/>
              </w:rPr>
              <w:t>a</w:t>
            </w:r>
          </w:p>
        </w:tc>
        <w:tc>
          <w:tcPr>
            <w:tcW w:w="1275" w:type="dxa"/>
          </w:tcPr>
          <w:p w14:paraId="12799C8B" w14:textId="77777777" w:rsidR="000A445B" w:rsidRDefault="00D80E28">
            <w:pPr>
              <w:pStyle w:val="TableParagraph"/>
              <w:spacing w:before="35"/>
              <w:ind w:left="129"/>
              <w:rPr>
                <w:sz w:val="12"/>
              </w:rPr>
            </w:pPr>
            <w:r>
              <w:rPr>
                <w:sz w:val="18"/>
              </w:rPr>
              <w:t xml:space="preserve">2,31 </w:t>
            </w:r>
            <w:r>
              <w:rPr>
                <w:sz w:val="18"/>
                <w:u w:val="single"/>
              </w:rPr>
              <w:t>+</w:t>
            </w:r>
            <w:r>
              <w:rPr>
                <w:sz w:val="18"/>
              </w:rPr>
              <w:t xml:space="preserve"> 0,21</w:t>
            </w:r>
            <w:r>
              <w:rPr>
                <w:position w:val="4"/>
                <w:sz w:val="12"/>
              </w:rPr>
              <w:t>a</w:t>
            </w:r>
          </w:p>
        </w:tc>
      </w:tr>
      <w:tr w:rsidR="000A445B" w14:paraId="348A5A63" w14:textId="77777777">
        <w:trPr>
          <w:trHeight w:val="300"/>
        </w:trPr>
        <w:tc>
          <w:tcPr>
            <w:tcW w:w="2565" w:type="dxa"/>
          </w:tcPr>
          <w:p w14:paraId="1DBE4CE2" w14:textId="77777777" w:rsidR="000A445B" w:rsidRDefault="00D80E28">
            <w:pPr>
              <w:pStyle w:val="TableParagraph"/>
              <w:spacing w:before="35"/>
              <w:ind w:left="115"/>
              <w:rPr>
                <w:sz w:val="18"/>
              </w:rPr>
            </w:pPr>
            <w:r>
              <w:rPr>
                <w:sz w:val="18"/>
              </w:rPr>
              <w:t>Total SFA</w:t>
            </w:r>
          </w:p>
        </w:tc>
        <w:tc>
          <w:tcPr>
            <w:tcW w:w="1313" w:type="dxa"/>
          </w:tcPr>
          <w:p w14:paraId="2898318D" w14:textId="77777777" w:rsidR="000A445B" w:rsidRDefault="00D80E28">
            <w:pPr>
              <w:pStyle w:val="TableParagraph"/>
              <w:spacing w:before="35"/>
              <w:ind w:left="205"/>
              <w:rPr>
                <w:sz w:val="12"/>
              </w:rPr>
            </w:pPr>
            <w:r>
              <w:rPr>
                <w:sz w:val="18"/>
              </w:rPr>
              <w:t xml:space="preserve">33,71 </w:t>
            </w:r>
            <w:r>
              <w:rPr>
                <w:sz w:val="18"/>
                <w:u w:val="single"/>
              </w:rPr>
              <w:t>+</w:t>
            </w:r>
            <w:r>
              <w:rPr>
                <w:sz w:val="18"/>
              </w:rPr>
              <w:t xml:space="preserve"> 0,56</w:t>
            </w:r>
            <w:r>
              <w:rPr>
                <w:position w:val="4"/>
                <w:sz w:val="12"/>
              </w:rPr>
              <w:t>a</w:t>
            </w:r>
          </w:p>
        </w:tc>
        <w:tc>
          <w:tcPr>
            <w:tcW w:w="1875" w:type="dxa"/>
          </w:tcPr>
          <w:p w14:paraId="71B1B195" w14:textId="77777777" w:rsidR="000A445B" w:rsidRDefault="00D80E28">
            <w:pPr>
              <w:pStyle w:val="TableParagraph"/>
              <w:spacing w:before="35"/>
              <w:ind w:left="456" w:right="395"/>
              <w:jc w:val="center"/>
              <w:rPr>
                <w:sz w:val="12"/>
              </w:rPr>
            </w:pPr>
            <w:r>
              <w:rPr>
                <w:sz w:val="18"/>
              </w:rPr>
              <w:t xml:space="preserve">39,38 </w:t>
            </w:r>
            <w:r>
              <w:rPr>
                <w:sz w:val="18"/>
                <w:u w:val="single"/>
              </w:rPr>
              <w:t>+</w:t>
            </w:r>
            <w:r>
              <w:rPr>
                <w:sz w:val="18"/>
              </w:rPr>
              <w:t xml:space="preserve"> 1,60</w:t>
            </w:r>
            <w:r>
              <w:rPr>
                <w:position w:val="4"/>
                <w:sz w:val="12"/>
              </w:rPr>
              <w:t>c</w:t>
            </w:r>
          </w:p>
        </w:tc>
        <w:tc>
          <w:tcPr>
            <w:tcW w:w="1275" w:type="dxa"/>
          </w:tcPr>
          <w:p w14:paraId="48F68648" w14:textId="77777777" w:rsidR="000A445B" w:rsidRDefault="00D80E28">
            <w:pPr>
              <w:pStyle w:val="TableParagraph"/>
              <w:spacing w:before="35"/>
              <w:ind w:left="129"/>
              <w:rPr>
                <w:sz w:val="12"/>
              </w:rPr>
            </w:pPr>
            <w:r>
              <w:rPr>
                <w:sz w:val="18"/>
              </w:rPr>
              <w:t xml:space="preserve">36,65 </w:t>
            </w:r>
            <w:r>
              <w:rPr>
                <w:sz w:val="18"/>
                <w:u w:val="single"/>
              </w:rPr>
              <w:t>+</w:t>
            </w:r>
            <w:r>
              <w:rPr>
                <w:sz w:val="18"/>
              </w:rPr>
              <w:t xml:space="preserve"> 0,09</w:t>
            </w:r>
            <w:r>
              <w:rPr>
                <w:position w:val="4"/>
                <w:sz w:val="12"/>
              </w:rPr>
              <w:t>b</w:t>
            </w:r>
          </w:p>
        </w:tc>
      </w:tr>
      <w:tr w:rsidR="000A445B" w14:paraId="3CB0679A" w14:textId="77777777">
        <w:trPr>
          <w:trHeight w:val="300"/>
        </w:trPr>
        <w:tc>
          <w:tcPr>
            <w:tcW w:w="2565" w:type="dxa"/>
          </w:tcPr>
          <w:p w14:paraId="3ABA66D3" w14:textId="77777777" w:rsidR="000A445B" w:rsidRDefault="00D80E28">
            <w:pPr>
              <w:pStyle w:val="TableParagraph"/>
              <w:spacing w:before="35"/>
              <w:ind w:left="115"/>
              <w:rPr>
                <w:sz w:val="18"/>
              </w:rPr>
            </w:pPr>
            <w:r>
              <w:rPr>
                <w:sz w:val="18"/>
              </w:rPr>
              <w:t>Asam Palmitoleat (C16:1ω-7)</w:t>
            </w:r>
          </w:p>
        </w:tc>
        <w:tc>
          <w:tcPr>
            <w:tcW w:w="1313" w:type="dxa"/>
          </w:tcPr>
          <w:p w14:paraId="1C0784D8" w14:textId="77777777" w:rsidR="000A445B" w:rsidRDefault="00D80E28">
            <w:pPr>
              <w:pStyle w:val="TableParagraph"/>
              <w:spacing w:before="35"/>
              <w:ind w:left="205"/>
              <w:rPr>
                <w:sz w:val="12"/>
              </w:rPr>
            </w:pPr>
            <w:r>
              <w:rPr>
                <w:sz w:val="18"/>
              </w:rPr>
              <w:t xml:space="preserve">4,82 </w:t>
            </w:r>
            <w:r>
              <w:rPr>
                <w:sz w:val="18"/>
                <w:u w:val="single"/>
              </w:rPr>
              <w:t>+</w:t>
            </w:r>
            <w:r>
              <w:rPr>
                <w:sz w:val="18"/>
              </w:rPr>
              <w:t xml:space="preserve"> 0,01</w:t>
            </w:r>
            <w:r>
              <w:rPr>
                <w:position w:val="4"/>
                <w:sz w:val="12"/>
              </w:rPr>
              <w:t>a</w:t>
            </w:r>
          </w:p>
        </w:tc>
        <w:tc>
          <w:tcPr>
            <w:tcW w:w="1875" w:type="dxa"/>
          </w:tcPr>
          <w:p w14:paraId="6780244A" w14:textId="77777777" w:rsidR="000A445B" w:rsidRDefault="00D80E28">
            <w:pPr>
              <w:pStyle w:val="TableParagraph"/>
              <w:spacing w:before="35"/>
              <w:ind w:left="456" w:right="396"/>
              <w:jc w:val="center"/>
              <w:rPr>
                <w:sz w:val="12"/>
              </w:rPr>
            </w:pPr>
            <w:r>
              <w:rPr>
                <w:sz w:val="18"/>
              </w:rPr>
              <w:t xml:space="preserve">4,91 </w:t>
            </w:r>
            <w:r>
              <w:rPr>
                <w:sz w:val="18"/>
                <w:u w:val="single"/>
              </w:rPr>
              <w:t>+</w:t>
            </w:r>
            <w:r>
              <w:rPr>
                <w:sz w:val="18"/>
              </w:rPr>
              <w:t xml:space="preserve"> 0,93</w:t>
            </w:r>
            <w:r>
              <w:rPr>
                <w:position w:val="4"/>
                <w:sz w:val="12"/>
              </w:rPr>
              <w:t>a</w:t>
            </w:r>
          </w:p>
        </w:tc>
        <w:tc>
          <w:tcPr>
            <w:tcW w:w="1275" w:type="dxa"/>
          </w:tcPr>
          <w:p w14:paraId="39FD1236" w14:textId="77777777" w:rsidR="000A445B" w:rsidRDefault="00D80E28">
            <w:pPr>
              <w:pStyle w:val="TableParagraph"/>
              <w:spacing w:before="35"/>
              <w:ind w:left="129"/>
              <w:rPr>
                <w:sz w:val="12"/>
              </w:rPr>
            </w:pPr>
            <w:r>
              <w:rPr>
                <w:sz w:val="18"/>
              </w:rPr>
              <w:t xml:space="preserve">4,20 </w:t>
            </w:r>
            <w:r>
              <w:rPr>
                <w:sz w:val="18"/>
                <w:u w:val="single"/>
              </w:rPr>
              <w:t>+</w:t>
            </w:r>
            <w:r>
              <w:rPr>
                <w:sz w:val="18"/>
              </w:rPr>
              <w:t xml:space="preserve"> 0,05</w:t>
            </w:r>
            <w:r>
              <w:rPr>
                <w:position w:val="4"/>
                <w:sz w:val="12"/>
              </w:rPr>
              <w:t>a</w:t>
            </w:r>
          </w:p>
        </w:tc>
      </w:tr>
      <w:tr w:rsidR="000A445B" w14:paraId="5412EA1D" w14:textId="77777777">
        <w:trPr>
          <w:trHeight w:val="300"/>
        </w:trPr>
        <w:tc>
          <w:tcPr>
            <w:tcW w:w="2565" w:type="dxa"/>
          </w:tcPr>
          <w:p w14:paraId="56834B72" w14:textId="77777777" w:rsidR="000A445B" w:rsidRDefault="00D80E28">
            <w:pPr>
              <w:pStyle w:val="TableParagraph"/>
              <w:spacing w:before="35"/>
              <w:ind w:left="115"/>
              <w:rPr>
                <w:sz w:val="18"/>
              </w:rPr>
            </w:pPr>
            <w:r>
              <w:rPr>
                <w:sz w:val="18"/>
              </w:rPr>
              <w:t>Asam Oleat (C18:1ω-9)</w:t>
            </w:r>
          </w:p>
        </w:tc>
        <w:tc>
          <w:tcPr>
            <w:tcW w:w="1313" w:type="dxa"/>
          </w:tcPr>
          <w:p w14:paraId="05F23FB7" w14:textId="77777777" w:rsidR="000A445B" w:rsidRDefault="00D80E28">
            <w:pPr>
              <w:pStyle w:val="TableParagraph"/>
              <w:spacing w:before="35"/>
              <w:ind w:left="205"/>
              <w:rPr>
                <w:sz w:val="12"/>
              </w:rPr>
            </w:pPr>
            <w:r>
              <w:rPr>
                <w:sz w:val="18"/>
              </w:rPr>
              <w:t xml:space="preserve">13,97 </w:t>
            </w:r>
            <w:r>
              <w:rPr>
                <w:sz w:val="18"/>
                <w:u w:val="single"/>
              </w:rPr>
              <w:t>+</w:t>
            </w:r>
            <w:r>
              <w:rPr>
                <w:sz w:val="18"/>
              </w:rPr>
              <w:t xml:space="preserve"> 0,86</w:t>
            </w:r>
            <w:r>
              <w:rPr>
                <w:position w:val="4"/>
                <w:sz w:val="12"/>
              </w:rPr>
              <w:t>a</w:t>
            </w:r>
          </w:p>
        </w:tc>
        <w:tc>
          <w:tcPr>
            <w:tcW w:w="1875" w:type="dxa"/>
          </w:tcPr>
          <w:p w14:paraId="39830727" w14:textId="77777777" w:rsidR="000A445B" w:rsidRDefault="00D80E28">
            <w:pPr>
              <w:pStyle w:val="TableParagraph"/>
              <w:spacing w:before="35"/>
              <w:ind w:left="456" w:right="396"/>
              <w:jc w:val="center"/>
              <w:rPr>
                <w:sz w:val="12"/>
              </w:rPr>
            </w:pPr>
            <w:r>
              <w:rPr>
                <w:sz w:val="18"/>
              </w:rPr>
              <w:t xml:space="preserve">14,95 </w:t>
            </w:r>
            <w:r>
              <w:rPr>
                <w:sz w:val="18"/>
                <w:u w:val="single"/>
              </w:rPr>
              <w:t>+</w:t>
            </w:r>
            <w:r>
              <w:rPr>
                <w:sz w:val="18"/>
              </w:rPr>
              <w:t xml:space="preserve"> 0,53</w:t>
            </w:r>
            <w:r>
              <w:rPr>
                <w:position w:val="4"/>
                <w:sz w:val="12"/>
              </w:rPr>
              <w:t>a</w:t>
            </w:r>
          </w:p>
        </w:tc>
        <w:tc>
          <w:tcPr>
            <w:tcW w:w="1275" w:type="dxa"/>
          </w:tcPr>
          <w:p w14:paraId="72B63B6E" w14:textId="77777777" w:rsidR="000A445B" w:rsidRDefault="00D80E28">
            <w:pPr>
              <w:pStyle w:val="TableParagraph"/>
              <w:spacing w:before="35"/>
              <w:ind w:left="129"/>
              <w:rPr>
                <w:sz w:val="12"/>
              </w:rPr>
            </w:pPr>
            <w:r>
              <w:rPr>
                <w:sz w:val="18"/>
              </w:rPr>
              <w:t xml:space="preserve">13,66 </w:t>
            </w:r>
            <w:r>
              <w:rPr>
                <w:sz w:val="18"/>
                <w:u w:val="single"/>
              </w:rPr>
              <w:t>+</w:t>
            </w:r>
            <w:r>
              <w:rPr>
                <w:sz w:val="18"/>
              </w:rPr>
              <w:t xml:space="preserve"> 0,44</w:t>
            </w:r>
            <w:r>
              <w:rPr>
                <w:position w:val="4"/>
                <w:sz w:val="12"/>
              </w:rPr>
              <w:t>a</w:t>
            </w:r>
          </w:p>
        </w:tc>
      </w:tr>
      <w:tr w:rsidR="000A445B" w14:paraId="2927B191" w14:textId="77777777">
        <w:trPr>
          <w:trHeight w:val="300"/>
        </w:trPr>
        <w:tc>
          <w:tcPr>
            <w:tcW w:w="2565" w:type="dxa"/>
          </w:tcPr>
          <w:p w14:paraId="74AC3DD0" w14:textId="77777777" w:rsidR="000A445B" w:rsidRDefault="00D80E28">
            <w:pPr>
              <w:pStyle w:val="TableParagraph"/>
              <w:spacing w:before="35"/>
              <w:ind w:left="115"/>
              <w:rPr>
                <w:sz w:val="18"/>
              </w:rPr>
            </w:pPr>
            <w:r>
              <w:rPr>
                <w:sz w:val="18"/>
              </w:rPr>
              <w:t>Total MUFA</w:t>
            </w:r>
          </w:p>
        </w:tc>
        <w:tc>
          <w:tcPr>
            <w:tcW w:w="1313" w:type="dxa"/>
          </w:tcPr>
          <w:p w14:paraId="0ECC4841" w14:textId="77777777" w:rsidR="000A445B" w:rsidRDefault="00D80E28">
            <w:pPr>
              <w:pStyle w:val="TableParagraph"/>
              <w:spacing w:before="35"/>
              <w:ind w:left="205"/>
              <w:rPr>
                <w:sz w:val="12"/>
              </w:rPr>
            </w:pPr>
            <w:r>
              <w:rPr>
                <w:sz w:val="18"/>
              </w:rPr>
              <w:t xml:space="preserve">18,79 </w:t>
            </w:r>
            <w:r>
              <w:rPr>
                <w:sz w:val="18"/>
                <w:u w:val="single"/>
              </w:rPr>
              <w:t>+</w:t>
            </w:r>
            <w:r>
              <w:rPr>
                <w:sz w:val="18"/>
              </w:rPr>
              <w:t xml:space="preserve"> 0,65</w:t>
            </w:r>
            <w:r>
              <w:rPr>
                <w:position w:val="4"/>
                <w:sz w:val="12"/>
              </w:rPr>
              <w:t>a</w:t>
            </w:r>
          </w:p>
        </w:tc>
        <w:tc>
          <w:tcPr>
            <w:tcW w:w="1875" w:type="dxa"/>
          </w:tcPr>
          <w:p w14:paraId="4DFCAA79" w14:textId="77777777" w:rsidR="000A445B" w:rsidRDefault="00D80E28">
            <w:pPr>
              <w:pStyle w:val="TableParagraph"/>
              <w:spacing w:before="35"/>
              <w:ind w:left="456" w:right="396"/>
              <w:jc w:val="center"/>
              <w:rPr>
                <w:sz w:val="12"/>
              </w:rPr>
            </w:pPr>
            <w:r>
              <w:rPr>
                <w:sz w:val="18"/>
              </w:rPr>
              <w:t xml:space="preserve">19,86 </w:t>
            </w:r>
            <w:r>
              <w:rPr>
                <w:sz w:val="18"/>
                <w:u w:val="single"/>
              </w:rPr>
              <w:t>+</w:t>
            </w:r>
            <w:r>
              <w:rPr>
                <w:sz w:val="18"/>
              </w:rPr>
              <w:t xml:space="preserve"> 1,15</w:t>
            </w:r>
            <w:r>
              <w:rPr>
                <w:position w:val="4"/>
                <w:sz w:val="12"/>
              </w:rPr>
              <w:t>a</w:t>
            </w:r>
          </w:p>
        </w:tc>
        <w:tc>
          <w:tcPr>
            <w:tcW w:w="1275" w:type="dxa"/>
          </w:tcPr>
          <w:p w14:paraId="7124BB05" w14:textId="77777777" w:rsidR="000A445B" w:rsidRDefault="00D80E28">
            <w:pPr>
              <w:pStyle w:val="TableParagraph"/>
              <w:spacing w:before="35"/>
              <w:ind w:left="129"/>
              <w:rPr>
                <w:sz w:val="12"/>
              </w:rPr>
            </w:pPr>
            <w:r>
              <w:rPr>
                <w:sz w:val="18"/>
              </w:rPr>
              <w:t xml:space="preserve">17,86 </w:t>
            </w:r>
            <w:r>
              <w:rPr>
                <w:sz w:val="18"/>
                <w:u w:val="single"/>
              </w:rPr>
              <w:t>+</w:t>
            </w:r>
            <w:r>
              <w:rPr>
                <w:sz w:val="18"/>
              </w:rPr>
              <w:t xml:space="preserve"> 0,38</w:t>
            </w:r>
            <w:r>
              <w:rPr>
                <w:position w:val="4"/>
                <w:sz w:val="12"/>
              </w:rPr>
              <w:t>a</w:t>
            </w:r>
          </w:p>
        </w:tc>
      </w:tr>
      <w:tr w:rsidR="000A445B" w14:paraId="7A3C62D2" w14:textId="77777777">
        <w:trPr>
          <w:trHeight w:val="300"/>
        </w:trPr>
        <w:tc>
          <w:tcPr>
            <w:tcW w:w="2565" w:type="dxa"/>
          </w:tcPr>
          <w:p w14:paraId="72D3E02A" w14:textId="77777777" w:rsidR="000A445B" w:rsidRDefault="00D80E28">
            <w:pPr>
              <w:pStyle w:val="TableParagraph"/>
              <w:spacing w:before="35"/>
              <w:ind w:left="115"/>
              <w:rPr>
                <w:sz w:val="18"/>
              </w:rPr>
            </w:pPr>
            <w:r>
              <w:rPr>
                <w:sz w:val="18"/>
              </w:rPr>
              <w:t>Asam Linoleat (C18:2ω-6)</w:t>
            </w:r>
          </w:p>
        </w:tc>
        <w:tc>
          <w:tcPr>
            <w:tcW w:w="1313" w:type="dxa"/>
          </w:tcPr>
          <w:p w14:paraId="454B98F4" w14:textId="77777777" w:rsidR="000A445B" w:rsidRDefault="00D80E28">
            <w:pPr>
              <w:pStyle w:val="TableParagraph"/>
              <w:spacing w:before="35"/>
              <w:ind w:left="205"/>
              <w:rPr>
                <w:sz w:val="12"/>
              </w:rPr>
            </w:pPr>
            <w:r>
              <w:rPr>
                <w:sz w:val="18"/>
              </w:rPr>
              <w:t xml:space="preserve">1,39 </w:t>
            </w:r>
            <w:r>
              <w:rPr>
                <w:sz w:val="18"/>
                <w:u w:val="single"/>
              </w:rPr>
              <w:t>+</w:t>
            </w:r>
            <w:r>
              <w:rPr>
                <w:sz w:val="18"/>
              </w:rPr>
              <w:t xml:space="preserve"> 0,05</w:t>
            </w:r>
            <w:r>
              <w:rPr>
                <w:position w:val="4"/>
                <w:sz w:val="12"/>
              </w:rPr>
              <w:t>a</w:t>
            </w:r>
          </w:p>
        </w:tc>
        <w:tc>
          <w:tcPr>
            <w:tcW w:w="1875" w:type="dxa"/>
          </w:tcPr>
          <w:p w14:paraId="00379F7D" w14:textId="77777777" w:rsidR="000A445B" w:rsidRDefault="00D80E28">
            <w:pPr>
              <w:pStyle w:val="TableParagraph"/>
              <w:spacing w:before="35"/>
              <w:ind w:left="455" w:right="397"/>
              <w:jc w:val="center"/>
              <w:rPr>
                <w:sz w:val="12"/>
              </w:rPr>
            </w:pPr>
            <w:r>
              <w:rPr>
                <w:sz w:val="18"/>
              </w:rPr>
              <w:t xml:space="preserve">1,34 </w:t>
            </w:r>
            <w:r>
              <w:rPr>
                <w:sz w:val="18"/>
                <w:u w:val="single"/>
              </w:rPr>
              <w:t>+</w:t>
            </w:r>
            <w:r>
              <w:rPr>
                <w:sz w:val="18"/>
              </w:rPr>
              <w:t xml:space="preserve"> 0,11</w:t>
            </w:r>
            <w:r>
              <w:rPr>
                <w:position w:val="4"/>
                <w:sz w:val="12"/>
              </w:rPr>
              <w:t>a</w:t>
            </w:r>
          </w:p>
        </w:tc>
        <w:tc>
          <w:tcPr>
            <w:tcW w:w="1275" w:type="dxa"/>
          </w:tcPr>
          <w:p w14:paraId="70EE1F87" w14:textId="77777777" w:rsidR="000A445B" w:rsidRDefault="00D80E28">
            <w:pPr>
              <w:pStyle w:val="TableParagraph"/>
              <w:spacing w:before="35"/>
              <w:ind w:left="129"/>
              <w:rPr>
                <w:sz w:val="12"/>
              </w:rPr>
            </w:pPr>
            <w:r>
              <w:rPr>
                <w:sz w:val="18"/>
              </w:rPr>
              <w:t xml:space="preserve">1,29 </w:t>
            </w:r>
            <w:r>
              <w:rPr>
                <w:sz w:val="18"/>
                <w:u w:val="single"/>
              </w:rPr>
              <w:t>+</w:t>
            </w:r>
            <w:r>
              <w:rPr>
                <w:sz w:val="18"/>
              </w:rPr>
              <w:t xml:space="preserve"> 0,07</w:t>
            </w:r>
            <w:r>
              <w:rPr>
                <w:position w:val="4"/>
                <w:sz w:val="12"/>
              </w:rPr>
              <w:t>a</w:t>
            </w:r>
          </w:p>
        </w:tc>
      </w:tr>
      <w:tr w:rsidR="000A445B" w14:paraId="308689E2" w14:textId="77777777">
        <w:trPr>
          <w:trHeight w:val="300"/>
        </w:trPr>
        <w:tc>
          <w:tcPr>
            <w:tcW w:w="2565" w:type="dxa"/>
          </w:tcPr>
          <w:p w14:paraId="79A8065A" w14:textId="77777777" w:rsidR="000A445B" w:rsidRDefault="00D80E28">
            <w:pPr>
              <w:pStyle w:val="TableParagraph"/>
              <w:spacing w:before="35"/>
              <w:ind w:left="115"/>
              <w:rPr>
                <w:sz w:val="18"/>
              </w:rPr>
            </w:pPr>
            <w:r>
              <w:rPr>
                <w:sz w:val="18"/>
              </w:rPr>
              <w:t>Asam Linolenat (C18:3ω-3)</w:t>
            </w:r>
          </w:p>
        </w:tc>
        <w:tc>
          <w:tcPr>
            <w:tcW w:w="1313" w:type="dxa"/>
          </w:tcPr>
          <w:p w14:paraId="3E089279" w14:textId="77777777" w:rsidR="000A445B" w:rsidRDefault="00D80E28">
            <w:pPr>
              <w:pStyle w:val="TableParagraph"/>
              <w:spacing w:before="35"/>
              <w:ind w:left="205"/>
              <w:rPr>
                <w:sz w:val="12"/>
              </w:rPr>
            </w:pPr>
            <w:r>
              <w:rPr>
                <w:sz w:val="18"/>
              </w:rPr>
              <w:t xml:space="preserve">0,37 </w:t>
            </w:r>
            <w:r>
              <w:rPr>
                <w:sz w:val="18"/>
                <w:u w:val="single"/>
              </w:rPr>
              <w:t>+</w:t>
            </w:r>
            <w:r>
              <w:rPr>
                <w:sz w:val="18"/>
              </w:rPr>
              <w:t xml:space="preserve"> 0,90</w:t>
            </w:r>
            <w:r>
              <w:rPr>
                <w:position w:val="4"/>
                <w:sz w:val="12"/>
              </w:rPr>
              <w:t>a</w:t>
            </w:r>
          </w:p>
        </w:tc>
        <w:tc>
          <w:tcPr>
            <w:tcW w:w="1875" w:type="dxa"/>
          </w:tcPr>
          <w:p w14:paraId="69E7F576" w14:textId="77777777" w:rsidR="000A445B" w:rsidRDefault="00D80E28">
            <w:pPr>
              <w:pStyle w:val="TableParagraph"/>
              <w:spacing w:before="35"/>
              <w:ind w:left="455" w:right="397"/>
              <w:jc w:val="center"/>
              <w:rPr>
                <w:sz w:val="12"/>
              </w:rPr>
            </w:pPr>
            <w:r>
              <w:rPr>
                <w:sz w:val="18"/>
              </w:rPr>
              <w:t xml:space="preserve">0,43 </w:t>
            </w:r>
            <w:r>
              <w:rPr>
                <w:sz w:val="18"/>
                <w:u w:val="single"/>
              </w:rPr>
              <w:t>+</w:t>
            </w:r>
            <w:r>
              <w:rPr>
                <w:sz w:val="18"/>
              </w:rPr>
              <w:t xml:space="preserve"> 0,07</w:t>
            </w:r>
            <w:r>
              <w:rPr>
                <w:position w:val="4"/>
                <w:sz w:val="12"/>
              </w:rPr>
              <w:t>a</w:t>
            </w:r>
          </w:p>
        </w:tc>
        <w:tc>
          <w:tcPr>
            <w:tcW w:w="1275" w:type="dxa"/>
          </w:tcPr>
          <w:p w14:paraId="02C090FA" w14:textId="77777777" w:rsidR="000A445B" w:rsidRDefault="00D80E28">
            <w:pPr>
              <w:pStyle w:val="TableParagraph"/>
              <w:spacing w:before="35"/>
              <w:ind w:left="129"/>
              <w:rPr>
                <w:sz w:val="12"/>
              </w:rPr>
            </w:pPr>
            <w:r>
              <w:rPr>
                <w:sz w:val="18"/>
              </w:rPr>
              <w:t xml:space="preserve">0,61 </w:t>
            </w:r>
            <w:r>
              <w:rPr>
                <w:sz w:val="18"/>
                <w:u w:val="single"/>
              </w:rPr>
              <w:t>+</w:t>
            </w:r>
            <w:r>
              <w:rPr>
                <w:sz w:val="18"/>
              </w:rPr>
              <w:t xml:space="preserve"> 0,04</w:t>
            </w:r>
            <w:r>
              <w:rPr>
                <w:position w:val="4"/>
                <w:sz w:val="12"/>
              </w:rPr>
              <w:t>a</w:t>
            </w:r>
          </w:p>
        </w:tc>
      </w:tr>
      <w:tr w:rsidR="000A445B" w14:paraId="3EED8827" w14:textId="77777777">
        <w:trPr>
          <w:trHeight w:val="300"/>
        </w:trPr>
        <w:tc>
          <w:tcPr>
            <w:tcW w:w="2565" w:type="dxa"/>
          </w:tcPr>
          <w:p w14:paraId="34646C63" w14:textId="77777777" w:rsidR="000A445B" w:rsidRDefault="00D80E28">
            <w:pPr>
              <w:pStyle w:val="TableParagraph"/>
              <w:spacing w:before="35"/>
              <w:ind w:left="115"/>
              <w:rPr>
                <w:sz w:val="18"/>
              </w:rPr>
            </w:pPr>
            <w:r>
              <w:rPr>
                <w:sz w:val="18"/>
              </w:rPr>
              <w:t>EPA(C20:5ω-3)</w:t>
            </w:r>
          </w:p>
        </w:tc>
        <w:tc>
          <w:tcPr>
            <w:tcW w:w="1313" w:type="dxa"/>
          </w:tcPr>
          <w:p w14:paraId="0B9ECECF" w14:textId="77777777" w:rsidR="000A445B" w:rsidRDefault="00D80E28">
            <w:pPr>
              <w:pStyle w:val="TableParagraph"/>
              <w:spacing w:before="35"/>
              <w:ind w:left="205"/>
              <w:rPr>
                <w:sz w:val="12"/>
              </w:rPr>
            </w:pPr>
            <w:r>
              <w:rPr>
                <w:sz w:val="18"/>
              </w:rPr>
              <w:t xml:space="preserve">4,16 </w:t>
            </w:r>
            <w:r>
              <w:rPr>
                <w:sz w:val="18"/>
                <w:u w:val="single"/>
              </w:rPr>
              <w:t>+</w:t>
            </w:r>
            <w:r>
              <w:rPr>
                <w:sz w:val="18"/>
              </w:rPr>
              <w:t xml:space="preserve"> 0,08</w:t>
            </w:r>
            <w:r>
              <w:rPr>
                <w:position w:val="4"/>
                <w:sz w:val="12"/>
              </w:rPr>
              <w:t>b</w:t>
            </w:r>
          </w:p>
        </w:tc>
        <w:tc>
          <w:tcPr>
            <w:tcW w:w="1875" w:type="dxa"/>
          </w:tcPr>
          <w:p w14:paraId="6670A18E" w14:textId="77777777" w:rsidR="000A445B" w:rsidRDefault="00D80E28">
            <w:pPr>
              <w:pStyle w:val="TableParagraph"/>
              <w:spacing w:before="35"/>
              <w:ind w:left="456" w:right="397"/>
              <w:jc w:val="center"/>
              <w:rPr>
                <w:sz w:val="12"/>
              </w:rPr>
            </w:pPr>
            <w:r>
              <w:rPr>
                <w:sz w:val="18"/>
              </w:rPr>
              <w:t xml:space="preserve">4,01 </w:t>
            </w:r>
            <w:r>
              <w:rPr>
                <w:sz w:val="18"/>
                <w:u w:val="single"/>
              </w:rPr>
              <w:t>+</w:t>
            </w:r>
            <w:r>
              <w:rPr>
                <w:sz w:val="18"/>
              </w:rPr>
              <w:t xml:space="preserve"> 0,17</w:t>
            </w:r>
            <w:r>
              <w:rPr>
                <w:position w:val="4"/>
                <w:sz w:val="12"/>
              </w:rPr>
              <w:t>b</w:t>
            </w:r>
          </w:p>
        </w:tc>
        <w:tc>
          <w:tcPr>
            <w:tcW w:w="1275" w:type="dxa"/>
          </w:tcPr>
          <w:p w14:paraId="09F2B3EF" w14:textId="77777777" w:rsidR="000A445B" w:rsidRDefault="00D80E28">
            <w:pPr>
              <w:pStyle w:val="TableParagraph"/>
              <w:spacing w:before="35"/>
              <w:ind w:left="129"/>
              <w:rPr>
                <w:sz w:val="12"/>
              </w:rPr>
            </w:pPr>
            <w:r>
              <w:rPr>
                <w:sz w:val="18"/>
              </w:rPr>
              <w:t xml:space="preserve">3,31 </w:t>
            </w:r>
            <w:r>
              <w:rPr>
                <w:sz w:val="18"/>
                <w:u w:val="single"/>
              </w:rPr>
              <w:t>+</w:t>
            </w:r>
            <w:r>
              <w:rPr>
                <w:sz w:val="18"/>
              </w:rPr>
              <w:t xml:space="preserve"> 0,11</w:t>
            </w:r>
            <w:r>
              <w:rPr>
                <w:position w:val="4"/>
                <w:sz w:val="12"/>
              </w:rPr>
              <w:t>a</w:t>
            </w:r>
          </w:p>
        </w:tc>
      </w:tr>
      <w:tr w:rsidR="000A445B" w14:paraId="6C273CF5" w14:textId="77777777">
        <w:trPr>
          <w:trHeight w:val="300"/>
        </w:trPr>
        <w:tc>
          <w:tcPr>
            <w:tcW w:w="2565" w:type="dxa"/>
          </w:tcPr>
          <w:p w14:paraId="398D2014" w14:textId="77777777" w:rsidR="000A445B" w:rsidRDefault="00D80E28">
            <w:pPr>
              <w:pStyle w:val="TableParagraph"/>
              <w:spacing w:before="35"/>
              <w:ind w:left="115"/>
              <w:rPr>
                <w:sz w:val="18"/>
              </w:rPr>
            </w:pPr>
            <w:r>
              <w:rPr>
                <w:sz w:val="18"/>
              </w:rPr>
              <w:t>DHA(C22:6ω-3)</w:t>
            </w:r>
          </w:p>
        </w:tc>
        <w:tc>
          <w:tcPr>
            <w:tcW w:w="1313" w:type="dxa"/>
          </w:tcPr>
          <w:p w14:paraId="761465EC" w14:textId="77777777" w:rsidR="000A445B" w:rsidRDefault="00D80E28">
            <w:pPr>
              <w:pStyle w:val="TableParagraph"/>
              <w:spacing w:before="35"/>
              <w:ind w:left="205"/>
              <w:rPr>
                <w:sz w:val="12"/>
              </w:rPr>
            </w:pPr>
            <w:r>
              <w:rPr>
                <w:sz w:val="18"/>
              </w:rPr>
              <w:t xml:space="preserve">21,38 </w:t>
            </w:r>
            <w:r>
              <w:rPr>
                <w:sz w:val="18"/>
                <w:u w:val="single"/>
              </w:rPr>
              <w:t>+</w:t>
            </w:r>
            <w:r>
              <w:rPr>
                <w:sz w:val="18"/>
              </w:rPr>
              <w:t xml:space="preserve"> 0,38</w:t>
            </w:r>
            <w:r>
              <w:rPr>
                <w:position w:val="4"/>
                <w:sz w:val="12"/>
              </w:rPr>
              <w:t>c</w:t>
            </w:r>
          </w:p>
        </w:tc>
        <w:tc>
          <w:tcPr>
            <w:tcW w:w="1875" w:type="dxa"/>
          </w:tcPr>
          <w:p w14:paraId="0796F397" w14:textId="77777777" w:rsidR="000A445B" w:rsidRDefault="00D80E28">
            <w:pPr>
              <w:pStyle w:val="TableParagraph"/>
              <w:spacing w:before="35"/>
              <w:ind w:left="455" w:right="397"/>
              <w:jc w:val="center"/>
              <w:rPr>
                <w:sz w:val="12"/>
              </w:rPr>
            </w:pPr>
            <w:r>
              <w:rPr>
                <w:sz w:val="18"/>
              </w:rPr>
              <w:t xml:space="preserve">16,48 </w:t>
            </w:r>
            <w:r>
              <w:rPr>
                <w:sz w:val="18"/>
                <w:u w:val="single"/>
              </w:rPr>
              <w:t>+</w:t>
            </w:r>
            <w:r>
              <w:rPr>
                <w:sz w:val="18"/>
              </w:rPr>
              <w:t xml:space="preserve"> 0,64</w:t>
            </w:r>
            <w:r>
              <w:rPr>
                <w:position w:val="4"/>
                <w:sz w:val="12"/>
              </w:rPr>
              <w:t>a</w:t>
            </w:r>
          </w:p>
        </w:tc>
        <w:tc>
          <w:tcPr>
            <w:tcW w:w="1275" w:type="dxa"/>
          </w:tcPr>
          <w:p w14:paraId="450BAE37" w14:textId="77777777" w:rsidR="000A445B" w:rsidRDefault="00D80E28">
            <w:pPr>
              <w:pStyle w:val="TableParagraph"/>
              <w:spacing w:before="35"/>
              <w:ind w:left="129"/>
              <w:rPr>
                <w:sz w:val="12"/>
              </w:rPr>
            </w:pPr>
            <w:r>
              <w:rPr>
                <w:sz w:val="18"/>
              </w:rPr>
              <w:t xml:space="preserve">17,75 </w:t>
            </w:r>
            <w:r>
              <w:rPr>
                <w:sz w:val="18"/>
                <w:u w:val="single"/>
              </w:rPr>
              <w:t>+</w:t>
            </w:r>
            <w:r>
              <w:rPr>
                <w:sz w:val="18"/>
              </w:rPr>
              <w:t xml:space="preserve"> 0,63</w:t>
            </w:r>
            <w:r>
              <w:rPr>
                <w:position w:val="4"/>
                <w:sz w:val="12"/>
              </w:rPr>
              <w:t>b</w:t>
            </w:r>
          </w:p>
        </w:tc>
      </w:tr>
      <w:tr w:rsidR="000A445B" w14:paraId="730CD1AC" w14:textId="77777777">
        <w:trPr>
          <w:trHeight w:val="299"/>
        </w:trPr>
        <w:tc>
          <w:tcPr>
            <w:tcW w:w="2565" w:type="dxa"/>
          </w:tcPr>
          <w:p w14:paraId="385A800F" w14:textId="77777777" w:rsidR="000A445B" w:rsidRDefault="00D80E28">
            <w:pPr>
              <w:pStyle w:val="TableParagraph"/>
              <w:spacing w:before="35"/>
              <w:ind w:left="115"/>
              <w:rPr>
                <w:sz w:val="18"/>
              </w:rPr>
            </w:pPr>
            <w:r>
              <w:rPr>
                <w:sz w:val="18"/>
              </w:rPr>
              <w:t>Total Omega-3</w:t>
            </w:r>
          </w:p>
        </w:tc>
        <w:tc>
          <w:tcPr>
            <w:tcW w:w="1313" w:type="dxa"/>
          </w:tcPr>
          <w:p w14:paraId="02EF9F70" w14:textId="77777777" w:rsidR="000A445B" w:rsidRDefault="00D80E28">
            <w:pPr>
              <w:pStyle w:val="TableParagraph"/>
              <w:spacing w:before="35"/>
              <w:ind w:right="74"/>
              <w:jc w:val="right"/>
              <w:rPr>
                <w:sz w:val="12"/>
              </w:rPr>
            </w:pPr>
            <w:r>
              <w:rPr>
                <w:sz w:val="18"/>
              </w:rPr>
              <w:t xml:space="preserve">25,91 </w:t>
            </w:r>
            <w:r>
              <w:rPr>
                <w:sz w:val="18"/>
                <w:u w:val="single"/>
              </w:rPr>
              <w:t>+</w:t>
            </w:r>
            <w:r>
              <w:rPr>
                <w:sz w:val="18"/>
              </w:rPr>
              <w:t xml:space="preserve"> 0,17</w:t>
            </w:r>
            <w:r>
              <w:rPr>
                <w:position w:val="4"/>
                <w:sz w:val="12"/>
              </w:rPr>
              <w:t>b</w:t>
            </w:r>
          </w:p>
        </w:tc>
        <w:tc>
          <w:tcPr>
            <w:tcW w:w="1875" w:type="dxa"/>
          </w:tcPr>
          <w:p w14:paraId="3DC432F3" w14:textId="77777777" w:rsidR="000A445B" w:rsidRDefault="00D80E28">
            <w:pPr>
              <w:pStyle w:val="TableParagraph"/>
              <w:spacing w:before="35"/>
              <w:ind w:left="455" w:right="397"/>
              <w:jc w:val="center"/>
              <w:rPr>
                <w:sz w:val="12"/>
              </w:rPr>
            </w:pPr>
            <w:r>
              <w:rPr>
                <w:sz w:val="18"/>
              </w:rPr>
              <w:t xml:space="preserve">20,92 </w:t>
            </w:r>
            <w:r>
              <w:rPr>
                <w:sz w:val="18"/>
                <w:u w:val="single"/>
              </w:rPr>
              <w:t>+</w:t>
            </w:r>
            <w:r>
              <w:rPr>
                <w:sz w:val="18"/>
              </w:rPr>
              <w:t xml:space="preserve"> 0,73</w:t>
            </w:r>
            <w:r>
              <w:rPr>
                <w:position w:val="4"/>
                <w:sz w:val="12"/>
              </w:rPr>
              <w:t>a</w:t>
            </w:r>
          </w:p>
        </w:tc>
        <w:tc>
          <w:tcPr>
            <w:tcW w:w="1275" w:type="dxa"/>
          </w:tcPr>
          <w:p w14:paraId="2AE37504" w14:textId="77777777" w:rsidR="000A445B" w:rsidRDefault="00D80E28">
            <w:pPr>
              <w:pStyle w:val="TableParagraph"/>
              <w:spacing w:before="35"/>
              <w:ind w:left="129"/>
              <w:rPr>
                <w:sz w:val="12"/>
              </w:rPr>
            </w:pPr>
            <w:r>
              <w:rPr>
                <w:sz w:val="18"/>
              </w:rPr>
              <w:t xml:space="preserve">21,67 </w:t>
            </w:r>
            <w:r>
              <w:rPr>
                <w:sz w:val="18"/>
                <w:u w:val="single"/>
              </w:rPr>
              <w:t>+</w:t>
            </w:r>
            <w:r>
              <w:rPr>
                <w:sz w:val="18"/>
              </w:rPr>
              <w:t xml:space="preserve"> 0,69</w:t>
            </w:r>
            <w:r>
              <w:rPr>
                <w:position w:val="4"/>
                <w:sz w:val="12"/>
              </w:rPr>
              <w:t>a</w:t>
            </w:r>
          </w:p>
        </w:tc>
      </w:tr>
      <w:tr w:rsidR="000A445B" w14:paraId="51343367" w14:textId="77777777">
        <w:trPr>
          <w:trHeight w:val="299"/>
        </w:trPr>
        <w:tc>
          <w:tcPr>
            <w:tcW w:w="2565" w:type="dxa"/>
          </w:tcPr>
          <w:p w14:paraId="4DD4AEAA" w14:textId="77777777" w:rsidR="000A445B" w:rsidRDefault="00D80E28">
            <w:pPr>
              <w:pStyle w:val="TableParagraph"/>
              <w:spacing w:before="34"/>
              <w:ind w:left="115"/>
              <w:rPr>
                <w:sz w:val="18"/>
              </w:rPr>
            </w:pPr>
            <w:r>
              <w:rPr>
                <w:sz w:val="18"/>
              </w:rPr>
              <w:t>Total PUFA</w:t>
            </w:r>
          </w:p>
        </w:tc>
        <w:tc>
          <w:tcPr>
            <w:tcW w:w="1313" w:type="dxa"/>
          </w:tcPr>
          <w:p w14:paraId="733DA145" w14:textId="77777777" w:rsidR="000A445B" w:rsidRDefault="00D80E28">
            <w:pPr>
              <w:pStyle w:val="TableParagraph"/>
              <w:spacing w:before="34"/>
              <w:ind w:right="74"/>
              <w:jc w:val="right"/>
              <w:rPr>
                <w:sz w:val="12"/>
              </w:rPr>
            </w:pPr>
            <w:r>
              <w:rPr>
                <w:sz w:val="18"/>
              </w:rPr>
              <w:t xml:space="preserve">27,64 </w:t>
            </w:r>
            <w:r>
              <w:rPr>
                <w:sz w:val="18"/>
                <w:u w:val="single"/>
              </w:rPr>
              <w:t>+</w:t>
            </w:r>
            <w:r>
              <w:rPr>
                <w:sz w:val="18"/>
              </w:rPr>
              <w:t xml:space="preserve"> 0,75</w:t>
            </w:r>
            <w:r>
              <w:rPr>
                <w:position w:val="4"/>
                <w:sz w:val="12"/>
              </w:rPr>
              <w:t>b</w:t>
            </w:r>
          </w:p>
        </w:tc>
        <w:tc>
          <w:tcPr>
            <w:tcW w:w="1875" w:type="dxa"/>
          </w:tcPr>
          <w:p w14:paraId="1E60DB64" w14:textId="77777777" w:rsidR="000A445B" w:rsidRDefault="00D80E28">
            <w:pPr>
              <w:pStyle w:val="TableParagraph"/>
              <w:spacing w:before="34"/>
              <w:ind w:left="455" w:right="397"/>
              <w:jc w:val="center"/>
              <w:rPr>
                <w:sz w:val="12"/>
              </w:rPr>
            </w:pPr>
            <w:r>
              <w:rPr>
                <w:sz w:val="18"/>
              </w:rPr>
              <w:t xml:space="preserve">22,26 </w:t>
            </w:r>
            <w:r>
              <w:rPr>
                <w:sz w:val="18"/>
                <w:u w:val="single"/>
              </w:rPr>
              <w:t>+</w:t>
            </w:r>
            <w:r>
              <w:rPr>
                <w:sz w:val="18"/>
              </w:rPr>
              <w:t xml:space="preserve"> 0,63</w:t>
            </w:r>
            <w:r>
              <w:rPr>
                <w:position w:val="4"/>
                <w:sz w:val="12"/>
              </w:rPr>
              <w:t>a</w:t>
            </w:r>
          </w:p>
        </w:tc>
        <w:tc>
          <w:tcPr>
            <w:tcW w:w="1275" w:type="dxa"/>
          </w:tcPr>
          <w:p w14:paraId="04CD409B" w14:textId="77777777" w:rsidR="000A445B" w:rsidRDefault="00D80E28">
            <w:pPr>
              <w:pStyle w:val="TableParagraph"/>
              <w:spacing w:before="34"/>
              <w:ind w:left="129"/>
              <w:rPr>
                <w:sz w:val="12"/>
              </w:rPr>
            </w:pPr>
            <w:r>
              <w:rPr>
                <w:sz w:val="18"/>
              </w:rPr>
              <w:t xml:space="preserve">22,96 </w:t>
            </w:r>
            <w:r>
              <w:rPr>
                <w:sz w:val="18"/>
                <w:u w:val="single"/>
              </w:rPr>
              <w:t>+</w:t>
            </w:r>
            <w:r>
              <w:rPr>
                <w:sz w:val="18"/>
              </w:rPr>
              <w:t xml:space="preserve"> 0,63</w:t>
            </w:r>
            <w:r>
              <w:rPr>
                <w:position w:val="4"/>
                <w:sz w:val="12"/>
              </w:rPr>
              <w:t>a</w:t>
            </w:r>
          </w:p>
        </w:tc>
      </w:tr>
      <w:tr w:rsidR="000A445B" w14:paraId="39DDA513" w14:textId="77777777">
        <w:trPr>
          <w:trHeight w:val="257"/>
        </w:trPr>
        <w:tc>
          <w:tcPr>
            <w:tcW w:w="2565" w:type="dxa"/>
            <w:tcBorders>
              <w:bottom w:val="single" w:sz="4" w:space="0" w:color="000000"/>
            </w:tcBorders>
          </w:tcPr>
          <w:p w14:paraId="5AA4DFFE" w14:textId="77777777" w:rsidR="000A445B" w:rsidRDefault="00D80E28">
            <w:pPr>
              <w:pStyle w:val="TableParagraph"/>
              <w:spacing w:before="35" w:line="203" w:lineRule="exact"/>
              <w:ind w:left="115"/>
              <w:rPr>
                <w:sz w:val="18"/>
              </w:rPr>
            </w:pPr>
            <w:r>
              <w:rPr>
                <w:sz w:val="18"/>
              </w:rPr>
              <w:t>Total Unsaturated Fatty Acid</w:t>
            </w:r>
          </w:p>
        </w:tc>
        <w:tc>
          <w:tcPr>
            <w:tcW w:w="1313" w:type="dxa"/>
            <w:tcBorders>
              <w:bottom w:val="single" w:sz="4" w:space="0" w:color="000000"/>
            </w:tcBorders>
          </w:tcPr>
          <w:p w14:paraId="0231EA7E" w14:textId="77777777" w:rsidR="000A445B" w:rsidRDefault="00D80E28">
            <w:pPr>
              <w:pStyle w:val="TableParagraph"/>
              <w:spacing w:before="35" w:line="203" w:lineRule="exact"/>
              <w:ind w:right="74"/>
              <w:jc w:val="right"/>
              <w:rPr>
                <w:sz w:val="12"/>
              </w:rPr>
            </w:pPr>
            <w:r>
              <w:rPr>
                <w:sz w:val="18"/>
              </w:rPr>
              <w:t>46,43 + 1,34</w:t>
            </w:r>
            <w:r>
              <w:rPr>
                <w:position w:val="4"/>
                <w:sz w:val="12"/>
              </w:rPr>
              <w:t>b</w:t>
            </w:r>
          </w:p>
        </w:tc>
        <w:tc>
          <w:tcPr>
            <w:tcW w:w="1875" w:type="dxa"/>
            <w:tcBorders>
              <w:bottom w:val="single" w:sz="4" w:space="0" w:color="000000"/>
            </w:tcBorders>
          </w:tcPr>
          <w:p w14:paraId="4FFDA7BC" w14:textId="77777777" w:rsidR="000A445B" w:rsidRDefault="00D80E28">
            <w:pPr>
              <w:pStyle w:val="TableParagraph"/>
              <w:spacing w:before="35" w:line="203" w:lineRule="exact"/>
              <w:ind w:left="455" w:right="397"/>
              <w:jc w:val="center"/>
              <w:rPr>
                <w:sz w:val="12"/>
              </w:rPr>
            </w:pPr>
            <w:r>
              <w:rPr>
                <w:sz w:val="18"/>
              </w:rPr>
              <w:t>42,12 + 1,57</w:t>
            </w:r>
            <w:r>
              <w:rPr>
                <w:position w:val="4"/>
                <w:sz w:val="12"/>
              </w:rPr>
              <w:t>a</w:t>
            </w:r>
          </w:p>
        </w:tc>
        <w:tc>
          <w:tcPr>
            <w:tcW w:w="1275" w:type="dxa"/>
            <w:tcBorders>
              <w:bottom w:val="single" w:sz="4" w:space="0" w:color="000000"/>
            </w:tcBorders>
          </w:tcPr>
          <w:p w14:paraId="5118A779" w14:textId="77777777" w:rsidR="000A445B" w:rsidRDefault="00D80E28">
            <w:pPr>
              <w:pStyle w:val="TableParagraph"/>
              <w:spacing w:before="35" w:line="203" w:lineRule="exact"/>
              <w:ind w:left="129"/>
              <w:rPr>
                <w:sz w:val="12"/>
              </w:rPr>
            </w:pPr>
            <w:r>
              <w:rPr>
                <w:sz w:val="18"/>
              </w:rPr>
              <w:t>40,82 + 1,00</w:t>
            </w:r>
            <w:r>
              <w:rPr>
                <w:position w:val="4"/>
                <w:sz w:val="12"/>
              </w:rPr>
              <w:t>a</w:t>
            </w:r>
          </w:p>
        </w:tc>
      </w:tr>
    </w:tbl>
    <w:p w14:paraId="071294C2" w14:textId="77777777" w:rsidR="000A445B" w:rsidRDefault="00D80E28">
      <w:pPr>
        <w:ind w:left="534" w:right="817" w:hanging="142"/>
        <w:rPr>
          <w:sz w:val="18"/>
        </w:rPr>
      </w:pPr>
      <w:r>
        <w:rPr>
          <w:sz w:val="18"/>
        </w:rPr>
        <w:t>*Notasi huruf sama dibelakang angka pada baris yang sama menunjukkan tidak berbeda nyata antara sumber minyak ikan (p &gt; 0,05)</w:t>
      </w:r>
    </w:p>
    <w:p w14:paraId="6EE19B8F" w14:textId="77777777" w:rsidR="000A445B" w:rsidRDefault="000A445B">
      <w:pPr>
        <w:rPr>
          <w:sz w:val="18"/>
        </w:rPr>
        <w:sectPr w:rsidR="000A445B">
          <w:footerReference w:type="default" r:id="rId66"/>
          <w:pgSz w:w="9640" w:h="14180"/>
          <w:pgMar w:top="1040" w:right="880" w:bottom="900" w:left="740" w:header="0" w:footer="711" w:gutter="0"/>
          <w:cols w:space="720"/>
        </w:sectPr>
      </w:pPr>
    </w:p>
    <w:p w14:paraId="6019A8EB" w14:textId="77777777" w:rsidR="000A445B" w:rsidRDefault="00D80E28">
      <w:pPr>
        <w:pStyle w:val="BodyText"/>
        <w:spacing w:before="76" w:line="276" w:lineRule="auto"/>
        <w:ind w:left="962" w:right="250"/>
        <w:jc w:val="both"/>
      </w:pPr>
      <w:r>
        <w:lastRenderedPageBreak/>
        <w:t>Hasil analisis ragam (Lampiran 17) menunjukkan bahwa jenis limbah memberikan pengaruh yang berbeda sangat nyata (p&lt;0,01) terhadap rata-rata SFA minyak dari limbah cair, padat dan ikan afkir.</w:t>
      </w:r>
    </w:p>
    <w:p w14:paraId="537235D5" w14:textId="77777777" w:rsidR="000A445B" w:rsidRDefault="00D80E28">
      <w:pPr>
        <w:pStyle w:val="BodyText"/>
        <w:spacing w:line="276" w:lineRule="auto"/>
        <w:ind w:left="962" w:right="246" w:firstLine="719"/>
        <w:jc w:val="both"/>
      </w:pPr>
      <w:r>
        <w:t>Hasil uji BNJ menunjukkan bahwa minyak ikan dari limbah cair memiliki kandungan SFA berbeda nyata (p&lt;0,05) dibandingkan dengan minyak ikan dari limbah padat dan ikan afkir, dan minyak ikan dari limbah padat memiliki kandungan yang berbeda nyata (p&lt;0,05) dibandingkan dengan minyak ikan dari ikan afkir. Minyak ikan dari limbah cair mengandung SFA terendah sebesar 33,71%, sedangkan minyak ikan dari ikan afkir mengandung SFA sebesar 36,65%. dan minyak ikan dari limbah padat memiliki SFA tertinggi sebesar 39,38%. Kandungan asam lemak jenuh (SFA) yang relative rendah menunjukkan bahwa minyak ikan dari limbah cair memiliki profil lemak jenuh paling baik jika dibandingkan dengan minyak ikan dari limbah padat dan ikan afkir.</w:t>
      </w:r>
    </w:p>
    <w:p w14:paraId="5F880CE3" w14:textId="77777777" w:rsidR="000A445B" w:rsidRDefault="000A445B">
      <w:pPr>
        <w:pStyle w:val="BodyText"/>
        <w:spacing w:before="6"/>
        <w:rPr>
          <w:sz w:val="25"/>
        </w:rPr>
      </w:pPr>
    </w:p>
    <w:p w14:paraId="01633882" w14:textId="77777777" w:rsidR="000A445B" w:rsidRDefault="00D80E28">
      <w:pPr>
        <w:ind w:left="962"/>
        <w:rPr>
          <w:b/>
        </w:rPr>
      </w:pPr>
      <w:r>
        <w:rPr>
          <w:b/>
          <w:i/>
        </w:rPr>
        <w:t xml:space="preserve">Monounsaturated Fatty Acid </w:t>
      </w:r>
      <w:r>
        <w:rPr>
          <w:b/>
        </w:rPr>
        <w:t>( MUFA)</w:t>
      </w:r>
    </w:p>
    <w:p w14:paraId="567B971C" w14:textId="77777777" w:rsidR="000A445B" w:rsidRDefault="00D80E28">
      <w:pPr>
        <w:pStyle w:val="BodyText"/>
        <w:spacing w:before="39" w:line="276" w:lineRule="auto"/>
        <w:ind w:left="962" w:right="246" w:firstLine="707"/>
        <w:jc w:val="both"/>
      </w:pPr>
      <w:r>
        <w:t xml:space="preserve">Hasil analisis </w:t>
      </w:r>
      <w:r>
        <w:rPr>
          <w:i/>
        </w:rPr>
        <w:t xml:space="preserve">Monounsaturated Fatty Acid </w:t>
      </w:r>
      <w:r>
        <w:t>(MUFA) menunjuk- kan bahwa minyak ikan dari limbah cair, padat dan ikan afkir mengandung asam palmitat (C16:1n-7) dan asam oleat (C18:1n-9). Hasil analisis ragam (Lampiran 18) menunjukkan bahwa jenis limbah memberikan pengaruh tdak berbeda nyata (p&gt;0,05) terhadap MUFA minyak ikan yang diperoleh dari limbah cair, padat dan ikan afkir. Minyak ikan afkir memiliki MUFA terendah sebesar 17,86%, sedangkan minyak ikan dari limbah cair memiliki MUFA sebesar 18,79%, sedangkan minyak ikan dari limbah padat mmiliki MUFA tertinggi sebesar 19,86%. Hasil ini menunjukkan bahwa minyak ikan dari limbah padat memiliki profil MUFA paling baik jika dibandingkan dengan baik minyak ikan dari limbah cair maupun ikan afkir.</w:t>
      </w:r>
    </w:p>
    <w:p w14:paraId="5E60FCBD" w14:textId="77777777" w:rsidR="000A445B" w:rsidRDefault="000A445B">
      <w:pPr>
        <w:pStyle w:val="BodyText"/>
        <w:spacing w:before="9"/>
        <w:rPr>
          <w:sz w:val="17"/>
        </w:rPr>
      </w:pPr>
    </w:p>
    <w:p w14:paraId="49CCD5B9" w14:textId="77777777" w:rsidR="000A445B" w:rsidRDefault="00D80E28">
      <w:pPr>
        <w:pStyle w:val="Heading1"/>
        <w:spacing w:before="98"/>
        <w:ind w:left="962"/>
      </w:pPr>
      <w:r>
        <w:t>PUFA</w:t>
      </w:r>
    </w:p>
    <w:p w14:paraId="522FE5BC" w14:textId="77777777" w:rsidR="000A445B" w:rsidRDefault="00D80E28">
      <w:pPr>
        <w:spacing w:before="37"/>
        <w:ind w:left="1670"/>
      </w:pPr>
      <w:r>
        <w:t xml:space="preserve">Hasil analisis </w:t>
      </w:r>
      <w:r>
        <w:rPr>
          <w:i/>
        </w:rPr>
        <w:t xml:space="preserve">Polyunsaturated Fatty Acid </w:t>
      </w:r>
      <w:r>
        <w:t>(PUFA)</w:t>
      </w:r>
      <w:r>
        <w:rPr>
          <w:spacing w:val="23"/>
        </w:rPr>
        <w:t xml:space="preserve"> </w:t>
      </w:r>
      <w:r>
        <w:t>menunjukkan</w:t>
      </w:r>
    </w:p>
    <w:p w14:paraId="128D3ABC" w14:textId="77777777" w:rsidR="000A445B" w:rsidRDefault="00D80E28">
      <w:pPr>
        <w:pStyle w:val="BodyText"/>
        <w:spacing w:before="41" w:line="276" w:lineRule="auto"/>
        <w:ind w:left="962" w:right="245"/>
        <w:jc w:val="both"/>
      </w:pPr>
      <w:r>
        <w:t xml:space="preserve">bahwa minyak ikan dari limbah cair, padat dan ikan afkir mengandung asam linoleat (C18:2n-6), asam linolenat (C18:3n-3), EPA (asam </w:t>
      </w:r>
      <w:r>
        <w:rPr>
          <w:i/>
        </w:rPr>
        <w:t xml:space="preserve">Eicosapentaenoat) </w:t>
      </w:r>
      <w:r>
        <w:t xml:space="preserve">dan DHA (asam </w:t>
      </w:r>
      <w:r>
        <w:rPr>
          <w:i/>
        </w:rPr>
        <w:t>Docosahexaenoat</w:t>
      </w:r>
      <w:r>
        <w:t>). Hasil analisis ragam (Lampiran 19) menunjukkan bahwa jenis limbah memberikan</w:t>
      </w:r>
      <w:r>
        <w:rPr>
          <w:spacing w:val="14"/>
        </w:rPr>
        <w:t xml:space="preserve"> </w:t>
      </w:r>
      <w:r>
        <w:t>pengaruh</w:t>
      </w:r>
      <w:r>
        <w:rPr>
          <w:spacing w:val="15"/>
        </w:rPr>
        <w:t xml:space="preserve"> </w:t>
      </w:r>
      <w:r>
        <w:t>yang</w:t>
      </w:r>
      <w:r>
        <w:rPr>
          <w:spacing w:val="14"/>
        </w:rPr>
        <w:t xml:space="preserve"> </w:t>
      </w:r>
      <w:r>
        <w:t>berbeda</w:t>
      </w:r>
      <w:r>
        <w:rPr>
          <w:spacing w:val="13"/>
        </w:rPr>
        <w:t xml:space="preserve"> </w:t>
      </w:r>
      <w:r>
        <w:t>sangat</w:t>
      </w:r>
      <w:r>
        <w:rPr>
          <w:spacing w:val="14"/>
        </w:rPr>
        <w:t xml:space="preserve"> </w:t>
      </w:r>
      <w:r>
        <w:t>nyata</w:t>
      </w:r>
      <w:r>
        <w:rPr>
          <w:spacing w:val="14"/>
        </w:rPr>
        <w:t xml:space="preserve"> </w:t>
      </w:r>
      <w:r>
        <w:t>(p&lt;0,01)</w:t>
      </w:r>
      <w:r>
        <w:rPr>
          <w:spacing w:val="14"/>
        </w:rPr>
        <w:t xml:space="preserve"> </w:t>
      </w:r>
      <w:r>
        <w:t>terhadap</w:t>
      </w:r>
    </w:p>
    <w:p w14:paraId="4F13052E" w14:textId="77777777" w:rsidR="000A445B" w:rsidRDefault="000A445B">
      <w:pPr>
        <w:spacing w:line="276" w:lineRule="auto"/>
        <w:jc w:val="both"/>
        <w:sectPr w:rsidR="000A445B">
          <w:footerReference w:type="default" r:id="rId67"/>
          <w:pgSz w:w="9640" w:h="14180"/>
          <w:pgMar w:top="1040" w:right="880" w:bottom="900" w:left="740" w:header="0" w:footer="711" w:gutter="0"/>
          <w:cols w:space="720"/>
        </w:sectPr>
      </w:pPr>
    </w:p>
    <w:p w14:paraId="27BA891C" w14:textId="77777777" w:rsidR="000A445B" w:rsidRDefault="00D80E28">
      <w:pPr>
        <w:pStyle w:val="BodyText"/>
        <w:spacing w:before="76" w:line="276" w:lineRule="auto"/>
        <w:ind w:left="393" w:right="815"/>
        <w:jc w:val="both"/>
      </w:pPr>
      <w:r>
        <w:lastRenderedPageBreak/>
        <w:t>PUFA minyak ikan yang diperoleh dari limbah cair, padat dan ikan afkir. Hasil uji HSD (Tabel 5.5) menunjukkan bahwa minyak ikan dari limbah cair memiliki SFA yang berbeda sangat nyata (p&lt;0,01) dibandingkan dengan minyak ikan dari limbah padat dan ikan afkir, sedangkan minyak ikan dari limbah padat memiliki SFA yang tidak berbeda nyata (p&gt;0,05) dibandingkan dengan minyak ikan dari ikan afkir.</w:t>
      </w:r>
    </w:p>
    <w:p w14:paraId="3A2AB104" w14:textId="77777777" w:rsidR="000A445B" w:rsidRDefault="00D80E28">
      <w:pPr>
        <w:pStyle w:val="BodyText"/>
        <w:spacing w:line="276" w:lineRule="auto"/>
        <w:ind w:left="393" w:right="815" w:firstLine="720"/>
        <w:jc w:val="both"/>
      </w:pPr>
      <w:r>
        <w:t>Hasil pengujian memperlihatkan bahwa minyak ikan dari limbah padat mengandung PUFA sebesar 22,26% dan paling rendah diantara minyak ikan dari limbah lainnya. Pada minyak ikan dari Ikan afkir sedikit lebih tinggi yaitu sebesar 22,96%, sedangkan minyak ikan dari limbah padat maupun ikan afkir mengandung PUFA yang sama (notasi a). Pada minyak ikan dari limbah cair mengandung PUFA tertinggi sebesar</w:t>
      </w:r>
      <w:r>
        <w:rPr>
          <w:spacing w:val="-5"/>
        </w:rPr>
        <w:t xml:space="preserve"> </w:t>
      </w:r>
      <w:r>
        <w:t>27,64%.</w:t>
      </w:r>
    </w:p>
    <w:p w14:paraId="12D5C8FD" w14:textId="77777777" w:rsidR="000A445B" w:rsidRDefault="00D80E28">
      <w:pPr>
        <w:pStyle w:val="BodyText"/>
        <w:spacing w:before="1" w:line="276" w:lineRule="auto"/>
        <w:ind w:left="393" w:right="814" w:firstLine="720"/>
        <w:jc w:val="both"/>
      </w:pPr>
      <w:r>
        <w:t xml:space="preserve">Hasil analisis </w:t>
      </w:r>
      <w:r>
        <w:rPr>
          <w:i/>
        </w:rPr>
        <w:t xml:space="preserve">Unsaturated Fatty Acid </w:t>
      </w:r>
      <w:r>
        <w:t>(USFA) menunjukkan bahwa minyak ikan dari limbah cair mengandung USFA sebesar 46,43% dan tertinggi serta berbeda nyata (p&lt;0,05) dibandingkan dengan minyak ikan dari limbah padat dengan kandungan USFA sebesar 42,12%, dan USFA terendah ditemukan pada sampel minyak ikan dari ikan afkir sbesar 40,82%. Hasil ini menunjukkan bahwa minyak ikan dari limbah cair mengandung USFA yang paling tinggi jika dibandingkan dengan minyak ikan yang diperoleh dari limbah padat dan ikan afkir.</w:t>
      </w:r>
    </w:p>
    <w:p w14:paraId="2E8C3FEB" w14:textId="77777777" w:rsidR="000A445B" w:rsidRDefault="00D80E28">
      <w:pPr>
        <w:pStyle w:val="BodyText"/>
        <w:spacing w:line="276" w:lineRule="auto"/>
        <w:ind w:left="393" w:right="814" w:firstLine="708"/>
        <w:jc w:val="both"/>
      </w:pPr>
      <w:r>
        <w:t>Hasil analisis ragam (Lampiran 20) menunjukkan bahwa jenis limbah memberikan pengaruh yang tidak berbeda nyata (p&gt;0,05) terhadap omega-9 minyak ikan yang diperoleh dari limbah cair, padat dan ikan afkir. Hasil analisis asam oleat (C18:1n-9) atau omega-9 menunjukkan bahwa minyak ikan dari limbah padat mengandung omega-9 tertinggi sebesar 14,95%, sedangkan minyak ikan dari limbah cair mengandung omega-9 sebesar 13,97%, dan minyak ikan dari ikan afkir mengandung omega-9 terendah yaitu sebesar</w:t>
      </w:r>
      <w:r>
        <w:rPr>
          <w:spacing w:val="-1"/>
        </w:rPr>
        <w:t xml:space="preserve"> </w:t>
      </w:r>
      <w:r>
        <w:t>13,66%.</w:t>
      </w:r>
    </w:p>
    <w:p w14:paraId="557CE214" w14:textId="77777777" w:rsidR="000A445B" w:rsidRDefault="000A445B">
      <w:pPr>
        <w:pStyle w:val="BodyText"/>
        <w:spacing w:before="11"/>
        <w:rPr>
          <w:sz w:val="24"/>
        </w:rPr>
      </w:pPr>
    </w:p>
    <w:p w14:paraId="32F9EC96" w14:textId="77777777" w:rsidR="000A445B" w:rsidRDefault="00D80E28">
      <w:pPr>
        <w:pStyle w:val="Heading1"/>
        <w:spacing w:before="1"/>
      </w:pPr>
      <w:r>
        <w:t>Asam lemak omega-6</w:t>
      </w:r>
    </w:p>
    <w:p w14:paraId="38F60FBC" w14:textId="77777777" w:rsidR="000A445B" w:rsidRDefault="00D80E28">
      <w:pPr>
        <w:pStyle w:val="BodyText"/>
        <w:spacing w:before="37" w:line="276" w:lineRule="auto"/>
        <w:ind w:left="393" w:right="816" w:firstLine="708"/>
        <w:jc w:val="both"/>
      </w:pPr>
      <w:r>
        <w:t>Hasil analisis ragam (Lampiran 21) menunjukkan bahwa jenis limbah memberikan pengaruh yang tidak berbeda nyata (p&gt;0,05) terhadap total omega-6 minyak ikan dari limbah cair, padat dan ikan afkir. Hasil analisis asam linoleat (C18:2n-6) atau omega-6 menunjuk-</w:t>
      </w:r>
    </w:p>
    <w:p w14:paraId="52C65F96" w14:textId="77777777" w:rsidR="000A445B" w:rsidRDefault="000A445B">
      <w:pPr>
        <w:spacing w:line="276" w:lineRule="auto"/>
        <w:jc w:val="both"/>
        <w:sectPr w:rsidR="000A445B">
          <w:footerReference w:type="default" r:id="rId68"/>
          <w:pgSz w:w="9640" w:h="14180"/>
          <w:pgMar w:top="1040" w:right="880" w:bottom="900" w:left="740" w:header="0" w:footer="711" w:gutter="0"/>
          <w:cols w:space="720"/>
        </w:sectPr>
      </w:pPr>
    </w:p>
    <w:p w14:paraId="1F4DD17D" w14:textId="77777777" w:rsidR="000A445B" w:rsidRDefault="00D80E28">
      <w:pPr>
        <w:pStyle w:val="BodyText"/>
        <w:spacing w:before="76" w:line="276" w:lineRule="auto"/>
        <w:ind w:left="962" w:right="246"/>
        <w:jc w:val="both"/>
      </w:pPr>
      <w:r>
        <w:lastRenderedPageBreak/>
        <w:t>kan bahwa minyak ikan dari limbah cair mengandung omega-6 tertinggi sebesar 1,39%. Sedangkan minyak ikan dari limbah padat sebesar 1,34% dan ikan afkir terendah sebesar 1,29%.</w:t>
      </w:r>
    </w:p>
    <w:p w14:paraId="076A73A4" w14:textId="77777777" w:rsidR="000A445B" w:rsidRDefault="000A445B">
      <w:pPr>
        <w:pStyle w:val="BodyText"/>
        <w:spacing w:before="6"/>
        <w:rPr>
          <w:sz w:val="25"/>
        </w:rPr>
      </w:pPr>
    </w:p>
    <w:p w14:paraId="19E31C25" w14:textId="77777777" w:rsidR="000A445B" w:rsidRDefault="00D80E28">
      <w:pPr>
        <w:pStyle w:val="Heading1"/>
        <w:ind w:left="962"/>
      </w:pPr>
      <w:r>
        <w:t>Asam lemak omega-3</w:t>
      </w:r>
    </w:p>
    <w:p w14:paraId="38BB6872" w14:textId="77777777" w:rsidR="000A445B" w:rsidRDefault="00D80E28">
      <w:pPr>
        <w:pStyle w:val="BodyText"/>
        <w:spacing w:before="40" w:line="276" w:lineRule="auto"/>
        <w:ind w:left="962" w:right="245" w:firstLine="707"/>
        <w:jc w:val="both"/>
      </w:pPr>
      <w:r>
        <w:t>Hasil analisis menunjukkan bahwa minyak ikan dari limbah cair, padat dan ikan afkir mengandung asam lemak omega-3 yang terdiri atas asam linolenat (C18:3n-3), EPA dan DHA. Minyak ikan dari limbah cair mengandung omega-3 sebesar 27,64% dan merupakan kandungan omega-3 tertinggi dan berbeda nyata (p&lt;0,05) jika dibandingkan dengan minyak ikan dari limbah padat yang mengandung omega-3 sebesar 22,26%, dan minyak ikan dari ikan afkir memiliki omega-3 sebesar 22,96%. Hasil analisis ragam (Lampiran 22) menunjukkan bahwa jenis limbah memberikan pengaruh yang berbeda sangat nyata (p&lt;0,01) terhadap kandungan omega-3 baik minyak ikan dari limbah cair, padat maupun ikan afkir. Hasil uji BNJ menunjukkan bahwa minyak ikan dari limbah cair mengandung omega-3 yang berbeda sangat nyata (p&lt;0,01) diban- dingkan dengan minyak ikan dari limbah padat dan ikan afkir, sedangkan minyak ikan dari limbah padat mengandung omega-3 yang tidak berbeda nyata (p&gt;0,05) jika dibandingkan dengan minyak ikan dari ikan afkir. Hasil pengujian memperlihatkan bahwa minyak ikan dari limbah padat memiliki omega- 3 terendah sebesar 20,92%, sedangkan minyak ikan dari ikan afkir sedikit lebih tinggi sebesar 21.67% dan minyak dari limbah cair mengandung omega- 3 tertinggi sebesar 25,91%.</w:t>
      </w:r>
    </w:p>
    <w:p w14:paraId="08A2AF50" w14:textId="77777777" w:rsidR="000A445B" w:rsidRDefault="000A445B">
      <w:pPr>
        <w:pStyle w:val="BodyText"/>
        <w:spacing w:before="6"/>
        <w:rPr>
          <w:sz w:val="25"/>
        </w:rPr>
      </w:pPr>
    </w:p>
    <w:p w14:paraId="642C57FE" w14:textId="77777777" w:rsidR="000A445B" w:rsidRDefault="00D80E28">
      <w:pPr>
        <w:pStyle w:val="Heading1"/>
        <w:spacing w:before="1"/>
        <w:ind w:left="962"/>
      </w:pPr>
      <w:r>
        <w:t>Eicosapentaenoat Acid (EPA)</w:t>
      </w:r>
    </w:p>
    <w:p w14:paraId="14389380" w14:textId="77777777" w:rsidR="000A445B" w:rsidRDefault="00D80E28">
      <w:pPr>
        <w:pStyle w:val="BodyText"/>
        <w:spacing w:before="37" w:line="276" w:lineRule="auto"/>
        <w:ind w:left="962" w:right="246" w:firstLine="707"/>
        <w:jc w:val="both"/>
      </w:pPr>
      <w:r>
        <w:t>Hasil analisis ragam (Lampiran 23) menunjukkan bahwa jenis limbah memberikan pengaruh yang sangat berbeda nyata (p&lt;0,01) terhadap EPA minyak ikan dari limbah cair, padat dan ikan afkir. Hasil uji BNJ menunjukkan bahwa minyak ikan dari limbah cair memiliki kandungan EPA yang tidak berbeda nyata (p&gt;0,05) jika dibandingkan dengan minyak ikan dari limbah padat dan sangat berbeda nyata (p&lt;0,01) jika dibandingkan dengan minyak ikan dari ikan afkir, sedangkan minyak ikan dari limbah padat mengandung EPA yang sangat berbeda nyata (P&lt;0,01) jika dibandingkan dengan minyak ikan dari ikan afkir.</w:t>
      </w:r>
    </w:p>
    <w:p w14:paraId="597F6260" w14:textId="77777777" w:rsidR="000A445B" w:rsidRDefault="000A445B">
      <w:pPr>
        <w:spacing w:line="276" w:lineRule="auto"/>
        <w:jc w:val="both"/>
        <w:sectPr w:rsidR="000A445B">
          <w:footerReference w:type="default" r:id="rId69"/>
          <w:pgSz w:w="9640" w:h="14180"/>
          <w:pgMar w:top="1040" w:right="880" w:bottom="900" w:left="740" w:header="0" w:footer="711" w:gutter="0"/>
          <w:cols w:space="720"/>
        </w:sectPr>
      </w:pPr>
    </w:p>
    <w:p w14:paraId="06EDE4A8" w14:textId="77777777" w:rsidR="000A445B" w:rsidRDefault="00D80E28">
      <w:pPr>
        <w:pStyle w:val="BodyText"/>
        <w:spacing w:before="76" w:line="276" w:lineRule="auto"/>
        <w:ind w:left="393" w:right="815" w:firstLine="708"/>
        <w:jc w:val="both"/>
      </w:pPr>
      <w:r>
        <w:lastRenderedPageBreak/>
        <w:t>Minyak ikan dari limbah cair mengandung EPA tertinggi sebesar 4,16%, sedangkan minyak ikan dari limbah padat mengandung EPA sebesar 4,01 % dan ikan afkir sebesar 3,31% terendah. Hal ini disebabkan karena asam lemak tak jenuh rantai panjang seperti EPA lebih mudah mengalami oksidasi, dan hal ini ada terkait dengan tingginya asam lemak bebas pada ikan</w:t>
      </w:r>
      <w:r>
        <w:rPr>
          <w:spacing w:val="-10"/>
        </w:rPr>
        <w:t xml:space="preserve"> </w:t>
      </w:r>
      <w:r>
        <w:t>afkir.</w:t>
      </w:r>
    </w:p>
    <w:p w14:paraId="6F69A418" w14:textId="77777777" w:rsidR="000A445B" w:rsidRDefault="000A445B">
      <w:pPr>
        <w:pStyle w:val="BodyText"/>
        <w:spacing w:before="11"/>
        <w:rPr>
          <w:sz w:val="24"/>
        </w:rPr>
      </w:pPr>
    </w:p>
    <w:p w14:paraId="42C92D39" w14:textId="77777777" w:rsidR="000A445B" w:rsidRDefault="00D80E28">
      <w:pPr>
        <w:pStyle w:val="Heading1"/>
      </w:pPr>
      <w:r>
        <w:t>Dokosaheksaenoat Acid (DHA)</w:t>
      </w:r>
    </w:p>
    <w:p w14:paraId="3AD8AAF7" w14:textId="77777777" w:rsidR="000A445B" w:rsidRDefault="00D80E28">
      <w:pPr>
        <w:pStyle w:val="BodyText"/>
        <w:spacing w:before="38" w:line="276" w:lineRule="auto"/>
        <w:ind w:left="393" w:right="814" w:firstLine="708"/>
        <w:jc w:val="both"/>
      </w:pPr>
      <w:r>
        <w:t>Hasil analisis ragam (Lampiran 24) menunjukkan bahwa jenis limbah memberikan pengaruh yang sangat berbeda nyata (p&lt;0,01) terhadap DHA minyak ikan dari limbah cair, padat dan ikan afkir. Hasil uji BNJ menunjukkan bahwa minyak ikan dari limbah cair mengandung kandungan DHA yang sangat berbeda nyata (p&lt;0,01) dibandingkan dengan minyak ikan dari limbah padat dan ikan afkir, sedangkan minyak ikan dari limbah padat berbeda nyata (p&lt;0,05) dibandingkan dengan minyak ikan dari ikan afkir. Minyak ikan dari limbah cair mengandung DHA tertinggi sebesar 21,38%, sedangkan minyak ikan dari ikan afkir DHA sebesar 17,75%. dan minyak ikan dari limbah padat terendah sebesar 16,48.</w:t>
      </w:r>
    </w:p>
    <w:p w14:paraId="2523959B" w14:textId="77777777" w:rsidR="000A445B" w:rsidRDefault="00D80E28">
      <w:pPr>
        <w:pStyle w:val="BodyText"/>
        <w:spacing w:line="276" w:lineRule="auto"/>
        <w:ind w:left="393" w:right="815" w:firstLine="708"/>
        <w:jc w:val="both"/>
      </w:pPr>
      <w:r>
        <w:t>Perbedaan profil asam lemak yang ditunjukkan dari 3 jenis limbah pada penelitian ini disebabkan karena limbah cair yang diambil dari pabrik pengalengan ikan tuna berasal dari hasil precooking, sedangkan limbah padat dan ikan afkir diambil setelah precooking jadi sebagian minyak telah terekstraksi dan dibuang bersama limbah cair.</w:t>
      </w:r>
    </w:p>
    <w:p w14:paraId="612F26E9" w14:textId="77777777" w:rsidR="000A445B" w:rsidRDefault="00D80E28">
      <w:pPr>
        <w:pStyle w:val="BodyText"/>
        <w:spacing w:before="1" w:line="276" w:lineRule="auto"/>
        <w:ind w:left="393" w:right="815" w:firstLine="708"/>
        <w:jc w:val="both"/>
      </w:pPr>
      <w:r>
        <w:t>Estiasih (2009) melaporkan bahwa minyak ikan hasil samping penepungan tuna (bahan limbah padat) berdasarkan persentase relatif mengandung SFA, MUFA, dan PUFA berturut-turut 30,5;</w:t>
      </w:r>
      <w:r>
        <w:rPr>
          <w:spacing w:val="-14"/>
        </w:rPr>
        <w:t xml:space="preserve"> </w:t>
      </w:r>
      <w:r>
        <w:t>30,37</w:t>
      </w:r>
    </w:p>
    <w:p w14:paraId="68F49D0C" w14:textId="77777777" w:rsidR="000A445B" w:rsidRDefault="00D80E28">
      <w:pPr>
        <w:pStyle w:val="BodyText"/>
        <w:spacing w:line="276" w:lineRule="auto"/>
        <w:ind w:left="393" w:right="815"/>
        <w:jc w:val="both"/>
      </w:pPr>
      <w:r>
        <w:t>; 39,13 %, dan asam lemak omega-9, omega-6, omega-3, EPA, DHA, berturut-turut sebesar 9,13 ; 1,3; 21,31; 8,68; 27,76%, sedangkan kadar EPA+DHA 36,44 %. Fatimah (2008) melaporkan bahwa minyak ikan hasil samping pengalengan ikan tuna (limbah cair) mengandung SFA, MUFA, PUFA, asam lemak omega-9, omega-6 omega-3, EPA, DHA, berturut-turut sebesar 25,5; 15,51; 33,26; 12,69;  0,71;  32,55;</w:t>
      </w:r>
      <w:r>
        <w:rPr>
          <w:spacing w:val="-7"/>
        </w:rPr>
        <w:t xml:space="preserve"> </w:t>
      </w:r>
      <w:r>
        <w:t>6,03;</w:t>
      </w:r>
    </w:p>
    <w:p w14:paraId="0B39BE7D" w14:textId="77777777" w:rsidR="000A445B" w:rsidRDefault="00D80E28">
      <w:pPr>
        <w:pStyle w:val="BodyText"/>
        <w:spacing w:line="276" w:lineRule="auto"/>
        <w:ind w:left="393" w:right="816"/>
        <w:jc w:val="both"/>
      </w:pPr>
      <w:r>
        <w:t xml:space="preserve">25,41%, sedangkan EPA+DHA 31,44%. Howe </w:t>
      </w:r>
      <w:r>
        <w:rPr>
          <w:i/>
        </w:rPr>
        <w:t xml:space="preserve">et al. </w:t>
      </w:r>
      <w:r>
        <w:t>(2002) melaporkan bahwa minyak ikan tuna dari limbah penepungan mengandung EPA dan DHA berturut-turut sebesar 4,8 dan 22,4%. Bahan baku yang digunakan untuk penepungan adalah limbah padat pengalengan</w:t>
      </w:r>
      <w:r>
        <w:rPr>
          <w:spacing w:val="8"/>
        </w:rPr>
        <w:t xml:space="preserve"> </w:t>
      </w:r>
      <w:r>
        <w:t>dan</w:t>
      </w:r>
    </w:p>
    <w:p w14:paraId="414D6ED1" w14:textId="77777777" w:rsidR="000A445B" w:rsidRDefault="000A445B">
      <w:pPr>
        <w:spacing w:line="276" w:lineRule="auto"/>
        <w:jc w:val="both"/>
        <w:sectPr w:rsidR="000A445B">
          <w:footerReference w:type="default" r:id="rId70"/>
          <w:pgSz w:w="9640" w:h="14180"/>
          <w:pgMar w:top="1040" w:right="880" w:bottom="900" w:left="740" w:header="0" w:footer="711" w:gutter="0"/>
          <w:cols w:space="720"/>
        </w:sectPr>
      </w:pPr>
    </w:p>
    <w:p w14:paraId="52A1249C" w14:textId="77777777" w:rsidR="000A445B" w:rsidRDefault="00D80E28">
      <w:pPr>
        <w:pStyle w:val="BodyText"/>
        <w:spacing w:before="76" w:line="276" w:lineRule="auto"/>
        <w:ind w:left="962" w:right="246"/>
        <w:jc w:val="both"/>
      </w:pPr>
      <w:r>
        <w:lastRenderedPageBreak/>
        <w:t>pembuatan fillet tuna yaitu “</w:t>
      </w:r>
      <w:r>
        <w:rPr>
          <w:i/>
        </w:rPr>
        <w:t>viscera”</w:t>
      </w:r>
      <w:r>
        <w:t xml:space="preserve">, daging merah, sirip, ekor, dan kepala. Sedangkan mata, bantalan mata, dan otak merupakan bagian dari kepala ikan tuna yang kaya dengan asam lemak omega-3 terutama DHA. Selanjutnya Visentainer </w:t>
      </w:r>
      <w:r>
        <w:rPr>
          <w:i/>
        </w:rPr>
        <w:t>et al.</w:t>
      </w:r>
      <w:r>
        <w:t>(2007) menyebutkan bahwa minyak ikan tuna (</w:t>
      </w:r>
      <w:r>
        <w:rPr>
          <w:i/>
        </w:rPr>
        <w:t>Thunnus thynnus</w:t>
      </w:r>
      <w:r>
        <w:t>) mempunyai kadar EPA dan DHA berturut-turut sebesar 4,7 dan 36,3 %.</w:t>
      </w:r>
    </w:p>
    <w:p w14:paraId="0B0668F7" w14:textId="77777777" w:rsidR="000A445B" w:rsidRDefault="00D80E28">
      <w:pPr>
        <w:pStyle w:val="BodyText"/>
        <w:spacing w:line="276" w:lineRule="auto"/>
        <w:ind w:left="962" w:right="246" w:firstLine="707"/>
        <w:jc w:val="both"/>
      </w:pPr>
      <w:r>
        <w:t xml:space="preserve">Yuwono (1993) menunjukkan bahwa minyak ikan hasil diekstrak pelarut dari limbah mata dan bantalan mata ikan tuna mempunyai kadar EPA dan DHA berturut-turut sebesar 5,1 dan 26,2% untuk tuna jenis </w:t>
      </w:r>
      <w:r>
        <w:rPr>
          <w:i/>
        </w:rPr>
        <w:t xml:space="preserve">Yellowfin </w:t>
      </w:r>
      <w:r>
        <w:t xml:space="preserve">serta kadar EPA dan DHA berturut- turut sebesar 5,9 dan 24,1% untuk tuna jenis </w:t>
      </w:r>
      <w:r>
        <w:rPr>
          <w:i/>
        </w:rPr>
        <w:t>Skipjack</w:t>
      </w:r>
      <w:r>
        <w:t xml:space="preserve">. Banyak faktor yang mempengaruhi komposisi asam lemak penyusun minyak ikan. Visentainer </w:t>
      </w:r>
      <w:r>
        <w:rPr>
          <w:i/>
        </w:rPr>
        <w:t xml:space="preserve">et al. </w:t>
      </w:r>
      <w:r>
        <w:t>(2007) menyebutkan bahwa fluktuasi kualitas makanan ikan yaitu jenis fitoplankton mempengaruhi kadar asam lemak omega-3 minyak ikan. Lebih lanjut dijelaskan bahwa faktor yang mempengaruhi komposisi asam lemak adalah spesies, jenis kelamin, kematangan seksual, ukuran tubuh, lokasi penangkapan, suhu perairan, jenis makanan, dan musim. Faktor-faktor tersebut menyebabkan komposisi minyak ikan tuna cukup bervariasi dibandingkan dengan hasil penelitian sebelumnya.</w:t>
      </w:r>
    </w:p>
    <w:p w14:paraId="0FF57B9D" w14:textId="77777777" w:rsidR="000A445B" w:rsidRDefault="00D80E28">
      <w:pPr>
        <w:pStyle w:val="BodyText"/>
        <w:spacing w:before="1" w:line="276" w:lineRule="auto"/>
        <w:ind w:left="962" w:right="245" w:firstLine="707"/>
        <w:jc w:val="both"/>
      </w:pPr>
      <w:r>
        <w:t xml:space="preserve">Setiabudi (1990) menyatakan bahwa minyak asal dari daging tuna mengandung EPA 4,85% (b/b) dan DHA 28,59% (b/b), sedangkan menurut Elisabeth (1992) bahwa minyak ikan tuna mengandung asam lemak EPA </w:t>
      </w:r>
      <w:r>
        <w:rPr>
          <w:i/>
        </w:rPr>
        <w:t>(eicosapentanoat acid</w:t>
      </w:r>
      <w:r>
        <w:t>) 3,64% (b/b) dan DHA (</w:t>
      </w:r>
      <w:r>
        <w:rPr>
          <w:i/>
        </w:rPr>
        <w:t>docosahexanoat acid</w:t>
      </w:r>
      <w:r>
        <w:t>) 14,64% (b/b). Manfaat dan fungsi asam lemak omega-3 sangat penting bagi tubuh manusia khususnya untuk menjaga bagian-bagian struktural membran sel, serta memiliki fungsi penting dalam pembangunan otak. Sedangkan EPA (</w:t>
      </w:r>
      <w:r>
        <w:rPr>
          <w:i/>
        </w:rPr>
        <w:t>eicosapentaenoic acid</w:t>
      </w:r>
      <w:r>
        <w:t>) dan DHA (</w:t>
      </w:r>
      <w:r>
        <w:rPr>
          <w:i/>
        </w:rPr>
        <w:t>docosahexaenoic acid</w:t>
      </w:r>
      <w:r>
        <w:t xml:space="preserve">) berguna untuk mencerdaskan otak, membantu menurunkan kadar trigliserida dengan baik (Leblanc </w:t>
      </w:r>
      <w:r>
        <w:rPr>
          <w:i/>
        </w:rPr>
        <w:t>et al.</w:t>
      </w:r>
      <w:r>
        <w:t>, 2008).</w:t>
      </w:r>
    </w:p>
    <w:p w14:paraId="5793EC22" w14:textId="77777777" w:rsidR="000A445B" w:rsidRDefault="00D80E28">
      <w:pPr>
        <w:pStyle w:val="BodyText"/>
        <w:spacing w:before="1" w:line="276" w:lineRule="auto"/>
        <w:ind w:left="962" w:right="246" w:firstLine="707"/>
        <w:jc w:val="both"/>
      </w:pPr>
      <w:r>
        <w:t>Menurut Imran dan Sahgk (1997), bahwa beberapa manfaat asam lemak omega 3 adalah dapat menyembuhkan diabetes, aterosklerosis, pencegahan kanker, dan memperkuat sistem kekebalan tubuh. Selain asam lemak omega-3 (EPA dan DHA) adalah asam lemak esensial yang tidak dapat disintesis oleh tubuh namun penambahannya berasal dari diet makanan. Jadi produk pangan  yang kaya asam lemak omega-3 sangat penting. Ikan tangkap</w:t>
      </w:r>
      <w:r>
        <w:rPr>
          <w:spacing w:val="12"/>
        </w:rPr>
        <w:t xml:space="preserve"> </w:t>
      </w:r>
      <w:r>
        <w:t>seperti</w:t>
      </w:r>
    </w:p>
    <w:p w14:paraId="60D6B3BC" w14:textId="77777777" w:rsidR="000A445B" w:rsidRDefault="000A445B">
      <w:pPr>
        <w:spacing w:line="276" w:lineRule="auto"/>
        <w:jc w:val="both"/>
        <w:sectPr w:rsidR="000A445B">
          <w:footerReference w:type="default" r:id="rId71"/>
          <w:pgSz w:w="9640" w:h="14180"/>
          <w:pgMar w:top="1040" w:right="880" w:bottom="900" w:left="740" w:header="0" w:footer="711" w:gutter="0"/>
          <w:cols w:space="720"/>
        </w:sectPr>
      </w:pPr>
    </w:p>
    <w:p w14:paraId="27BA15E8" w14:textId="77777777" w:rsidR="000A445B" w:rsidRDefault="00D80E28">
      <w:pPr>
        <w:pStyle w:val="BodyText"/>
        <w:spacing w:before="76" w:line="276" w:lineRule="auto"/>
        <w:ind w:left="393" w:right="815"/>
        <w:jc w:val="both"/>
      </w:pPr>
      <w:r>
        <w:lastRenderedPageBreak/>
        <w:t xml:space="preserve">tuna, teri, trout dan salmon merupakan sumber utama EPA dan  DHA ( Surette, 2008). Selanjutnya Toisuta </w:t>
      </w:r>
      <w:r>
        <w:rPr>
          <w:i/>
        </w:rPr>
        <w:t xml:space="preserve">et al. </w:t>
      </w:r>
      <w:r>
        <w:t xml:space="preserve">(2014) melaporkan bahwa jumlah tertinggi kandungan asam lemak jenuh (SFA) dari produk samping ikan tuna adalah bagian kepala 30,82%, kulit 26,85%, usus 16,95%, hati 26,56% dan </w:t>
      </w:r>
      <w:r>
        <w:rPr>
          <w:i/>
        </w:rPr>
        <w:t xml:space="preserve">gonad </w:t>
      </w:r>
      <w:r>
        <w:t>(organ reproduksi) 21,31%, asam lemak jenuh tertinggi terdapat di bagian  kepala  sebesar</w:t>
      </w:r>
      <w:r>
        <w:rPr>
          <w:spacing w:val="-1"/>
        </w:rPr>
        <w:t xml:space="preserve"> </w:t>
      </w:r>
      <w:r>
        <w:t>30,82%.</w:t>
      </w:r>
    </w:p>
    <w:p w14:paraId="28E71A42" w14:textId="77777777" w:rsidR="000A445B" w:rsidRDefault="00D80E28">
      <w:pPr>
        <w:pStyle w:val="BodyText"/>
        <w:spacing w:line="276" w:lineRule="auto"/>
        <w:ind w:left="393" w:right="815" w:firstLine="720"/>
        <w:jc w:val="both"/>
      </w:pPr>
      <w:r>
        <w:t xml:space="preserve">Hasil penelitian yang dilakukan oleh Toisuta </w:t>
      </w:r>
      <w:r>
        <w:rPr>
          <w:i/>
        </w:rPr>
        <w:t xml:space="preserve">et al. </w:t>
      </w:r>
      <w:r>
        <w:t xml:space="preserve">(2014) juga menunjukkan bahwa jumlah kandungan asam lemak tak jenuh tunggal tertinggi dijumpai pada produk samping ikan tuna, dan merupakan asam lemak oleat (C18: 1n9) terutama dari bagian kepala 17,76%, kulit 15,21% , usus 6,97%, hati 4,85% dan </w:t>
      </w:r>
      <w:r>
        <w:rPr>
          <w:i/>
        </w:rPr>
        <w:t xml:space="preserve">gonad </w:t>
      </w:r>
      <w:r>
        <w:t xml:space="preserve">5,94%. Sementara asam lemak tak jenuh majemuk </w:t>
      </w:r>
      <w:r>
        <w:rPr>
          <w:i/>
        </w:rPr>
        <w:t xml:space="preserve">docosahexaenoic acid </w:t>
      </w:r>
      <w:r>
        <w:t>(DHA</w:t>
      </w:r>
    </w:p>
    <w:p w14:paraId="44E71990" w14:textId="77777777" w:rsidR="000A445B" w:rsidRDefault="00D80E28">
      <w:pPr>
        <w:pStyle w:val="BodyText"/>
        <w:spacing w:before="1" w:line="276" w:lineRule="auto"/>
        <w:ind w:left="393" w:right="817"/>
        <w:jc w:val="both"/>
      </w:pPr>
      <w:r>
        <w:t xml:space="preserve">= C22: 6n3) dijumpai pada bagian kepala 16,41%, kulit 25,10%, usus 25,44% hati 6,91% dan </w:t>
      </w:r>
      <w:r>
        <w:rPr>
          <w:i/>
        </w:rPr>
        <w:t xml:space="preserve">gonad </w:t>
      </w:r>
      <w:r>
        <w:t>41,50%.</w:t>
      </w:r>
    </w:p>
    <w:p w14:paraId="70CC7D01" w14:textId="77777777" w:rsidR="000A445B" w:rsidRDefault="00D80E28">
      <w:pPr>
        <w:pStyle w:val="BodyText"/>
        <w:spacing w:line="276" w:lineRule="auto"/>
        <w:ind w:left="393" w:right="814" w:firstLine="720"/>
        <w:jc w:val="both"/>
      </w:pPr>
      <w:r>
        <w:t xml:space="preserve">Pada Penelitian Tahap 2 maka sampel yang  digunakan berasal dari penelitian sebelumnya yang terbaik menghasilkan profil asam lemak (SFA, MUFA, PUFA, omega-9, omega-6 , omega-3, EPA dan DHA). Pemilihan sampel didasarkan hasil analisis dengan uji indeks efektivitas De Garmo (De Garmo </w:t>
      </w:r>
      <w:r>
        <w:rPr>
          <w:i/>
        </w:rPr>
        <w:t>et al.</w:t>
      </w:r>
      <w:r>
        <w:t>1984) terhadap minyak ikan dari limbah cair, padat dan ikan afkir sebagai hasil samping pengolahan ikan tuna di Kota Bitung. Uji indeks efektivitas De Garmo untuk 3 jenis limbah tersebut disajikan pada Tabel 7. (Lampiran 25)</w:t>
      </w:r>
    </w:p>
    <w:p w14:paraId="6FE48B71" w14:textId="77777777" w:rsidR="000A445B" w:rsidRDefault="00D80E28">
      <w:pPr>
        <w:spacing w:before="1"/>
        <w:ind w:left="2186" w:right="2613"/>
        <w:jc w:val="center"/>
        <w:rPr>
          <w:b/>
          <w:sz w:val="18"/>
        </w:rPr>
      </w:pPr>
      <w:r>
        <w:rPr>
          <w:b/>
          <w:sz w:val="18"/>
        </w:rPr>
        <w:t>Tabel 7.</w:t>
      </w:r>
    </w:p>
    <w:p w14:paraId="2DC66676" w14:textId="77777777" w:rsidR="000A445B" w:rsidRDefault="00D80E28">
      <w:pPr>
        <w:spacing w:before="3"/>
        <w:ind w:left="1425"/>
        <w:rPr>
          <w:sz w:val="18"/>
        </w:rPr>
      </w:pPr>
      <w:r>
        <w:rPr>
          <w:sz w:val="18"/>
        </w:rPr>
        <w:t>Rata-Rata Indeks Efektivitas De Garmo Dari 3 Jenis Limbah</w:t>
      </w:r>
    </w:p>
    <w:p w14:paraId="2F5592D0" w14:textId="77777777" w:rsidR="000A445B" w:rsidRDefault="000A445B">
      <w:pPr>
        <w:pStyle w:val="BodyText"/>
        <w:spacing w:before="11"/>
        <w:rPr>
          <w:sz w:val="17"/>
        </w:rPr>
      </w:pPr>
    </w:p>
    <w:tbl>
      <w:tblPr>
        <w:tblW w:w="0" w:type="auto"/>
        <w:tblInd w:w="285" w:type="dxa"/>
        <w:tblLayout w:type="fixed"/>
        <w:tblCellMar>
          <w:left w:w="0" w:type="dxa"/>
          <w:right w:w="0" w:type="dxa"/>
        </w:tblCellMar>
        <w:tblLook w:val="01E0" w:firstRow="1" w:lastRow="1" w:firstColumn="1" w:lastColumn="1" w:noHBand="0" w:noVBand="0"/>
      </w:tblPr>
      <w:tblGrid>
        <w:gridCol w:w="4026"/>
        <w:gridCol w:w="3002"/>
      </w:tblGrid>
      <w:tr w:rsidR="000A445B" w14:paraId="28454A98" w14:textId="77777777">
        <w:trPr>
          <w:trHeight w:val="299"/>
        </w:trPr>
        <w:tc>
          <w:tcPr>
            <w:tcW w:w="4026" w:type="dxa"/>
            <w:tcBorders>
              <w:top w:val="single" w:sz="4" w:space="0" w:color="000000"/>
              <w:bottom w:val="single" w:sz="4" w:space="0" w:color="000000"/>
            </w:tcBorders>
          </w:tcPr>
          <w:p w14:paraId="00EDF628" w14:textId="77777777" w:rsidR="000A445B" w:rsidRDefault="00D80E28">
            <w:pPr>
              <w:pStyle w:val="TableParagraph"/>
              <w:spacing w:before="76" w:line="203" w:lineRule="exact"/>
              <w:ind w:right="1168"/>
              <w:jc w:val="right"/>
              <w:rPr>
                <w:sz w:val="18"/>
              </w:rPr>
            </w:pPr>
            <w:r>
              <w:rPr>
                <w:sz w:val="18"/>
              </w:rPr>
              <w:t>Sumber Minyak</w:t>
            </w:r>
          </w:p>
        </w:tc>
        <w:tc>
          <w:tcPr>
            <w:tcW w:w="3002" w:type="dxa"/>
            <w:tcBorders>
              <w:top w:val="single" w:sz="4" w:space="0" w:color="000000"/>
              <w:bottom w:val="single" w:sz="4" w:space="0" w:color="000000"/>
            </w:tcBorders>
          </w:tcPr>
          <w:p w14:paraId="4408FFAC" w14:textId="77777777" w:rsidR="000A445B" w:rsidRDefault="00D80E28">
            <w:pPr>
              <w:pStyle w:val="TableParagraph"/>
              <w:spacing w:before="76" w:line="203" w:lineRule="exact"/>
              <w:ind w:left="1151" w:right="755"/>
              <w:jc w:val="center"/>
              <w:rPr>
                <w:sz w:val="18"/>
              </w:rPr>
            </w:pPr>
            <w:r>
              <w:rPr>
                <w:sz w:val="18"/>
              </w:rPr>
              <w:t>Nilai H (NH)</w:t>
            </w:r>
          </w:p>
        </w:tc>
      </w:tr>
      <w:tr w:rsidR="000A445B" w14:paraId="45891129" w14:textId="77777777">
        <w:trPr>
          <w:trHeight w:val="341"/>
        </w:trPr>
        <w:tc>
          <w:tcPr>
            <w:tcW w:w="4026" w:type="dxa"/>
            <w:tcBorders>
              <w:top w:val="single" w:sz="4" w:space="0" w:color="000000"/>
            </w:tcBorders>
          </w:tcPr>
          <w:p w14:paraId="054B77BF" w14:textId="77777777" w:rsidR="000A445B" w:rsidRDefault="00D80E28">
            <w:pPr>
              <w:pStyle w:val="TableParagraph"/>
              <w:spacing w:before="76"/>
              <w:ind w:left="1735"/>
              <w:rPr>
                <w:sz w:val="18"/>
              </w:rPr>
            </w:pPr>
            <w:r>
              <w:rPr>
                <w:sz w:val="18"/>
              </w:rPr>
              <w:t>Limbah cair</w:t>
            </w:r>
          </w:p>
        </w:tc>
        <w:tc>
          <w:tcPr>
            <w:tcW w:w="3002" w:type="dxa"/>
            <w:tcBorders>
              <w:top w:val="single" w:sz="4" w:space="0" w:color="000000"/>
            </w:tcBorders>
          </w:tcPr>
          <w:p w14:paraId="3B3D9BA6" w14:textId="77777777" w:rsidR="000A445B" w:rsidRDefault="00D80E28">
            <w:pPr>
              <w:pStyle w:val="TableParagraph"/>
              <w:spacing w:before="76"/>
              <w:ind w:left="1150" w:right="755"/>
              <w:jc w:val="center"/>
              <w:rPr>
                <w:sz w:val="18"/>
              </w:rPr>
            </w:pPr>
            <w:r>
              <w:rPr>
                <w:sz w:val="18"/>
              </w:rPr>
              <w:t>0,92</w:t>
            </w:r>
          </w:p>
        </w:tc>
      </w:tr>
      <w:tr w:rsidR="000A445B" w14:paraId="6763D704" w14:textId="77777777">
        <w:trPr>
          <w:trHeight w:val="300"/>
        </w:trPr>
        <w:tc>
          <w:tcPr>
            <w:tcW w:w="4026" w:type="dxa"/>
          </w:tcPr>
          <w:p w14:paraId="36643447" w14:textId="77777777" w:rsidR="000A445B" w:rsidRDefault="00D80E28">
            <w:pPr>
              <w:pStyle w:val="TableParagraph"/>
              <w:spacing w:before="35"/>
              <w:ind w:right="1251"/>
              <w:jc w:val="right"/>
              <w:rPr>
                <w:sz w:val="18"/>
              </w:rPr>
            </w:pPr>
            <w:r>
              <w:rPr>
                <w:sz w:val="18"/>
              </w:rPr>
              <w:t>Limbah padat</w:t>
            </w:r>
          </w:p>
        </w:tc>
        <w:tc>
          <w:tcPr>
            <w:tcW w:w="3002" w:type="dxa"/>
          </w:tcPr>
          <w:p w14:paraId="3D364E3A" w14:textId="77777777" w:rsidR="000A445B" w:rsidRDefault="00D80E28">
            <w:pPr>
              <w:pStyle w:val="TableParagraph"/>
              <w:spacing w:before="35"/>
              <w:ind w:left="1150" w:right="755"/>
              <w:jc w:val="center"/>
              <w:rPr>
                <w:sz w:val="18"/>
              </w:rPr>
            </w:pPr>
            <w:r>
              <w:rPr>
                <w:sz w:val="18"/>
              </w:rPr>
              <w:t>0,10</w:t>
            </w:r>
          </w:p>
        </w:tc>
      </w:tr>
      <w:tr w:rsidR="000A445B" w14:paraId="7B884D75" w14:textId="77777777">
        <w:trPr>
          <w:trHeight w:val="260"/>
        </w:trPr>
        <w:tc>
          <w:tcPr>
            <w:tcW w:w="4026" w:type="dxa"/>
            <w:tcBorders>
              <w:bottom w:val="single" w:sz="4" w:space="0" w:color="000000"/>
            </w:tcBorders>
          </w:tcPr>
          <w:p w14:paraId="7C3CAD62" w14:textId="77777777" w:rsidR="000A445B" w:rsidRDefault="00D80E28">
            <w:pPr>
              <w:pStyle w:val="TableParagraph"/>
              <w:spacing w:before="35" w:line="205" w:lineRule="exact"/>
              <w:ind w:left="1807" w:right="1404"/>
              <w:jc w:val="center"/>
              <w:rPr>
                <w:sz w:val="18"/>
              </w:rPr>
            </w:pPr>
            <w:r>
              <w:rPr>
                <w:sz w:val="18"/>
              </w:rPr>
              <w:t>Ikan afkir</w:t>
            </w:r>
          </w:p>
        </w:tc>
        <w:tc>
          <w:tcPr>
            <w:tcW w:w="3002" w:type="dxa"/>
            <w:tcBorders>
              <w:bottom w:val="single" w:sz="4" w:space="0" w:color="000000"/>
            </w:tcBorders>
          </w:tcPr>
          <w:p w14:paraId="3ED48F40" w14:textId="77777777" w:rsidR="000A445B" w:rsidRDefault="00D80E28">
            <w:pPr>
              <w:pStyle w:val="TableParagraph"/>
              <w:spacing w:before="35" w:line="205" w:lineRule="exact"/>
              <w:ind w:left="1150" w:right="755"/>
              <w:jc w:val="center"/>
              <w:rPr>
                <w:sz w:val="18"/>
              </w:rPr>
            </w:pPr>
            <w:r>
              <w:rPr>
                <w:sz w:val="18"/>
              </w:rPr>
              <w:t>0,43</w:t>
            </w:r>
          </w:p>
        </w:tc>
      </w:tr>
    </w:tbl>
    <w:p w14:paraId="37107F16" w14:textId="77777777" w:rsidR="000A445B" w:rsidRDefault="000A445B">
      <w:pPr>
        <w:pStyle w:val="BodyText"/>
        <w:spacing w:before="10"/>
        <w:rPr>
          <w:sz w:val="17"/>
        </w:rPr>
      </w:pPr>
    </w:p>
    <w:p w14:paraId="0EE832F5" w14:textId="77777777" w:rsidR="000A445B" w:rsidRDefault="00D80E28">
      <w:pPr>
        <w:pStyle w:val="BodyText"/>
        <w:spacing w:line="276" w:lineRule="auto"/>
        <w:ind w:left="393" w:right="816" w:firstLine="708"/>
        <w:jc w:val="both"/>
      </w:pPr>
      <w:r>
        <w:t>Hasil uji indeks efektivitas menunjukkan bahwa minyak ikan dari limbah terpilih adalah limbah cair dengan nilai hasil (NH) tertinggi sebesar 0,92. Berdasarkan pembahasan hasil penelitian Tahap 2 dapat disimpulkan sebagai berikut:</w:t>
      </w:r>
    </w:p>
    <w:p w14:paraId="7CF78ACF" w14:textId="77777777" w:rsidR="000A445B" w:rsidRDefault="00D80E28">
      <w:pPr>
        <w:pStyle w:val="ListParagraph"/>
        <w:numPr>
          <w:ilvl w:val="0"/>
          <w:numId w:val="12"/>
        </w:numPr>
        <w:tabs>
          <w:tab w:val="left" w:pos="821"/>
        </w:tabs>
        <w:spacing w:line="276" w:lineRule="auto"/>
        <w:ind w:right="816" w:hanging="427"/>
        <w:jc w:val="both"/>
      </w:pPr>
      <w:r>
        <w:t>Karakteristik mutu minyak ikan dari limbah pengolahan ikan terbaik adalah minyak ikan dari limbah cair dengan kadar air 1,22 %, asam lemak bebas (FFA) 3,99 %, tembaga (Cu) 0,14</w:t>
      </w:r>
      <w:r>
        <w:rPr>
          <w:spacing w:val="11"/>
        </w:rPr>
        <w:t xml:space="preserve"> </w:t>
      </w:r>
      <w:r>
        <w:t>ppm</w:t>
      </w:r>
    </w:p>
    <w:p w14:paraId="3F95350A" w14:textId="77777777" w:rsidR="000A445B" w:rsidRDefault="000A445B">
      <w:pPr>
        <w:pStyle w:val="BodyText"/>
        <w:spacing w:before="4"/>
        <w:rPr>
          <w:sz w:val="13"/>
        </w:rPr>
      </w:pPr>
    </w:p>
    <w:p w14:paraId="5A2094A0" w14:textId="77777777" w:rsidR="000A445B" w:rsidRDefault="00D80E28">
      <w:pPr>
        <w:spacing w:before="59"/>
        <w:ind w:left="2186" w:right="2613"/>
        <w:jc w:val="center"/>
        <w:rPr>
          <w:rFonts w:ascii="Calibri"/>
          <w:sz w:val="20"/>
        </w:rPr>
      </w:pPr>
      <w:r>
        <w:rPr>
          <w:rFonts w:ascii="Calibri"/>
          <w:sz w:val="20"/>
        </w:rPr>
        <w:t>52</w:t>
      </w:r>
    </w:p>
    <w:p w14:paraId="2EF2AFB8" w14:textId="77777777" w:rsidR="000A445B" w:rsidRDefault="000A445B">
      <w:pPr>
        <w:jc w:val="center"/>
        <w:rPr>
          <w:rFonts w:ascii="Calibri"/>
          <w:sz w:val="20"/>
        </w:rPr>
        <w:sectPr w:rsidR="000A445B">
          <w:footerReference w:type="default" r:id="rId72"/>
          <w:pgSz w:w="9640" w:h="14180"/>
          <w:pgMar w:top="1040" w:right="880" w:bottom="280" w:left="740" w:header="0" w:footer="0" w:gutter="0"/>
          <w:cols w:space="720"/>
        </w:sectPr>
      </w:pPr>
    </w:p>
    <w:p w14:paraId="2F4BE768" w14:textId="77777777" w:rsidR="000A445B" w:rsidRDefault="00D80E28">
      <w:pPr>
        <w:pStyle w:val="BodyText"/>
        <w:spacing w:before="76" w:line="276" w:lineRule="auto"/>
        <w:ind w:left="1389" w:right="241"/>
      </w:pPr>
      <w:r>
        <w:lastRenderedPageBreak/>
        <w:t>dan besi (Fe) 4,39 ppm terendah dan masih memenuhi standar mutu IFOMA</w:t>
      </w:r>
    </w:p>
    <w:p w14:paraId="0DF95827" w14:textId="77777777" w:rsidR="000A445B" w:rsidRDefault="00D80E28">
      <w:pPr>
        <w:pStyle w:val="ListParagraph"/>
        <w:numPr>
          <w:ilvl w:val="0"/>
          <w:numId w:val="12"/>
        </w:numPr>
        <w:tabs>
          <w:tab w:val="left" w:pos="1390"/>
        </w:tabs>
        <w:spacing w:line="276" w:lineRule="auto"/>
        <w:ind w:left="1389" w:right="246" w:hanging="427"/>
        <w:jc w:val="both"/>
      </w:pPr>
      <w:r>
        <w:t>Hasil analisis profil asam lemak 3 jenis limbah yang terbaik adalah minyak ikan dari limbah cair yang mengandung SFA (terendah) 33,71 %, sedangkan PUFA 27,64 %, omega-6 1,39 % dan omega-3 25,91 % (tertinggi), sementara MUFA 18,79 %, dan omega-9 13,97</w:t>
      </w:r>
      <w:r>
        <w:rPr>
          <w:spacing w:val="-1"/>
        </w:rPr>
        <w:t xml:space="preserve"> </w:t>
      </w:r>
      <w:r>
        <w:t>%.</w:t>
      </w:r>
    </w:p>
    <w:p w14:paraId="31B77BB4" w14:textId="77777777" w:rsidR="000A445B" w:rsidRDefault="00D80E28">
      <w:pPr>
        <w:pStyle w:val="ListParagraph"/>
        <w:numPr>
          <w:ilvl w:val="0"/>
          <w:numId w:val="12"/>
        </w:numPr>
        <w:tabs>
          <w:tab w:val="left" w:pos="1390"/>
        </w:tabs>
        <w:spacing w:line="276" w:lineRule="auto"/>
        <w:ind w:left="1389" w:right="248" w:hanging="427"/>
        <w:jc w:val="both"/>
      </w:pPr>
      <w:r>
        <w:t>Hasil uji indeks efektivitas De Garmo terbaik ditunjukkan oleh minyak ikan dari limbah</w:t>
      </w:r>
      <w:r>
        <w:rPr>
          <w:spacing w:val="-7"/>
        </w:rPr>
        <w:t xml:space="preserve"> </w:t>
      </w:r>
      <w:r>
        <w:t>cair.</w:t>
      </w:r>
    </w:p>
    <w:p w14:paraId="67117052" w14:textId="77777777" w:rsidR="000A445B" w:rsidRDefault="00D80E28">
      <w:pPr>
        <w:pStyle w:val="BodyText"/>
        <w:spacing w:line="276" w:lineRule="auto"/>
        <w:ind w:left="962" w:right="244"/>
        <w:jc w:val="both"/>
      </w:pPr>
      <w:r>
        <w:t>Oleh karena itu berdasarkan pada kesimpulan ini maka minyak dari limbah cair yang mengandung profil asam lemak terbaik dan mutu yang masih memenuhi standar IFOMA dipergunakan untuk pembu- atan konsentrat omega-3 dengan cara kristalisasi urea.</w:t>
      </w:r>
    </w:p>
    <w:p w14:paraId="230EE204" w14:textId="77777777" w:rsidR="000A445B" w:rsidRDefault="000A445B">
      <w:pPr>
        <w:pStyle w:val="BodyText"/>
        <w:spacing w:before="6"/>
        <w:rPr>
          <w:sz w:val="25"/>
        </w:rPr>
      </w:pPr>
    </w:p>
    <w:p w14:paraId="0D018055" w14:textId="77777777" w:rsidR="000A445B" w:rsidRDefault="00D80E28">
      <w:pPr>
        <w:pStyle w:val="Heading1"/>
        <w:spacing w:line="276" w:lineRule="auto"/>
        <w:ind w:left="962" w:right="247"/>
        <w:jc w:val="both"/>
      </w:pPr>
      <w:r>
        <w:t>Pembuatan Konsentrat Asam Lemak omega-3 dengan Cara Krista- lisasi Urea Minyak Dari Limbah Cair Yang Mengandung Profil As- am Lemak Terbaik</w:t>
      </w:r>
    </w:p>
    <w:p w14:paraId="0DA4FE4B" w14:textId="77777777" w:rsidR="000A445B" w:rsidRDefault="00D80E28">
      <w:pPr>
        <w:pStyle w:val="BodyText"/>
        <w:spacing w:line="276" w:lineRule="auto"/>
        <w:ind w:left="962" w:right="246" w:firstLine="707"/>
        <w:jc w:val="both"/>
      </w:pPr>
      <w:r>
        <w:t>Tujuan pembuatan konsentrat asam lemak omega-3 adalah untuk meningkatkan kadar asam lemak minyak ikan dan menghilangkan komponen selain asam lemak omega-3 yang tidak dikehendaki seperti kolesterol dan asam lemak jenuh, juga untuk mendapatkan asupan asam lemak omega-3 yang tinggi dengan menjaga asupan lemak tetap rendah. Pembuatan konsentrat asam lemak omega- penelitian ini digunakan metode kristalisasi urea.</w:t>
      </w:r>
    </w:p>
    <w:p w14:paraId="0DBC4CAE" w14:textId="77777777" w:rsidR="000A445B" w:rsidRDefault="00D80E28">
      <w:pPr>
        <w:pStyle w:val="BodyText"/>
        <w:spacing w:before="1" w:line="276" w:lineRule="auto"/>
        <w:ind w:left="962" w:right="244" w:firstLine="707"/>
        <w:jc w:val="both"/>
      </w:pPr>
      <w:r>
        <w:t xml:space="preserve">Metode kristalisasi urea didasarkan atas pembentukan kompleks urea - asam lemak jenuh lebih cepat daripada pemben- tukan kompleks urea asam lemak tidak jenuh (Hayes, 2002). Metode ini lebih efektif karena pemisahan asam lemak dilakukan berda- sarkan keberadaan ikatan gandanya, bukan berdasarkan sifat fisik se- perti titik beku dan kelarutannya (Wanasundara dan Shahidi, 1999). Metode kristalisasi urea dipengaruhi oleh beberapa faktor seperti rasio urea : asam lemak, lama kristalisasi, dan suhu kristalisasi. Pada penelitian ini dilakukan pembuatan konsentrat omega-3 dengan rasio urea : asam lemak yang optimum sebesar 3:1 dan lama kristalisasi optimum 24 jam pada suhu 10 </w:t>
      </w:r>
      <w:r>
        <w:rPr>
          <w:position w:val="5"/>
          <w:sz w:val="14"/>
        </w:rPr>
        <w:t>o</w:t>
      </w:r>
      <w:r>
        <w:t xml:space="preserve">C (Fatimah, 2008; Estiasih, </w:t>
      </w:r>
      <w:r>
        <w:rPr>
          <w:i/>
        </w:rPr>
        <w:t xml:space="preserve">dkk. </w:t>
      </w:r>
      <w:r>
        <w:t>2009). Hasil analisis profil asam lemak minyak ikan dari limbah cair dan konsentrat asam lemak omega-3 (3 kali ulangan) disajikan pada Tabel 8.</w:t>
      </w:r>
    </w:p>
    <w:p w14:paraId="0BD662FD" w14:textId="77777777" w:rsidR="000A445B" w:rsidRDefault="000A445B">
      <w:pPr>
        <w:pStyle w:val="BodyText"/>
        <w:spacing w:before="11"/>
        <w:rPr>
          <w:sz w:val="8"/>
        </w:rPr>
      </w:pPr>
    </w:p>
    <w:p w14:paraId="3AA04B18" w14:textId="77777777" w:rsidR="000A445B" w:rsidRDefault="00D80E28">
      <w:pPr>
        <w:spacing w:before="59"/>
        <w:ind w:left="3120" w:right="2411"/>
        <w:jc w:val="center"/>
        <w:rPr>
          <w:rFonts w:ascii="Calibri"/>
          <w:sz w:val="20"/>
        </w:rPr>
      </w:pPr>
      <w:r>
        <w:rPr>
          <w:rFonts w:ascii="Calibri"/>
          <w:sz w:val="20"/>
        </w:rPr>
        <w:t>53</w:t>
      </w:r>
    </w:p>
    <w:p w14:paraId="326DA0A0" w14:textId="77777777" w:rsidR="000A445B" w:rsidRDefault="000A445B">
      <w:pPr>
        <w:jc w:val="center"/>
        <w:rPr>
          <w:rFonts w:ascii="Calibri"/>
          <w:sz w:val="20"/>
        </w:rPr>
        <w:sectPr w:rsidR="000A445B">
          <w:footerReference w:type="default" r:id="rId73"/>
          <w:pgSz w:w="9640" w:h="14180"/>
          <w:pgMar w:top="1040" w:right="880" w:bottom="280" w:left="740" w:header="0" w:footer="0" w:gutter="0"/>
          <w:cols w:space="720"/>
        </w:sectPr>
      </w:pPr>
    </w:p>
    <w:p w14:paraId="32B7E9DA" w14:textId="77777777" w:rsidR="000A445B" w:rsidRDefault="00D80E28">
      <w:pPr>
        <w:spacing w:before="77"/>
        <w:ind w:left="2191" w:right="2613"/>
        <w:jc w:val="center"/>
        <w:rPr>
          <w:b/>
          <w:sz w:val="18"/>
        </w:rPr>
      </w:pPr>
      <w:r>
        <w:rPr>
          <w:b/>
          <w:sz w:val="18"/>
        </w:rPr>
        <w:lastRenderedPageBreak/>
        <w:t>Tabel 8.</w:t>
      </w:r>
    </w:p>
    <w:p w14:paraId="54930DDC" w14:textId="77777777" w:rsidR="000A445B" w:rsidRDefault="00D80E28">
      <w:pPr>
        <w:spacing w:before="2"/>
        <w:ind w:left="1498" w:right="1924"/>
        <w:jc w:val="center"/>
        <w:rPr>
          <w:sz w:val="18"/>
        </w:rPr>
      </w:pPr>
      <w:r>
        <w:rPr>
          <w:sz w:val="18"/>
        </w:rPr>
        <w:t>Profil Asam Lemak Minyak Limbah Cair Dan Konsentrat Asam Lemak Omega-3 Hasil Kristalisasi Urea</w:t>
      </w:r>
    </w:p>
    <w:p w14:paraId="28879D92" w14:textId="77777777" w:rsidR="000A445B" w:rsidRDefault="000A445B">
      <w:pPr>
        <w:pStyle w:val="BodyText"/>
        <w:spacing w:before="7"/>
        <w:rPr>
          <w:sz w:val="17"/>
        </w:rPr>
      </w:pPr>
    </w:p>
    <w:tbl>
      <w:tblPr>
        <w:tblW w:w="0" w:type="auto"/>
        <w:tblInd w:w="285" w:type="dxa"/>
        <w:tblLayout w:type="fixed"/>
        <w:tblCellMar>
          <w:left w:w="0" w:type="dxa"/>
          <w:right w:w="0" w:type="dxa"/>
        </w:tblCellMar>
        <w:tblLook w:val="01E0" w:firstRow="1" w:lastRow="1" w:firstColumn="1" w:lastColumn="1" w:noHBand="0" w:noVBand="0"/>
      </w:tblPr>
      <w:tblGrid>
        <w:gridCol w:w="2513"/>
        <w:gridCol w:w="1715"/>
        <w:gridCol w:w="2550"/>
      </w:tblGrid>
      <w:tr w:rsidR="000A445B" w14:paraId="41643684" w14:textId="77777777">
        <w:trPr>
          <w:trHeight w:val="630"/>
        </w:trPr>
        <w:tc>
          <w:tcPr>
            <w:tcW w:w="2513" w:type="dxa"/>
            <w:tcBorders>
              <w:top w:val="single" w:sz="4" w:space="0" w:color="000000"/>
              <w:bottom w:val="single" w:sz="4" w:space="0" w:color="000000"/>
            </w:tcBorders>
          </w:tcPr>
          <w:p w14:paraId="75B4AC0C" w14:textId="77777777" w:rsidR="000A445B" w:rsidRDefault="00D80E28">
            <w:pPr>
              <w:pStyle w:val="TableParagraph"/>
              <w:spacing w:before="91"/>
              <w:ind w:left="969" w:right="336" w:hanging="612"/>
              <w:rPr>
                <w:sz w:val="18"/>
              </w:rPr>
            </w:pPr>
            <w:r>
              <w:rPr>
                <w:sz w:val="18"/>
              </w:rPr>
              <w:t>Profil Asam Lemak (% Relatif)</w:t>
            </w:r>
          </w:p>
        </w:tc>
        <w:tc>
          <w:tcPr>
            <w:tcW w:w="1715" w:type="dxa"/>
            <w:tcBorders>
              <w:top w:val="single" w:sz="4" w:space="0" w:color="000000"/>
              <w:bottom w:val="single" w:sz="4" w:space="0" w:color="000000"/>
            </w:tcBorders>
          </w:tcPr>
          <w:p w14:paraId="2F394989" w14:textId="77777777" w:rsidR="000A445B" w:rsidRDefault="00D80E28">
            <w:pPr>
              <w:pStyle w:val="TableParagraph"/>
              <w:spacing w:before="91"/>
              <w:ind w:left="722" w:right="162" w:hanging="468"/>
              <w:rPr>
                <w:sz w:val="18"/>
              </w:rPr>
            </w:pPr>
            <w:r>
              <w:rPr>
                <w:sz w:val="18"/>
              </w:rPr>
              <w:t>Minyak Limbah Cair</w:t>
            </w:r>
          </w:p>
        </w:tc>
        <w:tc>
          <w:tcPr>
            <w:tcW w:w="2550" w:type="dxa"/>
            <w:tcBorders>
              <w:top w:val="single" w:sz="4" w:space="0" w:color="000000"/>
              <w:bottom w:val="single" w:sz="4" w:space="0" w:color="000000"/>
            </w:tcBorders>
          </w:tcPr>
          <w:p w14:paraId="43C6EC4E" w14:textId="77777777" w:rsidR="000A445B" w:rsidRDefault="00D80E28">
            <w:pPr>
              <w:pStyle w:val="TableParagraph"/>
              <w:spacing w:before="91"/>
              <w:ind w:left="949" w:right="244" w:hanging="629"/>
              <w:rPr>
                <w:sz w:val="18"/>
              </w:rPr>
            </w:pPr>
            <w:r>
              <w:rPr>
                <w:sz w:val="18"/>
              </w:rPr>
              <w:t>Konsentrat Asam Lemak Omega-3</w:t>
            </w:r>
          </w:p>
        </w:tc>
      </w:tr>
      <w:tr w:rsidR="000A445B" w14:paraId="063DE052" w14:textId="77777777">
        <w:trPr>
          <w:trHeight w:val="341"/>
        </w:trPr>
        <w:tc>
          <w:tcPr>
            <w:tcW w:w="2513" w:type="dxa"/>
            <w:tcBorders>
              <w:top w:val="single" w:sz="4" w:space="0" w:color="000000"/>
            </w:tcBorders>
          </w:tcPr>
          <w:p w14:paraId="3C8C390D" w14:textId="77777777" w:rsidR="000A445B" w:rsidRDefault="00D80E28">
            <w:pPr>
              <w:pStyle w:val="TableParagraph"/>
              <w:spacing w:before="76"/>
              <w:ind w:left="115"/>
              <w:rPr>
                <w:sz w:val="18"/>
              </w:rPr>
            </w:pPr>
            <w:r>
              <w:rPr>
                <w:sz w:val="18"/>
              </w:rPr>
              <w:t>Asam Kaprat (C10:0)</w:t>
            </w:r>
          </w:p>
        </w:tc>
        <w:tc>
          <w:tcPr>
            <w:tcW w:w="1715" w:type="dxa"/>
            <w:tcBorders>
              <w:top w:val="single" w:sz="4" w:space="0" w:color="000000"/>
            </w:tcBorders>
          </w:tcPr>
          <w:p w14:paraId="6A756C0E" w14:textId="77777777" w:rsidR="000A445B" w:rsidRDefault="00D80E28">
            <w:pPr>
              <w:pStyle w:val="TableParagraph"/>
              <w:spacing w:before="76"/>
              <w:ind w:left="108"/>
              <w:rPr>
                <w:sz w:val="18"/>
              </w:rPr>
            </w:pPr>
            <w:r>
              <w:rPr>
                <w:sz w:val="18"/>
              </w:rPr>
              <w:t xml:space="preserve">0,10 </w:t>
            </w:r>
            <w:r>
              <w:rPr>
                <w:sz w:val="18"/>
                <w:u w:val="single"/>
              </w:rPr>
              <w:t>+</w:t>
            </w:r>
            <w:r>
              <w:rPr>
                <w:sz w:val="18"/>
              </w:rPr>
              <w:t xml:space="preserve"> 0,01</w:t>
            </w:r>
          </w:p>
        </w:tc>
        <w:tc>
          <w:tcPr>
            <w:tcW w:w="2550" w:type="dxa"/>
            <w:tcBorders>
              <w:top w:val="single" w:sz="4" w:space="0" w:color="000000"/>
            </w:tcBorders>
          </w:tcPr>
          <w:p w14:paraId="35BF481A" w14:textId="77777777" w:rsidR="000A445B" w:rsidRDefault="00D80E28">
            <w:pPr>
              <w:pStyle w:val="TableParagraph"/>
              <w:spacing w:before="76"/>
              <w:ind w:left="181"/>
              <w:rPr>
                <w:sz w:val="18"/>
              </w:rPr>
            </w:pPr>
            <w:r>
              <w:rPr>
                <w:sz w:val="18"/>
              </w:rPr>
              <w:t xml:space="preserve">1,27 </w:t>
            </w:r>
            <w:r>
              <w:rPr>
                <w:sz w:val="18"/>
                <w:u w:val="single"/>
              </w:rPr>
              <w:t>+</w:t>
            </w:r>
            <w:r>
              <w:rPr>
                <w:sz w:val="18"/>
              </w:rPr>
              <w:t xml:space="preserve"> 0,11</w:t>
            </w:r>
          </w:p>
        </w:tc>
      </w:tr>
      <w:tr w:rsidR="000A445B" w14:paraId="1E1E42FB" w14:textId="77777777">
        <w:trPr>
          <w:trHeight w:val="300"/>
        </w:trPr>
        <w:tc>
          <w:tcPr>
            <w:tcW w:w="2513" w:type="dxa"/>
          </w:tcPr>
          <w:p w14:paraId="0ED35939" w14:textId="77777777" w:rsidR="000A445B" w:rsidRDefault="00D80E28">
            <w:pPr>
              <w:pStyle w:val="TableParagraph"/>
              <w:spacing w:before="35"/>
              <w:ind w:left="115"/>
              <w:rPr>
                <w:sz w:val="18"/>
              </w:rPr>
            </w:pPr>
            <w:r>
              <w:rPr>
                <w:sz w:val="18"/>
              </w:rPr>
              <w:t>Asam Laurat (C12:0)</w:t>
            </w:r>
          </w:p>
        </w:tc>
        <w:tc>
          <w:tcPr>
            <w:tcW w:w="1715" w:type="dxa"/>
          </w:tcPr>
          <w:p w14:paraId="5D12925B" w14:textId="77777777" w:rsidR="000A445B" w:rsidRDefault="00D80E28">
            <w:pPr>
              <w:pStyle w:val="TableParagraph"/>
              <w:spacing w:before="35"/>
              <w:ind w:left="108"/>
              <w:rPr>
                <w:sz w:val="18"/>
              </w:rPr>
            </w:pPr>
            <w:r>
              <w:rPr>
                <w:sz w:val="18"/>
              </w:rPr>
              <w:t xml:space="preserve">1,90 </w:t>
            </w:r>
            <w:r>
              <w:rPr>
                <w:sz w:val="18"/>
                <w:u w:val="single"/>
              </w:rPr>
              <w:t>+</w:t>
            </w:r>
            <w:r>
              <w:rPr>
                <w:sz w:val="18"/>
              </w:rPr>
              <w:t xml:space="preserve"> 0,43</w:t>
            </w:r>
          </w:p>
        </w:tc>
        <w:tc>
          <w:tcPr>
            <w:tcW w:w="2550" w:type="dxa"/>
          </w:tcPr>
          <w:p w14:paraId="2C85A52C" w14:textId="77777777" w:rsidR="000A445B" w:rsidRDefault="00D80E28">
            <w:pPr>
              <w:pStyle w:val="TableParagraph"/>
              <w:spacing w:before="35"/>
              <w:ind w:left="181"/>
              <w:rPr>
                <w:sz w:val="18"/>
              </w:rPr>
            </w:pPr>
            <w:r>
              <w:rPr>
                <w:sz w:val="18"/>
              </w:rPr>
              <w:t>0</w:t>
            </w:r>
          </w:p>
        </w:tc>
      </w:tr>
      <w:tr w:rsidR="000A445B" w14:paraId="7BC05622" w14:textId="77777777">
        <w:trPr>
          <w:trHeight w:val="300"/>
        </w:trPr>
        <w:tc>
          <w:tcPr>
            <w:tcW w:w="2513" w:type="dxa"/>
          </w:tcPr>
          <w:p w14:paraId="09FC614B" w14:textId="77777777" w:rsidR="000A445B" w:rsidRDefault="00D80E28">
            <w:pPr>
              <w:pStyle w:val="TableParagraph"/>
              <w:spacing w:before="35"/>
              <w:ind w:left="115"/>
              <w:rPr>
                <w:sz w:val="18"/>
              </w:rPr>
            </w:pPr>
            <w:r>
              <w:rPr>
                <w:sz w:val="18"/>
              </w:rPr>
              <w:t>Asam Miristat (C14:0)</w:t>
            </w:r>
          </w:p>
        </w:tc>
        <w:tc>
          <w:tcPr>
            <w:tcW w:w="1715" w:type="dxa"/>
          </w:tcPr>
          <w:p w14:paraId="322D2003" w14:textId="77777777" w:rsidR="000A445B" w:rsidRDefault="00D80E28">
            <w:pPr>
              <w:pStyle w:val="TableParagraph"/>
              <w:spacing w:before="35"/>
              <w:ind w:left="108"/>
              <w:rPr>
                <w:sz w:val="18"/>
              </w:rPr>
            </w:pPr>
            <w:r>
              <w:rPr>
                <w:sz w:val="18"/>
              </w:rPr>
              <w:t xml:space="preserve">4,21 </w:t>
            </w:r>
            <w:r>
              <w:rPr>
                <w:sz w:val="18"/>
                <w:u w:val="single"/>
              </w:rPr>
              <w:t>+</w:t>
            </w:r>
            <w:r>
              <w:rPr>
                <w:sz w:val="18"/>
              </w:rPr>
              <w:t xml:space="preserve"> 0,36</w:t>
            </w:r>
          </w:p>
        </w:tc>
        <w:tc>
          <w:tcPr>
            <w:tcW w:w="2550" w:type="dxa"/>
          </w:tcPr>
          <w:p w14:paraId="0831DB8D" w14:textId="77777777" w:rsidR="000A445B" w:rsidRDefault="00D80E28">
            <w:pPr>
              <w:pStyle w:val="TableParagraph"/>
              <w:spacing w:before="35"/>
              <w:ind w:left="181"/>
              <w:rPr>
                <w:sz w:val="18"/>
              </w:rPr>
            </w:pPr>
            <w:r>
              <w:rPr>
                <w:sz w:val="18"/>
              </w:rPr>
              <w:t xml:space="preserve">0,38 </w:t>
            </w:r>
            <w:r>
              <w:rPr>
                <w:sz w:val="18"/>
                <w:u w:val="single"/>
              </w:rPr>
              <w:t>+</w:t>
            </w:r>
            <w:r>
              <w:rPr>
                <w:sz w:val="18"/>
              </w:rPr>
              <w:t xml:space="preserve"> 0,06</w:t>
            </w:r>
          </w:p>
        </w:tc>
      </w:tr>
      <w:tr w:rsidR="000A445B" w14:paraId="66F0DCEF" w14:textId="77777777">
        <w:trPr>
          <w:trHeight w:val="300"/>
        </w:trPr>
        <w:tc>
          <w:tcPr>
            <w:tcW w:w="2513" w:type="dxa"/>
          </w:tcPr>
          <w:p w14:paraId="1CB5531C" w14:textId="77777777" w:rsidR="000A445B" w:rsidRDefault="00D80E28">
            <w:pPr>
              <w:pStyle w:val="TableParagraph"/>
              <w:spacing w:before="35"/>
              <w:ind w:left="115"/>
              <w:rPr>
                <w:sz w:val="18"/>
              </w:rPr>
            </w:pPr>
            <w:r>
              <w:rPr>
                <w:sz w:val="18"/>
              </w:rPr>
              <w:t>Asam Palmitat (C16:0)</w:t>
            </w:r>
          </w:p>
        </w:tc>
        <w:tc>
          <w:tcPr>
            <w:tcW w:w="1715" w:type="dxa"/>
          </w:tcPr>
          <w:p w14:paraId="73421D47" w14:textId="77777777" w:rsidR="000A445B" w:rsidRDefault="00D80E28">
            <w:pPr>
              <w:pStyle w:val="TableParagraph"/>
              <w:spacing w:before="35"/>
              <w:ind w:left="108"/>
              <w:rPr>
                <w:sz w:val="18"/>
              </w:rPr>
            </w:pPr>
            <w:r>
              <w:rPr>
                <w:sz w:val="18"/>
              </w:rPr>
              <w:t xml:space="preserve">19,32 </w:t>
            </w:r>
            <w:r>
              <w:rPr>
                <w:sz w:val="18"/>
                <w:u w:val="single"/>
              </w:rPr>
              <w:t>+</w:t>
            </w:r>
            <w:r>
              <w:rPr>
                <w:sz w:val="18"/>
              </w:rPr>
              <w:t xml:space="preserve"> 0,46</w:t>
            </w:r>
          </w:p>
        </w:tc>
        <w:tc>
          <w:tcPr>
            <w:tcW w:w="2550" w:type="dxa"/>
          </w:tcPr>
          <w:p w14:paraId="4A6A3144" w14:textId="77777777" w:rsidR="000A445B" w:rsidRDefault="00D80E28">
            <w:pPr>
              <w:pStyle w:val="TableParagraph"/>
              <w:spacing w:before="35"/>
              <w:ind w:left="181"/>
              <w:rPr>
                <w:sz w:val="18"/>
              </w:rPr>
            </w:pPr>
            <w:r>
              <w:rPr>
                <w:sz w:val="18"/>
              </w:rPr>
              <w:t xml:space="preserve">2,48 </w:t>
            </w:r>
            <w:r>
              <w:rPr>
                <w:sz w:val="18"/>
                <w:u w:val="single"/>
              </w:rPr>
              <w:t>+</w:t>
            </w:r>
            <w:r>
              <w:rPr>
                <w:sz w:val="18"/>
              </w:rPr>
              <w:t xml:space="preserve"> 0,95</w:t>
            </w:r>
          </w:p>
        </w:tc>
      </w:tr>
      <w:tr w:rsidR="000A445B" w14:paraId="2DC9C6BF" w14:textId="77777777">
        <w:trPr>
          <w:trHeight w:val="300"/>
        </w:trPr>
        <w:tc>
          <w:tcPr>
            <w:tcW w:w="2513" w:type="dxa"/>
          </w:tcPr>
          <w:p w14:paraId="4158B7DB" w14:textId="77777777" w:rsidR="000A445B" w:rsidRDefault="00D80E28">
            <w:pPr>
              <w:pStyle w:val="TableParagraph"/>
              <w:spacing w:before="35"/>
              <w:ind w:left="115"/>
              <w:rPr>
                <w:sz w:val="18"/>
              </w:rPr>
            </w:pPr>
            <w:r>
              <w:rPr>
                <w:sz w:val="18"/>
              </w:rPr>
              <w:t>Asam Stearat (C18:0)</w:t>
            </w:r>
          </w:p>
        </w:tc>
        <w:tc>
          <w:tcPr>
            <w:tcW w:w="1715" w:type="dxa"/>
          </w:tcPr>
          <w:p w14:paraId="03923024" w14:textId="77777777" w:rsidR="000A445B" w:rsidRDefault="00D80E28">
            <w:pPr>
              <w:pStyle w:val="TableParagraph"/>
              <w:spacing w:before="35"/>
              <w:ind w:left="108"/>
              <w:rPr>
                <w:sz w:val="18"/>
              </w:rPr>
            </w:pPr>
            <w:r>
              <w:rPr>
                <w:sz w:val="18"/>
              </w:rPr>
              <w:t xml:space="preserve">6,25 </w:t>
            </w:r>
            <w:r>
              <w:rPr>
                <w:sz w:val="18"/>
                <w:u w:val="single"/>
              </w:rPr>
              <w:t>+</w:t>
            </w:r>
            <w:r>
              <w:rPr>
                <w:sz w:val="18"/>
              </w:rPr>
              <w:t xml:space="preserve"> 0,9</w:t>
            </w:r>
          </w:p>
        </w:tc>
        <w:tc>
          <w:tcPr>
            <w:tcW w:w="2550" w:type="dxa"/>
          </w:tcPr>
          <w:p w14:paraId="1A4D97EB" w14:textId="77777777" w:rsidR="000A445B" w:rsidRDefault="00D80E28">
            <w:pPr>
              <w:pStyle w:val="TableParagraph"/>
              <w:spacing w:before="35"/>
              <w:ind w:left="181"/>
              <w:rPr>
                <w:sz w:val="18"/>
              </w:rPr>
            </w:pPr>
            <w:r>
              <w:rPr>
                <w:sz w:val="18"/>
              </w:rPr>
              <w:t xml:space="preserve">0,31 </w:t>
            </w:r>
            <w:r>
              <w:rPr>
                <w:sz w:val="18"/>
                <w:u w:val="single"/>
              </w:rPr>
              <w:t>+</w:t>
            </w:r>
            <w:r>
              <w:rPr>
                <w:sz w:val="18"/>
              </w:rPr>
              <w:t xml:space="preserve"> 0,01</w:t>
            </w:r>
          </w:p>
        </w:tc>
      </w:tr>
      <w:tr w:rsidR="000A445B" w14:paraId="7FD33C48" w14:textId="77777777">
        <w:trPr>
          <w:trHeight w:val="300"/>
        </w:trPr>
        <w:tc>
          <w:tcPr>
            <w:tcW w:w="2513" w:type="dxa"/>
          </w:tcPr>
          <w:p w14:paraId="30DA65F4" w14:textId="77777777" w:rsidR="000A445B" w:rsidRDefault="00D80E28">
            <w:pPr>
              <w:pStyle w:val="TableParagraph"/>
              <w:spacing w:before="35"/>
              <w:ind w:left="115"/>
              <w:rPr>
                <w:sz w:val="18"/>
              </w:rPr>
            </w:pPr>
            <w:r>
              <w:rPr>
                <w:sz w:val="18"/>
              </w:rPr>
              <w:t>Asam Arakidat (C20:0)</w:t>
            </w:r>
          </w:p>
        </w:tc>
        <w:tc>
          <w:tcPr>
            <w:tcW w:w="1715" w:type="dxa"/>
          </w:tcPr>
          <w:p w14:paraId="45860FF1" w14:textId="77777777" w:rsidR="000A445B" w:rsidRDefault="00D80E28">
            <w:pPr>
              <w:pStyle w:val="TableParagraph"/>
              <w:spacing w:before="35"/>
              <w:ind w:left="108"/>
              <w:rPr>
                <w:sz w:val="18"/>
              </w:rPr>
            </w:pPr>
            <w:r>
              <w:rPr>
                <w:sz w:val="18"/>
              </w:rPr>
              <w:t xml:space="preserve">0,51 </w:t>
            </w:r>
            <w:r>
              <w:rPr>
                <w:sz w:val="18"/>
                <w:u w:val="single"/>
              </w:rPr>
              <w:t>+</w:t>
            </w:r>
            <w:r>
              <w:rPr>
                <w:sz w:val="18"/>
              </w:rPr>
              <w:t xml:space="preserve"> 0,16</w:t>
            </w:r>
          </w:p>
        </w:tc>
        <w:tc>
          <w:tcPr>
            <w:tcW w:w="2550" w:type="dxa"/>
          </w:tcPr>
          <w:p w14:paraId="431E6346" w14:textId="77777777" w:rsidR="000A445B" w:rsidRDefault="00D80E28">
            <w:pPr>
              <w:pStyle w:val="TableParagraph"/>
              <w:spacing w:before="35"/>
              <w:ind w:left="181"/>
              <w:rPr>
                <w:sz w:val="18"/>
              </w:rPr>
            </w:pPr>
            <w:r>
              <w:rPr>
                <w:sz w:val="18"/>
              </w:rPr>
              <w:t xml:space="preserve">0,59 </w:t>
            </w:r>
            <w:r>
              <w:rPr>
                <w:sz w:val="18"/>
                <w:u w:val="single"/>
              </w:rPr>
              <w:t>+</w:t>
            </w:r>
            <w:r>
              <w:rPr>
                <w:sz w:val="18"/>
              </w:rPr>
              <w:t xml:space="preserve"> 0,06</w:t>
            </w:r>
          </w:p>
        </w:tc>
      </w:tr>
      <w:tr w:rsidR="000A445B" w14:paraId="0937E342" w14:textId="77777777">
        <w:trPr>
          <w:trHeight w:val="300"/>
        </w:trPr>
        <w:tc>
          <w:tcPr>
            <w:tcW w:w="2513" w:type="dxa"/>
          </w:tcPr>
          <w:p w14:paraId="65BC9DC6" w14:textId="77777777" w:rsidR="000A445B" w:rsidRDefault="00D80E28">
            <w:pPr>
              <w:pStyle w:val="TableParagraph"/>
              <w:spacing w:before="35"/>
              <w:ind w:left="115"/>
              <w:rPr>
                <w:sz w:val="18"/>
              </w:rPr>
            </w:pPr>
            <w:r>
              <w:rPr>
                <w:sz w:val="18"/>
              </w:rPr>
              <w:t>Asam Behenat (C22:0)</w:t>
            </w:r>
          </w:p>
        </w:tc>
        <w:tc>
          <w:tcPr>
            <w:tcW w:w="1715" w:type="dxa"/>
          </w:tcPr>
          <w:p w14:paraId="0FFDAC72" w14:textId="77777777" w:rsidR="000A445B" w:rsidRDefault="00D80E28">
            <w:pPr>
              <w:pStyle w:val="TableParagraph"/>
              <w:spacing w:before="35"/>
              <w:ind w:left="108"/>
              <w:rPr>
                <w:sz w:val="18"/>
              </w:rPr>
            </w:pPr>
            <w:r>
              <w:rPr>
                <w:sz w:val="18"/>
              </w:rPr>
              <w:t xml:space="preserve">2,24 </w:t>
            </w:r>
            <w:r>
              <w:rPr>
                <w:sz w:val="18"/>
                <w:u w:val="single"/>
              </w:rPr>
              <w:t>+</w:t>
            </w:r>
            <w:r>
              <w:rPr>
                <w:sz w:val="18"/>
              </w:rPr>
              <w:t xml:space="preserve"> 0,08</w:t>
            </w:r>
          </w:p>
        </w:tc>
        <w:tc>
          <w:tcPr>
            <w:tcW w:w="2550" w:type="dxa"/>
          </w:tcPr>
          <w:p w14:paraId="11CD3A07" w14:textId="77777777" w:rsidR="000A445B" w:rsidRDefault="00D80E28">
            <w:pPr>
              <w:pStyle w:val="TableParagraph"/>
              <w:spacing w:before="35"/>
              <w:ind w:left="181"/>
              <w:rPr>
                <w:sz w:val="18"/>
              </w:rPr>
            </w:pPr>
            <w:r>
              <w:rPr>
                <w:sz w:val="18"/>
              </w:rPr>
              <w:t xml:space="preserve">2,66 </w:t>
            </w:r>
            <w:r>
              <w:rPr>
                <w:sz w:val="18"/>
                <w:u w:val="single"/>
              </w:rPr>
              <w:t>+</w:t>
            </w:r>
            <w:r>
              <w:rPr>
                <w:sz w:val="18"/>
              </w:rPr>
              <w:t xml:space="preserve"> 0,18</w:t>
            </w:r>
          </w:p>
        </w:tc>
      </w:tr>
      <w:tr w:rsidR="000A445B" w14:paraId="4C0846A6" w14:textId="77777777">
        <w:trPr>
          <w:trHeight w:val="261"/>
        </w:trPr>
        <w:tc>
          <w:tcPr>
            <w:tcW w:w="2513" w:type="dxa"/>
          </w:tcPr>
          <w:p w14:paraId="4015FDBE" w14:textId="77777777" w:rsidR="000A445B" w:rsidRDefault="00D80E28">
            <w:pPr>
              <w:pStyle w:val="TableParagraph"/>
              <w:spacing w:before="35" w:line="207" w:lineRule="exact"/>
              <w:ind w:left="115"/>
              <w:rPr>
                <w:sz w:val="18"/>
              </w:rPr>
            </w:pPr>
            <w:r>
              <w:rPr>
                <w:sz w:val="18"/>
              </w:rPr>
              <w:t>Total SFA</w:t>
            </w:r>
          </w:p>
        </w:tc>
        <w:tc>
          <w:tcPr>
            <w:tcW w:w="1715" w:type="dxa"/>
          </w:tcPr>
          <w:p w14:paraId="26B446A7" w14:textId="77777777" w:rsidR="000A445B" w:rsidRDefault="00D80E28">
            <w:pPr>
              <w:pStyle w:val="TableParagraph"/>
              <w:spacing w:before="35" w:line="207" w:lineRule="exact"/>
              <w:ind w:left="108"/>
              <w:rPr>
                <w:sz w:val="18"/>
              </w:rPr>
            </w:pPr>
            <w:r>
              <w:rPr>
                <w:sz w:val="18"/>
              </w:rPr>
              <w:t xml:space="preserve">33,71 </w:t>
            </w:r>
            <w:r>
              <w:rPr>
                <w:sz w:val="18"/>
                <w:u w:val="single"/>
              </w:rPr>
              <w:t>+</w:t>
            </w:r>
            <w:r>
              <w:rPr>
                <w:sz w:val="18"/>
              </w:rPr>
              <w:t xml:space="preserve"> 0,56</w:t>
            </w:r>
          </w:p>
        </w:tc>
        <w:tc>
          <w:tcPr>
            <w:tcW w:w="2550" w:type="dxa"/>
          </w:tcPr>
          <w:p w14:paraId="6D074C55" w14:textId="77777777" w:rsidR="000A445B" w:rsidRDefault="00D80E28">
            <w:pPr>
              <w:pStyle w:val="TableParagraph"/>
              <w:spacing w:before="35" w:line="207" w:lineRule="exact"/>
              <w:ind w:left="181"/>
              <w:rPr>
                <w:sz w:val="18"/>
              </w:rPr>
            </w:pPr>
            <w:r>
              <w:rPr>
                <w:sz w:val="18"/>
              </w:rPr>
              <w:t xml:space="preserve">7,68 </w:t>
            </w:r>
            <w:r>
              <w:rPr>
                <w:sz w:val="18"/>
                <w:u w:val="single"/>
              </w:rPr>
              <w:t>+</w:t>
            </w:r>
            <w:r>
              <w:rPr>
                <w:sz w:val="18"/>
              </w:rPr>
              <w:t xml:space="preserve"> 1,22</w:t>
            </w:r>
          </w:p>
        </w:tc>
      </w:tr>
      <w:tr w:rsidR="000A445B" w14:paraId="67637F35" w14:textId="77777777">
        <w:trPr>
          <w:trHeight w:val="487"/>
        </w:trPr>
        <w:tc>
          <w:tcPr>
            <w:tcW w:w="2513" w:type="dxa"/>
          </w:tcPr>
          <w:p w14:paraId="748B2C30" w14:textId="77777777" w:rsidR="000A445B" w:rsidRDefault="00D80E28">
            <w:pPr>
              <w:pStyle w:val="TableParagraph"/>
              <w:spacing w:line="242" w:lineRule="auto"/>
              <w:ind w:left="115" w:right="124"/>
              <w:rPr>
                <w:sz w:val="18"/>
              </w:rPr>
            </w:pPr>
            <w:r>
              <w:rPr>
                <w:sz w:val="18"/>
              </w:rPr>
              <w:t xml:space="preserve">Asam Palmitoleat </w:t>
            </w:r>
            <w:r>
              <w:rPr>
                <w:spacing w:val="-3"/>
                <w:sz w:val="18"/>
              </w:rPr>
              <w:t xml:space="preserve">(C16:1ω- </w:t>
            </w:r>
            <w:r>
              <w:rPr>
                <w:sz w:val="18"/>
              </w:rPr>
              <w:t>7)</w:t>
            </w:r>
          </w:p>
        </w:tc>
        <w:tc>
          <w:tcPr>
            <w:tcW w:w="1715" w:type="dxa"/>
          </w:tcPr>
          <w:p w14:paraId="1A2B1E22" w14:textId="77777777" w:rsidR="000A445B" w:rsidRDefault="000A445B">
            <w:pPr>
              <w:pStyle w:val="TableParagraph"/>
              <w:spacing w:before="10"/>
              <w:rPr>
                <w:sz w:val="17"/>
              </w:rPr>
            </w:pPr>
          </w:p>
          <w:p w14:paraId="032FB906" w14:textId="77777777" w:rsidR="000A445B" w:rsidRDefault="00D80E28">
            <w:pPr>
              <w:pStyle w:val="TableParagraph"/>
              <w:ind w:left="108"/>
              <w:rPr>
                <w:sz w:val="18"/>
              </w:rPr>
            </w:pPr>
            <w:r>
              <w:rPr>
                <w:sz w:val="18"/>
              </w:rPr>
              <w:t xml:space="preserve">4,82 </w:t>
            </w:r>
            <w:r>
              <w:rPr>
                <w:sz w:val="18"/>
                <w:u w:val="single"/>
              </w:rPr>
              <w:t>+</w:t>
            </w:r>
            <w:r>
              <w:rPr>
                <w:sz w:val="18"/>
              </w:rPr>
              <w:t xml:space="preserve"> 0,01</w:t>
            </w:r>
          </w:p>
        </w:tc>
        <w:tc>
          <w:tcPr>
            <w:tcW w:w="2550" w:type="dxa"/>
          </w:tcPr>
          <w:p w14:paraId="58D9D745" w14:textId="77777777" w:rsidR="000A445B" w:rsidRDefault="000A445B">
            <w:pPr>
              <w:pStyle w:val="TableParagraph"/>
              <w:spacing w:before="10"/>
              <w:rPr>
                <w:sz w:val="17"/>
              </w:rPr>
            </w:pPr>
          </w:p>
          <w:p w14:paraId="382465D5" w14:textId="77777777" w:rsidR="000A445B" w:rsidRDefault="00D80E28">
            <w:pPr>
              <w:pStyle w:val="TableParagraph"/>
              <w:ind w:left="181"/>
              <w:rPr>
                <w:sz w:val="18"/>
              </w:rPr>
            </w:pPr>
            <w:r>
              <w:rPr>
                <w:sz w:val="18"/>
              </w:rPr>
              <w:t xml:space="preserve">1,19 </w:t>
            </w:r>
            <w:r>
              <w:rPr>
                <w:sz w:val="18"/>
                <w:u w:val="single"/>
              </w:rPr>
              <w:t>+</w:t>
            </w:r>
            <w:r>
              <w:rPr>
                <w:sz w:val="18"/>
              </w:rPr>
              <w:t xml:space="preserve"> 0,12</w:t>
            </w:r>
          </w:p>
        </w:tc>
      </w:tr>
      <w:tr w:rsidR="000A445B" w14:paraId="4B802EA4" w14:textId="77777777">
        <w:trPr>
          <w:trHeight w:val="300"/>
        </w:trPr>
        <w:tc>
          <w:tcPr>
            <w:tcW w:w="2513" w:type="dxa"/>
          </w:tcPr>
          <w:p w14:paraId="6F14047E" w14:textId="77777777" w:rsidR="000A445B" w:rsidRDefault="00D80E28">
            <w:pPr>
              <w:pStyle w:val="TableParagraph"/>
              <w:spacing w:before="35"/>
              <w:ind w:left="115"/>
              <w:rPr>
                <w:sz w:val="18"/>
              </w:rPr>
            </w:pPr>
            <w:r>
              <w:rPr>
                <w:sz w:val="18"/>
              </w:rPr>
              <w:t>Asam Oleat (C18:1ω-9)</w:t>
            </w:r>
          </w:p>
        </w:tc>
        <w:tc>
          <w:tcPr>
            <w:tcW w:w="1715" w:type="dxa"/>
          </w:tcPr>
          <w:p w14:paraId="6DFD59B8" w14:textId="77777777" w:rsidR="000A445B" w:rsidRDefault="00D80E28">
            <w:pPr>
              <w:pStyle w:val="TableParagraph"/>
              <w:spacing w:before="35"/>
              <w:ind w:left="108"/>
              <w:rPr>
                <w:sz w:val="18"/>
              </w:rPr>
            </w:pPr>
            <w:r>
              <w:rPr>
                <w:sz w:val="18"/>
              </w:rPr>
              <w:t xml:space="preserve">13,97 </w:t>
            </w:r>
            <w:r>
              <w:rPr>
                <w:sz w:val="18"/>
                <w:u w:val="single"/>
              </w:rPr>
              <w:t>+</w:t>
            </w:r>
            <w:r>
              <w:rPr>
                <w:sz w:val="18"/>
              </w:rPr>
              <w:t xml:space="preserve"> 0,86</w:t>
            </w:r>
          </w:p>
        </w:tc>
        <w:tc>
          <w:tcPr>
            <w:tcW w:w="2550" w:type="dxa"/>
          </w:tcPr>
          <w:p w14:paraId="2B67E31A" w14:textId="77777777" w:rsidR="000A445B" w:rsidRDefault="00D80E28">
            <w:pPr>
              <w:pStyle w:val="TableParagraph"/>
              <w:spacing w:before="35"/>
              <w:ind w:left="181"/>
              <w:rPr>
                <w:sz w:val="18"/>
              </w:rPr>
            </w:pPr>
            <w:r>
              <w:rPr>
                <w:sz w:val="18"/>
              </w:rPr>
              <w:t xml:space="preserve">1,51 </w:t>
            </w:r>
            <w:r>
              <w:rPr>
                <w:sz w:val="18"/>
                <w:u w:val="single"/>
              </w:rPr>
              <w:t>+</w:t>
            </w:r>
            <w:r>
              <w:rPr>
                <w:sz w:val="18"/>
              </w:rPr>
              <w:t xml:space="preserve"> 0,02</w:t>
            </w:r>
          </w:p>
        </w:tc>
      </w:tr>
      <w:tr w:rsidR="000A445B" w14:paraId="7B622FA8" w14:textId="77777777">
        <w:trPr>
          <w:trHeight w:val="300"/>
        </w:trPr>
        <w:tc>
          <w:tcPr>
            <w:tcW w:w="2513" w:type="dxa"/>
          </w:tcPr>
          <w:p w14:paraId="0F8A2D63" w14:textId="77777777" w:rsidR="000A445B" w:rsidRDefault="00D80E28">
            <w:pPr>
              <w:pStyle w:val="TableParagraph"/>
              <w:spacing w:before="35"/>
              <w:ind w:left="115"/>
              <w:rPr>
                <w:sz w:val="18"/>
              </w:rPr>
            </w:pPr>
            <w:r>
              <w:rPr>
                <w:sz w:val="18"/>
              </w:rPr>
              <w:t>Total MUFA</w:t>
            </w:r>
          </w:p>
        </w:tc>
        <w:tc>
          <w:tcPr>
            <w:tcW w:w="1715" w:type="dxa"/>
          </w:tcPr>
          <w:p w14:paraId="42FBE058" w14:textId="77777777" w:rsidR="000A445B" w:rsidRDefault="00D80E28">
            <w:pPr>
              <w:pStyle w:val="TableParagraph"/>
              <w:spacing w:before="35"/>
              <w:ind w:left="108"/>
              <w:rPr>
                <w:sz w:val="18"/>
              </w:rPr>
            </w:pPr>
            <w:r>
              <w:rPr>
                <w:sz w:val="18"/>
              </w:rPr>
              <w:t xml:space="preserve">18,79 </w:t>
            </w:r>
            <w:r>
              <w:rPr>
                <w:sz w:val="18"/>
                <w:u w:val="single"/>
              </w:rPr>
              <w:t>+</w:t>
            </w:r>
            <w:r>
              <w:rPr>
                <w:sz w:val="18"/>
              </w:rPr>
              <w:t xml:space="preserve"> 0,65</w:t>
            </w:r>
          </w:p>
        </w:tc>
        <w:tc>
          <w:tcPr>
            <w:tcW w:w="2550" w:type="dxa"/>
          </w:tcPr>
          <w:p w14:paraId="53DA5E58" w14:textId="77777777" w:rsidR="000A445B" w:rsidRDefault="00D80E28">
            <w:pPr>
              <w:pStyle w:val="TableParagraph"/>
              <w:spacing w:before="35"/>
              <w:ind w:left="181"/>
              <w:rPr>
                <w:sz w:val="18"/>
              </w:rPr>
            </w:pPr>
            <w:r>
              <w:rPr>
                <w:sz w:val="18"/>
              </w:rPr>
              <w:t xml:space="preserve">2,71 </w:t>
            </w:r>
            <w:r>
              <w:rPr>
                <w:sz w:val="18"/>
                <w:u w:val="single"/>
              </w:rPr>
              <w:t>+</w:t>
            </w:r>
            <w:r>
              <w:rPr>
                <w:sz w:val="18"/>
              </w:rPr>
              <w:t xml:space="preserve"> 0,15</w:t>
            </w:r>
          </w:p>
        </w:tc>
      </w:tr>
      <w:tr w:rsidR="000A445B" w14:paraId="18D7FC76" w14:textId="77777777">
        <w:trPr>
          <w:trHeight w:val="300"/>
        </w:trPr>
        <w:tc>
          <w:tcPr>
            <w:tcW w:w="2513" w:type="dxa"/>
          </w:tcPr>
          <w:p w14:paraId="00CB2A22" w14:textId="77777777" w:rsidR="000A445B" w:rsidRDefault="00D80E28">
            <w:pPr>
              <w:pStyle w:val="TableParagraph"/>
              <w:spacing w:before="35"/>
              <w:ind w:left="115"/>
              <w:rPr>
                <w:sz w:val="18"/>
              </w:rPr>
            </w:pPr>
            <w:r>
              <w:rPr>
                <w:sz w:val="18"/>
              </w:rPr>
              <w:t>Asam Linoleat (C18:2ω-6)</w:t>
            </w:r>
          </w:p>
        </w:tc>
        <w:tc>
          <w:tcPr>
            <w:tcW w:w="1715" w:type="dxa"/>
          </w:tcPr>
          <w:p w14:paraId="0D1C15A0" w14:textId="77777777" w:rsidR="000A445B" w:rsidRDefault="00D80E28">
            <w:pPr>
              <w:pStyle w:val="TableParagraph"/>
              <w:spacing w:before="35"/>
              <w:ind w:left="108"/>
              <w:rPr>
                <w:sz w:val="18"/>
              </w:rPr>
            </w:pPr>
            <w:r>
              <w:rPr>
                <w:sz w:val="18"/>
              </w:rPr>
              <w:t xml:space="preserve">1,39 </w:t>
            </w:r>
            <w:r>
              <w:rPr>
                <w:sz w:val="18"/>
                <w:u w:val="single"/>
              </w:rPr>
              <w:t>+</w:t>
            </w:r>
            <w:r>
              <w:rPr>
                <w:sz w:val="18"/>
              </w:rPr>
              <w:t xml:space="preserve"> 0,05</w:t>
            </w:r>
          </w:p>
        </w:tc>
        <w:tc>
          <w:tcPr>
            <w:tcW w:w="2550" w:type="dxa"/>
          </w:tcPr>
          <w:p w14:paraId="0976423E" w14:textId="77777777" w:rsidR="000A445B" w:rsidRDefault="00D80E28">
            <w:pPr>
              <w:pStyle w:val="TableParagraph"/>
              <w:spacing w:before="35"/>
              <w:ind w:left="181"/>
              <w:rPr>
                <w:sz w:val="18"/>
              </w:rPr>
            </w:pPr>
            <w:r>
              <w:rPr>
                <w:sz w:val="18"/>
              </w:rPr>
              <w:t xml:space="preserve">0,83 </w:t>
            </w:r>
            <w:r>
              <w:rPr>
                <w:sz w:val="18"/>
                <w:u w:val="single"/>
              </w:rPr>
              <w:t>+</w:t>
            </w:r>
            <w:r>
              <w:rPr>
                <w:sz w:val="18"/>
              </w:rPr>
              <w:t xml:space="preserve"> 0,05</w:t>
            </w:r>
          </w:p>
        </w:tc>
      </w:tr>
      <w:tr w:rsidR="000A445B" w14:paraId="57CFD530" w14:textId="77777777">
        <w:trPr>
          <w:trHeight w:val="300"/>
        </w:trPr>
        <w:tc>
          <w:tcPr>
            <w:tcW w:w="2513" w:type="dxa"/>
          </w:tcPr>
          <w:p w14:paraId="30FCF1FA" w14:textId="77777777" w:rsidR="000A445B" w:rsidRDefault="00D80E28">
            <w:pPr>
              <w:pStyle w:val="TableParagraph"/>
              <w:spacing w:before="35"/>
              <w:ind w:left="115"/>
              <w:rPr>
                <w:sz w:val="18"/>
              </w:rPr>
            </w:pPr>
            <w:r>
              <w:rPr>
                <w:sz w:val="18"/>
              </w:rPr>
              <w:t>Asam Linolenat (C18:3ω-3)</w:t>
            </w:r>
          </w:p>
        </w:tc>
        <w:tc>
          <w:tcPr>
            <w:tcW w:w="1715" w:type="dxa"/>
          </w:tcPr>
          <w:p w14:paraId="72DBE15E" w14:textId="77777777" w:rsidR="000A445B" w:rsidRDefault="00D80E28">
            <w:pPr>
              <w:pStyle w:val="TableParagraph"/>
              <w:spacing w:before="35"/>
              <w:ind w:left="108"/>
              <w:rPr>
                <w:sz w:val="18"/>
              </w:rPr>
            </w:pPr>
            <w:r>
              <w:rPr>
                <w:sz w:val="18"/>
              </w:rPr>
              <w:t xml:space="preserve">0,37 </w:t>
            </w:r>
            <w:r>
              <w:rPr>
                <w:sz w:val="18"/>
                <w:u w:val="single"/>
              </w:rPr>
              <w:t>+</w:t>
            </w:r>
            <w:r>
              <w:rPr>
                <w:sz w:val="18"/>
              </w:rPr>
              <w:t xml:space="preserve"> 0,9</w:t>
            </w:r>
          </w:p>
        </w:tc>
        <w:tc>
          <w:tcPr>
            <w:tcW w:w="2550" w:type="dxa"/>
          </w:tcPr>
          <w:p w14:paraId="7861B7A9" w14:textId="77777777" w:rsidR="000A445B" w:rsidRDefault="00D80E28">
            <w:pPr>
              <w:pStyle w:val="TableParagraph"/>
              <w:spacing w:before="35"/>
              <w:ind w:left="181"/>
              <w:rPr>
                <w:sz w:val="18"/>
              </w:rPr>
            </w:pPr>
            <w:r>
              <w:rPr>
                <w:sz w:val="18"/>
              </w:rPr>
              <w:t xml:space="preserve">0,50 </w:t>
            </w:r>
            <w:r>
              <w:rPr>
                <w:sz w:val="18"/>
                <w:u w:val="single"/>
              </w:rPr>
              <w:t>+</w:t>
            </w:r>
            <w:r>
              <w:rPr>
                <w:sz w:val="18"/>
              </w:rPr>
              <w:t xml:space="preserve"> 0,11</w:t>
            </w:r>
          </w:p>
        </w:tc>
      </w:tr>
      <w:tr w:rsidR="000A445B" w14:paraId="2F51E149" w14:textId="77777777">
        <w:trPr>
          <w:trHeight w:val="300"/>
        </w:trPr>
        <w:tc>
          <w:tcPr>
            <w:tcW w:w="2513" w:type="dxa"/>
          </w:tcPr>
          <w:p w14:paraId="5B3289F2" w14:textId="77777777" w:rsidR="000A445B" w:rsidRDefault="00D80E28">
            <w:pPr>
              <w:pStyle w:val="TableParagraph"/>
              <w:spacing w:before="35"/>
              <w:ind w:left="115"/>
              <w:rPr>
                <w:sz w:val="18"/>
              </w:rPr>
            </w:pPr>
            <w:r>
              <w:rPr>
                <w:sz w:val="18"/>
              </w:rPr>
              <w:t>EPA (C20:5ω-3)</w:t>
            </w:r>
          </w:p>
        </w:tc>
        <w:tc>
          <w:tcPr>
            <w:tcW w:w="1715" w:type="dxa"/>
          </w:tcPr>
          <w:p w14:paraId="3CE2FE41" w14:textId="77777777" w:rsidR="000A445B" w:rsidRDefault="00D80E28">
            <w:pPr>
              <w:pStyle w:val="TableParagraph"/>
              <w:spacing w:before="35"/>
              <w:ind w:left="108"/>
              <w:rPr>
                <w:sz w:val="18"/>
              </w:rPr>
            </w:pPr>
            <w:r>
              <w:rPr>
                <w:sz w:val="18"/>
              </w:rPr>
              <w:t xml:space="preserve">4,16 </w:t>
            </w:r>
            <w:r>
              <w:rPr>
                <w:sz w:val="18"/>
                <w:u w:val="single"/>
              </w:rPr>
              <w:t>+</w:t>
            </w:r>
            <w:r>
              <w:rPr>
                <w:sz w:val="18"/>
              </w:rPr>
              <w:t xml:space="preserve"> 0,08</w:t>
            </w:r>
          </w:p>
        </w:tc>
        <w:tc>
          <w:tcPr>
            <w:tcW w:w="2550" w:type="dxa"/>
          </w:tcPr>
          <w:p w14:paraId="6B40C852" w14:textId="77777777" w:rsidR="000A445B" w:rsidRDefault="00D80E28">
            <w:pPr>
              <w:pStyle w:val="TableParagraph"/>
              <w:spacing w:before="35"/>
              <w:ind w:left="181"/>
              <w:rPr>
                <w:sz w:val="18"/>
              </w:rPr>
            </w:pPr>
            <w:r>
              <w:rPr>
                <w:sz w:val="18"/>
              </w:rPr>
              <w:t xml:space="preserve">9,87 </w:t>
            </w:r>
            <w:r>
              <w:rPr>
                <w:sz w:val="18"/>
                <w:u w:val="single"/>
              </w:rPr>
              <w:t>+</w:t>
            </w:r>
            <w:r>
              <w:rPr>
                <w:sz w:val="18"/>
              </w:rPr>
              <w:t xml:space="preserve"> 0,37</w:t>
            </w:r>
          </w:p>
        </w:tc>
      </w:tr>
      <w:tr w:rsidR="000A445B" w14:paraId="03423599" w14:textId="77777777">
        <w:trPr>
          <w:trHeight w:val="300"/>
        </w:trPr>
        <w:tc>
          <w:tcPr>
            <w:tcW w:w="2513" w:type="dxa"/>
          </w:tcPr>
          <w:p w14:paraId="733C6BC8" w14:textId="77777777" w:rsidR="000A445B" w:rsidRDefault="00D80E28">
            <w:pPr>
              <w:pStyle w:val="TableParagraph"/>
              <w:spacing w:before="35"/>
              <w:ind w:left="115"/>
              <w:rPr>
                <w:sz w:val="18"/>
              </w:rPr>
            </w:pPr>
            <w:r>
              <w:rPr>
                <w:sz w:val="18"/>
              </w:rPr>
              <w:t>DHA (C22:6ω-3)</w:t>
            </w:r>
          </w:p>
        </w:tc>
        <w:tc>
          <w:tcPr>
            <w:tcW w:w="1715" w:type="dxa"/>
          </w:tcPr>
          <w:p w14:paraId="6FFFD5AF" w14:textId="77777777" w:rsidR="000A445B" w:rsidRDefault="00D80E28">
            <w:pPr>
              <w:pStyle w:val="TableParagraph"/>
              <w:spacing w:before="35"/>
              <w:ind w:left="108"/>
              <w:rPr>
                <w:sz w:val="18"/>
              </w:rPr>
            </w:pPr>
            <w:r>
              <w:rPr>
                <w:sz w:val="18"/>
              </w:rPr>
              <w:t xml:space="preserve">21,38 </w:t>
            </w:r>
            <w:r>
              <w:rPr>
                <w:sz w:val="18"/>
                <w:u w:val="single"/>
              </w:rPr>
              <w:t>+</w:t>
            </w:r>
            <w:r>
              <w:rPr>
                <w:sz w:val="18"/>
              </w:rPr>
              <w:t xml:space="preserve"> 0,38</w:t>
            </w:r>
          </w:p>
        </w:tc>
        <w:tc>
          <w:tcPr>
            <w:tcW w:w="2550" w:type="dxa"/>
          </w:tcPr>
          <w:p w14:paraId="44B5887E" w14:textId="77777777" w:rsidR="000A445B" w:rsidRDefault="00D80E28">
            <w:pPr>
              <w:pStyle w:val="TableParagraph"/>
              <w:spacing w:before="35"/>
              <w:ind w:left="181"/>
              <w:rPr>
                <w:sz w:val="18"/>
              </w:rPr>
            </w:pPr>
            <w:r>
              <w:rPr>
                <w:sz w:val="18"/>
              </w:rPr>
              <w:t xml:space="preserve">59,68 </w:t>
            </w:r>
            <w:r>
              <w:rPr>
                <w:sz w:val="18"/>
                <w:u w:val="single"/>
              </w:rPr>
              <w:t>+</w:t>
            </w:r>
            <w:r>
              <w:rPr>
                <w:sz w:val="18"/>
              </w:rPr>
              <w:t xml:space="preserve"> 1,16</w:t>
            </w:r>
          </w:p>
        </w:tc>
      </w:tr>
      <w:tr w:rsidR="000A445B" w14:paraId="1A03EDBB" w14:textId="77777777">
        <w:trPr>
          <w:trHeight w:val="300"/>
        </w:trPr>
        <w:tc>
          <w:tcPr>
            <w:tcW w:w="2513" w:type="dxa"/>
          </w:tcPr>
          <w:p w14:paraId="1E0EF0AC" w14:textId="77777777" w:rsidR="000A445B" w:rsidRDefault="00D80E28">
            <w:pPr>
              <w:pStyle w:val="TableParagraph"/>
              <w:spacing w:before="35"/>
              <w:ind w:left="115"/>
              <w:rPr>
                <w:sz w:val="18"/>
              </w:rPr>
            </w:pPr>
            <w:r>
              <w:rPr>
                <w:sz w:val="18"/>
              </w:rPr>
              <w:t>EPA + DHA</w:t>
            </w:r>
          </w:p>
        </w:tc>
        <w:tc>
          <w:tcPr>
            <w:tcW w:w="1715" w:type="dxa"/>
          </w:tcPr>
          <w:p w14:paraId="3E33B1E8" w14:textId="77777777" w:rsidR="000A445B" w:rsidRDefault="00D80E28">
            <w:pPr>
              <w:pStyle w:val="TableParagraph"/>
              <w:spacing w:before="35"/>
              <w:ind w:left="108"/>
              <w:rPr>
                <w:sz w:val="18"/>
              </w:rPr>
            </w:pPr>
            <w:r>
              <w:rPr>
                <w:sz w:val="18"/>
              </w:rPr>
              <w:t xml:space="preserve">25,54 </w:t>
            </w:r>
            <w:r>
              <w:rPr>
                <w:sz w:val="18"/>
                <w:u w:val="single"/>
              </w:rPr>
              <w:t>+</w:t>
            </w:r>
            <w:r>
              <w:rPr>
                <w:sz w:val="18"/>
              </w:rPr>
              <w:t xml:space="preserve"> 0,33</w:t>
            </w:r>
          </w:p>
        </w:tc>
        <w:tc>
          <w:tcPr>
            <w:tcW w:w="2550" w:type="dxa"/>
          </w:tcPr>
          <w:p w14:paraId="603CDD55" w14:textId="77777777" w:rsidR="000A445B" w:rsidRDefault="00D80E28">
            <w:pPr>
              <w:pStyle w:val="TableParagraph"/>
              <w:spacing w:before="35"/>
              <w:ind w:left="181"/>
              <w:rPr>
                <w:sz w:val="18"/>
              </w:rPr>
            </w:pPr>
            <w:r>
              <w:rPr>
                <w:sz w:val="18"/>
              </w:rPr>
              <w:t>69,55 + 0,80</w:t>
            </w:r>
          </w:p>
        </w:tc>
      </w:tr>
      <w:tr w:rsidR="000A445B" w14:paraId="56FE4DEB" w14:textId="77777777">
        <w:trPr>
          <w:trHeight w:val="300"/>
        </w:trPr>
        <w:tc>
          <w:tcPr>
            <w:tcW w:w="2513" w:type="dxa"/>
          </w:tcPr>
          <w:p w14:paraId="23C3EF55" w14:textId="77777777" w:rsidR="000A445B" w:rsidRDefault="00D80E28">
            <w:pPr>
              <w:pStyle w:val="TableParagraph"/>
              <w:spacing w:before="35"/>
              <w:ind w:left="115"/>
              <w:rPr>
                <w:sz w:val="18"/>
              </w:rPr>
            </w:pPr>
            <w:r>
              <w:rPr>
                <w:sz w:val="18"/>
              </w:rPr>
              <w:t>Total Omega-3</w:t>
            </w:r>
          </w:p>
        </w:tc>
        <w:tc>
          <w:tcPr>
            <w:tcW w:w="1715" w:type="dxa"/>
          </w:tcPr>
          <w:p w14:paraId="2EC165E6" w14:textId="77777777" w:rsidR="000A445B" w:rsidRDefault="00D80E28">
            <w:pPr>
              <w:pStyle w:val="TableParagraph"/>
              <w:spacing w:before="35"/>
              <w:ind w:left="108"/>
              <w:rPr>
                <w:sz w:val="18"/>
              </w:rPr>
            </w:pPr>
            <w:r>
              <w:rPr>
                <w:sz w:val="18"/>
              </w:rPr>
              <w:t xml:space="preserve">25,91 </w:t>
            </w:r>
            <w:r>
              <w:rPr>
                <w:sz w:val="18"/>
                <w:u w:val="single"/>
              </w:rPr>
              <w:t>+</w:t>
            </w:r>
            <w:r>
              <w:rPr>
                <w:sz w:val="18"/>
              </w:rPr>
              <w:t xml:space="preserve"> 0,17</w:t>
            </w:r>
          </w:p>
        </w:tc>
        <w:tc>
          <w:tcPr>
            <w:tcW w:w="2550" w:type="dxa"/>
          </w:tcPr>
          <w:p w14:paraId="4C6EF01C" w14:textId="77777777" w:rsidR="000A445B" w:rsidRDefault="00D80E28">
            <w:pPr>
              <w:pStyle w:val="TableParagraph"/>
              <w:spacing w:before="35"/>
              <w:ind w:left="181"/>
              <w:rPr>
                <w:sz w:val="18"/>
              </w:rPr>
            </w:pPr>
            <w:r>
              <w:rPr>
                <w:sz w:val="18"/>
              </w:rPr>
              <w:t xml:space="preserve">70,05 </w:t>
            </w:r>
            <w:r>
              <w:rPr>
                <w:sz w:val="18"/>
                <w:u w:val="single"/>
              </w:rPr>
              <w:t>+</w:t>
            </w:r>
            <w:r>
              <w:rPr>
                <w:sz w:val="18"/>
              </w:rPr>
              <w:t xml:space="preserve"> 0,91</w:t>
            </w:r>
          </w:p>
        </w:tc>
      </w:tr>
      <w:tr w:rsidR="000A445B" w14:paraId="6A119356" w14:textId="77777777">
        <w:trPr>
          <w:trHeight w:val="300"/>
        </w:trPr>
        <w:tc>
          <w:tcPr>
            <w:tcW w:w="2513" w:type="dxa"/>
          </w:tcPr>
          <w:p w14:paraId="750011DA" w14:textId="77777777" w:rsidR="000A445B" w:rsidRDefault="00D80E28">
            <w:pPr>
              <w:pStyle w:val="TableParagraph"/>
              <w:spacing w:before="35"/>
              <w:ind w:left="115"/>
              <w:rPr>
                <w:sz w:val="18"/>
              </w:rPr>
            </w:pPr>
            <w:r>
              <w:rPr>
                <w:sz w:val="18"/>
              </w:rPr>
              <w:t>Total PUFA</w:t>
            </w:r>
          </w:p>
        </w:tc>
        <w:tc>
          <w:tcPr>
            <w:tcW w:w="1715" w:type="dxa"/>
          </w:tcPr>
          <w:p w14:paraId="1EB9BE1A" w14:textId="77777777" w:rsidR="000A445B" w:rsidRDefault="00D80E28">
            <w:pPr>
              <w:pStyle w:val="TableParagraph"/>
              <w:spacing w:before="35"/>
              <w:ind w:left="108"/>
              <w:rPr>
                <w:sz w:val="18"/>
              </w:rPr>
            </w:pPr>
            <w:r>
              <w:rPr>
                <w:sz w:val="18"/>
              </w:rPr>
              <w:t xml:space="preserve">27,64 </w:t>
            </w:r>
            <w:r>
              <w:rPr>
                <w:sz w:val="18"/>
                <w:u w:val="single"/>
              </w:rPr>
              <w:t>+</w:t>
            </w:r>
            <w:r>
              <w:rPr>
                <w:sz w:val="18"/>
              </w:rPr>
              <w:t xml:space="preserve"> 0,75</w:t>
            </w:r>
          </w:p>
        </w:tc>
        <w:tc>
          <w:tcPr>
            <w:tcW w:w="2550" w:type="dxa"/>
          </w:tcPr>
          <w:p w14:paraId="56BEA01E" w14:textId="77777777" w:rsidR="000A445B" w:rsidRDefault="00D80E28">
            <w:pPr>
              <w:pStyle w:val="TableParagraph"/>
              <w:spacing w:before="35"/>
              <w:ind w:left="181"/>
              <w:rPr>
                <w:sz w:val="18"/>
              </w:rPr>
            </w:pPr>
            <w:r>
              <w:rPr>
                <w:sz w:val="18"/>
              </w:rPr>
              <w:t xml:space="preserve">70,88 </w:t>
            </w:r>
            <w:r>
              <w:rPr>
                <w:sz w:val="18"/>
                <w:u w:val="single"/>
              </w:rPr>
              <w:t>+</w:t>
            </w:r>
            <w:r>
              <w:rPr>
                <w:sz w:val="18"/>
              </w:rPr>
              <w:t xml:space="preserve"> 0,95</w:t>
            </w:r>
          </w:p>
        </w:tc>
      </w:tr>
      <w:tr w:rsidR="000A445B" w14:paraId="1F5693FF" w14:textId="77777777">
        <w:trPr>
          <w:trHeight w:val="257"/>
        </w:trPr>
        <w:tc>
          <w:tcPr>
            <w:tcW w:w="2513" w:type="dxa"/>
            <w:tcBorders>
              <w:bottom w:val="single" w:sz="4" w:space="0" w:color="000000"/>
            </w:tcBorders>
          </w:tcPr>
          <w:p w14:paraId="3F4E2E6C" w14:textId="77777777" w:rsidR="000A445B" w:rsidRDefault="00D80E28">
            <w:pPr>
              <w:pStyle w:val="TableParagraph"/>
              <w:spacing w:before="35" w:line="203" w:lineRule="exact"/>
              <w:ind w:left="115"/>
              <w:rPr>
                <w:sz w:val="18"/>
              </w:rPr>
            </w:pPr>
            <w:r>
              <w:rPr>
                <w:sz w:val="18"/>
              </w:rPr>
              <w:t>Total USFA</w:t>
            </w:r>
          </w:p>
        </w:tc>
        <w:tc>
          <w:tcPr>
            <w:tcW w:w="1715" w:type="dxa"/>
            <w:tcBorders>
              <w:bottom w:val="single" w:sz="4" w:space="0" w:color="000000"/>
            </w:tcBorders>
          </w:tcPr>
          <w:p w14:paraId="3557B974" w14:textId="77777777" w:rsidR="000A445B" w:rsidRDefault="00D80E28">
            <w:pPr>
              <w:pStyle w:val="TableParagraph"/>
              <w:spacing w:before="35" w:line="203" w:lineRule="exact"/>
              <w:ind w:left="108"/>
              <w:rPr>
                <w:sz w:val="18"/>
              </w:rPr>
            </w:pPr>
            <w:r>
              <w:rPr>
                <w:sz w:val="18"/>
              </w:rPr>
              <w:t>46,43 + 1,34</w:t>
            </w:r>
          </w:p>
        </w:tc>
        <w:tc>
          <w:tcPr>
            <w:tcW w:w="2550" w:type="dxa"/>
            <w:tcBorders>
              <w:bottom w:val="single" w:sz="4" w:space="0" w:color="000000"/>
            </w:tcBorders>
          </w:tcPr>
          <w:p w14:paraId="01727747" w14:textId="77777777" w:rsidR="000A445B" w:rsidRDefault="00D80E28">
            <w:pPr>
              <w:pStyle w:val="TableParagraph"/>
              <w:spacing w:before="35" w:line="203" w:lineRule="exact"/>
              <w:ind w:left="181"/>
              <w:rPr>
                <w:sz w:val="18"/>
              </w:rPr>
            </w:pPr>
            <w:r>
              <w:rPr>
                <w:sz w:val="18"/>
              </w:rPr>
              <w:t>73,59 + 0,80</w:t>
            </w:r>
          </w:p>
        </w:tc>
      </w:tr>
    </w:tbl>
    <w:p w14:paraId="57784FC4" w14:textId="77777777" w:rsidR="000A445B" w:rsidRDefault="00D80E28">
      <w:pPr>
        <w:ind w:left="534" w:right="968"/>
        <w:jc w:val="center"/>
        <w:rPr>
          <w:sz w:val="18"/>
        </w:rPr>
      </w:pPr>
      <w:r>
        <w:rPr>
          <w:sz w:val="18"/>
        </w:rPr>
        <w:t xml:space="preserve">*Hasil rata-rata 3 ulangan percobaan dengan 3 ulangan analisis </w:t>
      </w:r>
      <w:r>
        <w:rPr>
          <w:sz w:val="18"/>
          <w:u w:val="single"/>
        </w:rPr>
        <w:t>+</w:t>
      </w:r>
      <w:r>
        <w:rPr>
          <w:sz w:val="18"/>
        </w:rPr>
        <w:t xml:space="preserve"> SD</w:t>
      </w:r>
    </w:p>
    <w:p w14:paraId="3D98E509" w14:textId="77777777" w:rsidR="000A445B" w:rsidRDefault="000A445B">
      <w:pPr>
        <w:pStyle w:val="BodyText"/>
        <w:spacing w:before="7"/>
        <w:rPr>
          <w:sz w:val="17"/>
        </w:rPr>
      </w:pPr>
    </w:p>
    <w:p w14:paraId="2D976FB9" w14:textId="77777777" w:rsidR="000A445B" w:rsidRDefault="00D80E28">
      <w:pPr>
        <w:pStyle w:val="BodyText"/>
        <w:spacing w:before="93" w:line="276" w:lineRule="auto"/>
        <w:ind w:left="393" w:right="816" w:firstLine="708"/>
        <w:jc w:val="both"/>
      </w:pPr>
      <w:r>
        <w:t>Data hasil analisi profil asam lemak konsentrat asam lemak omega- 3 pada Tabel 5.7 menunjukkan bahwa kandungan SFA turun dari 33,71% menjadi 7,68%, sedangkan MUFA turun dari 18,79%</w:t>
      </w:r>
    </w:p>
    <w:p w14:paraId="25A5E3CD" w14:textId="77777777" w:rsidR="000A445B" w:rsidRDefault="00D80E28">
      <w:pPr>
        <w:pStyle w:val="BodyText"/>
        <w:spacing w:line="276" w:lineRule="auto"/>
        <w:ind w:left="393" w:right="816"/>
        <w:jc w:val="both"/>
      </w:pPr>
      <w:r>
        <w:t>menjadi 2,71%, omega-9 turun dari 13,97% menjadi 1,51% dan omega-6 turun dari 1,39 menjadi 0,83%. Metode kristalisasi urea dapat menghilangkan asam lemak jenuh dan asam lemak tak jenuh dengan satu ikatan rangkap</w:t>
      </w:r>
      <w:r>
        <w:rPr>
          <w:spacing w:val="-1"/>
        </w:rPr>
        <w:t xml:space="preserve"> </w:t>
      </w:r>
      <w:r>
        <w:t>(MUFA).</w:t>
      </w:r>
    </w:p>
    <w:p w14:paraId="6820EFE9" w14:textId="77777777" w:rsidR="000A445B" w:rsidRDefault="00D80E28">
      <w:pPr>
        <w:pStyle w:val="BodyText"/>
        <w:spacing w:line="276" w:lineRule="auto"/>
        <w:ind w:left="393" w:right="815" w:firstLine="708"/>
        <w:jc w:val="both"/>
      </w:pPr>
      <w:r>
        <w:t>Yeo dan Harris (1999) menyebutkan bahwa pada inklusi urea kompleks, maka molekul urea berikatan melalui ikatan hidrogen membentuk saluran (</w:t>
      </w:r>
      <w:r>
        <w:rPr>
          <w:i/>
        </w:rPr>
        <w:t xml:space="preserve">tunnel) </w:t>
      </w:r>
      <w:r>
        <w:t>paralel. Struktur saluran urea tersebut bersifat stabil dan jika saluran tersebut diisi oleh senyawa tamu (</w:t>
      </w:r>
      <w:r>
        <w:rPr>
          <w:i/>
        </w:rPr>
        <w:t>guest compound</w:t>
      </w:r>
      <w:r>
        <w:t>) membentuk struktur yang rapat. Saluran urea tersebut</w:t>
      </w:r>
    </w:p>
    <w:p w14:paraId="52A09F93" w14:textId="77777777" w:rsidR="000A445B" w:rsidRDefault="000A445B">
      <w:pPr>
        <w:pStyle w:val="BodyText"/>
        <w:spacing w:before="6"/>
        <w:rPr>
          <w:sz w:val="26"/>
        </w:rPr>
      </w:pPr>
    </w:p>
    <w:p w14:paraId="7716B3C0" w14:textId="77777777" w:rsidR="000A445B" w:rsidRDefault="00D80E28">
      <w:pPr>
        <w:spacing w:before="59"/>
        <w:ind w:left="2186" w:right="2613"/>
        <w:jc w:val="center"/>
        <w:rPr>
          <w:rFonts w:ascii="Calibri"/>
          <w:sz w:val="20"/>
        </w:rPr>
      </w:pPr>
      <w:r>
        <w:rPr>
          <w:rFonts w:ascii="Calibri"/>
          <w:sz w:val="20"/>
        </w:rPr>
        <w:t>54</w:t>
      </w:r>
    </w:p>
    <w:p w14:paraId="3CFAB56D" w14:textId="77777777" w:rsidR="000A445B" w:rsidRDefault="000A445B">
      <w:pPr>
        <w:jc w:val="center"/>
        <w:rPr>
          <w:rFonts w:ascii="Calibri"/>
          <w:sz w:val="20"/>
        </w:rPr>
        <w:sectPr w:rsidR="000A445B">
          <w:footerReference w:type="default" r:id="rId74"/>
          <w:pgSz w:w="9640" w:h="14180"/>
          <w:pgMar w:top="1040" w:right="880" w:bottom="280" w:left="740" w:header="0" w:footer="0" w:gutter="0"/>
          <w:cols w:space="720"/>
        </w:sectPr>
      </w:pPr>
    </w:p>
    <w:p w14:paraId="790EE6FE" w14:textId="77777777" w:rsidR="000A445B" w:rsidRDefault="00D80E28">
      <w:pPr>
        <w:pStyle w:val="BodyText"/>
        <w:spacing w:before="76" w:line="276" w:lineRule="auto"/>
        <w:ind w:left="962" w:right="246"/>
        <w:jc w:val="both"/>
      </w:pPr>
      <w:r>
        <w:lastRenderedPageBreak/>
        <w:t>mempunyai diameter berdasarkan radius ikatan van  der  Waals  yang besarnya bervariasi antara 5,5 - 5,8 A. Hanya molekul ang sesuai yang dapat menjadi senyawa tamu membentuk inklusi kompleks. PUFA naik dari 27,64 % menjadi 70,88 % maka tingkat pengayaannya sebesar 2,56 kali, kandungan asam lemak omega-3 naik dari 25,91 % menjadi 70,05 %, maka tingkat pengayaannya 2,70 kali, kandungan EPA naik dari 4,16 % menjadi 9,87% maka terjadi kenaikan</w:t>
      </w:r>
      <w:r>
        <w:rPr>
          <w:spacing w:val="17"/>
        </w:rPr>
        <w:t xml:space="preserve"> </w:t>
      </w:r>
      <w:r>
        <w:t>pengayaan</w:t>
      </w:r>
      <w:r>
        <w:rPr>
          <w:spacing w:val="18"/>
        </w:rPr>
        <w:t xml:space="preserve"> </w:t>
      </w:r>
      <w:r>
        <w:t>2,37</w:t>
      </w:r>
      <w:r>
        <w:rPr>
          <w:spacing w:val="17"/>
        </w:rPr>
        <w:t xml:space="preserve"> </w:t>
      </w:r>
      <w:r>
        <w:t>kali,</w:t>
      </w:r>
      <w:r>
        <w:rPr>
          <w:spacing w:val="17"/>
        </w:rPr>
        <w:t xml:space="preserve"> </w:t>
      </w:r>
      <w:r>
        <w:t>DHA</w:t>
      </w:r>
      <w:r>
        <w:rPr>
          <w:spacing w:val="16"/>
        </w:rPr>
        <w:t xml:space="preserve"> </w:t>
      </w:r>
      <w:r>
        <w:t>naik</w:t>
      </w:r>
      <w:r>
        <w:rPr>
          <w:spacing w:val="15"/>
        </w:rPr>
        <w:t xml:space="preserve"> </w:t>
      </w:r>
      <w:r>
        <w:t>dari</w:t>
      </w:r>
      <w:r>
        <w:rPr>
          <w:spacing w:val="17"/>
        </w:rPr>
        <w:t xml:space="preserve"> </w:t>
      </w:r>
      <w:r>
        <w:t>21,38</w:t>
      </w:r>
      <w:r>
        <w:rPr>
          <w:spacing w:val="17"/>
        </w:rPr>
        <w:t xml:space="preserve"> </w:t>
      </w:r>
      <w:r>
        <w:t>%</w:t>
      </w:r>
      <w:r>
        <w:rPr>
          <w:spacing w:val="16"/>
        </w:rPr>
        <w:t xml:space="preserve"> </w:t>
      </w:r>
      <w:r>
        <w:t>menjadi</w:t>
      </w:r>
      <w:r>
        <w:rPr>
          <w:spacing w:val="18"/>
        </w:rPr>
        <w:t xml:space="preserve"> </w:t>
      </w:r>
      <w:r>
        <w:t>59,68</w:t>
      </w:r>
    </w:p>
    <w:p w14:paraId="4BC09AA7" w14:textId="77777777" w:rsidR="000A445B" w:rsidRDefault="00D80E28">
      <w:pPr>
        <w:pStyle w:val="BodyText"/>
        <w:spacing w:line="276" w:lineRule="auto"/>
        <w:ind w:left="962" w:right="245"/>
        <w:jc w:val="right"/>
      </w:pPr>
      <w:r>
        <w:t>%, maka tingkat pengayaannya 2,79 kali, dan jumlah</w:t>
      </w:r>
      <w:r>
        <w:rPr>
          <w:spacing w:val="15"/>
        </w:rPr>
        <w:t xml:space="preserve"> </w:t>
      </w:r>
      <w:r>
        <w:t>EPA+DHA</w:t>
      </w:r>
      <w:r>
        <w:rPr>
          <w:spacing w:val="3"/>
        </w:rPr>
        <w:t xml:space="preserve"> </w:t>
      </w:r>
      <w:r>
        <w:t>naik dari 25,54 % menjadi 69,55 %, tingkat pengayaannya sebesar</w:t>
      </w:r>
      <w:r>
        <w:rPr>
          <w:spacing w:val="-13"/>
        </w:rPr>
        <w:t xml:space="preserve"> </w:t>
      </w:r>
      <w:r>
        <w:t>2,72</w:t>
      </w:r>
      <w:r>
        <w:rPr>
          <w:spacing w:val="-2"/>
        </w:rPr>
        <w:t xml:space="preserve"> </w:t>
      </w:r>
      <w:r>
        <w:t>kali. Hasil penelitian Yuwono (1993) menunjukkan</w:t>
      </w:r>
      <w:r>
        <w:rPr>
          <w:spacing w:val="7"/>
        </w:rPr>
        <w:t xml:space="preserve"> </w:t>
      </w:r>
      <w:r>
        <w:t>bahwa</w:t>
      </w:r>
      <w:r>
        <w:rPr>
          <w:spacing w:val="45"/>
        </w:rPr>
        <w:t xml:space="preserve"> </w:t>
      </w:r>
      <w:r>
        <w:t>kadar EPA+DHA yang terdapat dalam konsentrat minyak ikan</w:t>
      </w:r>
      <w:r>
        <w:rPr>
          <w:spacing w:val="54"/>
        </w:rPr>
        <w:t xml:space="preserve"> </w:t>
      </w:r>
      <w:r>
        <w:t>dari</w:t>
      </w:r>
      <w:r>
        <w:rPr>
          <w:spacing w:val="32"/>
        </w:rPr>
        <w:t xml:space="preserve"> </w:t>
      </w:r>
      <w:r>
        <w:t>mata dan bantalan mata tuna sebesar 83,9% dengan kadar</w:t>
      </w:r>
      <w:r>
        <w:rPr>
          <w:spacing w:val="4"/>
        </w:rPr>
        <w:t xml:space="preserve"> </w:t>
      </w:r>
      <w:r>
        <w:t>EPA+DHA</w:t>
      </w:r>
      <w:r>
        <w:rPr>
          <w:spacing w:val="1"/>
        </w:rPr>
        <w:t xml:space="preserve"> </w:t>
      </w:r>
      <w:r>
        <w:t>awal 31,3%,</w:t>
      </w:r>
      <w:r>
        <w:rPr>
          <w:spacing w:val="22"/>
        </w:rPr>
        <w:t xml:space="preserve"> </w:t>
      </w:r>
      <w:r>
        <w:t>sehingga</w:t>
      </w:r>
      <w:r>
        <w:rPr>
          <w:spacing w:val="19"/>
        </w:rPr>
        <w:t xml:space="preserve"> </w:t>
      </w:r>
      <w:r>
        <w:t>tingkat</w:t>
      </w:r>
      <w:r>
        <w:rPr>
          <w:spacing w:val="19"/>
        </w:rPr>
        <w:t xml:space="preserve"> </w:t>
      </w:r>
      <w:r>
        <w:t>pengayaannya</w:t>
      </w:r>
      <w:r>
        <w:rPr>
          <w:spacing w:val="22"/>
        </w:rPr>
        <w:t xml:space="preserve"> </w:t>
      </w:r>
      <w:r>
        <w:t>2,62</w:t>
      </w:r>
      <w:r>
        <w:rPr>
          <w:spacing w:val="22"/>
        </w:rPr>
        <w:t xml:space="preserve"> </w:t>
      </w:r>
      <w:r>
        <w:t>kali.</w:t>
      </w:r>
      <w:r>
        <w:rPr>
          <w:spacing w:val="21"/>
        </w:rPr>
        <w:t xml:space="preserve"> </w:t>
      </w:r>
      <w:r>
        <w:t>Estiasih</w:t>
      </w:r>
      <w:r>
        <w:rPr>
          <w:spacing w:val="21"/>
        </w:rPr>
        <w:t xml:space="preserve"> </w:t>
      </w:r>
      <w:r>
        <w:rPr>
          <w:i/>
        </w:rPr>
        <w:t>dkk</w:t>
      </w:r>
      <w:r>
        <w:t>.,</w:t>
      </w:r>
      <w:r>
        <w:rPr>
          <w:spacing w:val="22"/>
        </w:rPr>
        <w:t xml:space="preserve"> </w:t>
      </w:r>
      <w:r>
        <w:t>(2009) juga melaporkan minyak hasil penepungan ikan</w:t>
      </w:r>
      <w:r>
        <w:rPr>
          <w:spacing w:val="-18"/>
        </w:rPr>
        <w:t xml:space="preserve"> </w:t>
      </w:r>
      <w:r>
        <w:t>tuna dengan</w:t>
      </w:r>
      <w:r>
        <w:rPr>
          <w:spacing w:val="22"/>
        </w:rPr>
        <w:t xml:space="preserve"> </w:t>
      </w:r>
      <w:r>
        <w:t>kadar EPA</w:t>
      </w:r>
      <w:r>
        <w:rPr>
          <w:spacing w:val="29"/>
        </w:rPr>
        <w:t xml:space="preserve"> </w:t>
      </w:r>
      <w:r>
        <w:t>+</w:t>
      </w:r>
      <w:r>
        <w:rPr>
          <w:spacing w:val="31"/>
        </w:rPr>
        <w:t xml:space="preserve"> </w:t>
      </w:r>
      <w:r>
        <w:t>DHA</w:t>
      </w:r>
      <w:r>
        <w:rPr>
          <w:spacing w:val="33"/>
        </w:rPr>
        <w:t xml:space="preserve"> </w:t>
      </w:r>
      <w:r>
        <w:t>antara</w:t>
      </w:r>
      <w:r>
        <w:rPr>
          <w:spacing w:val="30"/>
        </w:rPr>
        <w:t xml:space="preserve"> </w:t>
      </w:r>
      <w:r>
        <w:t>61,16</w:t>
      </w:r>
      <w:r>
        <w:rPr>
          <w:spacing w:val="30"/>
        </w:rPr>
        <w:t xml:space="preserve"> </w:t>
      </w:r>
      <w:r>
        <w:t>-</w:t>
      </w:r>
      <w:r>
        <w:rPr>
          <w:spacing w:val="32"/>
        </w:rPr>
        <w:t xml:space="preserve"> </w:t>
      </w:r>
      <w:r>
        <w:t>82,33%,</w:t>
      </w:r>
      <w:r>
        <w:rPr>
          <w:spacing w:val="30"/>
        </w:rPr>
        <w:t xml:space="preserve"> </w:t>
      </w:r>
      <w:r>
        <w:t>Tingkat</w:t>
      </w:r>
      <w:r>
        <w:rPr>
          <w:spacing w:val="30"/>
        </w:rPr>
        <w:t xml:space="preserve"> </w:t>
      </w:r>
      <w:r>
        <w:t>pengayaan</w:t>
      </w:r>
      <w:r>
        <w:rPr>
          <w:spacing w:val="7"/>
        </w:rPr>
        <w:t xml:space="preserve"> </w:t>
      </w:r>
      <w:r>
        <w:t>EPA+DHA dari minyak ikan asal, yaitu kadar EPA+DHA</w:t>
      </w:r>
      <w:r>
        <w:rPr>
          <w:spacing w:val="16"/>
        </w:rPr>
        <w:t xml:space="preserve"> </w:t>
      </w:r>
      <w:r>
        <w:t>dalam</w:t>
      </w:r>
      <w:r>
        <w:rPr>
          <w:spacing w:val="28"/>
        </w:rPr>
        <w:t xml:space="preserve"> </w:t>
      </w:r>
      <w:r>
        <w:t>konsentrat asam lemak omega-3 dibagi kadar EPA+DHA dalam</w:t>
      </w:r>
      <w:r>
        <w:rPr>
          <w:spacing w:val="26"/>
        </w:rPr>
        <w:t xml:space="preserve"> </w:t>
      </w:r>
      <w:r>
        <w:t>minyak</w:t>
      </w:r>
      <w:r>
        <w:rPr>
          <w:spacing w:val="4"/>
        </w:rPr>
        <w:t xml:space="preserve"> </w:t>
      </w:r>
      <w:r>
        <w:t>ikan hasil</w:t>
      </w:r>
      <w:r>
        <w:rPr>
          <w:spacing w:val="37"/>
        </w:rPr>
        <w:t xml:space="preserve"> </w:t>
      </w:r>
      <w:r>
        <w:t>samping</w:t>
      </w:r>
      <w:r>
        <w:rPr>
          <w:spacing w:val="37"/>
        </w:rPr>
        <w:t xml:space="preserve"> </w:t>
      </w:r>
      <w:r>
        <w:t>penepungan</w:t>
      </w:r>
      <w:r>
        <w:rPr>
          <w:spacing w:val="38"/>
        </w:rPr>
        <w:t xml:space="preserve"> </w:t>
      </w:r>
      <w:r>
        <w:t>tuna,</w:t>
      </w:r>
      <w:r>
        <w:rPr>
          <w:spacing w:val="37"/>
        </w:rPr>
        <w:t xml:space="preserve"> </w:t>
      </w:r>
      <w:r>
        <w:t>adalah</w:t>
      </w:r>
      <w:r>
        <w:rPr>
          <w:spacing w:val="38"/>
        </w:rPr>
        <w:t xml:space="preserve"> </w:t>
      </w:r>
      <w:r>
        <w:t>2,90</w:t>
      </w:r>
      <w:r>
        <w:rPr>
          <w:spacing w:val="42"/>
        </w:rPr>
        <w:t xml:space="preserve"> </w:t>
      </w:r>
      <w:r>
        <w:t>-</w:t>
      </w:r>
      <w:r>
        <w:rPr>
          <w:spacing w:val="38"/>
        </w:rPr>
        <w:t xml:space="preserve"> </w:t>
      </w:r>
      <w:r>
        <w:t>3,93</w:t>
      </w:r>
      <w:r>
        <w:rPr>
          <w:spacing w:val="37"/>
        </w:rPr>
        <w:t xml:space="preserve"> </w:t>
      </w:r>
      <w:r>
        <w:t>kali.</w:t>
      </w:r>
      <w:r>
        <w:rPr>
          <w:spacing w:val="37"/>
        </w:rPr>
        <w:t xml:space="preserve"> </w:t>
      </w:r>
      <w:r>
        <w:t>Hasil penelitian ini menunjukkan kadar EPA+DHA</w:t>
      </w:r>
      <w:r>
        <w:rPr>
          <w:spacing w:val="18"/>
        </w:rPr>
        <w:t xml:space="preserve"> </w:t>
      </w:r>
      <w:r>
        <w:t>pada</w:t>
      </w:r>
      <w:r>
        <w:rPr>
          <w:spacing w:val="4"/>
        </w:rPr>
        <w:t xml:space="preserve"> </w:t>
      </w:r>
      <w:r>
        <w:t>konsentrat omega-3 minyak ikan dari limbah cair lebih</w:t>
      </w:r>
      <w:r>
        <w:rPr>
          <w:spacing w:val="-13"/>
        </w:rPr>
        <w:t xml:space="preserve"> </w:t>
      </w:r>
      <w:r>
        <w:t>rendah</w:t>
      </w:r>
      <w:r>
        <w:rPr>
          <w:spacing w:val="44"/>
        </w:rPr>
        <w:t xml:space="preserve"> </w:t>
      </w:r>
      <w:r>
        <w:t>dibandingkan dengan penelitian sebelumnya, tapi masih lebih tinggi</w:t>
      </w:r>
      <w:r>
        <w:rPr>
          <w:spacing w:val="22"/>
        </w:rPr>
        <w:t xml:space="preserve"> </w:t>
      </w:r>
      <w:r>
        <w:t>daripada</w:t>
      </w:r>
      <w:r>
        <w:rPr>
          <w:spacing w:val="3"/>
        </w:rPr>
        <w:t xml:space="preserve"> </w:t>
      </w:r>
      <w:r>
        <w:t>yang di laporkan oleh Fatimah (2008) bahwa kadar</w:t>
      </w:r>
      <w:r>
        <w:rPr>
          <w:spacing w:val="45"/>
        </w:rPr>
        <w:t xml:space="preserve"> </w:t>
      </w:r>
      <w:r>
        <w:t>EPA+DHA</w:t>
      </w:r>
      <w:r>
        <w:rPr>
          <w:spacing w:val="16"/>
        </w:rPr>
        <w:t xml:space="preserve"> </w:t>
      </w:r>
      <w:r>
        <w:t>konsentrat omega-3</w:t>
      </w:r>
      <w:r>
        <w:rPr>
          <w:spacing w:val="22"/>
        </w:rPr>
        <w:t xml:space="preserve"> </w:t>
      </w:r>
      <w:r>
        <w:t>hasil</w:t>
      </w:r>
      <w:r>
        <w:rPr>
          <w:spacing w:val="23"/>
        </w:rPr>
        <w:t xml:space="preserve"> </w:t>
      </w:r>
      <w:r>
        <w:t>samping</w:t>
      </w:r>
      <w:r>
        <w:rPr>
          <w:spacing w:val="20"/>
        </w:rPr>
        <w:t xml:space="preserve"> </w:t>
      </w:r>
      <w:r>
        <w:t>pengalengan</w:t>
      </w:r>
      <w:r>
        <w:rPr>
          <w:spacing w:val="25"/>
        </w:rPr>
        <w:t xml:space="preserve"> </w:t>
      </w:r>
      <w:r>
        <w:t>ikan</w:t>
      </w:r>
      <w:r>
        <w:rPr>
          <w:spacing w:val="23"/>
        </w:rPr>
        <w:t xml:space="preserve"> </w:t>
      </w:r>
      <w:r>
        <w:t>tuna</w:t>
      </w:r>
      <w:r>
        <w:rPr>
          <w:spacing w:val="23"/>
        </w:rPr>
        <w:t xml:space="preserve"> </w:t>
      </w:r>
      <w:r>
        <w:t>(limbah</w:t>
      </w:r>
      <w:r>
        <w:rPr>
          <w:spacing w:val="23"/>
        </w:rPr>
        <w:t xml:space="preserve"> </w:t>
      </w:r>
      <w:r>
        <w:t>cair)</w:t>
      </w:r>
      <w:r>
        <w:rPr>
          <w:spacing w:val="23"/>
        </w:rPr>
        <w:t xml:space="preserve"> </w:t>
      </w:r>
      <w:r>
        <w:t>sebesar 50,66</w:t>
      </w:r>
      <w:r>
        <w:rPr>
          <w:spacing w:val="28"/>
        </w:rPr>
        <w:t xml:space="preserve"> </w:t>
      </w:r>
      <w:r>
        <w:t>%</w:t>
      </w:r>
      <w:r>
        <w:rPr>
          <w:spacing w:val="28"/>
        </w:rPr>
        <w:t xml:space="preserve"> </w:t>
      </w:r>
      <w:r>
        <w:t>dengan</w:t>
      </w:r>
      <w:r>
        <w:rPr>
          <w:spacing w:val="32"/>
        </w:rPr>
        <w:t xml:space="preserve"> </w:t>
      </w:r>
      <w:r>
        <w:t>rasio</w:t>
      </w:r>
      <w:r>
        <w:rPr>
          <w:spacing w:val="28"/>
        </w:rPr>
        <w:t xml:space="preserve"> </w:t>
      </w:r>
      <w:r>
        <w:t>urea</w:t>
      </w:r>
      <w:r>
        <w:rPr>
          <w:spacing w:val="29"/>
        </w:rPr>
        <w:t xml:space="preserve"> </w:t>
      </w:r>
      <w:r>
        <w:t>:</w:t>
      </w:r>
      <w:r>
        <w:rPr>
          <w:spacing w:val="28"/>
        </w:rPr>
        <w:t xml:space="preserve"> </w:t>
      </w:r>
      <w:r>
        <w:t>asam</w:t>
      </w:r>
      <w:r>
        <w:rPr>
          <w:spacing w:val="29"/>
        </w:rPr>
        <w:t xml:space="preserve"> </w:t>
      </w:r>
      <w:r>
        <w:t>lemak</w:t>
      </w:r>
      <w:r>
        <w:rPr>
          <w:spacing w:val="28"/>
        </w:rPr>
        <w:t xml:space="preserve"> </w:t>
      </w:r>
      <w:r>
        <w:t>3</w:t>
      </w:r>
      <w:r>
        <w:rPr>
          <w:spacing w:val="28"/>
        </w:rPr>
        <w:t xml:space="preserve"> </w:t>
      </w:r>
      <w:r>
        <w:t>:</w:t>
      </w:r>
      <w:r>
        <w:rPr>
          <w:spacing w:val="29"/>
        </w:rPr>
        <w:t xml:space="preserve"> </w:t>
      </w:r>
      <w:r>
        <w:t>1,</w:t>
      </w:r>
      <w:r>
        <w:rPr>
          <w:spacing w:val="28"/>
        </w:rPr>
        <w:t xml:space="preserve"> </w:t>
      </w:r>
      <w:r>
        <w:t>dan</w:t>
      </w:r>
      <w:r>
        <w:rPr>
          <w:spacing w:val="30"/>
        </w:rPr>
        <w:t xml:space="preserve"> </w:t>
      </w:r>
      <w:r>
        <w:t>pada</w:t>
      </w:r>
      <w:r>
        <w:rPr>
          <w:spacing w:val="28"/>
        </w:rPr>
        <w:t xml:space="preserve"> </w:t>
      </w:r>
      <w:r>
        <w:t>kristalisasi urea selama 24 jam diperoleh kadar EPA+DHA sebesar 50,21</w:t>
      </w:r>
      <w:r>
        <w:rPr>
          <w:spacing w:val="21"/>
        </w:rPr>
        <w:t xml:space="preserve"> </w:t>
      </w:r>
      <w:r>
        <w:t>%.</w:t>
      </w:r>
      <w:r>
        <w:rPr>
          <w:spacing w:val="11"/>
        </w:rPr>
        <w:t xml:space="preserve"> </w:t>
      </w:r>
      <w:r>
        <w:t>Hal ini  mungkin  disebabkan  oleh  jenis  ikan  yang  berbeda  dan</w:t>
      </w:r>
      <w:r>
        <w:rPr>
          <w:spacing w:val="-4"/>
        </w:rPr>
        <w:t xml:space="preserve"> </w:t>
      </w:r>
      <w:r>
        <w:t>daerah</w:t>
      </w:r>
    </w:p>
    <w:p w14:paraId="36F9E697" w14:textId="77777777" w:rsidR="000A445B" w:rsidRDefault="00D80E28">
      <w:pPr>
        <w:pStyle w:val="BodyText"/>
        <w:spacing w:before="1"/>
        <w:ind w:left="962"/>
      </w:pPr>
      <w:r>
        <w:t>penangkapan ikan tuna yang berbeda pula.</w:t>
      </w:r>
    </w:p>
    <w:p w14:paraId="2C0FF43E" w14:textId="77777777" w:rsidR="000A445B" w:rsidRDefault="00D80E28">
      <w:pPr>
        <w:pStyle w:val="BodyText"/>
        <w:spacing w:before="41" w:line="276" w:lineRule="auto"/>
        <w:ind w:left="962" w:right="246" w:firstLine="707"/>
        <w:jc w:val="both"/>
      </w:pPr>
      <w:r>
        <w:t xml:space="preserve">Hasil penelitian ini menunjukkan tingkat pengayaan yang lebih tinggi dari penelitian Yuwono (1993) yang diduga disebabkan kadar EPA+DHA minyak ikan hasil samping penepungan tuna lebih rendah. Kadar EPA dan DHA yang rendah berarti asam lemak jenuh mempunyai preferensi membentuk kompleks lebih tinggi sehingga pembentukan inklusi urea kompleks lebih banyak. Visentainer </w:t>
      </w:r>
      <w:r>
        <w:rPr>
          <w:i/>
        </w:rPr>
        <w:t xml:space="preserve">et al. </w:t>
      </w:r>
      <w:r>
        <w:t>(2007) menyebutkan bahwa fluktuasi kualitas makanan ikan yaitu fitoplankton mempengaruhi kadar asam lemak omega-3 minyak ikan. Lebih lanjut dijelaskan bahwa faktor yang mempengaruhi komposisi asam lemak adalah spesies, jenis kelamin,</w:t>
      </w:r>
      <w:r>
        <w:rPr>
          <w:spacing w:val="25"/>
        </w:rPr>
        <w:t xml:space="preserve"> </w:t>
      </w:r>
      <w:r>
        <w:t>kematangan</w:t>
      </w:r>
    </w:p>
    <w:p w14:paraId="7B19A9A3" w14:textId="77777777" w:rsidR="000A445B" w:rsidRDefault="00D80E28">
      <w:pPr>
        <w:spacing w:before="144"/>
        <w:ind w:left="3120" w:right="2411"/>
        <w:jc w:val="center"/>
        <w:rPr>
          <w:rFonts w:ascii="Calibri"/>
          <w:sz w:val="20"/>
        </w:rPr>
      </w:pPr>
      <w:r>
        <w:rPr>
          <w:rFonts w:ascii="Calibri"/>
          <w:sz w:val="20"/>
        </w:rPr>
        <w:t>55</w:t>
      </w:r>
    </w:p>
    <w:p w14:paraId="228DDE7C" w14:textId="77777777" w:rsidR="000A445B" w:rsidRDefault="000A445B">
      <w:pPr>
        <w:jc w:val="center"/>
        <w:rPr>
          <w:rFonts w:ascii="Calibri"/>
          <w:sz w:val="20"/>
        </w:rPr>
        <w:sectPr w:rsidR="000A445B">
          <w:footerReference w:type="default" r:id="rId75"/>
          <w:pgSz w:w="9640" w:h="14180"/>
          <w:pgMar w:top="1040" w:right="880" w:bottom="280" w:left="740" w:header="0" w:footer="0" w:gutter="0"/>
          <w:cols w:space="720"/>
        </w:sectPr>
      </w:pPr>
    </w:p>
    <w:p w14:paraId="379CEFB9" w14:textId="77777777" w:rsidR="000A445B" w:rsidRDefault="00D80E28">
      <w:pPr>
        <w:pStyle w:val="BodyText"/>
        <w:spacing w:before="76" w:line="276" w:lineRule="auto"/>
        <w:ind w:left="393" w:right="817"/>
      </w:pPr>
      <w:r>
        <w:lastRenderedPageBreak/>
        <w:t>seksual, ukuran tubuh, lokasi penangkapan, suhu perairan, jenis makanan, dan musim.</w:t>
      </w:r>
    </w:p>
    <w:p w14:paraId="1AA55A49" w14:textId="77777777" w:rsidR="000A445B" w:rsidRDefault="00D80E28">
      <w:pPr>
        <w:pStyle w:val="BodyText"/>
        <w:spacing w:line="276" w:lineRule="auto"/>
        <w:ind w:left="393" w:right="815" w:firstLine="775"/>
        <w:jc w:val="both"/>
      </w:pPr>
      <w:r>
        <w:t>Oleh karena itu hasil analisis profil asam lemak konsentrat omega-3 dengan kandungan EPA +DHA serta asam lemak omega -3 yang tinggi minyak ikan dari limbah cair hasil samping pengalengan ikan tuna di Kota Bitung, Sulawesi Utara dapat di buat mikrokapsul untuk pengayaan asam lemak omega-3 dendeng ayam giling.</w:t>
      </w:r>
    </w:p>
    <w:p w14:paraId="54856056" w14:textId="77777777" w:rsidR="000A445B" w:rsidRDefault="000A445B">
      <w:pPr>
        <w:pStyle w:val="BodyText"/>
        <w:spacing w:before="6"/>
        <w:rPr>
          <w:sz w:val="25"/>
        </w:rPr>
      </w:pPr>
    </w:p>
    <w:p w14:paraId="1BCD9777" w14:textId="77777777" w:rsidR="000A445B" w:rsidRDefault="00D80E28">
      <w:pPr>
        <w:pStyle w:val="Heading1"/>
        <w:spacing w:line="278" w:lineRule="auto"/>
        <w:ind w:right="817"/>
      </w:pPr>
      <w:r>
        <w:t>Pembuatan Mikrokapsul Konsentrat Asam Lemak Omega-3 Dari Limbah Cair Hasil Samping Pengolahan Ikan Tuna</w:t>
      </w:r>
    </w:p>
    <w:p w14:paraId="39386A00" w14:textId="77777777" w:rsidR="000A445B" w:rsidRDefault="00D80E28">
      <w:pPr>
        <w:pStyle w:val="BodyText"/>
        <w:spacing w:line="276" w:lineRule="auto"/>
        <w:ind w:left="393" w:right="814" w:firstLine="708"/>
        <w:jc w:val="both"/>
      </w:pPr>
      <w:r>
        <w:t>Tujuan pembuatan mikrokapsul konsentrat asam lemak omega-3 minyak ikan yang diperoleh dari limbah cair dalam penelitian ini adalah untuk menjadikan minyak ikan dalam bentuk padatan (enkapsulasi) yang di tambahkan pada pembuatan dendeng ayam giling fungsional di tahap 4. Menurut Wagner dan Warthesen (1995) tujuan mikroenkapsulasi adalah stabilisasi bahan isian, pengendalian pelepasan bahan isian, memisahkan bahan reaktif dari bahan lain, memperluas kegunaan komponen bahan pangan yang peka, dan penambahan komponen bahan pangan tertentu pada bahan pangan</w:t>
      </w:r>
      <w:r>
        <w:rPr>
          <w:spacing w:val="1"/>
        </w:rPr>
        <w:t xml:space="preserve"> </w:t>
      </w:r>
      <w:r>
        <w:t>lain.</w:t>
      </w:r>
    </w:p>
    <w:p w14:paraId="44475D90" w14:textId="77777777" w:rsidR="000A445B" w:rsidRDefault="00D80E28">
      <w:pPr>
        <w:pStyle w:val="BodyText"/>
        <w:spacing w:line="276" w:lineRule="auto"/>
        <w:ind w:left="393" w:right="816" w:firstLine="720"/>
        <w:jc w:val="both"/>
      </w:pPr>
      <w:r>
        <w:t>Mikroenkapsulasi merupakan teknik penyalutan bahan inti (</w:t>
      </w:r>
      <w:r>
        <w:rPr>
          <w:i/>
        </w:rPr>
        <w:t>core</w:t>
      </w:r>
      <w:r>
        <w:t>) dengan bahan penyalut (enkapsulan) dalam ukuran mikron. Salah satu metode mikroenkapsulasi yang sering digunakan adalah pengeringan semprot. Proses mikroenkapsulasi dengan metode pengeringan semprot merupakan cara yang banyak  digunakan dalam industri pangan, menurut Wagner (1995) metode pengeringan semprot merupakan metode yang paling ekonomis dengan kelebihannya yaitu teknologinya sudah banyak dikuasai sehingga mudah di dapat, dan mampu memproduksi kapsul dalam jumlah banyak serta bahan pelapis yang digunakan larut dalam air, sehingga dapat melepaskan bahan inti tanpa pengendapan bahan pelapis dan metode ini cocok untuk bahan yang mudah teroksidasi seperti minyak.</w:t>
      </w:r>
    </w:p>
    <w:p w14:paraId="00DD35CF" w14:textId="77777777" w:rsidR="000A445B" w:rsidRDefault="00D80E28">
      <w:pPr>
        <w:pStyle w:val="BodyText"/>
        <w:spacing w:line="276" w:lineRule="auto"/>
        <w:ind w:left="393" w:right="816" w:firstLine="775"/>
        <w:jc w:val="both"/>
      </w:pPr>
      <w:r>
        <w:t>Terdapat 2 tahap penting dalam teknik mikroenkapsulasi dengan pengeringan semprot, yaitu tahap emulsifikasi dan tahap atomisasi. Dalam penelitian ini mikroenkapsulasi dilakukan dengan metode pengeringan semprot menggunakan bahan penyalut (enkapsulan) campuran gelatin, Natrium kaseinat dan maltodekstrin</w:t>
      </w:r>
    </w:p>
    <w:p w14:paraId="4165E72B" w14:textId="77777777" w:rsidR="000A445B" w:rsidRDefault="00D80E28">
      <w:pPr>
        <w:spacing w:before="156"/>
        <w:ind w:left="2186" w:right="2613"/>
        <w:jc w:val="center"/>
        <w:rPr>
          <w:rFonts w:ascii="Calibri"/>
          <w:sz w:val="20"/>
        </w:rPr>
      </w:pPr>
      <w:r>
        <w:rPr>
          <w:rFonts w:ascii="Calibri"/>
          <w:sz w:val="20"/>
        </w:rPr>
        <w:t>56</w:t>
      </w:r>
    </w:p>
    <w:p w14:paraId="7D623376" w14:textId="77777777" w:rsidR="000A445B" w:rsidRDefault="000A445B">
      <w:pPr>
        <w:jc w:val="center"/>
        <w:rPr>
          <w:rFonts w:ascii="Calibri"/>
          <w:sz w:val="20"/>
        </w:rPr>
        <w:sectPr w:rsidR="000A445B">
          <w:footerReference w:type="default" r:id="rId76"/>
          <w:pgSz w:w="9640" w:h="14180"/>
          <w:pgMar w:top="1040" w:right="880" w:bottom="280" w:left="740" w:header="0" w:footer="0" w:gutter="0"/>
          <w:cols w:space="720"/>
        </w:sectPr>
      </w:pPr>
    </w:p>
    <w:p w14:paraId="3B5D2F2D" w14:textId="77777777" w:rsidR="000A445B" w:rsidRDefault="00D80E28">
      <w:pPr>
        <w:pStyle w:val="BodyText"/>
        <w:spacing w:before="76" w:line="276" w:lineRule="auto"/>
        <w:ind w:left="962" w:right="246"/>
        <w:jc w:val="both"/>
      </w:pPr>
      <w:r>
        <w:lastRenderedPageBreak/>
        <w:t xml:space="preserve">dengan penambahan bahan pengemulsi lesitin dan avicel (Lin </w:t>
      </w:r>
      <w:r>
        <w:rPr>
          <w:i/>
        </w:rPr>
        <w:t>et al</w:t>
      </w:r>
      <w:r>
        <w:t>. 1995). Tahap sebelum mikroenkapsulasi menggunakan pengering semprot adalah emulsifikasi 20 g konsentrat asam lemak omega-3 hasil kristalisasi urea dalam bahan penyalut campuran gelatin, natrium kaseinat, dan maltodekstrin masing-masing 20 g dan penambahan bahan pengemulsi lesitin 4 g dan avicel 1g. Pembuatan emulsi dimulai dengan pelarutan campuran bahan penyalut dengan aquades 300 ml dan dipanaskan selama 15 menit pada suhu 45 – 50</w:t>
      </w:r>
      <w:r>
        <w:rPr>
          <w:position w:val="5"/>
          <w:sz w:val="14"/>
        </w:rPr>
        <w:t>o</w:t>
      </w:r>
      <w:r>
        <w:t>C, selanjutnya dicampur dengan konsentrat asam lemak omega-3, ditambah bahan pengemulsi lesitin dan avicel dan dihomogenasi dengan kecepatan 2000 rpm selama 15</w:t>
      </w:r>
      <w:r>
        <w:rPr>
          <w:spacing w:val="-4"/>
        </w:rPr>
        <w:t xml:space="preserve"> </w:t>
      </w:r>
      <w:r>
        <w:t>menit.</w:t>
      </w:r>
    </w:p>
    <w:p w14:paraId="00E7AE30" w14:textId="77777777" w:rsidR="000A445B" w:rsidRDefault="00D80E28">
      <w:pPr>
        <w:pStyle w:val="BodyText"/>
        <w:spacing w:before="1" w:line="276" w:lineRule="auto"/>
        <w:ind w:left="962" w:right="246" w:firstLine="719"/>
        <w:jc w:val="both"/>
      </w:pPr>
      <w:r>
        <w:t xml:space="preserve">Tahap emulsifikasi sangat penting karena stabilitas emulsi akan berpengaruh terhadap stabilitas mikrokapsul yang dihasilkan. Onwulata </w:t>
      </w:r>
      <w:r>
        <w:rPr>
          <w:i/>
        </w:rPr>
        <w:t xml:space="preserve">et al. </w:t>
      </w:r>
      <w:r>
        <w:t>1994 menyatakan bahwa stabilitas emulsi mempenga- ruhi kelekatan dan penggumpalan mikrokapsul. Hasil uji profil asam lemak mikrokapsul yang disajikan pada Tabel 5.8. menunjukkan bahwa kandungan SFA, MUFA, dan omega-9 berturut-turut 34,84; 30,79; dan 19,97 % lebih tinggi dibandingkan dengan konsentrat omega-3, dan hal ini mungkin disebabkan karena pengaruh dari bahan penyalut yang digunakan. Sementara PUFA, omega-3, EPA, DHA, dan EPA + DHA berturut-turut 25,66; 25,66; 4,28; 19,19; 23,47%</w:t>
      </w:r>
    </w:p>
    <w:p w14:paraId="53121CEF" w14:textId="77777777" w:rsidR="000A445B" w:rsidRDefault="00D80E28">
      <w:pPr>
        <w:pStyle w:val="BodyText"/>
        <w:spacing w:line="276" w:lineRule="auto"/>
        <w:ind w:left="962" w:right="246"/>
        <w:jc w:val="both"/>
      </w:pPr>
      <w:r>
        <w:t>lebih rendah dibandingkan dengan konsentrat asam lemak omega-3 sebesar 69,55%, sehingga turun 2,44 kali. Hal ini mungkin disebabkan oleh proses enkapsulasi dengan teknik pengering semprot. Hasil penelitian Faldt dan Bergenstahl (1995) menunjukkan bahwa asam lemak tidak jenuh lebih mudah mengalami pelepasan menuju permukaan mikrokapsul dibandingkan dengan asam lemak jenuh.</w:t>
      </w:r>
    </w:p>
    <w:p w14:paraId="78ECF130" w14:textId="77777777" w:rsidR="000A445B" w:rsidRDefault="00D80E28">
      <w:pPr>
        <w:spacing w:before="1"/>
        <w:ind w:left="3120" w:right="2407"/>
        <w:jc w:val="center"/>
        <w:rPr>
          <w:b/>
          <w:sz w:val="18"/>
        </w:rPr>
      </w:pPr>
      <w:r>
        <w:rPr>
          <w:b/>
          <w:sz w:val="18"/>
        </w:rPr>
        <w:t>Tabel 9.</w:t>
      </w:r>
    </w:p>
    <w:p w14:paraId="34EDA71D" w14:textId="77777777" w:rsidR="000A445B" w:rsidRDefault="00D80E28">
      <w:pPr>
        <w:spacing w:before="3"/>
        <w:ind w:left="1150" w:right="439"/>
        <w:jc w:val="center"/>
        <w:rPr>
          <w:sz w:val="18"/>
        </w:rPr>
      </w:pPr>
      <w:r>
        <w:rPr>
          <w:sz w:val="18"/>
        </w:rPr>
        <w:t>Profil Asam Lemak Konsentrat Asam Lemak Omega - 3 Dan Mikrokapsul*</w:t>
      </w:r>
    </w:p>
    <w:p w14:paraId="1C30D3F0" w14:textId="77777777" w:rsidR="000A445B" w:rsidRDefault="000A445B">
      <w:pPr>
        <w:pStyle w:val="BodyText"/>
        <w:spacing w:before="6" w:after="1"/>
        <w:rPr>
          <w:sz w:val="17"/>
        </w:rPr>
      </w:pPr>
    </w:p>
    <w:tbl>
      <w:tblPr>
        <w:tblW w:w="0" w:type="auto"/>
        <w:tblInd w:w="947" w:type="dxa"/>
        <w:tblLayout w:type="fixed"/>
        <w:tblCellMar>
          <w:left w:w="0" w:type="dxa"/>
          <w:right w:w="0" w:type="dxa"/>
        </w:tblCellMar>
        <w:tblLook w:val="01E0" w:firstRow="1" w:lastRow="1" w:firstColumn="1" w:lastColumn="1" w:noHBand="0" w:noVBand="0"/>
      </w:tblPr>
      <w:tblGrid>
        <w:gridCol w:w="2966"/>
        <w:gridCol w:w="2333"/>
        <w:gridCol w:w="1389"/>
      </w:tblGrid>
      <w:tr w:rsidR="000A445B" w14:paraId="5C8BD9F8" w14:textId="77777777">
        <w:trPr>
          <w:trHeight w:val="631"/>
        </w:trPr>
        <w:tc>
          <w:tcPr>
            <w:tcW w:w="2966" w:type="dxa"/>
            <w:tcBorders>
              <w:top w:val="single" w:sz="4" w:space="0" w:color="000000"/>
              <w:bottom w:val="single" w:sz="4" w:space="0" w:color="000000"/>
            </w:tcBorders>
          </w:tcPr>
          <w:p w14:paraId="183F4DD8" w14:textId="77777777" w:rsidR="000A445B" w:rsidRDefault="000A445B">
            <w:pPr>
              <w:pStyle w:val="TableParagraph"/>
              <w:spacing w:before="4"/>
              <w:rPr>
                <w:sz w:val="16"/>
              </w:rPr>
            </w:pPr>
          </w:p>
          <w:p w14:paraId="4F9A1F06" w14:textId="77777777" w:rsidR="000A445B" w:rsidRDefault="00D80E28">
            <w:pPr>
              <w:pStyle w:val="TableParagraph"/>
              <w:spacing w:before="1"/>
              <w:ind w:left="112"/>
              <w:rPr>
                <w:sz w:val="18"/>
              </w:rPr>
            </w:pPr>
            <w:r>
              <w:rPr>
                <w:sz w:val="18"/>
              </w:rPr>
              <w:t>Profil Asam Lemak (% Relatif)</w:t>
            </w:r>
          </w:p>
        </w:tc>
        <w:tc>
          <w:tcPr>
            <w:tcW w:w="2333" w:type="dxa"/>
            <w:tcBorders>
              <w:top w:val="single" w:sz="4" w:space="0" w:color="000000"/>
              <w:bottom w:val="single" w:sz="4" w:space="0" w:color="000000"/>
            </w:tcBorders>
          </w:tcPr>
          <w:p w14:paraId="66A514ED" w14:textId="77777777" w:rsidR="000A445B" w:rsidRDefault="00D80E28">
            <w:pPr>
              <w:pStyle w:val="TableParagraph"/>
              <w:spacing w:before="91" w:line="223" w:lineRule="exact"/>
              <w:ind w:left="426"/>
              <w:rPr>
                <w:sz w:val="18"/>
              </w:rPr>
            </w:pPr>
            <w:r>
              <w:rPr>
                <w:sz w:val="18"/>
              </w:rPr>
              <w:t>Konsentrat</w:t>
            </w:r>
          </w:p>
          <w:p w14:paraId="6620A994" w14:textId="77777777" w:rsidR="000A445B" w:rsidRDefault="00D80E28">
            <w:pPr>
              <w:pStyle w:val="TableParagraph"/>
              <w:spacing w:line="223" w:lineRule="exact"/>
              <w:ind w:left="426"/>
              <w:rPr>
                <w:sz w:val="18"/>
              </w:rPr>
            </w:pPr>
            <w:r>
              <w:rPr>
                <w:sz w:val="18"/>
              </w:rPr>
              <w:t>Asam Lemak Omega-3</w:t>
            </w:r>
          </w:p>
        </w:tc>
        <w:tc>
          <w:tcPr>
            <w:tcW w:w="1389" w:type="dxa"/>
            <w:tcBorders>
              <w:top w:val="single" w:sz="4" w:space="0" w:color="000000"/>
              <w:bottom w:val="single" w:sz="4" w:space="0" w:color="000000"/>
            </w:tcBorders>
          </w:tcPr>
          <w:p w14:paraId="0E1678AC" w14:textId="77777777" w:rsidR="000A445B" w:rsidRDefault="000A445B">
            <w:pPr>
              <w:pStyle w:val="TableParagraph"/>
              <w:spacing w:before="4"/>
              <w:rPr>
                <w:sz w:val="16"/>
              </w:rPr>
            </w:pPr>
          </w:p>
          <w:p w14:paraId="0F20132A" w14:textId="77777777" w:rsidR="000A445B" w:rsidRDefault="00D80E28">
            <w:pPr>
              <w:pStyle w:val="TableParagraph"/>
              <w:spacing w:before="1"/>
              <w:ind w:left="76"/>
              <w:rPr>
                <w:sz w:val="18"/>
              </w:rPr>
            </w:pPr>
            <w:r>
              <w:rPr>
                <w:sz w:val="18"/>
              </w:rPr>
              <w:t>Mikrokapsul</w:t>
            </w:r>
          </w:p>
        </w:tc>
      </w:tr>
      <w:tr w:rsidR="000A445B" w14:paraId="1CD56C41" w14:textId="77777777">
        <w:trPr>
          <w:trHeight w:val="341"/>
        </w:trPr>
        <w:tc>
          <w:tcPr>
            <w:tcW w:w="2966" w:type="dxa"/>
            <w:tcBorders>
              <w:top w:val="single" w:sz="4" w:space="0" w:color="000000"/>
            </w:tcBorders>
          </w:tcPr>
          <w:p w14:paraId="7C35E345" w14:textId="77777777" w:rsidR="000A445B" w:rsidRDefault="00D80E28">
            <w:pPr>
              <w:pStyle w:val="TableParagraph"/>
              <w:spacing w:before="76"/>
              <w:ind w:left="112"/>
              <w:rPr>
                <w:sz w:val="18"/>
              </w:rPr>
            </w:pPr>
            <w:r>
              <w:rPr>
                <w:sz w:val="18"/>
              </w:rPr>
              <w:t>Asam Kaprat (C10:0)</w:t>
            </w:r>
          </w:p>
        </w:tc>
        <w:tc>
          <w:tcPr>
            <w:tcW w:w="2333" w:type="dxa"/>
            <w:tcBorders>
              <w:top w:val="single" w:sz="4" w:space="0" w:color="000000"/>
            </w:tcBorders>
          </w:tcPr>
          <w:p w14:paraId="3A5CC8A6" w14:textId="77777777" w:rsidR="000A445B" w:rsidRDefault="00D80E28">
            <w:pPr>
              <w:pStyle w:val="TableParagraph"/>
              <w:spacing w:before="76"/>
              <w:ind w:left="426"/>
              <w:rPr>
                <w:sz w:val="18"/>
              </w:rPr>
            </w:pPr>
            <w:r>
              <w:rPr>
                <w:sz w:val="18"/>
              </w:rPr>
              <w:t xml:space="preserve">1,27 </w:t>
            </w:r>
            <w:r>
              <w:rPr>
                <w:sz w:val="18"/>
                <w:u w:val="single"/>
              </w:rPr>
              <w:t>+</w:t>
            </w:r>
            <w:r>
              <w:rPr>
                <w:sz w:val="18"/>
              </w:rPr>
              <w:t xml:space="preserve"> 0,11</w:t>
            </w:r>
          </w:p>
        </w:tc>
        <w:tc>
          <w:tcPr>
            <w:tcW w:w="1389" w:type="dxa"/>
            <w:tcBorders>
              <w:top w:val="single" w:sz="4" w:space="0" w:color="000000"/>
            </w:tcBorders>
          </w:tcPr>
          <w:p w14:paraId="148A6871" w14:textId="77777777" w:rsidR="000A445B" w:rsidRDefault="00D80E28">
            <w:pPr>
              <w:pStyle w:val="TableParagraph"/>
              <w:spacing w:before="76"/>
              <w:ind w:left="76"/>
              <w:rPr>
                <w:sz w:val="18"/>
              </w:rPr>
            </w:pPr>
            <w:r>
              <w:rPr>
                <w:sz w:val="18"/>
              </w:rPr>
              <w:t xml:space="preserve">0,04 </w:t>
            </w:r>
            <w:r>
              <w:rPr>
                <w:sz w:val="18"/>
                <w:u w:val="single"/>
              </w:rPr>
              <w:t>+</w:t>
            </w:r>
            <w:r>
              <w:rPr>
                <w:sz w:val="18"/>
              </w:rPr>
              <w:t xml:space="preserve"> 0,05</w:t>
            </w:r>
          </w:p>
        </w:tc>
      </w:tr>
      <w:tr w:rsidR="000A445B" w14:paraId="5D3FF166" w14:textId="77777777">
        <w:trPr>
          <w:trHeight w:val="300"/>
        </w:trPr>
        <w:tc>
          <w:tcPr>
            <w:tcW w:w="2966" w:type="dxa"/>
          </w:tcPr>
          <w:p w14:paraId="42A6ABBE" w14:textId="77777777" w:rsidR="000A445B" w:rsidRDefault="00D80E28">
            <w:pPr>
              <w:pStyle w:val="TableParagraph"/>
              <w:spacing w:before="35"/>
              <w:ind w:left="112"/>
              <w:rPr>
                <w:sz w:val="18"/>
              </w:rPr>
            </w:pPr>
            <w:r>
              <w:rPr>
                <w:sz w:val="18"/>
              </w:rPr>
              <w:t>Asam Laurat (C12:0)</w:t>
            </w:r>
          </w:p>
        </w:tc>
        <w:tc>
          <w:tcPr>
            <w:tcW w:w="2333" w:type="dxa"/>
          </w:tcPr>
          <w:p w14:paraId="0F175F5C" w14:textId="77777777" w:rsidR="000A445B" w:rsidRDefault="00D80E28">
            <w:pPr>
              <w:pStyle w:val="TableParagraph"/>
              <w:spacing w:before="35"/>
              <w:ind w:left="426"/>
              <w:rPr>
                <w:sz w:val="18"/>
              </w:rPr>
            </w:pPr>
            <w:r>
              <w:rPr>
                <w:sz w:val="18"/>
              </w:rPr>
              <w:t>0</w:t>
            </w:r>
          </w:p>
        </w:tc>
        <w:tc>
          <w:tcPr>
            <w:tcW w:w="1389" w:type="dxa"/>
          </w:tcPr>
          <w:p w14:paraId="0EB1FCE7" w14:textId="77777777" w:rsidR="000A445B" w:rsidRDefault="00D80E28">
            <w:pPr>
              <w:pStyle w:val="TableParagraph"/>
              <w:spacing w:before="35"/>
              <w:ind w:left="76"/>
              <w:rPr>
                <w:sz w:val="18"/>
              </w:rPr>
            </w:pPr>
            <w:r>
              <w:rPr>
                <w:sz w:val="18"/>
              </w:rPr>
              <w:t xml:space="preserve">0,28 </w:t>
            </w:r>
            <w:r>
              <w:rPr>
                <w:sz w:val="18"/>
                <w:u w:val="single"/>
              </w:rPr>
              <w:t>+</w:t>
            </w:r>
            <w:r>
              <w:rPr>
                <w:sz w:val="18"/>
              </w:rPr>
              <w:t xml:space="preserve"> 0,10</w:t>
            </w:r>
          </w:p>
        </w:tc>
      </w:tr>
      <w:tr w:rsidR="000A445B" w14:paraId="346C50AD" w14:textId="77777777">
        <w:trPr>
          <w:trHeight w:val="299"/>
        </w:trPr>
        <w:tc>
          <w:tcPr>
            <w:tcW w:w="2966" w:type="dxa"/>
          </w:tcPr>
          <w:p w14:paraId="791CBAD5" w14:textId="77777777" w:rsidR="000A445B" w:rsidRDefault="00D80E28">
            <w:pPr>
              <w:pStyle w:val="TableParagraph"/>
              <w:spacing w:before="35"/>
              <w:ind w:left="112"/>
              <w:rPr>
                <w:sz w:val="18"/>
              </w:rPr>
            </w:pPr>
            <w:r>
              <w:rPr>
                <w:sz w:val="18"/>
              </w:rPr>
              <w:t>Asam Miristat (C14:0)</w:t>
            </w:r>
          </w:p>
        </w:tc>
        <w:tc>
          <w:tcPr>
            <w:tcW w:w="2333" w:type="dxa"/>
          </w:tcPr>
          <w:p w14:paraId="5E3862FB" w14:textId="77777777" w:rsidR="000A445B" w:rsidRDefault="00D80E28">
            <w:pPr>
              <w:pStyle w:val="TableParagraph"/>
              <w:spacing w:before="35"/>
              <w:ind w:left="426"/>
              <w:rPr>
                <w:sz w:val="18"/>
              </w:rPr>
            </w:pPr>
            <w:r>
              <w:rPr>
                <w:sz w:val="18"/>
              </w:rPr>
              <w:t xml:space="preserve">0,38 </w:t>
            </w:r>
            <w:r>
              <w:rPr>
                <w:sz w:val="18"/>
                <w:u w:val="single"/>
              </w:rPr>
              <w:t>+</w:t>
            </w:r>
            <w:r>
              <w:rPr>
                <w:sz w:val="18"/>
              </w:rPr>
              <w:t xml:space="preserve"> 0,06</w:t>
            </w:r>
          </w:p>
        </w:tc>
        <w:tc>
          <w:tcPr>
            <w:tcW w:w="1389" w:type="dxa"/>
          </w:tcPr>
          <w:p w14:paraId="343A1CB6" w14:textId="77777777" w:rsidR="000A445B" w:rsidRDefault="00D80E28">
            <w:pPr>
              <w:pStyle w:val="TableParagraph"/>
              <w:spacing w:before="35"/>
              <w:ind w:left="76"/>
              <w:rPr>
                <w:sz w:val="18"/>
              </w:rPr>
            </w:pPr>
            <w:r>
              <w:rPr>
                <w:sz w:val="18"/>
              </w:rPr>
              <w:t xml:space="preserve">2,72 </w:t>
            </w:r>
            <w:r>
              <w:rPr>
                <w:sz w:val="18"/>
                <w:u w:val="single"/>
              </w:rPr>
              <w:t>+</w:t>
            </w:r>
            <w:r>
              <w:rPr>
                <w:sz w:val="18"/>
              </w:rPr>
              <w:t xml:space="preserve"> 0,47</w:t>
            </w:r>
          </w:p>
        </w:tc>
      </w:tr>
      <w:tr w:rsidR="000A445B" w14:paraId="1202E4F8" w14:textId="77777777">
        <w:trPr>
          <w:trHeight w:val="299"/>
        </w:trPr>
        <w:tc>
          <w:tcPr>
            <w:tcW w:w="2966" w:type="dxa"/>
          </w:tcPr>
          <w:p w14:paraId="3A5FDF87" w14:textId="77777777" w:rsidR="000A445B" w:rsidRDefault="00D80E28">
            <w:pPr>
              <w:pStyle w:val="TableParagraph"/>
              <w:spacing w:before="35"/>
              <w:ind w:left="112"/>
              <w:rPr>
                <w:sz w:val="18"/>
              </w:rPr>
            </w:pPr>
            <w:r>
              <w:rPr>
                <w:sz w:val="18"/>
              </w:rPr>
              <w:t>Asam Palmitat (C16:0)</w:t>
            </w:r>
          </w:p>
        </w:tc>
        <w:tc>
          <w:tcPr>
            <w:tcW w:w="2333" w:type="dxa"/>
          </w:tcPr>
          <w:p w14:paraId="0B0F205A" w14:textId="77777777" w:rsidR="000A445B" w:rsidRDefault="00D80E28">
            <w:pPr>
              <w:pStyle w:val="TableParagraph"/>
              <w:spacing w:before="35"/>
              <w:ind w:left="426"/>
              <w:rPr>
                <w:sz w:val="18"/>
              </w:rPr>
            </w:pPr>
            <w:r>
              <w:rPr>
                <w:sz w:val="18"/>
              </w:rPr>
              <w:t xml:space="preserve">2,48 </w:t>
            </w:r>
            <w:r>
              <w:rPr>
                <w:sz w:val="18"/>
                <w:u w:val="single"/>
              </w:rPr>
              <w:t>+</w:t>
            </w:r>
            <w:r>
              <w:rPr>
                <w:sz w:val="18"/>
              </w:rPr>
              <w:t xml:space="preserve"> 0,95</w:t>
            </w:r>
          </w:p>
        </w:tc>
        <w:tc>
          <w:tcPr>
            <w:tcW w:w="1389" w:type="dxa"/>
          </w:tcPr>
          <w:p w14:paraId="5E58DC28" w14:textId="77777777" w:rsidR="000A445B" w:rsidRDefault="00D80E28">
            <w:pPr>
              <w:pStyle w:val="TableParagraph"/>
              <w:spacing w:before="35"/>
              <w:ind w:left="76"/>
              <w:rPr>
                <w:sz w:val="18"/>
              </w:rPr>
            </w:pPr>
            <w:r>
              <w:rPr>
                <w:sz w:val="18"/>
              </w:rPr>
              <w:t xml:space="preserve">9,33 </w:t>
            </w:r>
            <w:r>
              <w:rPr>
                <w:sz w:val="18"/>
                <w:u w:val="single"/>
              </w:rPr>
              <w:t>+</w:t>
            </w:r>
            <w:r>
              <w:rPr>
                <w:sz w:val="18"/>
              </w:rPr>
              <w:t xml:space="preserve"> 0,02</w:t>
            </w:r>
          </w:p>
        </w:tc>
      </w:tr>
      <w:tr w:rsidR="000A445B" w14:paraId="5846CEC5" w14:textId="77777777">
        <w:trPr>
          <w:trHeight w:val="299"/>
        </w:trPr>
        <w:tc>
          <w:tcPr>
            <w:tcW w:w="2966" w:type="dxa"/>
          </w:tcPr>
          <w:p w14:paraId="1416A9EE" w14:textId="77777777" w:rsidR="000A445B" w:rsidRDefault="00D80E28">
            <w:pPr>
              <w:pStyle w:val="TableParagraph"/>
              <w:spacing w:before="34"/>
              <w:ind w:left="112"/>
              <w:rPr>
                <w:sz w:val="18"/>
              </w:rPr>
            </w:pPr>
            <w:r>
              <w:rPr>
                <w:sz w:val="18"/>
              </w:rPr>
              <w:t>Asam Stearat (C18:0)</w:t>
            </w:r>
          </w:p>
        </w:tc>
        <w:tc>
          <w:tcPr>
            <w:tcW w:w="2333" w:type="dxa"/>
          </w:tcPr>
          <w:p w14:paraId="4481CCE7" w14:textId="77777777" w:rsidR="000A445B" w:rsidRDefault="00D80E28">
            <w:pPr>
              <w:pStyle w:val="TableParagraph"/>
              <w:spacing w:before="34"/>
              <w:ind w:left="426"/>
              <w:rPr>
                <w:sz w:val="18"/>
              </w:rPr>
            </w:pPr>
            <w:r>
              <w:rPr>
                <w:sz w:val="18"/>
              </w:rPr>
              <w:t xml:space="preserve">0,31 </w:t>
            </w:r>
            <w:r>
              <w:rPr>
                <w:sz w:val="18"/>
                <w:u w:val="single"/>
              </w:rPr>
              <w:t>+</w:t>
            </w:r>
            <w:r>
              <w:rPr>
                <w:sz w:val="18"/>
              </w:rPr>
              <w:t xml:space="preserve"> 0,01</w:t>
            </w:r>
          </w:p>
        </w:tc>
        <w:tc>
          <w:tcPr>
            <w:tcW w:w="1389" w:type="dxa"/>
          </w:tcPr>
          <w:p w14:paraId="429E91A9" w14:textId="77777777" w:rsidR="000A445B" w:rsidRDefault="00D80E28">
            <w:pPr>
              <w:pStyle w:val="TableParagraph"/>
              <w:spacing w:before="34"/>
              <w:ind w:left="76"/>
              <w:rPr>
                <w:sz w:val="18"/>
              </w:rPr>
            </w:pPr>
            <w:r>
              <w:rPr>
                <w:sz w:val="18"/>
              </w:rPr>
              <w:t xml:space="preserve">19,8 </w:t>
            </w:r>
            <w:r>
              <w:rPr>
                <w:sz w:val="18"/>
                <w:u w:val="single"/>
              </w:rPr>
              <w:t>+</w:t>
            </w:r>
            <w:r>
              <w:rPr>
                <w:sz w:val="18"/>
              </w:rPr>
              <w:t xml:space="preserve"> 0,28</w:t>
            </w:r>
          </w:p>
        </w:tc>
      </w:tr>
      <w:tr w:rsidR="000A445B" w14:paraId="4359E63A" w14:textId="77777777">
        <w:trPr>
          <w:trHeight w:val="257"/>
        </w:trPr>
        <w:tc>
          <w:tcPr>
            <w:tcW w:w="2966" w:type="dxa"/>
            <w:tcBorders>
              <w:bottom w:val="single" w:sz="4" w:space="0" w:color="000000"/>
            </w:tcBorders>
          </w:tcPr>
          <w:p w14:paraId="2F773542" w14:textId="77777777" w:rsidR="000A445B" w:rsidRDefault="00D80E28">
            <w:pPr>
              <w:pStyle w:val="TableParagraph"/>
              <w:spacing w:before="35" w:line="203" w:lineRule="exact"/>
              <w:ind w:left="112"/>
              <w:rPr>
                <w:sz w:val="18"/>
              </w:rPr>
            </w:pPr>
            <w:r>
              <w:rPr>
                <w:sz w:val="18"/>
              </w:rPr>
              <w:t>Asam Arakhidat (C20:0)</w:t>
            </w:r>
          </w:p>
        </w:tc>
        <w:tc>
          <w:tcPr>
            <w:tcW w:w="2333" w:type="dxa"/>
            <w:tcBorders>
              <w:bottom w:val="single" w:sz="4" w:space="0" w:color="000000"/>
            </w:tcBorders>
          </w:tcPr>
          <w:p w14:paraId="0B42E8B7" w14:textId="77777777" w:rsidR="000A445B" w:rsidRDefault="00D80E28">
            <w:pPr>
              <w:pStyle w:val="TableParagraph"/>
              <w:spacing w:before="35" w:line="203" w:lineRule="exact"/>
              <w:ind w:left="426"/>
              <w:rPr>
                <w:sz w:val="18"/>
              </w:rPr>
            </w:pPr>
            <w:r>
              <w:rPr>
                <w:sz w:val="18"/>
              </w:rPr>
              <w:t>0,59 + 0,06</w:t>
            </w:r>
          </w:p>
        </w:tc>
        <w:tc>
          <w:tcPr>
            <w:tcW w:w="1389" w:type="dxa"/>
            <w:tcBorders>
              <w:bottom w:val="single" w:sz="4" w:space="0" w:color="000000"/>
            </w:tcBorders>
          </w:tcPr>
          <w:p w14:paraId="20E66FC0" w14:textId="77777777" w:rsidR="000A445B" w:rsidRDefault="00D80E28">
            <w:pPr>
              <w:pStyle w:val="TableParagraph"/>
              <w:spacing w:before="35" w:line="203" w:lineRule="exact"/>
              <w:ind w:left="76"/>
              <w:rPr>
                <w:sz w:val="18"/>
              </w:rPr>
            </w:pPr>
            <w:r>
              <w:rPr>
                <w:sz w:val="18"/>
              </w:rPr>
              <w:t>2,67 + 0,06</w:t>
            </w:r>
          </w:p>
        </w:tc>
      </w:tr>
    </w:tbl>
    <w:p w14:paraId="6AE211DD" w14:textId="77777777" w:rsidR="000A445B" w:rsidRDefault="000A445B">
      <w:pPr>
        <w:pStyle w:val="BodyText"/>
      </w:pPr>
    </w:p>
    <w:p w14:paraId="7DD44078" w14:textId="77777777" w:rsidR="000A445B" w:rsidRDefault="000A445B">
      <w:pPr>
        <w:pStyle w:val="BodyText"/>
        <w:spacing w:before="6"/>
        <w:rPr>
          <w:sz w:val="16"/>
        </w:rPr>
      </w:pPr>
    </w:p>
    <w:p w14:paraId="52BA3F18" w14:textId="77777777" w:rsidR="000A445B" w:rsidRDefault="00D80E28">
      <w:pPr>
        <w:spacing w:before="1"/>
        <w:ind w:left="3120" w:right="2411"/>
        <w:jc w:val="center"/>
        <w:rPr>
          <w:rFonts w:ascii="Calibri"/>
          <w:sz w:val="20"/>
        </w:rPr>
      </w:pPr>
      <w:r>
        <w:rPr>
          <w:rFonts w:ascii="Calibri"/>
          <w:sz w:val="20"/>
        </w:rPr>
        <w:t>57</w:t>
      </w:r>
    </w:p>
    <w:p w14:paraId="4E134D2A" w14:textId="77777777" w:rsidR="000A445B" w:rsidRDefault="000A445B">
      <w:pPr>
        <w:jc w:val="center"/>
        <w:rPr>
          <w:rFonts w:ascii="Calibri"/>
          <w:sz w:val="20"/>
        </w:rPr>
        <w:sectPr w:rsidR="000A445B">
          <w:footerReference w:type="default" r:id="rId77"/>
          <w:pgSz w:w="9640" w:h="14180"/>
          <w:pgMar w:top="1040" w:right="880" w:bottom="280" w:left="740" w:header="0" w:footer="0" w:gutter="0"/>
          <w:cols w:space="720"/>
        </w:sectPr>
      </w:pPr>
    </w:p>
    <w:tbl>
      <w:tblPr>
        <w:tblW w:w="0" w:type="auto"/>
        <w:tblInd w:w="379" w:type="dxa"/>
        <w:tblLayout w:type="fixed"/>
        <w:tblCellMar>
          <w:left w:w="0" w:type="dxa"/>
          <w:right w:w="0" w:type="dxa"/>
        </w:tblCellMar>
        <w:tblLook w:val="01E0" w:firstRow="1" w:lastRow="1" w:firstColumn="1" w:lastColumn="1" w:noHBand="0" w:noVBand="0"/>
      </w:tblPr>
      <w:tblGrid>
        <w:gridCol w:w="2904"/>
        <w:gridCol w:w="1985"/>
        <w:gridCol w:w="1796"/>
      </w:tblGrid>
      <w:tr w:rsidR="000A445B" w14:paraId="208B781E" w14:textId="77777777">
        <w:trPr>
          <w:trHeight w:val="341"/>
        </w:trPr>
        <w:tc>
          <w:tcPr>
            <w:tcW w:w="2904" w:type="dxa"/>
            <w:tcBorders>
              <w:top w:val="single" w:sz="4" w:space="0" w:color="000000"/>
            </w:tcBorders>
          </w:tcPr>
          <w:p w14:paraId="55842F1B" w14:textId="77777777" w:rsidR="000A445B" w:rsidRDefault="00D80E28">
            <w:pPr>
              <w:pStyle w:val="TableParagraph"/>
              <w:spacing w:before="76"/>
              <w:ind w:left="115"/>
              <w:rPr>
                <w:sz w:val="18"/>
              </w:rPr>
            </w:pPr>
            <w:r>
              <w:rPr>
                <w:sz w:val="18"/>
              </w:rPr>
              <w:lastRenderedPageBreak/>
              <w:t>Asam Behenat (C22:0)</w:t>
            </w:r>
          </w:p>
        </w:tc>
        <w:tc>
          <w:tcPr>
            <w:tcW w:w="1985" w:type="dxa"/>
            <w:tcBorders>
              <w:top w:val="single" w:sz="4" w:space="0" w:color="000000"/>
            </w:tcBorders>
          </w:tcPr>
          <w:p w14:paraId="4B0FF966" w14:textId="77777777" w:rsidR="000A445B" w:rsidRDefault="00D80E28">
            <w:pPr>
              <w:pStyle w:val="TableParagraph"/>
              <w:spacing w:before="76"/>
              <w:ind w:left="487"/>
              <w:rPr>
                <w:sz w:val="18"/>
              </w:rPr>
            </w:pPr>
            <w:r>
              <w:rPr>
                <w:sz w:val="18"/>
              </w:rPr>
              <w:t xml:space="preserve">2,66 </w:t>
            </w:r>
            <w:r>
              <w:rPr>
                <w:sz w:val="18"/>
                <w:u w:val="single"/>
              </w:rPr>
              <w:t>+</w:t>
            </w:r>
            <w:r>
              <w:rPr>
                <w:sz w:val="18"/>
              </w:rPr>
              <w:t xml:space="preserve"> 0,18</w:t>
            </w:r>
          </w:p>
        </w:tc>
        <w:tc>
          <w:tcPr>
            <w:tcW w:w="1796" w:type="dxa"/>
            <w:tcBorders>
              <w:top w:val="single" w:sz="4" w:space="0" w:color="000000"/>
            </w:tcBorders>
          </w:tcPr>
          <w:p w14:paraId="3EDF88AF" w14:textId="77777777" w:rsidR="000A445B" w:rsidRDefault="00D80E28">
            <w:pPr>
              <w:pStyle w:val="TableParagraph"/>
              <w:spacing w:before="76"/>
              <w:ind w:left="143"/>
              <w:jc w:val="center"/>
              <w:rPr>
                <w:sz w:val="18"/>
              </w:rPr>
            </w:pPr>
            <w:r>
              <w:rPr>
                <w:sz w:val="18"/>
              </w:rPr>
              <w:t>-</w:t>
            </w:r>
          </w:p>
        </w:tc>
      </w:tr>
      <w:tr w:rsidR="000A445B" w14:paraId="3F76B200" w14:textId="77777777">
        <w:trPr>
          <w:trHeight w:val="300"/>
        </w:trPr>
        <w:tc>
          <w:tcPr>
            <w:tcW w:w="2904" w:type="dxa"/>
          </w:tcPr>
          <w:p w14:paraId="218BE8DF" w14:textId="77777777" w:rsidR="000A445B" w:rsidRDefault="00D80E28">
            <w:pPr>
              <w:pStyle w:val="TableParagraph"/>
              <w:spacing w:before="35"/>
              <w:ind w:left="115"/>
              <w:rPr>
                <w:sz w:val="18"/>
              </w:rPr>
            </w:pPr>
            <w:r>
              <w:rPr>
                <w:sz w:val="18"/>
              </w:rPr>
              <w:t>Total SFA</w:t>
            </w:r>
          </w:p>
        </w:tc>
        <w:tc>
          <w:tcPr>
            <w:tcW w:w="1985" w:type="dxa"/>
          </w:tcPr>
          <w:p w14:paraId="0F7181EA" w14:textId="77777777" w:rsidR="000A445B" w:rsidRDefault="00D80E28">
            <w:pPr>
              <w:pStyle w:val="TableParagraph"/>
              <w:spacing w:before="35"/>
              <w:ind w:left="487"/>
              <w:rPr>
                <w:sz w:val="18"/>
              </w:rPr>
            </w:pPr>
            <w:r>
              <w:rPr>
                <w:sz w:val="18"/>
              </w:rPr>
              <w:t xml:space="preserve">7,68 </w:t>
            </w:r>
            <w:r>
              <w:rPr>
                <w:sz w:val="18"/>
                <w:u w:val="single"/>
              </w:rPr>
              <w:t>+</w:t>
            </w:r>
            <w:r>
              <w:rPr>
                <w:sz w:val="18"/>
              </w:rPr>
              <w:t xml:space="preserve"> 1,22</w:t>
            </w:r>
          </w:p>
        </w:tc>
        <w:tc>
          <w:tcPr>
            <w:tcW w:w="1796" w:type="dxa"/>
          </w:tcPr>
          <w:p w14:paraId="1091ABC0" w14:textId="77777777" w:rsidR="000A445B" w:rsidRDefault="00D80E28">
            <w:pPr>
              <w:pStyle w:val="TableParagraph"/>
              <w:spacing w:before="35"/>
              <w:ind w:right="296"/>
              <w:jc w:val="right"/>
              <w:rPr>
                <w:sz w:val="18"/>
              </w:rPr>
            </w:pPr>
            <w:r>
              <w:rPr>
                <w:sz w:val="18"/>
              </w:rPr>
              <w:t xml:space="preserve">34,84 </w:t>
            </w:r>
            <w:r>
              <w:rPr>
                <w:sz w:val="18"/>
                <w:u w:val="single"/>
              </w:rPr>
              <w:t>+</w:t>
            </w:r>
            <w:r>
              <w:rPr>
                <w:sz w:val="18"/>
              </w:rPr>
              <w:t xml:space="preserve"> 0,39</w:t>
            </w:r>
          </w:p>
        </w:tc>
      </w:tr>
      <w:tr w:rsidR="000A445B" w14:paraId="23C752FC" w14:textId="77777777">
        <w:trPr>
          <w:trHeight w:val="300"/>
        </w:trPr>
        <w:tc>
          <w:tcPr>
            <w:tcW w:w="2904" w:type="dxa"/>
          </w:tcPr>
          <w:p w14:paraId="47978E41" w14:textId="77777777" w:rsidR="000A445B" w:rsidRDefault="00D80E28">
            <w:pPr>
              <w:pStyle w:val="TableParagraph"/>
              <w:spacing w:before="35"/>
              <w:ind w:left="115"/>
              <w:rPr>
                <w:sz w:val="18"/>
              </w:rPr>
            </w:pPr>
            <w:r>
              <w:rPr>
                <w:sz w:val="18"/>
              </w:rPr>
              <w:t>Asam Palmitoleat (C16:1ω-7)</w:t>
            </w:r>
          </w:p>
        </w:tc>
        <w:tc>
          <w:tcPr>
            <w:tcW w:w="1985" w:type="dxa"/>
          </w:tcPr>
          <w:p w14:paraId="1C392ECE" w14:textId="77777777" w:rsidR="000A445B" w:rsidRDefault="00D80E28">
            <w:pPr>
              <w:pStyle w:val="TableParagraph"/>
              <w:spacing w:before="35"/>
              <w:ind w:left="487"/>
              <w:rPr>
                <w:sz w:val="18"/>
              </w:rPr>
            </w:pPr>
            <w:r>
              <w:rPr>
                <w:sz w:val="18"/>
              </w:rPr>
              <w:t xml:space="preserve">1,19 </w:t>
            </w:r>
            <w:r>
              <w:rPr>
                <w:sz w:val="18"/>
                <w:u w:val="single"/>
              </w:rPr>
              <w:t>+</w:t>
            </w:r>
            <w:r>
              <w:rPr>
                <w:sz w:val="18"/>
              </w:rPr>
              <w:t xml:space="preserve"> 0,12</w:t>
            </w:r>
          </w:p>
        </w:tc>
        <w:tc>
          <w:tcPr>
            <w:tcW w:w="1796" w:type="dxa"/>
          </w:tcPr>
          <w:p w14:paraId="58C54A7C" w14:textId="77777777" w:rsidR="000A445B" w:rsidRDefault="00D80E28">
            <w:pPr>
              <w:pStyle w:val="TableParagraph"/>
              <w:spacing w:before="35"/>
              <w:ind w:right="296"/>
              <w:jc w:val="right"/>
              <w:rPr>
                <w:sz w:val="18"/>
              </w:rPr>
            </w:pPr>
            <w:r>
              <w:rPr>
                <w:sz w:val="18"/>
              </w:rPr>
              <w:t xml:space="preserve">10,83 </w:t>
            </w:r>
            <w:r>
              <w:rPr>
                <w:sz w:val="18"/>
                <w:u w:val="single"/>
              </w:rPr>
              <w:t>+</w:t>
            </w:r>
            <w:r>
              <w:rPr>
                <w:sz w:val="18"/>
              </w:rPr>
              <w:t xml:space="preserve"> 0,07</w:t>
            </w:r>
          </w:p>
        </w:tc>
      </w:tr>
      <w:tr w:rsidR="000A445B" w14:paraId="17103B5B" w14:textId="77777777">
        <w:trPr>
          <w:trHeight w:val="300"/>
        </w:trPr>
        <w:tc>
          <w:tcPr>
            <w:tcW w:w="2904" w:type="dxa"/>
          </w:tcPr>
          <w:p w14:paraId="30C76284" w14:textId="77777777" w:rsidR="000A445B" w:rsidRDefault="00D80E28">
            <w:pPr>
              <w:pStyle w:val="TableParagraph"/>
              <w:spacing w:before="35"/>
              <w:ind w:left="115"/>
              <w:rPr>
                <w:sz w:val="18"/>
              </w:rPr>
            </w:pPr>
            <w:r>
              <w:rPr>
                <w:sz w:val="18"/>
              </w:rPr>
              <w:t>Asam Oleat (C18:1ω-9)</w:t>
            </w:r>
          </w:p>
        </w:tc>
        <w:tc>
          <w:tcPr>
            <w:tcW w:w="1985" w:type="dxa"/>
          </w:tcPr>
          <w:p w14:paraId="6C1B3B0A" w14:textId="77777777" w:rsidR="000A445B" w:rsidRDefault="00D80E28">
            <w:pPr>
              <w:pStyle w:val="TableParagraph"/>
              <w:spacing w:before="35"/>
              <w:ind w:left="487"/>
              <w:rPr>
                <w:sz w:val="18"/>
              </w:rPr>
            </w:pPr>
            <w:r>
              <w:rPr>
                <w:sz w:val="18"/>
              </w:rPr>
              <w:t xml:space="preserve">1,51 </w:t>
            </w:r>
            <w:r>
              <w:rPr>
                <w:sz w:val="18"/>
                <w:u w:val="single"/>
              </w:rPr>
              <w:t>+</w:t>
            </w:r>
            <w:r>
              <w:rPr>
                <w:sz w:val="18"/>
              </w:rPr>
              <w:t xml:space="preserve"> 0,02</w:t>
            </w:r>
          </w:p>
        </w:tc>
        <w:tc>
          <w:tcPr>
            <w:tcW w:w="1796" w:type="dxa"/>
          </w:tcPr>
          <w:p w14:paraId="6BB4EDB5" w14:textId="77777777" w:rsidR="000A445B" w:rsidRDefault="00D80E28">
            <w:pPr>
              <w:pStyle w:val="TableParagraph"/>
              <w:spacing w:before="35"/>
              <w:ind w:right="296"/>
              <w:jc w:val="right"/>
              <w:rPr>
                <w:sz w:val="18"/>
              </w:rPr>
            </w:pPr>
            <w:r>
              <w:rPr>
                <w:sz w:val="18"/>
              </w:rPr>
              <w:t xml:space="preserve">19,97 </w:t>
            </w:r>
            <w:r>
              <w:rPr>
                <w:sz w:val="18"/>
                <w:u w:val="single"/>
              </w:rPr>
              <w:t>+</w:t>
            </w:r>
            <w:r>
              <w:rPr>
                <w:sz w:val="18"/>
              </w:rPr>
              <w:t xml:space="preserve"> 0,69</w:t>
            </w:r>
          </w:p>
        </w:tc>
      </w:tr>
      <w:tr w:rsidR="000A445B" w14:paraId="64049DCD" w14:textId="77777777">
        <w:trPr>
          <w:trHeight w:val="300"/>
        </w:trPr>
        <w:tc>
          <w:tcPr>
            <w:tcW w:w="2904" w:type="dxa"/>
          </w:tcPr>
          <w:p w14:paraId="64C1DC9C" w14:textId="77777777" w:rsidR="000A445B" w:rsidRDefault="00D80E28">
            <w:pPr>
              <w:pStyle w:val="TableParagraph"/>
              <w:spacing w:before="35"/>
              <w:ind w:left="115"/>
              <w:rPr>
                <w:sz w:val="18"/>
              </w:rPr>
            </w:pPr>
            <w:r>
              <w:rPr>
                <w:sz w:val="18"/>
              </w:rPr>
              <w:t>Total MUFA</w:t>
            </w:r>
          </w:p>
        </w:tc>
        <w:tc>
          <w:tcPr>
            <w:tcW w:w="1985" w:type="dxa"/>
          </w:tcPr>
          <w:p w14:paraId="7C39429B" w14:textId="77777777" w:rsidR="000A445B" w:rsidRDefault="00D80E28">
            <w:pPr>
              <w:pStyle w:val="TableParagraph"/>
              <w:spacing w:before="35"/>
              <w:ind w:left="487"/>
              <w:rPr>
                <w:sz w:val="18"/>
              </w:rPr>
            </w:pPr>
            <w:r>
              <w:rPr>
                <w:sz w:val="18"/>
              </w:rPr>
              <w:t xml:space="preserve">2,71 </w:t>
            </w:r>
            <w:r>
              <w:rPr>
                <w:sz w:val="18"/>
                <w:u w:val="single"/>
              </w:rPr>
              <w:t>+</w:t>
            </w:r>
            <w:r>
              <w:rPr>
                <w:sz w:val="18"/>
              </w:rPr>
              <w:t xml:space="preserve"> 0,15</w:t>
            </w:r>
          </w:p>
        </w:tc>
        <w:tc>
          <w:tcPr>
            <w:tcW w:w="1796" w:type="dxa"/>
          </w:tcPr>
          <w:p w14:paraId="3BBD30C4" w14:textId="77777777" w:rsidR="000A445B" w:rsidRDefault="00D80E28">
            <w:pPr>
              <w:pStyle w:val="TableParagraph"/>
              <w:spacing w:before="35"/>
              <w:ind w:right="296"/>
              <w:jc w:val="right"/>
              <w:rPr>
                <w:sz w:val="18"/>
              </w:rPr>
            </w:pPr>
            <w:r>
              <w:rPr>
                <w:sz w:val="18"/>
              </w:rPr>
              <w:t xml:space="preserve">30,79 </w:t>
            </w:r>
            <w:r>
              <w:rPr>
                <w:sz w:val="18"/>
                <w:u w:val="single"/>
              </w:rPr>
              <w:t>+</w:t>
            </w:r>
            <w:r>
              <w:rPr>
                <w:sz w:val="18"/>
              </w:rPr>
              <w:t xml:space="preserve"> 0,73</w:t>
            </w:r>
          </w:p>
        </w:tc>
      </w:tr>
      <w:tr w:rsidR="000A445B" w14:paraId="74C78C53" w14:textId="77777777">
        <w:trPr>
          <w:trHeight w:val="300"/>
        </w:trPr>
        <w:tc>
          <w:tcPr>
            <w:tcW w:w="2904" w:type="dxa"/>
          </w:tcPr>
          <w:p w14:paraId="2026B012" w14:textId="77777777" w:rsidR="000A445B" w:rsidRDefault="00D80E28">
            <w:pPr>
              <w:pStyle w:val="TableParagraph"/>
              <w:spacing w:before="35"/>
              <w:ind w:left="115"/>
              <w:rPr>
                <w:sz w:val="18"/>
              </w:rPr>
            </w:pPr>
            <w:r>
              <w:rPr>
                <w:sz w:val="18"/>
              </w:rPr>
              <w:t>Asam Linoleat (C18:2ω-6)</w:t>
            </w:r>
          </w:p>
        </w:tc>
        <w:tc>
          <w:tcPr>
            <w:tcW w:w="1985" w:type="dxa"/>
          </w:tcPr>
          <w:p w14:paraId="073D59EA" w14:textId="77777777" w:rsidR="000A445B" w:rsidRDefault="00D80E28">
            <w:pPr>
              <w:pStyle w:val="TableParagraph"/>
              <w:spacing w:before="35"/>
              <w:ind w:left="487"/>
              <w:rPr>
                <w:sz w:val="18"/>
              </w:rPr>
            </w:pPr>
            <w:r>
              <w:rPr>
                <w:sz w:val="18"/>
              </w:rPr>
              <w:t xml:space="preserve">0,83 </w:t>
            </w:r>
            <w:r>
              <w:rPr>
                <w:sz w:val="18"/>
                <w:u w:val="single"/>
              </w:rPr>
              <w:t>+</w:t>
            </w:r>
            <w:r>
              <w:rPr>
                <w:sz w:val="18"/>
              </w:rPr>
              <w:t xml:space="preserve"> 0,05</w:t>
            </w:r>
          </w:p>
        </w:tc>
        <w:tc>
          <w:tcPr>
            <w:tcW w:w="1796" w:type="dxa"/>
          </w:tcPr>
          <w:p w14:paraId="57AF2266" w14:textId="77777777" w:rsidR="000A445B" w:rsidRDefault="00D80E28">
            <w:pPr>
              <w:pStyle w:val="TableParagraph"/>
              <w:spacing w:before="35"/>
              <w:ind w:left="325"/>
              <w:jc w:val="center"/>
              <w:rPr>
                <w:sz w:val="18"/>
              </w:rPr>
            </w:pPr>
            <w:r>
              <w:rPr>
                <w:sz w:val="18"/>
              </w:rPr>
              <w:t>-</w:t>
            </w:r>
          </w:p>
        </w:tc>
      </w:tr>
      <w:tr w:rsidR="000A445B" w14:paraId="16FEB6AC" w14:textId="77777777">
        <w:trPr>
          <w:trHeight w:val="300"/>
        </w:trPr>
        <w:tc>
          <w:tcPr>
            <w:tcW w:w="2904" w:type="dxa"/>
          </w:tcPr>
          <w:p w14:paraId="265F5439" w14:textId="77777777" w:rsidR="000A445B" w:rsidRDefault="00D80E28">
            <w:pPr>
              <w:pStyle w:val="TableParagraph"/>
              <w:spacing w:before="35"/>
              <w:ind w:left="115"/>
              <w:rPr>
                <w:sz w:val="18"/>
              </w:rPr>
            </w:pPr>
            <w:r>
              <w:rPr>
                <w:sz w:val="18"/>
              </w:rPr>
              <w:t>AsamLinolenat (C18:3ω-3)</w:t>
            </w:r>
          </w:p>
        </w:tc>
        <w:tc>
          <w:tcPr>
            <w:tcW w:w="1985" w:type="dxa"/>
          </w:tcPr>
          <w:p w14:paraId="322EE327" w14:textId="77777777" w:rsidR="000A445B" w:rsidRDefault="00D80E28">
            <w:pPr>
              <w:pStyle w:val="TableParagraph"/>
              <w:spacing w:before="35"/>
              <w:ind w:left="487"/>
              <w:rPr>
                <w:sz w:val="18"/>
              </w:rPr>
            </w:pPr>
            <w:r>
              <w:rPr>
                <w:sz w:val="18"/>
              </w:rPr>
              <w:t xml:space="preserve">0,50 </w:t>
            </w:r>
            <w:r>
              <w:rPr>
                <w:sz w:val="18"/>
                <w:u w:val="single"/>
              </w:rPr>
              <w:t>+</w:t>
            </w:r>
            <w:r>
              <w:rPr>
                <w:sz w:val="18"/>
              </w:rPr>
              <w:t xml:space="preserve"> 0,11</w:t>
            </w:r>
          </w:p>
        </w:tc>
        <w:tc>
          <w:tcPr>
            <w:tcW w:w="1796" w:type="dxa"/>
          </w:tcPr>
          <w:p w14:paraId="4BCD1DD8" w14:textId="77777777" w:rsidR="000A445B" w:rsidRDefault="00D80E28">
            <w:pPr>
              <w:pStyle w:val="TableParagraph"/>
              <w:spacing w:before="35"/>
              <w:ind w:right="385"/>
              <w:jc w:val="right"/>
              <w:rPr>
                <w:sz w:val="18"/>
              </w:rPr>
            </w:pPr>
            <w:r>
              <w:rPr>
                <w:sz w:val="18"/>
              </w:rPr>
              <w:t xml:space="preserve">2,18 </w:t>
            </w:r>
            <w:r>
              <w:rPr>
                <w:sz w:val="18"/>
                <w:u w:val="single"/>
              </w:rPr>
              <w:t>+</w:t>
            </w:r>
            <w:r>
              <w:rPr>
                <w:sz w:val="18"/>
              </w:rPr>
              <w:t xml:space="preserve"> 0,33</w:t>
            </w:r>
          </w:p>
        </w:tc>
      </w:tr>
      <w:tr w:rsidR="000A445B" w14:paraId="723F72CB" w14:textId="77777777">
        <w:trPr>
          <w:trHeight w:val="300"/>
        </w:trPr>
        <w:tc>
          <w:tcPr>
            <w:tcW w:w="2904" w:type="dxa"/>
          </w:tcPr>
          <w:p w14:paraId="44B297BC" w14:textId="77777777" w:rsidR="000A445B" w:rsidRDefault="00D80E28">
            <w:pPr>
              <w:pStyle w:val="TableParagraph"/>
              <w:spacing w:before="35"/>
              <w:ind w:left="115"/>
              <w:rPr>
                <w:sz w:val="18"/>
              </w:rPr>
            </w:pPr>
            <w:r>
              <w:rPr>
                <w:sz w:val="18"/>
              </w:rPr>
              <w:t>EPA (C20:5ω-3)</w:t>
            </w:r>
          </w:p>
        </w:tc>
        <w:tc>
          <w:tcPr>
            <w:tcW w:w="1985" w:type="dxa"/>
          </w:tcPr>
          <w:p w14:paraId="1273EA6E" w14:textId="77777777" w:rsidR="000A445B" w:rsidRDefault="00D80E28">
            <w:pPr>
              <w:pStyle w:val="TableParagraph"/>
              <w:spacing w:before="35"/>
              <w:ind w:left="487"/>
              <w:rPr>
                <w:sz w:val="18"/>
              </w:rPr>
            </w:pPr>
            <w:r>
              <w:rPr>
                <w:sz w:val="18"/>
              </w:rPr>
              <w:t xml:space="preserve">9,87 </w:t>
            </w:r>
            <w:r>
              <w:rPr>
                <w:sz w:val="18"/>
                <w:u w:val="single"/>
              </w:rPr>
              <w:t>+</w:t>
            </w:r>
            <w:r>
              <w:rPr>
                <w:sz w:val="18"/>
              </w:rPr>
              <w:t xml:space="preserve"> 0,37</w:t>
            </w:r>
          </w:p>
        </w:tc>
        <w:tc>
          <w:tcPr>
            <w:tcW w:w="1796" w:type="dxa"/>
          </w:tcPr>
          <w:p w14:paraId="03F53D5B" w14:textId="77777777" w:rsidR="000A445B" w:rsidRDefault="00D80E28">
            <w:pPr>
              <w:pStyle w:val="TableParagraph"/>
              <w:spacing w:before="35"/>
              <w:ind w:right="385"/>
              <w:jc w:val="right"/>
              <w:rPr>
                <w:sz w:val="18"/>
              </w:rPr>
            </w:pPr>
            <w:r>
              <w:rPr>
                <w:sz w:val="18"/>
              </w:rPr>
              <w:t xml:space="preserve">4,28 </w:t>
            </w:r>
            <w:r>
              <w:rPr>
                <w:sz w:val="18"/>
                <w:u w:val="single"/>
              </w:rPr>
              <w:t>+</w:t>
            </w:r>
            <w:r>
              <w:rPr>
                <w:sz w:val="18"/>
              </w:rPr>
              <w:t xml:space="preserve"> 0,01</w:t>
            </w:r>
          </w:p>
        </w:tc>
      </w:tr>
      <w:tr w:rsidR="000A445B" w14:paraId="194C87D2" w14:textId="77777777">
        <w:trPr>
          <w:trHeight w:val="300"/>
        </w:trPr>
        <w:tc>
          <w:tcPr>
            <w:tcW w:w="2904" w:type="dxa"/>
          </w:tcPr>
          <w:p w14:paraId="0723D26E" w14:textId="77777777" w:rsidR="000A445B" w:rsidRDefault="00D80E28">
            <w:pPr>
              <w:pStyle w:val="TableParagraph"/>
              <w:spacing w:before="35"/>
              <w:ind w:left="115"/>
              <w:rPr>
                <w:sz w:val="18"/>
              </w:rPr>
            </w:pPr>
            <w:r>
              <w:rPr>
                <w:sz w:val="18"/>
              </w:rPr>
              <w:t>DHA (C22:6ω-3)</w:t>
            </w:r>
          </w:p>
        </w:tc>
        <w:tc>
          <w:tcPr>
            <w:tcW w:w="1985" w:type="dxa"/>
          </w:tcPr>
          <w:p w14:paraId="044C8308" w14:textId="77777777" w:rsidR="000A445B" w:rsidRDefault="00D80E28">
            <w:pPr>
              <w:pStyle w:val="TableParagraph"/>
              <w:spacing w:before="35"/>
              <w:ind w:left="487"/>
              <w:rPr>
                <w:sz w:val="18"/>
              </w:rPr>
            </w:pPr>
            <w:r>
              <w:rPr>
                <w:sz w:val="18"/>
              </w:rPr>
              <w:t xml:space="preserve">59,68 </w:t>
            </w:r>
            <w:r>
              <w:rPr>
                <w:sz w:val="18"/>
                <w:u w:val="single"/>
              </w:rPr>
              <w:t>+</w:t>
            </w:r>
            <w:r>
              <w:rPr>
                <w:sz w:val="18"/>
              </w:rPr>
              <w:t xml:space="preserve"> 1,16</w:t>
            </w:r>
          </w:p>
        </w:tc>
        <w:tc>
          <w:tcPr>
            <w:tcW w:w="1796" w:type="dxa"/>
          </w:tcPr>
          <w:p w14:paraId="064B7ECF" w14:textId="77777777" w:rsidR="000A445B" w:rsidRDefault="00D80E28">
            <w:pPr>
              <w:pStyle w:val="TableParagraph"/>
              <w:spacing w:before="35"/>
              <w:ind w:right="339"/>
              <w:jc w:val="right"/>
              <w:rPr>
                <w:sz w:val="18"/>
              </w:rPr>
            </w:pPr>
            <w:r>
              <w:rPr>
                <w:sz w:val="18"/>
              </w:rPr>
              <w:t xml:space="preserve">19,19 </w:t>
            </w:r>
            <w:r>
              <w:rPr>
                <w:sz w:val="18"/>
                <w:u w:val="single"/>
              </w:rPr>
              <w:t>+</w:t>
            </w:r>
            <w:r>
              <w:rPr>
                <w:sz w:val="18"/>
              </w:rPr>
              <w:t xml:space="preserve"> 0,20</w:t>
            </w:r>
          </w:p>
        </w:tc>
      </w:tr>
      <w:tr w:rsidR="000A445B" w14:paraId="1B85F7F5" w14:textId="77777777">
        <w:trPr>
          <w:trHeight w:val="300"/>
        </w:trPr>
        <w:tc>
          <w:tcPr>
            <w:tcW w:w="2904" w:type="dxa"/>
          </w:tcPr>
          <w:p w14:paraId="280334BE" w14:textId="77777777" w:rsidR="000A445B" w:rsidRDefault="00D80E28">
            <w:pPr>
              <w:pStyle w:val="TableParagraph"/>
              <w:spacing w:before="35"/>
              <w:ind w:left="115"/>
              <w:rPr>
                <w:sz w:val="18"/>
              </w:rPr>
            </w:pPr>
            <w:r>
              <w:rPr>
                <w:sz w:val="18"/>
              </w:rPr>
              <w:t>EPA + DHA</w:t>
            </w:r>
          </w:p>
        </w:tc>
        <w:tc>
          <w:tcPr>
            <w:tcW w:w="1985" w:type="dxa"/>
          </w:tcPr>
          <w:p w14:paraId="1E0B325F" w14:textId="77777777" w:rsidR="000A445B" w:rsidRDefault="00D80E28">
            <w:pPr>
              <w:pStyle w:val="TableParagraph"/>
              <w:spacing w:before="35"/>
              <w:ind w:left="487"/>
              <w:rPr>
                <w:sz w:val="18"/>
              </w:rPr>
            </w:pPr>
            <w:r>
              <w:rPr>
                <w:sz w:val="18"/>
              </w:rPr>
              <w:t>69,55 + 0,80</w:t>
            </w:r>
          </w:p>
        </w:tc>
        <w:tc>
          <w:tcPr>
            <w:tcW w:w="1796" w:type="dxa"/>
          </w:tcPr>
          <w:p w14:paraId="2E9815B8" w14:textId="77777777" w:rsidR="000A445B" w:rsidRDefault="00D80E28">
            <w:pPr>
              <w:pStyle w:val="TableParagraph"/>
              <w:spacing w:before="35"/>
              <w:ind w:right="385"/>
              <w:jc w:val="right"/>
              <w:rPr>
                <w:sz w:val="18"/>
              </w:rPr>
            </w:pPr>
            <w:r>
              <w:rPr>
                <w:sz w:val="18"/>
              </w:rPr>
              <w:t xml:space="preserve">23,47 </w:t>
            </w:r>
            <w:r>
              <w:rPr>
                <w:sz w:val="18"/>
                <w:u w:val="single"/>
              </w:rPr>
              <w:t>+</w:t>
            </w:r>
            <w:r>
              <w:rPr>
                <w:sz w:val="18"/>
              </w:rPr>
              <w:t xml:space="preserve"> 0,21</w:t>
            </w:r>
          </w:p>
        </w:tc>
      </w:tr>
      <w:tr w:rsidR="000A445B" w14:paraId="7B75CA6D" w14:textId="77777777">
        <w:trPr>
          <w:trHeight w:val="300"/>
        </w:trPr>
        <w:tc>
          <w:tcPr>
            <w:tcW w:w="2904" w:type="dxa"/>
          </w:tcPr>
          <w:p w14:paraId="7D8629BF" w14:textId="77777777" w:rsidR="000A445B" w:rsidRDefault="00D80E28">
            <w:pPr>
              <w:pStyle w:val="TableParagraph"/>
              <w:spacing w:before="35"/>
              <w:ind w:left="115"/>
              <w:rPr>
                <w:sz w:val="18"/>
              </w:rPr>
            </w:pPr>
            <w:r>
              <w:rPr>
                <w:sz w:val="18"/>
              </w:rPr>
              <w:t>Total Omega-3</w:t>
            </w:r>
          </w:p>
        </w:tc>
        <w:tc>
          <w:tcPr>
            <w:tcW w:w="1985" w:type="dxa"/>
          </w:tcPr>
          <w:p w14:paraId="1EFC89FC" w14:textId="77777777" w:rsidR="000A445B" w:rsidRDefault="00D80E28">
            <w:pPr>
              <w:pStyle w:val="TableParagraph"/>
              <w:spacing w:before="35"/>
              <w:ind w:left="487"/>
              <w:rPr>
                <w:sz w:val="18"/>
              </w:rPr>
            </w:pPr>
            <w:r>
              <w:rPr>
                <w:sz w:val="18"/>
              </w:rPr>
              <w:t xml:space="preserve">70,05 </w:t>
            </w:r>
            <w:r>
              <w:rPr>
                <w:sz w:val="18"/>
                <w:u w:val="single"/>
              </w:rPr>
              <w:t>+</w:t>
            </w:r>
            <w:r>
              <w:rPr>
                <w:sz w:val="18"/>
              </w:rPr>
              <w:t xml:space="preserve"> 0,91</w:t>
            </w:r>
          </w:p>
        </w:tc>
        <w:tc>
          <w:tcPr>
            <w:tcW w:w="1796" w:type="dxa"/>
          </w:tcPr>
          <w:p w14:paraId="59465D4A" w14:textId="77777777" w:rsidR="000A445B" w:rsidRDefault="00D80E28">
            <w:pPr>
              <w:pStyle w:val="TableParagraph"/>
              <w:spacing w:before="35"/>
              <w:ind w:right="296"/>
              <w:jc w:val="right"/>
              <w:rPr>
                <w:sz w:val="18"/>
              </w:rPr>
            </w:pPr>
            <w:r>
              <w:rPr>
                <w:sz w:val="18"/>
              </w:rPr>
              <w:t xml:space="preserve">25,66 </w:t>
            </w:r>
            <w:r>
              <w:rPr>
                <w:sz w:val="18"/>
                <w:u w:val="single"/>
              </w:rPr>
              <w:t>+</w:t>
            </w:r>
            <w:r>
              <w:rPr>
                <w:sz w:val="18"/>
              </w:rPr>
              <w:t xml:space="preserve"> 0,32</w:t>
            </w:r>
          </w:p>
        </w:tc>
      </w:tr>
      <w:tr w:rsidR="000A445B" w14:paraId="692F42DA" w14:textId="77777777">
        <w:trPr>
          <w:trHeight w:val="300"/>
        </w:trPr>
        <w:tc>
          <w:tcPr>
            <w:tcW w:w="2904" w:type="dxa"/>
          </w:tcPr>
          <w:p w14:paraId="70E3C309" w14:textId="77777777" w:rsidR="000A445B" w:rsidRDefault="00D80E28">
            <w:pPr>
              <w:pStyle w:val="TableParagraph"/>
              <w:spacing w:before="35"/>
              <w:ind w:left="115"/>
              <w:rPr>
                <w:sz w:val="18"/>
              </w:rPr>
            </w:pPr>
            <w:r>
              <w:rPr>
                <w:sz w:val="18"/>
              </w:rPr>
              <w:t>Total PUFA</w:t>
            </w:r>
          </w:p>
        </w:tc>
        <w:tc>
          <w:tcPr>
            <w:tcW w:w="1985" w:type="dxa"/>
          </w:tcPr>
          <w:p w14:paraId="6CBE31D1" w14:textId="77777777" w:rsidR="000A445B" w:rsidRDefault="00D80E28">
            <w:pPr>
              <w:pStyle w:val="TableParagraph"/>
              <w:spacing w:before="35"/>
              <w:ind w:left="487"/>
              <w:rPr>
                <w:sz w:val="18"/>
              </w:rPr>
            </w:pPr>
            <w:r>
              <w:rPr>
                <w:sz w:val="18"/>
              </w:rPr>
              <w:t xml:space="preserve">70,88 </w:t>
            </w:r>
            <w:r>
              <w:rPr>
                <w:sz w:val="18"/>
                <w:u w:val="single"/>
              </w:rPr>
              <w:t>+</w:t>
            </w:r>
            <w:r>
              <w:rPr>
                <w:sz w:val="18"/>
              </w:rPr>
              <w:t xml:space="preserve"> 0,95</w:t>
            </w:r>
          </w:p>
        </w:tc>
        <w:tc>
          <w:tcPr>
            <w:tcW w:w="1796" w:type="dxa"/>
          </w:tcPr>
          <w:p w14:paraId="578A2160" w14:textId="77777777" w:rsidR="000A445B" w:rsidRDefault="00D80E28">
            <w:pPr>
              <w:pStyle w:val="TableParagraph"/>
              <w:spacing w:before="35"/>
              <w:ind w:right="296"/>
              <w:jc w:val="right"/>
              <w:rPr>
                <w:sz w:val="18"/>
              </w:rPr>
            </w:pPr>
            <w:r>
              <w:rPr>
                <w:sz w:val="18"/>
              </w:rPr>
              <w:t xml:space="preserve">25,66 </w:t>
            </w:r>
            <w:r>
              <w:rPr>
                <w:sz w:val="18"/>
                <w:u w:val="single"/>
              </w:rPr>
              <w:t>+</w:t>
            </w:r>
            <w:r>
              <w:rPr>
                <w:sz w:val="18"/>
              </w:rPr>
              <w:t xml:space="preserve"> 0,32</w:t>
            </w:r>
          </w:p>
        </w:tc>
      </w:tr>
      <w:tr w:rsidR="000A445B" w14:paraId="6321B144" w14:textId="77777777">
        <w:trPr>
          <w:trHeight w:val="260"/>
        </w:trPr>
        <w:tc>
          <w:tcPr>
            <w:tcW w:w="2904" w:type="dxa"/>
            <w:tcBorders>
              <w:bottom w:val="single" w:sz="4" w:space="0" w:color="000000"/>
            </w:tcBorders>
          </w:tcPr>
          <w:p w14:paraId="5524A360" w14:textId="77777777" w:rsidR="000A445B" w:rsidRDefault="00D80E28">
            <w:pPr>
              <w:pStyle w:val="TableParagraph"/>
              <w:spacing w:before="35" w:line="205" w:lineRule="exact"/>
              <w:ind w:left="115"/>
              <w:rPr>
                <w:sz w:val="18"/>
              </w:rPr>
            </w:pPr>
            <w:r>
              <w:rPr>
                <w:sz w:val="18"/>
              </w:rPr>
              <w:t>Total USFA</w:t>
            </w:r>
          </w:p>
        </w:tc>
        <w:tc>
          <w:tcPr>
            <w:tcW w:w="1985" w:type="dxa"/>
            <w:tcBorders>
              <w:bottom w:val="single" w:sz="4" w:space="0" w:color="000000"/>
            </w:tcBorders>
          </w:tcPr>
          <w:p w14:paraId="799C6F37" w14:textId="77777777" w:rsidR="000A445B" w:rsidRDefault="00D80E28">
            <w:pPr>
              <w:pStyle w:val="TableParagraph"/>
              <w:spacing w:before="35" w:line="205" w:lineRule="exact"/>
              <w:ind w:left="487"/>
              <w:rPr>
                <w:sz w:val="18"/>
              </w:rPr>
            </w:pPr>
            <w:r>
              <w:rPr>
                <w:sz w:val="18"/>
              </w:rPr>
              <w:t>73,59 + 0,80</w:t>
            </w:r>
          </w:p>
        </w:tc>
        <w:tc>
          <w:tcPr>
            <w:tcW w:w="1796" w:type="dxa"/>
            <w:tcBorders>
              <w:bottom w:val="single" w:sz="4" w:space="0" w:color="000000"/>
            </w:tcBorders>
          </w:tcPr>
          <w:p w14:paraId="01638CEB" w14:textId="77777777" w:rsidR="000A445B" w:rsidRDefault="00D80E28">
            <w:pPr>
              <w:pStyle w:val="TableParagraph"/>
              <w:spacing w:before="35" w:line="205" w:lineRule="exact"/>
              <w:ind w:right="296"/>
              <w:jc w:val="right"/>
              <w:rPr>
                <w:sz w:val="18"/>
              </w:rPr>
            </w:pPr>
            <w:r>
              <w:rPr>
                <w:sz w:val="18"/>
              </w:rPr>
              <w:t>56,45 + 0,43</w:t>
            </w:r>
          </w:p>
        </w:tc>
      </w:tr>
    </w:tbl>
    <w:p w14:paraId="1E9A69C1" w14:textId="77777777" w:rsidR="000A445B" w:rsidRDefault="00D80E28">
      <w:pPr>
        <w:spacing w:line="222" w:lineRule="exact"/>
        <w:ind w:left="530"/>
        <w:rPr>
          <w:sz w:val="18"/>
        </w:rPr>
      </w:pPr>
      <w:r>
        <w:rPr>
          <w:sz w:val="18"/>
        </w:rPr>
        <w:t xml:space="preserve">*Hasil rata-rata 3 ulangan percobaan dengan 3 ulangan dianalisis </w:t>
      </w:r>
      <w:r>
        <w:rPr>
          <w:sz w:val="18"/>
          <w:u w:val="single"/>
        </w:rPr>
        <w:t>+</w:t>
      </w:r>
      <w:r>
        <w:rPr>
          <w:sz w:val="18"/>
        </w:rPr>
        <w:t xml:space="preserve"> SD</w:t>
      </w:r>
    </w:p>
    <w:p w14:paraId="24D7CD35" w14:textId="77777777" w:rsidR="000A445B" w:rsidRDefault="000A445B">
      <w:pPr>
        <w:pStyle w:val="BodyText"/>
        <w:spacing w:before="7"/>
        <w:rPr>
          <w:sz w:val="17"/>
        </w:rPr>
      </w:pPr>
    </w:p>
    <w:p w14:paraId="05E837A9" w14:textId="77777777" w:rsidR="000A445B" w:rsidRDefault="00D80E28">
      <w:pPr>
        <w:pStyle w:val="BodyText"/>
        <w:spacing w:before="93" w:line="276" w:lineRule="auto"/>
        <w:ind w:left="393" w:right="814" w:firstLine="708"/>
        <w:jc w:val="both"/>
      </w:pPr>
      <w:r>
        <w:t xml:space="preserve">Mikroenkapsulasi menyebabkan penurunan EPA dan DHA mikrokapsul yang ditunjukkan oleh parameter retensi asam lemak omega-3, seperti yang dilaporkan oleh Estiasih, </w:t>
      </w:r>
      <w:r>
        <w:rPr>
          <w:i/>
        </w:rPr>
        <w:t>dkk</w:t>
      </w:r>
      <w:r>
        <w:t xml:space="preserve">., (2008). Selanjutnya Estiasih </w:t>
      </w:r>
      <w:r>
        <w:rPr>
          <w:i/>
        </w:rPr>
        <w:t>dkk</w:t>
      </w:r>
      <w:r>
        <w:t xml:space="preserve">., (2008) menyatakan bahwa mikrokapsul minyak kaya asam lemak omega-3 hasil samping penepungan lemuru maka kandungan EPA + DHA sebesar 36,44 mg/g, dan sebelum di enkapsulasi kandungan EPA + DHA minyak kaya asam lemak omega-3 adalah 175,48 mg/g sehingga  turun  sebesar  4,82 kali. Konsentrat asam lemak omega-3 merupakan bahan yang sensitif terhadap kerusakan oksidatif terutama oleh cahaya dan panas. Oleh sebab itu untuk menanggulangi hal tersebut secara efektif dapat dikapsulkan dengan metode pengeringan semprot. Hal ini disebabkan waktu kontak antara udara pengering dengan </w:t>
      </w:r>
      <w:r>
        <w:rPr>
          <w:i/>
        </w:rPr>
        <w:t xml:space="preserve">droplet- droplet </w:t>
      </w:r>
      <w:r>
        <w:t>yang disemprotkan dalam ruang pengering berlangsung dalam waktu yang relatif singkat, sehingga kemungkinan terjadinya degradasi karena panas dapat diminimalkan. Namun demikian pada penelitian ini laju kecepatan alir dalam ruang bahan pengering semprot adalah 100ml (jam)</w:t>
      </w:r>
      <w:r>
        <w:rPr>
          <w:position w:val="5"/>
          <w:sz w:val="14"/>
        </w:rPr>
        <w:t xml:space="preserve">- </w:t>
      </w:r>
      <w:r>
        <w:t>dengan suhu inlet 12</w:t>
      </w:r>
      <w:r>
        <w:rPr>
          <w:position w:val="5"/>
          <w:sz w:val="14"/>
        </w:rPr>
        <w:t>0</w:t>
      </w:r>
      <w:r>
        <w:t>C dan suhu outlet 70</w:t>
      </w:r>
      <w:r>
        <w:rPr>
          <w:position w:val="5"/>
          <w:sz w:val="14"/>
        </w:rPr>
        <w:t>o</w:t>
      </w:r>
      <w:r>
        <w:t>C ,dan hal ini memungkinkan terjadinya kerusakan minyak ikan sebagai bahan</w:t>
      </w:r>
      <w:r>
        <w:rPr>
          <w:spacing w:val="-4"/>
        </w:rPr>
        <w:t xml:space="preserve"> </w:t>
      </w:r>
      <w:r>
        <w:t>isian.</w:t>
      </w:r>
    </w:p>
    <w:p w14:paraId="38ABF3DC" w14:textId="77777777" w:rsidR="000A445B" w:rsidRDefault="000A445B">
      <w:pPr>
        <w:pStyle w:val="BodyText"/>
        <w:rPr>
          <w:sz w:val="20"/>
        </w:rPr>
      </w:pPr>
    </w:p>
    <w:p w14:paraId="37B711DE" w14:textId="77777777" w:rsidR="000A445B" w:rsidRDefault="000A445B">
      <w:pPr>
        <w:pStyle w:val="BodyText"/>
        <w:rPr>
          <w:sz w:val="20"/>
        </w:rPr>
      </w:pPr>
    </w:p>
    <w:p w14:paraId="05354E6A" w14:textId="77777777" w:rsidR="000A445B" w:rsidRDefault="000A445B">
      <w:pPr>
        <w:pStyle w:val="BodyText"/>
        <w:rPr>
          <w:sz w:val="20"/>
        </w:rPr>
      </w:pPr>
    </w:p>
    <w:p w14:paraId="690DE709" w14:textId="77777777" w:rsidR="000A445B" w:rsidRDefault="000A445B">
      <w:pPr>
        <w:pStyle w:val="BodyText"/>
        <w:rPr>
          <w:sz w:val="20"/>
        </w:rPr>
      </w:pPr>
    </w:p>
    <w:p w14:paraId="55653CC1" w14:textId="77777777" w:rsidR="000A445B" w:rsidRDefault="000A445B">
      <w:pPr>
        <w:pStyle w:val="BodyText"/>
        <w:spacing w:before="5"/>
        <w:rPr>
          <w:sz w:val="23"/>
        </w:rPr>
      </w:pPr>
    </w:p>
    <w:p w14:paraId="27D894F4" w14:textId="77777777" w:rsidR="000A445B" w:rsidRDefault="00D80E28">
      <w:pPr>
        <w:spacing w:before="59"/>
        <w:ind w:left="2186" w:right="2613"/>
        <w:jc w:val="center"/>
        <w:rPr>
          <w:rFonts w:ascii="Calibri"/>
          <w:sz w:val="20"/>
        </w:rPr>
      </w:pPr>
      <w:r>
        <w:rPr>
          <w:rFonts w:ascii="Calibri"/>
          <w:sz w:val="20"/>
        </w:rPr>
        <w:t>58</w:t>
      </w:r>
    </w:p>
    <w:p w14:paraId="3AD70A24" w14:textId="77777777" w:rsidR="000A445B" w:rsidRDefault="000A445B">
      <w:pPr>
        <w:jc w:val="center"/>
        <w:rPr>
          <w:rFonts w:ascii="Calibri"/>
          <w:sz w:val="20"/>
        </w:rPr>
        <w:sectPr w:rsidR="000A445B">
          <w:footerReference w:type="default" r:id="rId78"/>
          <w:pgSz w:w="9640" w:h="14180"/>
          <w:pgMar w:top="1120" w:right="880" w:bottom="280" w:left="740" w:header="0" w:footer="0" w:gutter="0"/>
          <w:cols w:space="720"/>
        </w:sectPr>
      </w:pPr>
    </w:p>
    <w:p w14:paraId="66ACD514" w14:textId="77777777" w:rsidR="000A445B" w:rsidRDefault="00D80E28">
      <w:pPr>
        <w:pStyle w:val="Heading1"/>
        <w:spacing w:before="78" w:line="278" w:lineRule="auto"/>
        <w:ind w:left="3153" w:right="2427" w:firstLine="835"/>
      </w:pPr>
      <w:r>
        <w:lastRenderedPageBreak/>
        <w:t>BAB IX PENELITIAN TAHAP 3</w:t>
      </w:r>
    </w:p>
    <w:p w14:paraId="0F773D7B" w14:textId="77777777" w:rsidR="000A445B" w:rsidRDefault="000A445B">
      <w:pPr>
        <w:pStyle w:val="BodyText"/>
        <w:spacing w:before="10"/>
        <w:rPr>
          <w:b/>
          <w:sz w:val="24"/>
        </w:rPr>
      </w:pPr>
    </w:p>
    <w:p w14:paraId="6C7E49A9" w14:textId="77777777" w:rsidR="000A445B" w:rsidRDefault="00D80E28">
      <w:pPr>
        <w:pStyle w:val="BodyText"/>
        <w:spacing w:line="276" w:lineRule="auto"/>
        <w:ind w:left="962" w:right="249" w:firstLine="707"/>
        <w:jc w:val="both"/>
      </w:pPr>
      <w:r>
        <w:t>Penelitian ini bertujuan untuk menentukan bagaimana pengaruh variasi suhu dan waktu pengeringan terhadap komposisi kimia dan karakteristik profil asam lemak dendeng ayam giling.</w:t>
      </w:r>
    </w:p>
    <w:p w14:paraId="43DCB827" w14:textId="77777777" w:rsidR="000A445B" w:rsidRDefault="00D80E28">
      <w:pPr>
        <w:pStyle w:val="BodyText"/>
        <w:spacing w:line="276" w:lineRule="auto"/>
        <w:ind w:left="962" w:right="246" w:firstLine="707"/>
        <w:jc w:val="both"/>
      </w:pPr>
      <w:r>
        <w:t xml:space="preserve">Dendeng dapat digolongkan sebagai bahan pangan semi basah, karena kadar air dendeng berada dalam kisaran kadar air yang ditemukan dalam bahan pangan semi basah, yaitu </w:t>
      </w:r>
      <w:r>
        <w:rPr>
          <w:u w:val="single"/>
        </w:rPr>
        <w:t>+</w:t>
      </w:r>
      <w:r>
        <w:t xml:space="preserve"> 25%. Bahan pangan semi basah adalah campuran suatu bahan pangan yang pada umumnya ditambah dengan bahan pengikat air yang </w:t>
      </w:r>
      <w:r>
        <w:rPr>
          <w:position w:val="2"/>
        </w:rPr>
        <w:t>dapat menurunkan a</w:t>
      </w:r>
      <w:r>
        <w:rPr>
          <w:sz w:val="14"/>
        </w:rPr>
        <w:t xml:space="preserve">w </w:t>
      </w:r>
      <w:r>
        <w:rPr>
          <w:position w:val="2"/>
        </w:rPr>
        <w:t>(</w:t>
      </w:r>
      <w:r>
        <w:rPr>
          <w:i/>
          <w:position w:val="2"/>
        </w:rPr>
        <w:t>water activity</w:t>
      </w:r>
      <w:r>
        <w:rPr>
          <w:position w:val="2"/>
        </w:rPr>
        <w:t xml:space="preserve">) produk, sehingga pertumbuhan </w:t>
      </w:r>
      <w:r>
        <w:t xml:space="preserve">mikroorganisme terhambat (Purnomo, 1996), dan bahan pangan semi basah memiliki aktivitas air antara 0,6 - 0,91 (Salguero </w:t>
      </w:r>
      <w:r>
        <w:rPr>
          <w:i/>
        </w:rPr>
        <w:t>et al</w:t>
      </w:r>
      <w:r>
        <w:t>,</w:t>
      </w:r>
      <w:r>
        <w:rPr>
          <w:spacing w:val="-17"/>
        </w:rPr>
        <w:t xml:space="preserve"> </w:t>
      </w:r>
      <w:r>
        <w:t>1994).</w:t>
      </w:r>
    </w:p>
    <w:p w14:paraId="05918F68" w14:textId="77777777" w:rsidR="000A445B" w:rsidRDefault="00D80E28">
      <w:pPr>
        <w:pStyle w:val="BodyText"/>
        <w:spacing w:before="1" w:line="276" w:lineRule="auto"/>
        <w:ind w:left="962" w:right="245" w:firstLine="719"/>
        <w:jc w:val="both"/>
      </w:pPr>
      <w:r>
        <w:t xml:space="preserve">Pengeringan yang terlalu lama dan suhu yang terlalu tinggi dapat menyebabkan kerusakan bahan pangan baik secara fisik maupun kimia. Oleh karena itu penetapan kombinasi antara suhu dan lama pengeringan yang tepat perlu dilakukan, agar kerusakan bahan pangan dapat dicegah. Karakteristik dendeng ayam giling sangat dipengaruhi oleh suhu dan lama pengeringan, karena dengan </w:t>
      </w:r>
      <w:r>
        <w:rPr>
          <w:position w:val="2"/>
        </w:rPr>
        <w:t>pengeringan dapat mengubah kandungan air, aktivitas air (a</w:t>
      </w:r>
      <w:r>
        <w:rPr>
          <w:sz w:val="14"/>
        </w:rPr>
        <w:t>w)</w:t>
      </w:r>
      <w:r>
        <w:rPr>
          <w:position w:val="2"/>
        </w:rPr>
        <w:t xml:space="preserve">, dan </w:t>
      </w:r>
      <w:r>
        <w:t xml:space="preserve">komposisi kimia dendeng ayam giling. Pengeringan pada suhu terlalu tinggi dapat mengakibatkan terjadinya </w:t>
      </w:r>
      <w:r>
        <w:rPr>
          <w:i/>
        </w:rPr>
        <w:t>case hardening</w:t>
      </w:r>
      <w:r>
        <w:t>, sedang- kan pengeringan pada suhu terlalu rendah masih memberikan kesempatan untuk tumbuhnya mikro organisme. Oleh karena itu proses pengeringan dendeng ayam giling harus memperhatikan suhu dan waktu</w:t>
      </w:r>
      <w:r>
        <w:rPr>
          <w:spacing w:val="52"/>
        </w:rPr>
        <w:t xml:space="preserve"> </w:t>
      </w:r>
      <w:r>
        <w:t>pengeringan.</w:t>
      </w:r>
    </w:p>
    <w:p w14:paraId="3C373716" w14:textId="77777777" w:rsidR="000A445B" w:rsidRDefault="000A445B">
      <w:pPr>
        <w:pStyle w:val="BodyText"/>
        <w:spacing w:before="6"/>
        <w:rPr>
          <w:sz w:val="25"/>
        </w:rPr>
      </w:pPr>
    </w:p>
    <w:p w14:paraId="2D492A93" w14:textId="77777777" w:rsidR="000A445B" w:rsidRDefault="00D80E28">
      <w:pPr>
        <w:pStyle w:val="Heading1"/>
        <w:ind w:left="962"/>
      </w:pPr>
      <w:r>
        <w:t>Sifat fisikokimia dendeng ayam giling</w:t>
      </w:r>
    </w:p>
    <w:p w14:paraId="6AF30C3C" w14:textId="77777777" w:rsidR="000A445B" w:rsidRDefault="00D80E28">
      <w:pPr>
        <w:pStyle w:val="BodyText"/>
        <w:spacing w:before="38" w:line="276" w:lineRule="auto"/>
        <w:ind w:left="962" w:right="245" w:firstLine="830"/>
        <w:jc w:val="both"/>
      </w:pPr>
      <w:r>
        <w:t xml:space="preserve">Karakteristik fisikokimia dendeng ayam giling meliputi </w:t>
      </w:r>
      <w:r>
        <w:rPr>
          <w:position w:val="2"/>
        </w:rPr>
        <w:t>kadar air, a</w:t>
      </w:r>
      <w:r>
        <w:rPr>
          <w:sz w:val="14"/>
        </w:rPr>
        <w:t>w</w:t>
      </w:r>
      <w:r>
        <w:rPr>
          <w:position w:val="2"/>
        </w:rPr>
        <w:t xml:space="preserve">, protein dan lemak hasil pengeringan pada variasi suhu </w:t>
      </w:r>
      <w:r>
        <w:t>dan waktu pengeringan.</w:t>
      </w:r>
    </w:p>
    <w:p w14:paraId="09295AE7" w14:textId="77777777" w:rsidR="000A445B" w:rsidRDefault="000A445B">
      <w:pPr>
        <w:pStyle w:val="BodyText"/>
        <w:spacing w:before="11"/>
        <w:rPr>
          <w:sz w:val="16"/>
        </w:rPr>
      </w:pPr>
    </w:p>
    <w:p w14:paraId="12910233" w14:textId="77777777" w:rsidR="000A445B" w:rsidRDefault="00D80E28">
      <w:pPr>
        <w:pStyle w:val="Heading1"/>
        <w:spacing w:before="97"/>
        <w:ind w:left="962"/>
      </w:pPr>
      <w:r>
        <w:t>Air</w:t>
      </w:r>
    </w:p>
    <w:p w14:paraId="600E0D6E" w14:textId="77777777" w:rsidR="000A445B" w:rsidRDefault="00D80E28">
      <w:pPr>
        <w:pStyle w:val="BodyText"/>
        <w:spacing w:before="38"/>
        <w:ind w:left="1682"/>
      </w:pPr>
      <w:r>
        <w:t xml:space="preserve">Komponen  air  merupakan  bagian  dari  bahan  pangan, </w:t>
      </w:r>
      <w:r>
        <w:rPr>
          <w:spacing w:val="21"/>
        </w:rPr>
        <w:t xml:space="preserve"> </w:t>
      </w:r>
      <w:r>
        <w:t>dan</w:t>
      </w:r>
    </w:p>
    <w:p w14:paraId="162629ED" w14:textId="77777777" w:rsidR="000A445B" w:rsidRDefault="00D80E28">
      <w:pPr>
        <w:pStyle w:val="BodyText"/>
        <w:spacing w:before="41" w:line="276" w:lineRule="auto"/>
        <w:ind w:left="962" w:right="246"/>
        <w:jc w:val="both"/>
      </w:pPr>
      <w:r>
        <w:t>kadar air dendeng lebih rendah dibandingkan produk olahan daging lainnya, karena dendeng merupakan produk olahan daging setengah kering  (Winarno,  2002). Kadar  air  dapat  menjadi  salah  satu</w:t>
      </w:r>
      <w:r>
        <w:rPr>
          <w:spacing w:val="16"/>
        </w:rPr>
        <w:t xml:space="preserve"> </w:t>
      </w:r>
      <w:r>
        <w:t>faktor</w:t>
      </w:r>
    </w:p>
    <w:p w14:paraId="51233154" w14:textId="77777777" w:rsidR="000A445B" w:rsidRDefault="000A445B">
      <w:pPr>
        <w:pStyle w:val="BodyText"/>
        <w:spacing w:before="2"/>
        <w:rPr>
          <w:sz w:val="11"/>
        </w:rPr>
      </w:pPr>
    </w:p>
    <w:p w14:paraId="4E284140" w14:textId="77777777" w:rsidR="000A445B" w:rsidRDefault="00D80E28">
      <w:pPr>
        <w:spacing w:before="59"/>
        <w:ind w:left="3120" w:right="2411"/>
        <w:jc w:val="center"/>
        <w:rPr>
          <w:rFonts w:ascii="Calibri"/>
          <w:sz w:val="20"/>
        </w:rPr>
      </w:pPr>
      <w:r>
        <w:rPr>
          <w:rFonts w:ascii="Calibri"/>
          <w:sz w:val="20"/>
        </w:rPr>
        <w:t>59</w:t>
      </w:r>
    </w:p>
    <w:p w14:paraId="795C1701" w14:textId="77777777" w:rsidR="000A445B" w:rsidRDefault="000A445B">
      <w:pPr>
        <w:jc w:val="center"/>
        <w:rPr>
          <w:rFonts w:ascii="Calibri"/>
          <w:sz w:val="20"/>
        </w:rPr>
        <w:sectPr w:rsidR="000A445B">
          <w:footerReference w:type="default" r:id="rId79"/>
          <w:pgSz w:w="9640" w:h="14180"/>
          <w:pgMar w:top="1040" w:right="880" w:bottom="280" w:left="740" w:header="0" w:footer="0" w:gutter="0"/>
          <w:cols w:space="720"/>
        </w:sectPr>
      </w:pPr>
    </w:p>
    <w:p w14:paraId="5CEB6AA3" w14:textId="77777777" w:rsidR="000A445B" w:rsidRDefault="00D80E28">
      <w:pPr>
        <w:pStyle w:val="BodyText"/>
        <w:spacing w:before="76" w:line="276" w:lineRule="auto"/>
        <w:ind w:left="393" w:right="814"/>
        <w:jc w:val="both"/>
      </w:pPr>
      <w:r>
        <w:lastRenderedPageBreak/>
        <w:t>kerusakan bahan pangan, dan air merupakan media yang baik untuk memacu pertumbuhan dan aktivitas mikroorganisme pada pangan. Dendeng merupakan bahan pangan semi basah (</w:t>
      </w:r>
      <w:r>
        <w:rPr>
          <w:i/>
        </w:rPr>
        <w:t>intermediate moisture food</w:t>
      </w:r>
      <w:r>
        <w:t>), yaitu bahan pangan yang mempunyai kadar air tidak terlalu tinggi, tetapi tidak terlalu rendah, yaitu pada kisaran 15 - 50% (Winarno, 2002), sedangkan menurut Soeparno (2009), bahwa kadar air dendeng pada kisaran 15 - 20%.</w:t>
      </w:r>
    </w:p>
    <w:p w14:paraId="4E66D0FF" w14:textId="77777777" w:rsidR="000A445B" w:rsidRDefault="00D80E28">
      <w:pPr>
        <w:pStyle w:val="BodyText"/>
        <w:spacing w:line="276" w:lineRule="auto"/>
        <w:ind w:left="393" w:right="816" w:firstLine="720"/>
        <w:jc w:val="both"/>
      </w:pPr>
      <w:r>
        <w:t>Hasil analisis ragam (Lampiran 26) menunjukkan bahwa variasi suhu dan waktu pengeringan dan interaksinya berpengaruh sangat nyata (p&lt;0,01) terhadap kadar air dendeng ayam giling. Untuk mengetahui interaksi mana yang memberikan perbedaan kadar air yang dihasilkan, dilakukan lanjut dengan Post Hoc Test dan uji beda nyata jujur</w:t>
      </w:r>
      <w:r>
        <w:rPr>
          <w:spacing w:val="-8"/>
        </w:rPr>
        <w:t xml:space="preserve"> </w:t>
      </w:r>
      <w:r>
        <w:t>(BNJ).</w:t>
      </w:r>
    </w:p>
    <w:p w14:paraId="596CA20C" w14:textId="77777777" w:rsidR="000A445B" w:rsidRDefault="00D80E28">
      <w:pPr>
        <w:spacing w:before="2"/>
        <w:ind w:left="2188" w:right="2613"/>
        <w:jc w:val="center"/>
        <w:rPr>
          <w:b/>
          <w:sz w:val="18"/>
        </w:rPr>
      </w:pPr>
      <w:r>
        <w:rPr>
          <w:b/>
          <w:sz w:val="18"/>
        </w:rPr>
        <w:t>Tabel 10.</w:t>
      </w:r>
    </w:p>
    <w:p w14:paraId="37919747" w14:textId="77777777" w:rsidR="000A445B" w:rsidRDefault="00D80E28">
      <w:pPr>
        <w:spacing w:before="2"/>
        <w:ind w:left="1787" w:right="2214"/>
        <w:jc w:val="center"/>
        <w:rPr>
          <w:sz w:val="18"/>
        </w:rPr>
      </w:pPr>
      <w:r>
        <w:rPr>
          <w:sz w:val="18"/>
        </w:rPr>
        <w:t>Kadar Air Dendeng Ayam Giling Hasil Perlakuan Variasi Suhu Dan Lama Pengeringan *</w:t>
      </w:r>
    </w:p>
    <w:p w14:paraId="67654E5D" w14:textId="77777777" w:rsidR="000A445B" w:rsidRDefault="000A445B">
      <w:pPr>
        <w:pStyle w:val="BodyText"/>
        <w:spacing w:before="1"/>
        <w:rPr>
          <w:sz w:val="18"/>
        </w:rPr>
      </w:pPr>
    </w:p>
    <w:tbl>
      <w:tblPr>
        <w:tblW w:w="0" w:type="auto"/>
        <w:tblInd w:w="285" w:type="dxa"/>
        <w:tblLayout w:type="fixed"/>
        <w:tblCellMar>
          <w:left w:w="0" w:type="dxa"/>
          <w:right w:w="0" w:type="dxa"/>
        </w:tblCellMar>
        <w:tblLook w:val="01E0" w:firstRow="1" w:lastRow="1" w:firstColumn="1" w:lastColumn="1" w:noHBand="0" w:noVBand="0"/>
      </w:tblPr>
      <w:tblGrid>
        <w:gridCol w:w="3803"/>
        <w:gridCol w:w="2975"/>
      </w:tblGrid>
      <w:tr w:rsidR="000A445B" w14:paraId="6A159AFC" w14:textId="77777777">
        <w:trPr>
          <w:trHeight w:val="222"/>
        </w:trPr>
        <w:tc>
          <w:tcPr>
            <w:tcW w:w="3803" w:type="dxa"/>
            <w:tcBorders>
              <w:top w:val="single" w:sz="4" w:space="0" w:color="000000"/>
              <w:bottom w:val="single" w:sz="4" w:space="0" w:color="000000"/>
            </w:tcBorders>
          </w:tcPr>
          <w:p w14:paraId="347C423E" w14:textId="77777777" w:rsidR="000A445B" w:rsidRDefault="00D80E28">
            <w:pPr>
              <w:pStyle w:val="TableParagraph"/>
              <w:spacing w:line="203" w:lineRule="exact"/>
              <w:ind w:left="515"/>
              <w:rPr>
                <w:sz w:val="18"/>
              </w:rPr>
            </w:pPr>
            <w:r>
              <w:rPr>
                <w:sz w:val="18"/>
              </w:rPr>
              <w:t>Suhu(</w:t>
            </w:r>
            <w:r>
              <w:rPr>
                <w:position w:val="4"/>
                <w:sz w:val="12"/>
              </w:rPr>
              <w:t>o</w:t>
            </w:r>
            <w:r>
              <w:rPr>
                <w:sz w:val="18"/>
              </w:rPr>
              <w:t>C) Lama Pengeringan (Jam)</w:t>
            </w:r>
          </w:p>
        </w:tc>
        <w:tc>
          <w:tcPr>
            <w:tcW w:w="2975" w:type="dxa"/>
            <w:tcBorders>
              <w:top w:val="single" w:sz="4" w:space="0" w:color="000000"/>
              <w:bottom w:val="single" w:sz="4" w:space="0" w:color="000000"/>
            </w:tcBorders>
          </w:tcPr>
          <w:p w14:paraId="1E06130D" w14:textId="77777777" w:rsidR="000A445B" w:rsidRDefault="00D80E28">
            <w:pPr>
              <w:pStyle w:val="TableParagraph"/>
              <w:spacing w:line="203" w:lineRule="exact"/>
              <w:ind w:left="400"/>
              <w:rPr>
                <w:sz w:val="18"/>
              </w:rPr>
            </w:pPr>
            <w:r>
              <w:rPr>
                <w:sz w:val="18"/>
              </w:rPr>
              <w:t>Rata-Rata Kadar Air(%)</w:t>
            </w:r>
          </w:p>
        </w:tc>
      </w:tr>
      <w:tr w:rsidR="000A445B" w14:paraId="62CB7AE7" w14:textId="77777777">
        <w:trPr>
          <w:trHeight w:val="226"/>
        </w:trPr>
        <w:tc>
          <w:tcPr>
            <w:tcW w:w="3803" w:type="dxa"/>
            <w:tcBorders>
              <w:top w:val="single" w:sz="4" w:space="0" w:color="000000"/>
            </w:tcBorders>
          </w:tcPr>
          <w:p w14:paraId="59E79767" w14:textId="77777777" w:rsidR="000A445B" w:rsidRDefault="00D80E28">
            <w:pPr>
              <w:pStyle w:val="TableParagraph"/>
              <w:spacing w:line="206" w:lineRule="exact"/>
              <w:ind w:left="483"/>
              <w:jc w:val="center"/>
              <w:rPr>
                <w:sz w:val="18"/>
              </w:rPr>
            </w:pPr>
            <w:r>
              <w:rPr>
                <w:sz w:val="18"/>
              </w:rPr>
              <w:t>6</w:t>
            </w:r>
          </w:p>
        </w:tc>
        <w:tc>
          <w:tcPr>
            <w:tcW w:w="2975" w:type="dxa"/>
            <w:tcBorders>
              <w:top w:val="single" w:sz="4" w:space="0" w:color="000000"/>
            </w:tcBorders>
          </w:tcPr>
          <w:p w14:paraId="24A82CCD" w14:textId="77777777" w:rsidR="000A445B" w:rsidRDefault="00D80E28">
            <w:pPr>
              <w:pStyle w:val="TableParagraph"/>
              <w:spacing w:line="206" w:lineRule="exact"/>
              <w:ind w:left="803"/>
              <w:rPr>
                <w:sz w:val="12"/>
              </w:rPr>
            </w:pPr>
            <w:r>
              <w:rPr>
                <w:sz w:val="18"/>
              </w:rPr>
              <w:t xml:space="preserve">27,42 </w:t>
            </w:r>
            <w:r>
              <w:rPr>
                <w:sz w:val="18"/>
                <w:u w:val="single"/>
              </w:rPr>
              <w:t>+</w:t>
            </w:r>
            <w:r>
              <w:rPr>
                <w:sz w:val="18"/>
              </w:rPr>
              <w:t xml:space="preserve"> 0,01</w:t>
            </w:r>
            <w:r>
              <w:rPr>
                <w:position w:val="4"/>
                <w:sz w:val="12"/>
              </w:rPr>
              <w:t>c</w:t>
            </w:r>
          </w:p>
        </w:tc>
      </w:tr>
      <w:tr w:rsidR="000A445B" w14:paraId="01105EA6" w14:textId="77777777">
        <w:trPr>
          <w:trHeight w:val="223"/>
        </w:trPr>
        <w:tc>
          <w:tcPr>
            <w:tcW w:w="3803" w:type="dxa"/>
          </w:tcPr>
          <w:p w14:paraId="3336E63B" w14:textId="77777777" w:rsidR="000A445B" w:rsidRDefault="00D80E28">
            <w:pPr>
              <w:pStyle w:val="TableParagraph"/>
              <w:tabs>
                <w:tab w:val="left" w:pos="2098"/>
              </w:tabs>
              <w:spacing w:line="203" w:lineRule="exact"/>
              <w:ind w:left="835"/>
              <w:rPr>
                <w:sz w:val="18"/>
              </w:rPr>
            </w:pPr>
            <w:r>
              <w:rPr>
                <w:sz w:val="18"/>
              </w:rPr>
              <w:t>50</w:t>
            </w:r>
            <w:r>
              <w:rPr>
                <w:sz w:val="18"/>
              </w:rPr>
              <w:tab/>
              <w:t>7</w:t>
            </w:r>
          </w:p>
        </w:tc>
        <w:tc>
          <w:tcPr>
            <w:tcW w:w="2975" w:type="dxa"/>
          </w:tcPr>
          <w:p w14:paraId="5C2B3801" w14:textId="77777777" w:rsidR="000A445B" w:rsidRDefault="00D80E28">
            <w:pPr>
              <w:pStyle w:val="TableParagraph"/>
              <w:spacing w:line="203" w:lineRule="exact"/>
              <w:ind w:left="803"/>
              <w:rPr>
                <w:sz w:val="12"/>
              </w:rPr>
            </w:pPr>
            <w:r>
              <w:rPr>
                <w:sz w:val="18"/>
              </w:rPr>
              <w:t xml:space="preserve">26,84 </w:t>
            </w:r>
            <w:r>
              <w:rPr>
                <w:sz w:val="18"/>
                <w:u w:val="single"/>
              </w:rPr>
              <w:t>+</w:t>
            </w:r>
            <w:r>
              <w:rPr>
                <w:sz w:val="18"/>
              </w:rPr>
              <w:t xml:space="preserve"> 0,02</w:t>
            </w:r>
            <w:r>
              <w:rPr>
                <w:position w:val="4"/>
                <w:sz w:val="12"/>
              </w:rPr>
              <w:t>bc</w:t>
            </w:r>
          </w:p>
        </w:tc>
      </w:tr>
      <w:tr w:rsidR="000A445B" w14:paraId="5EE691AA" w14:textId="77777777">
        <w:trPr>
          <w:trHeight w:val="221"/>
        </w:trPr>
        <w:tc>
          <w:tcPr>
            <w:tcW w:w="3803" w:type="dxa"/>
            <w:tcBorders>
              <w:bottom w:val="single" w:sz="4" w:space="0" w:color="000000"/>
            </w:tcBorders>
          </w:tcPr>
          <w:p w14:paraId="6C0BC970" w14:textId="77777777" w:rsidR="000A445B" w:rsidRDefault="00D80E28">
            <w:pPr>
              <w:pStyle w:val="TableParagraph"/>
              <w:spacing w:line="202" w:lineRule="exact"/>
              <w:ind w:left="483"/>
              <w:jc w:val="center"/>
              <w:rPr>
                <w:sz w:val="18"/>
              </w:rPr>
            </w:pPr>
            <w:r>
              <w:rPr>
                <w:sz w:val="18"/>
              </w:rPr>
              <w:t>8</w:t>
            </w:r>
          </w:p>
        </w:tc>
        <w:tc>
          <w:tcPr>
            <w:tcW w:w="2975" w:type="dxa"/>
            <w:tcBorders>
              <w:bottom w:val="single" w:sz="4" w:space="0" w:color="000000"/>
            </w:tcBorders>
          </w:tcPr>
          <w:p w14:paraId="1B3BC44E" w14:textId="77777777" w:rsidR="000A445B" w:rsidRDefault="00D80E28">
            <w:pPr>
              <w:pStyle w:val="TableParagraph"/>
              <w:spacing w:line="202" w:lineRule="exact"/>
              <w:ind w:left="803"/>
              <w:rPr>
                <w:sz w:val="12"/>
              </w:rPr>
            </w:pPr>
            <w:r>
              <w:rPr>
                <w:sz w:val="18"/>
              </w:rPr>
              <w:t>25,75 + 0,02</w:t>
            </w:r>
            <w:r>
              <w:rPr>
                <w:position w:val="4"/>
                <w:sz w:val="12"/>
              </w:rPr>
              <w:t>b</w:t>
            </w:r>
          </w:p>
        </w:tc>
      </w:tr>
      <w:tr w:rsidR="000A445B" w14:paraId="2947020A" w14:textId="77777777">
        <w:trPr>
          <w:trHeight w:val="226"/>
        </w:trPr>
        <w:tc>
          <w:tcPr>
            <w:tcW w:w="3803" w:type="dxa"/>
            <w:tcBorders>
              <w:top w:val="single" w:sz="4" w:space="0" w:color="000000"/>
            </w:tcBorders>
          </w:tcPr>
          <w:p w14:paraId="4E6F22D7" w14:textId="77777777" w:rsidR="000A445B" w:rsidRDefault="00D80E28">
            <w:pPr>
              <w:pStyle w:val="TableParagraph"/>
              <w:spacing w:line="206" w:lineRule="exact"/>
              <w:ind w:left="483"/>
              <w:jc w:val="center"/>
              <w:rPr>
                <w:sz w:val="18"/>
              </w:rPr>
            </w:pPr>
            <w:r>
              <w:rPr>
                <w:sz w:val="18"/>
              </w:rPr>
              <w:t>6</w:t>
            </w:r>
          </w:p>
        </w:tc>
        <w:tc>
          <w:tcPr>
            <w:tcW w:w="2975" w:type="dxa"/>
            <w:tcBorders>
              <w:top w:val="single" w:sz="4" w:space="0" w:color="000000"/>
            </w:tcBorders>
          </w:tcPr>
          <w:p w14:paraId="18986428" w14:textId="77777777" w:rsidR="000A445B" w:rsidRDefault="00D80E28">
            <w:pPr>
              <w:pStyle w:val="TableParagraph"/>
              <w:spacing w:line="206" w:lineRule="exact"/>
              <w:ind w:left="803"/>
              <w:rPr>
                <w:sz w:val="12"/>
              </w:rPr>
            </w:pPr>
            <w:r>
              <w:rPr>
                <w:sz w:val="18"/>
              </w:rPr>
              <w:t xml:space="preserve">24,96 </w:t>
            </w:r>
            <w:r>
              <w:rPr>
                <w:sz w:val="18"/>
                <w:u w:val="single"/>
              </w:rPr>
              <w:t>+</w:t>
            </w:r>
            <w:r>
              <w:rPr>
                <w:sz w:val="18"/>
              </w:rPr>
              <w:t xml:space="preserve"> 0,01</w:t>
            </w:r>
            <w:r>
              <w:rPr>
                <w:position w:val="4"/>
                <w:sz w:val="12"/>
              </w:rPr>
              <w:t>b</w:t>
            </w:r>
          </w:p>
        </w:tc>
      </w:tr>
      <w:tr w:rsidR="000A445B" w14:paraId="7E1B4EE4" w14:textId="77777777">
        <w:trPr>
          <w:trHeight w:val="223"/>
        </w:trPr>
        <w:tc>
          <w:tcPr>
            <w:tcW w:w="3803" w:type="dxa"/>
          </w:tcPr>
          <w:p w14:paraId="2425F341" w14:textId="77777777" w:rsidR="000A445B" w:rsidRDefault="00D80E28">
            <w:pPr>
              <w:pStyle w:val="TableParagraph"/>
              <w:tabs>
                <w:tab w:val="left" w:pos="2098"/>
              </w:tabs>
              <w:spacing w:line="203" w:lineRule="exact"/>
              <w:ind w:left="835"/>
              <w:rPr>
                <w:sz w:val="18"/>
              </w:rPr>
            </w:pPr>
            <w:r>
              <w:rPr>
                <w:sz w:val="18"/>
              </w:rPr>
              <w:t>60</w:t>
            </w:r>
            <w:r>
              <w:rPr>
                <w:sz w:val="18"/>
              </w:rPr>
              <w:tab/>
              <w:t>7</w:t>
            </w:r>
          </w:p>
        </w:tc>
        <w:tc>
          <w:tcPr>
            <w:tcW w:w="2975" w:type="dxa"/>
          </w:tcPr>
          <w:p w14:paraId="5EF1D23D" w14:textId="77777777" w:rsidR="000A445B" w:rsidRDefault="00D80E28">
            <w:pPr>
              <w:pStyle w:val="TableParagraph"/>
              <w:spacing w:line="203" w:lineRule="exact"/>
              <w:ind w:left="803"/>
              <w:rPr>
                <w:sz w:val="12"/>
              </w:rPr>
            </w:pPr>
            <w:r>
              <w:rPr>
                <w:sz w:val="18"/>
              </w:rPr>
              <w:t>24,02</w:t>
            </w:r>
            <w:r>
              <w:rPr>
                <w:sz w:val="18"/>
                <w:u w:val="single"/>
              </w:rPr>
              <w:t>+</w:t>
            </w:r>
            <w:r>
              <w:rPr>
                <w:sz w:val="18"/>
              </w:rPr>
              <w:t xml:space="preserve"> 0,01</w:t>
            </w:r>
            <w:r>
              <w:rPr>
                <w:position w:val="4"/>
                <w:sz w:val="12"/>
              </w:rPr>
              <w:t>ab</w:t>
            </w:r>
          </w:p>
        </w:tc>
      </w:tr>
      <w:tr w:rsidR="000A445B" w14:paraId="24683613" w14:textId="77777777">
        <w:trPr>
          <w:trHeight w:val="217"/>
        </w:trPr>
        <w:tc>
          <w:tcPr>
            <w:tcW w:w="3803" w:type="dxa"/>
            <w:tcBorders>
              <w:bottom w:val="single" w:sz="6" w:space="0" w:color="000000"/>
            </w:tcBorders>
          </w:tcPr>
          <w:p w14:paraId="78AE6DC5" w14:textId="77777777" w:rsidR="000A445B" w:rsidRDefault="00D80E28">
            <w:pPr>
              <w:pStyle w:val="TableParagraph"/>
              <w:spacing w:line="197" w:lineRule="exact"/>
              <w:ind w:left="483"/>
              <w:jc w:val="center"/>
              <w:rPr>
                <w:sz w:val="18"/>
              </w:rPr>
            </w:pPr>
            <w:r>
              <w:rPr>
                <w:sz w:val="18"/>
              </w:rPr>
              <w:t>8</w:t>
            </w:r>
          </w:p>
        </w:tc>
        <w:tc>
          <w:tcPr>
            <w:tcW w:w="2975" w:type="dxa"/>
            <w:tcBorders>
              <w:bottom w:val="single" w:sz="6" w:space="0" w:color="000000"/>
            </w:tcBorders>
          </w:tcPr>
          <w:p w14:paraId="56B622F7" w14:textId="77777777" w:rsidR="000A445B" w:rsidRDefault="00D80E28">
            <w:pPr>
              <w:pStyle w:val="TableParagraph"/>
              <w:spacing w:line="197" w:lineRule="exact"/>
              <w:ind w:left="803"/>
              <w:rPr>
                <w:sz w:val="12"/>
              </w:rPr>
            </w:pPr>
            <w:r>
              <w:rPr>
                <w:sz w:val="18"/>
              </w:rPr>
              <w:t>23,64 + 0,01</w:t>
            </w:r>
            <w:r>
              <w:rPr>
                <w:position w:val="4"/>
                <w:sz w:val="12"/>
              </w:rPr>
              <w:t>ab</w:t>
            </w:r>
          </w:p>
        </w:tc>
      </w:tr>
      <w:tr w:rsidR="000A445B" w14:paraId="5B001D65" w14:textId="77777777">
        <w:trPr>
          <w:trHeight w:val="226"/>
        </w:trPr>
        <w:tc>
          <w:tcPr>
            <w:tcW w:w="3803" w:type="dxa"/>
            <w:tcBorders>
              <w:top w:val="single" w:sz="6" w:space="0" w:color="000000"/>
            </w:tcBorders>
          </w:tcPr>
          <w:p w14:paraId="4CEF304C" w14:textId="77777777" w:rsidR="000A445B" w:rsidRDefault="00D80E28">
            <w:pPr>
              <w:pStyle w:val="TableParagraph"/>
              <w:spacing w:line="207" w:lineRule="exact"/>
              <w:ind w:left="483"/>
              <w:jc w:val="center"/>
              <w:rPr>
                <w:sz w:val="18"/>
              </w:rPr>
            </w:pPr>
            <w:r>
              <w:rPr>
                <w:sz w:val="18"/>
              </w:rPr>
              <w:t>6</w:t>
            </w:r>
          </w:p>
        </w:tc>
        <w:tc>
          <w:tcPr>
            <w:tcW w:w="2975" w:type="dxa"/>
            <w:tcBorders>
              <w:top w:val="single" w:sz="6" w:space="0" w:color="000000"/>
            </w:tcBorders>
          </w:tcPr>
          <w:p w14:paraId="0F1CB2B2" w14:textId="77777777" w:rsidR="000A445B" w:rsidRDefault="00D80E28">
            <w:pPr>
              <w:pStyle w:val="TableParagraph"/>
              <w:spacing w:line="207" w:lineRule="exact"/>
              <w:ind w:left="803"/>
              <w:rPr>
                <w:sz w:val="12"/>
              </w:rPr>
            </w:pPr>
            <w:r>
              <w:rPr>
                <w:sz w:val="18"/>
              </w:rPr>
              <w:t xml:space="preserve">22,77 </w:t>
            </w:r>
            <w:r>
              <w:rPr>
                <w:sz w:val="18"/>
                <w:u w:val="single"/>
              </w:rPr>
              <w:t>+</w:t>
            </w:r>
            <w:r>
              <w:rPr>
                <w:sz w:val="18"/>
              </w:rPr>
              <w:t xml:space="preserve"> 0,01</w:t>
            </w:r>
            <w:r>
              <w:rPr>
                <w:position w:val="4"/>
                <w:sz w:val="12"/>
              </w:rPr>
              <w:t>a</w:t>
            </w:r>
          </w:p>
        </w:tc>
      </w:tr>
      <w:tr w:rsidR="000A445B" w14:paraId="0062126B" w14:textId="77777777">
        <w:trPr>
          <w:trHeight w:val="223"/>
        </w:trPr>
        <w:tc>
          <w:tcPr>
            <w:tcW w:w="3803" w:type="dxa"/>
          </w:tcPr>
          <w:p w14:paraId="2E749784" w14:textId="77777777" w:rsidR="000A445B" w:rsidRDefault="00D80E28">
            <w:pPr>
              <w:pStyle w:val="TableParagraph"/>
              <w:tabs>
                <w:tab w:val="left" w:pos="2098"/>
              </w:tabs>
              <w:spacing w:line="203" w:lineRule="exact"/>
              <w:ind w:left="835"/>
              <w:rPr>
                <w:sz w:val="18"/>
              </w:rPr>
            </w:pPr>
            <w:r>
              <w:rPr>
                <w:sz w:val="18"/>
              </w:rPr>
              <w:t>70</w:t>
            </w:r>
            <w:r>
              <w:rPr>
                <w:sz w:val="18"/>
              </w:rPr>
              <w:tab/>
              <w:t>7</w:t>
            </w:r>
          </w:p>
        </w:tc>
        <w:tc>
          <w:tcPr>
            <w:tcW w:w="2975" w:type="dxa"/>
          </w:tcPr>
          <w:p w14:paraId="49E5650A" w14:textId="77777777" w:rsidR="000A445B" w:rsidRDefault="00D80E28">
            <w:pPr>
              <w:pStyle w:val="TableParagraph"/>
              <w:spacing w:line="203" w:lineRule="exact"/>
              <w:ind w:left="803"/>
              <w:rPr>
                <w:sz w:val="12"/>
              </w:rPr>
            </w:pPr>
            <w:r>
              <w:rPr>
                <w:sz w:val="18"/>
              </w:rPr>
              <w:t xml:space="preserve">22,04 </w:t>
            </w:r>
            <w:r>
              <w:rPr>
                <w:sz w:val="18"/>
                <w:u w:val="single"/>
              </w:rPr>
              <w:t>+</w:t>
            </w:r>
            <w:r>
              <w:rPr>
                <w:sz w:val="18"/>
              </w:rPr>
              <w:t xml:space="preserve"> 0,01</w:t>
            </w:r>
            <w:r>
              <w:rPr>
                <w:position w:val="4"/>
                <w:sz w:val="12"/>
              </w:rPr>
              <w:t>a</w:t>
            </w:r>
          </w:p>
        </w:tc>
      </w:tr>
      <w:tr w:rsidR="000A445B" w14:paraId="1B9A3BD8" w14:textId="77777777">
        <w:trPr>
          <w:trHeight w:val="219"/>
        </w:trPr>
        <w:tc>
          <w:tcPr>
            <w:tcW w:w="3803" w:type="dxa"/>
            <w:tcBorders>
              <w:bottom w:val="single" w:sz="4" w:space="0" w:color="000000"/>
            </w:tcBorders>
          </w:tcPr>
          <w:p w14:paraId="4D6947EB" w14:textId="77777777" w:rsidR="000A445B" w:rsidRDefault="00D80E28">
            <w:pPr>
              <w:pStyle w:val="TableParagraph"/>
              <w:spacing w:line="200" w:lineRule="exact"/>
              <w:ind w:left="483"/>
              <w:jc w:val="center"/>
              <w:rPr>
                <w:sz w:val="18"/>
              </w:rPr>
            </w:pPr>
            <w:r>
              <w:rPr>
                <w:sz w:val="18"/>
              </w:rPr>
              <w:t>8</w:t>
            </w:r>
          </w:p>
        </w:tc>
        <w:tc>
          <w:tcPr>
            <w:tcW w:w="2975" w:type="dxa"/>
            <w:tcBorders>
              <w:bottom w:val="single" w:sz="4" w:space="0" w:color="000000"/>
            </w:tcBorders>
          </w:tcPr>
          <w:p w14:paraId="5AF8F34A" w14:textId="77777777" w:rsidR="000A445B" w:rsidRDefault="00D80E28">
            <w:pPr>
              <w:pStyle w:val="TableParagraph"/>
              <w:spacing w:line="200" w:lineRule="exact"/>
              <w:ind w:left="803"/>
              <w:rPr>
                <w:sz w:val="12"/>
              </w:rPr>
            </w:pPr>
            <w:r>
              <w:rPr>
                <w:sz w:val="18"/>
              </w:rPr>
              <w:t>21,78 + 0,02</w:t>
            </w:r>
            <w:r>
              <w:rPr>
                <w:position w:val="4"/>
                <w:sz w:val="12"/>
              </w:rPr>
              <w:t>a</w:t>
            </w:r>
          </w:p>
        </w:tc>
      </w:tr>
    </w:tbl>
    <w:p w14:paraId="06F69EC5" w14:textId="77777777" w:rsidR="000A445B" w:rsidRDefault="00D80E28">
      <w:pPr>
        <w:ind w:left="393" w:right="817"/>
        <w:rPr>
          <w:sz w:val="18"/>
        </w:rPr>
      </w:pPr>
      <w:r>
        <w:rPr>
          <w:b/>
          <w:sz w:val="18"/>
        </w:rPr>
        <w:t>*</w:t>
      </w:r>
      <w:r>
        <w:rPr>
          <w:sz w:val="18"/>
        </w:rPr>
        <w:t>Notasi huruf sama dibelakang angka pada kolom yang sama menunjukkan tidak berbeda nyata antara perlakuan variasi suhu dan lama pengeringan (p &gt; 0,05)</w:t>
      </w:r>
    </w:p>
    <w:p w14:paraId="3E35A21D" w14:textId="77777777" w:rsidR="000A445B" w:rsidRDefault="000A445B">
      <w:pPr>
        <w:pStyle w:val="BodyText"/>
        <w:spacing w:before="2"/>
        <w:rPr>
          <w:sz w:val="25"/>
        </w:rPr>
      </w:pPr>
    </w:p>
    <w:p w14:paraId="2A99155E" w14:textId="77777777" w:rsidR="000A445B" w:rsidRDefault="00D80E28">
      <w:pPr>
        <w:pStyle w:val="BodyText"/>
        <w:spacing w:line="276" w:lineRule="auto"/>
        <w:ind w:left="393" w:right="815" w:firstLine="720"/>
        <w:jc w:val="both"/>
      </w:pPr>
      <w:r>
        <w:t>Hasil uji beda nyata jujur (BNJ) menunjukkan bahwa interaksi antara suhu pengeringan 70</w:t>
      </w:r>
      <w:r>
        <w:rPr>
          <w:position w:val="5"/>
          <w:sz w:val="14"/>
        </w:rPr>
        <w:t>o</w:t>
      </w:r>
      <w:r>
        <w:t>C dan lama pengeringan 8 jam memiliki kadar air terendah sebesar 21,78%, dan interaksi suhu pengeringan 50</w:t>
      </w:r>
      <w:r>
        <w:rPr>
          <w:position w:val="5"/>
          <w:sz w:val="14"/>
        </w:rPr>
        <w:t>o</w:t>
      </w:r>
      <w:r>
        <w:t>C dan lama pengeringan 6 jam memiliki kadar air tertinggi sebesar 27,42%. Hadiwiyoto (1994) melaporkan bahwa dendeng yang dikeringkan dengan alat pengering pada suhu berturut-turut 40</w:t>
      </w:r>
      <w:r>
        <w:rPr>
          <w:position w:val="5"/>
          <w:sz w:val="14"/>
        </w:rPr>
        <w:t>o</w:t>
      </w:r>
      <w:r>
        <w:t>, 55</w:t>
      </w:r>
      <w:r>
        <w:rPr>
          <w:position w:val="5"/>
          <w:sz w:val="14"/>
        </w:rPr>
        <w:t xml:space="preserve">o </w:t>
      </w:r>
      <w:r>
        <w:t>dan 70</w:t>
      </w:r>
      <w:r>
        <w:rPr>
          <w:position w:val="5"/>
          <w:sz w:val="14"/>
        </w:rPr>
        <w:t>o</w:t>
      </w:r>
      <w:r>
        <w:t>C menghasilkan kadar air dendeng berturut- turut 24,29; 20,93 dan 18,23%, sementara Purnomo (1996) melaporkan bahwa dendeng daging sapi giling yang dikeringkan pada suhu 70</w:t>
      </w:r>
      <w:r>
        <w:rPr>
          <w:position w:val="5"/>
          <w:sz w:val="14"/>
        </w:rPr>
        <w:t>o</w:t>
      </w:r>
      <w:r>
        <w:t>C selama 3 jam memiliki kadar air 14,6%.</w:t>
      </w:r>
    </w:p>
    <w:p w14:paraId="4DD58107" w14:textId="77777777" w:rsidR="000A445B" w:rsidRDefault="00D80E28">
      <w:pPr>
        <w:pStyle w:val="BodyText"/>
        <w:spacing w:before="1" w:line="276" w:lineRule="auto"/>
        <w:ind w:left="393" w:right="816" w:firstLine="720"/>
        <w:jc w:val="both"/>
      </w:pPr>
      <w:r>
        <w:t>Pada penelitian ini dendeng ayam giling yang dikeringkan pada suhu 70</w:t>
      </w:r>
      <w:r>
        <w:rPr>
          <w:position w:val="5"/>
          <w:sz w:val="14"/>
        </w:rPr>
        <w:t>o</w:t>
      </w:r>
      <w:r>
        <w:t>C selama 8 jam menunjukkan kadar air relatif</w:t>
      </w:r>
      <w:r>
        <w:rPr>
          <w:spacing w:val="53"/>
        </w:rPr>
        <w:t xml:space="preserve"> </w:t>
      </w:r>
      <w:r>
        <w:t>rendah,</w:t>
      </w:r>
    </w:p>
    <w:p w14:paraId="12C3C722" w14:textId="77777777" w:rsidR="000A445B" w:rsidRDefault="000A445B">
      <w:pPr>
        <w:pStyle w:val="BodyText"/>
        <w:spacing w:before="9"/>
        <w:rPr>
          <w:sz w:val="18"/>
        </w:rPr>
      </w:pPr>
    </w:p>
    <w:p w14:paraId="7BBB11CE" w14:textId="77777777" w:rsidR="000A445B" w:rsidRDefault="00D80E28">
      <w:pPr>
        <w:spacing w:before="59"/>
        <w:ind w:left="2186" w:right="2613"/>
        <w:jc w:val="center"/>
        <w:rPr>
          <w:rFonts w:ascii="Calibri"/>
          <w:sz w:val="20"/>
        </w:rPr>
      </w:pPr>
      <w:r>
        <w:rPr>
          <w:rFonts w:ascii="Calibri"/>
          <w:sz w:val="20"/>
        </w:rPr>
        <w:t>60</w:t>
      </w:r>
    </w:p>
    <w:p w14:paraId="52A6FD5A" w14:textId="77777777" w:rsidR="000A445B" w:rsidRDefault="000A445B">
      <w:pPr>
        <w:jc w:val="center"/>
        <w:rPr>
          <w:rFonts w:ascii="Calibri"/>
          <w:sz w:val="20"/>
        </w:rPr>
        <w:sectPr w:rsidR="000A445B">
          <w:footerReference w:type="default" r:id="rId80"/>
          <w:pgSz w:w="9640" w:h="14180"/>
          <w:pgMar w:top="1040" w:right="880" w:bottom="280" w:left="740" w:header="0" w:footer="0" w:gutter="0"/>
          <w:cols w:space="720"/>
        </w:sectPr>
      </w:pPr>
    </w:p>
    <w:p w14:paraId="6B5246BA" w14:textId="77777777" w:rsidR="000A445B" w:rsidRDefault="00D80E28">
      <w:pPr>
        <w:pStyle w:val="BodyText"/>
        <w:spacing w:before="76" w:line="276" w:lineRule="auto"/>
        <w:ind w:left="962" w:right="246"/>
        <w:jc w:val="both"/>
      </w:pPr>
      <w:r>
        <w:lastRenderedPageBreak/>
        <w:t>karena kadar air yang dihasilkan tidak melampaui batas ambang kadar air yang ditentukan yaitu untuk dendeng giling kadar air optimum 15 – 25%, dan kadar air hasil penelitian masih berada pada kisaran kadar air dendeng yang ada di pasaran seperti yang dilaporkan oleh Nuraini (1996), yaitu sekitar 25,65 – 28,55%. Hal ini mendukung pernyataan yang dikemukakan oleh Indriwati (2006), bahwa SNI (standar Nasional Indonesia) No 01-2906-1990 tentang syarat kadar air dendeng antara 15 - 25%.</w:t>
      </w:r>
    </w:p>
    <w:p w14:paraId="4E703007" w14:textId="77777777" w:rsidR="000A445B" w:rsidRDefault="00D80E28">
      <w:pPr>
        <w:pStyle w:val="BodyText"/>
        <w:spacing w:line="276" w:lineRule="auto"/>
        <w:ind w:left="962" w:right="245" w:firstLine="775"/>
        <w:jc w:val="both"/>
      </w:pPr>
      <w:r>
        <w:t>Lawrie (2003) dan Soeparno (2011) menyatakan bahwa komposisi kimia daging olahan dengan metode pengeringan, pemasakan pada suhu tertentu akan menyebabkan kandungan air turun sedangkan kandungan protein dan lemak naik tetapi tetap pada komposisi yang proporsional. Setianingsih (2005) menyatakan bahwa kadar air dendeng giling hasil penelitian dengan perlakuan variasi suhu pengering berturut-turut 60</w:t>
      </w:r>
      <w:r>
        <w:rPr>
          <w:position w:val="5"/>
          <w:sz w:val="14"/>
        </w:rPr>
        <w:t>o</w:t>
      </w:r>
      <w:r>
        <w:t>, 70</w:t>
      </w:r>
      <w:r>
        <w:rPr>
          <w:position w:val="5"/>
          <w:sz w:val="14"/>
        </w:rPr>
        <w:t xml:space="preserve">o </w:t>
      </w:r>
      <w:r>
        <w:t>dan 80</w:t>
      </w:r>
      <w:r>
        <w:rPr>
          <w:position w:val="5"/>
          <w:sz w:val="14"/>
        </w:rPr>
        <w:t>o</w:t>
      </w:r>
      <w:r>
        <w:t>C dan variasi waktu pengeringan berturut-turut 7, 8 dan 9 jam mempunyai kisaran kadar air 17,81 – 30,56%, dan kadar air terendah dihasilkan dari pengeringan pada suhu 80</w:t>
      </w:r>
      <w:r>
        <w:rPr>
          <w:position w:val="5"/>
          <w:sz w:val="14"/>
        </w:rPr>
        <w:t>o</w:t>
      </w:r>
      <w:r>
        <w:t>C selama 9 jam, sebesar 17,81%, dan kondisi pengeringan yang sama dengan penelitian ini yaitu pada suhu 70</w:t>
      </w:r>
      <w:r>
        <w:rPr>
          <w:position w:val="5"/>
          <w:sz w:val="14"/>
        </w:rPr>
        <w:t>o</w:t>
      </w:r>
      <w:r>
        <w:t>C selama 8 jam maka kadar air dendeng sebesar 23,98%, lebih tinggi dibandingkan dengan penelitian ini yaitu</w:t>
      </w:r>
      <w:r>
        <w:rPr>
          <w:spacing w:val="-3"/>
        </w:rPr>
        <w:t xml:space="preserve"> </w:t>
      </w:r>
      <w:r>
        <w:t>21,78%.</w:t>
      </w:r>
    </w:p>
    <w:p w14:paraId="40EF4A18" w14:textId="77777777" w:rsidR="000A445B" w:rsidRDefault="00D80E28">
      <w:pPr>
        <w:pStyle w:val="BodyText"/>
        <w:spacing w:before="1" w:line="276" w:lineRule="auto"/>
        <w:ind w:left="962" w:right="246" w:firstLine="775"/>
        <w:jc w:val="both"/>
      </w:pPr>
      <w:r>
        <w:t>Turunnya kadar air dendeng ayam giling dikarenakan makin besarnya perbedaan suhu medium pemanas dengan bahan pangan yang dikeringkan. Yohari (1989) menyatakan bahwa makin tinggi suhu udara pengeringan maka makin besar kemampuan udara pengering tersebut menampung uap air dan juga makin cepat dan mudah air menguap, sehingga kadar air bahan makin turun. Makin lama waktu pengeringan yang digunakankan, maka makin besar intensitas panas yang diberikan, sehingga perpindahan panas ke dalam bahan lebih cepat. Makin lama pengeringan berlangsung maka dapat menyebabkan makin lama dendeng menerima panas dari udara pengeringan, sehingga makin banyak air diuapkan dan kadar air bahan</w:t>
      </w:r>
      <w:r>
        <w:rPr>
          <w:spacing w:val="-1"/>
        </w:rPr>
        <w:t xml:space="preserve"> </w:t>
      </w:r>
      <w:r>
        <w:t>turun.</w:t>
      </w:r>
    </w:p>
    <w:p w14:paraId="36FA547C" w14:textId="77777777" w:rsidR="000A445B" w:rsidRDefault="000A445B">
      <w:pPr>
        <w:pStyle w:val="BodyText"/>
        <w:spacing w:before="5"/>
        <w:rPr>
          <w:sz w:val="25"/>
        </w:rPr>
      </w:pPr>
    </w:p>
    <w:p w14:paraId="3C87E3C0" w14:textId="77777777" w:rsidR="000A445B" w:rsidRDefault="00D80E28">
      <w:pPr>
        <w:pStyle w:val="Heading1"/>
        <w:spacing w:before="1"/>
        <w:ind w:left="962"/>
      </w:pPr>
      <w:r>
        <w:rPr>
          <w:position w:val="2"/>
        </w:rPr>
        <w:t>Aktivitas air ( a</w:t>
      </w:r>
      <w:r>
        <w:rPr>
          <w:sz w:val="14"/>
        </w:rPr>
        <w:t>w</w:t>
      </w:r>
      <w:r>
        <w:rPr>
          <w:position w:val="2"/>
        </w:rPr>
        <w:t>)</w:t>
      </w:r>
    </w:p>
    <w:p w14:paraId="44391A43" w14:textId="77777777" w:rsidR="000A445B" w:rsidRDefault="00D80E28">
      <w:pPr>
        <w:pStyle w:val="BodyText"/>
        <w:spacing w:before="40" w:line="276" w:lineRule="auto"/>
        <w:ind w:left="962" w:right="246" w:firstLine="707"/>
        <w:jc w:val="both"/>
      </w:pPr>
      <w:r>
        <w:t xml:space="preserve">Aktivitas air merupakan faktor penting yang menentukan pengolahan dan pengawetan pangan dimana beberapa reaksi kimia </w:t>
      </w:r>
      <w:r>
        <w:rPr>
          <w:position w:val="2"/>
        </w:rPr>
        <w:t>dan aktivitas mikroba dapat dikontrol langsung oleh a</w:t>
      </w:r>
      <w:r>
        <w:rPr>
          <w:sz w:val="14"/>
        </w:rPr>
        <w:t xml:space="preserve">w </w:t>
      </w:r>
      <w:r>
        <w:rPr>
          <w:position w:val="2"/>
        </w:rPr>
        <w:t>(Purnomo,</w:t>
      </w:r>
    </w:p>
    <w:p w14:paraId="5DB14A30" w14:textId="77777777" w:rsidR="000A445B" w:rsidRDefault="00D80E28">
      <w:pPr>
        <w:spacing w:before="151"/>
        <w:ind w:left="3120" w:right="2411"/>
        <w:jc w:val="center"/>
        <w:rPr>
          <w:rFonts w:ascii="Calibri"/>
          <w:sz w:val="20"/>
        </w:rPr>
      </w:pPr>
      <w:r>
        <w:rPr>
          <w:rFonts w:ascii="Calibri"/>
          <w:sz w:val="20"/>
        </w:rPr>
        <w:t>61</w:t>
      </w:r>
    </w:p>
    <w:p w14:paraId="75780912" w14:textId="77777777" w:rsidR="000A445B" w:rsidRDefault="000A445B">
      <w:pPr>
        <w:jc w:val="center"/>
        <w:rPr>
          <w:rFonts w:ascii="Calibri"/>
          <w:sz w:val="20"/>
        </w:rPr>
        <w:sectPr w:rsidR="000A445B">
          <w:footerReference w:type="default" r:id="rId81"/>
          <w:pgSz w:w="9640" w:h="14180"/>
          <w:pgMar w:top="1040" w:right="880" w:bottom="280" w:left="740" w:header="0" w:footer="0" w:gutter="0"/>
          <w:cols w:space="720"/>
        </w:sectPr>
      </w:pPr>
    </w:p>
    <w:p w14:paraId="1900FE7D" w14:textId="77777777" w:rsidR="000A445B" w:rsidRDefault="00D80E28">
      <w:pPr>
        <w:pStyle w:val="BodyText"/>
        <w:spacing w:before="76" w:line="276" w:lineRule="auto"/>
        <w:ind w:left="393" w:right="814"/>
        <w:jc w:val="both"/>
      </w:pPr>
      <w:r>
        <w:lastRenderedPageBreak/>
        <w:t xml:space="preserve">1995). Aktivitas air merupakan air bebas yang dibutuhkan untuk pertumbuhan mikroorganisme (Winarno, 2002). Tujuan pengukuran </w:t>
      </w:r>
      <w:r>
        <w:rPr>
          <w:position w:val="2"/>
        </w:rPr>
        <w:t>aktivitas air (a</w:t>
      </w:r>
      <w:r>
        <w:rPr>
          <w:sz w:val="14"/>
        </w:rPr>
        <w:t>w</w:t>
      </w:r>
      <w:r>
        <w:rPr>
          <w:position w:val="2"/>
        </w:rPr>
        <w:t xml:space="preserve">) adalah untuk mengetahui jumlah air yang terdapat </w:t>
      </w:r>
      <w:r>
        <w:t xml:space="preserve">dalam bahan pangan, sehingga dapat dilakukan pencegahan untuk mengurangi kemungkinan terjadinya kontaminasi mikroba (Muchta- </w:t>
      </w:r>
      <w:r>
        <w:rPr>
          <w:position w:val="2"/>
        </w:rPr>
        <w:t>di, 1995). Oleh karena itu nilai a</w:t>
      </w:r>
      <w:r>
        <w:rPr>
          <w:sz w:val="14"/>
        </w:rPr>
        <w:t xml:space="preserve">w </w:t>
      </w:r>
      <w:r>
        <w:rPr>
          <w:position w:val="2"/>
        </w:rPr>
        <w:t xml:space="preserve">berkaitan dengan tingkat keawetan </w:t>
      </w:r>
      <w:r>
        <w:t xml:space="preserve">pangan. Hasil analisis ragam (Lampiran 27) menunjukkan bahwa suhu pengeringan dan lama pengeringan berpengaruh sangat nyata (p&lt;0,01) sedangkan interaksi antara suhu dan lama pengeringan </w:t>
      </w:r>
      <w:r>
        <w:rPr>
          <w:position w:val="2"/>
        </w:rPr>
        <w:t>tidak berpengaruh nyata (p&gt;0,05) terhadap a</w:t>
      </w:r>
      <w:r>
        <w:rPr>
          <w:sz w:val="14"/>
        </w:rPr>
        <w:t xml:space="preserve">w </w:t>
      </w:r>
      <w:r>
        <w:rPr>
          <w:position w:val="2"/>
        </w:rPr>
        <w:t>dendeng ayam giling. a</w:t>
      </w:r>
      <w:r>
        <w:rPr>
          <w:sz w:val="14"/>
        </w:rPr>
        <w:t xml:space="preserve">w </w:t>
      </w:r>
      <w:r>
        <w:rPr>
          <w:position w:val="2"/>
        </w:rPr>
        <w:t xml:space="preserve">rata-rata dendeng ayam giling hasil perlakuan variasi suhu dan </w:t>
      </w:r>
      <w:r>
        <w:t>waktu pengeringan disajikan pada Tabel</w:t>
      </w:r>
      <w:r>
        <w:rPr>
          <w:spacing w:val="-1"/>
        </w:rPr>
        <w:t xml:space="preserve"> </w:t>
      </w:r>
      <w:r>
        <w:t>11.</w:t>
      </w:r>
    </w:p>
    <w:p w14:paraId="562FBA21" w14:textId="77777777" w:rsidR="000A445B" w:rsidRDefault="00D80E28">
      <w:pPr>
        <w:spacing w:before="2"/>
        <w:ind w:left="2188" w:right="2613"/>
        <w:jc w:val="center"/>
        <w:rPr>
          <w:b/>
          <w:sz w:val="18"/>
        </w:rPr>
      </w:pPr>
      <w:r>
        <w:rPr>
          <w:b/>
          <w:sz w:val="18"/>
        </w:rPr>
        <w:t>Tabel 11.</w:t>
      </w:r>
    </w:p>
    <w:p w14:paraId="00047117" w14:textId="77777777" w:rsidR="000A445B" w:rsidRDefault="00D80E28">
      <w:pPr>
        <w:spacing w:before="2"/>
        <w:ind w:left="1010"/>
        <w:rPr>
          <w:sz w:val="18"/>
        </w:rPr>
      </w:pPr>
      <w:r>
        <w:rPr>
          <w:position w:val="2"/>
          <w:sz w:val="18"/>
        </w:rPr>
        <w:t>a</w:t>
      </w:r>
      <w:r>
        <w:rPr>
          <w:sz w:val="12"/>
        </w:rPr>
        <w:t xml:space="preserve">w </w:t>
      </w:r>
      <w:r>
        <w:rPr>
          <w:position w:val="2"/>
          <w:sz w:val="18"/>
        </w:rPr>
        <w:t>Dendeng Ayam Giling Pada Perlakuan Variasi Suhu Pengeringan *</w:t>
      </w:r>
    </w:p>
    <w:p w14:paraId="45731E73" w14:textId="77777777" w:rsidR="000A445B" w:rsidRDefault="000A445B">
      <w:pPr>
        <w:pStyle w:val="BodyText"/>
        <w:spacing w:before="9"/>
        <w:rPr>
          <w:sz w:val="17"/>
        </w:rPr>
      </w:pPr>
    </w:p>
    <w:tbl>
      <w:tblPr>
        <w:tblW w:w="0" w:type="auto"/>
        <w:tblInd w:w="285" w:type="dxa"/>
        <w:tblLayout w:type="fixed"/>
        <w:tblCellMar>
          <w:left w:w="0" w:type="dxa"/>
          <w:right w:w="0" w:type="dxa"/>
        </w:tblCellMar>
        <w:tblLook w:val="01E0" w:firstRow="1" w:lastRow="1" w:firstColumn="1" w:lastColumn="1" w:noHBand="0" w:noVBand="0"/>
      </w:tblPr>
      <w:tblGrid>
        <w:gridCol w:w="3431"/>
        <w:gridCol w:w="3597"/>
      </w:tblGrid>
      <w:tr w:rsidR="000A445B" w14:paraId="13B132D6" w14:textId="77777777">
        <w:trPr>
          <w:trHeight w:val="225"/>
        </w:trPr>
        <w:tc>
          <w:tcPr>
            <w:tcW w:w="3431" w:type="dxa"/>
            <w:tcBorders>
              <w:top w:val="single" w:sz="4" w:space="0" w:color="000000"/>
              <w:bottom w:val="single" w:sz="4" w:space="0" w:color="000000"/>
            </w:tcBorders>
          </w:tcPr>
          <w:p w14:paraId="6C640A3A" w14:textId="77777777" w:rsidR="000A445B" w:rsidRDefault="00D80E28">
            <w:pPr>
              <w:pStyle w:val="TableParagraph"/>
              <w:spacing w:line="205" w:lineRule="exact"/>
              <w:ind w:left="543" w:right="1019"/>
              <w:jc w:val="center"/>
              <w:rPr>
                <w:sz w:val="18"/>
              </w:rPr>
            </w:pPr>
            <w:r>
              <w:rPr>
                <w:sz w:val="18"/>
              </w:rPr>
              <w:t>Suhu Pengeringan (</w:t>
            </w:r>
            <w:r>
              <w:rPr>
                <w:position w:val="4"/>
                <w:sz w:val="12"/>
              </w:rPr>
              <w:t>o</w:t>
            </w:r>
            <w:r>
              <w:rPr>
                <w:sz w:val="18"/>
              </w:rPr>
              <w:t>C)</w:t>
            </w:r>
          </w:p>
        </w:tc>
        <w:tc>
          <w:tcPr>
            <w:tcW w:w="3597" w:type="dxa"/>
            <w:tcBorders>
              <w:top w:val="single" w:sz="4" w:space="0" w:color="000000"/>
              <w:bottom w:val="single" w:sz="4" w:space="0" w:color="000000"/>
            </w:tcBorders>
          </w:tcPr>
          <w:p w14:paraId="54E942B6" w14:textId="77777777" w:rsidR="000A445B" w:rsidRDefault="00D80E28">
            <w:pPr>
              <w:pStyle w:val="TableParagraph"/>
              <w:spacing w:line="205" w:lineRule="exact"/>
              <w:ind w:left="1048"/>
              <w:rPr>
                <w:sz w:val="12"/>
              </w:rPr>
            </w:pPr>
            <w:r>
              <w:rPr>
                <w:position w:val="2"/>
                <w:sz w:val="18"/>
              </w:rPr>
              <w:t>Rata-Rata a</w:t>
            </w:r>
            <w:r>
              <w:rPr>
                <w:sz w:val="12"/>
              </w:rPr>
              <w:t>w</w:t>
            </w:r>
          </w:p>
        </w:tc>
      </w:tr>
      <w:tr w:rsidR="000A445B" w14:paraId="3CD128B4" w14:textId="77777777">
        <w:trPr>
          <w:trHeight w:val="226"/>
        </w:trPr>
        <w:tc>
          <w:tcPr>
            <w:tcW w:w="3431" w:type="dxa"/>
            <w:tcBorders>
              <w:top w:val="single" w:sz="4" w:space="0" w:color="000000"/>
            </w:tcBorders>
          </w:tcPr>
          <w:p w14:paraId="0FF7F2BE" w14:textId="77777777" w:rsidR="000A445B" w:rsidRDefault="00D80E28">
            <w:pPr>
              <w:pStyle w:val="TableParagraph"/>
              <w:spacing w:line="206" w:lineRule="exact"/>
              <w:ind w:left="541" w:right="1019"/>
              <w:jc w:val="center"/>
              <w:rPr>
                <w:sz w:val="18"/>
              </w:rPr>
            </w:pPr>
            <w:r>
              <w:rPr>
                <w:sz w:val="18"/>
              </w:rPr>
              <w:t>50</w:t>
            </w:r>
          </w:p>
        </w:tc>
        <w:tc>
          <w:tcPr>
            <w:tcW w:w="3597" w:type="dxa"/>
            <w:tcBorders>
              <w:top w:val="single" w:sz="4" w:space="0" w:color="000000"/>
            </w:tcBorders>
          </w:tcPr>
          <w:p w14:paraId="362822F0" w14:textId="77777777" w:rsidR="000A445B" w:rsidRDefault="00D80E28">
            <w:pPr>
              <w:pStyle w:val="TableParagraph"/>
              <w:spacing w:line="206" w:lineRule="exact"/>
              <w:ind w:left="1113"/>
              <w:rPr>
                <w:sz w:val="12"/>
              </w:rPr>
            </w:pPr>
            <w:r>
              <w:rPr>
                <w:sz w:val="18"/>
              </w:rPr>
              <w:t xml:space="preserve">0,70 </w:t>
            </w:r>
            <w:r>
              <w:rPr>
                <w:sz w:val="18"/>
                <w:u w:val="single"/>
              </w:rPr>
              <w:t>+</w:t>
            </w:r>
            <w:r>
              <w:rPr>
                <w:sz w:val="18"/>
              </w:rPr>
              <w:t xml:space="preserve"> 0,02</w:t>
            </w:r>
            <w:r>
              <w:rPr>
                <w:position w:val="4"/>
                <w:sz w:val="12"/>
              </w:rPr>
              <w:t>c</w:t>
            </w:r>
          </w:p>
        </w:tc>
      </w:tr>
      <w:tr w:rsidR="000A445B" w14:paraId="5467D473" w14:textId="77777777">
        <w:trPr>
          <w:trHeight w:val="223"/>
        </w:trPr>
        <w:tc>
          <w:tcPr>
            <w:tcW w:w="3431" w:type="dxa"/>
          </w:tcPr>
          <w:p w14:paraId="3F136139" w14:textId="77777777" w:rsidR="000A445B" w:rsidRDefault="00D80E28">
            <w:pPr>
              <w:pStyle w:val="TableParagraph"/>
              <w:spacing w:line="203" w:lineRule="exact"/>
              <w:ind w:left="541" w:right="1019"/>
              <w:jc w:val="center"/>
              <w:rPr>
                <w:sz w:val="18"/>
              </w:rPr>
            </w:pPr>
            <w:r>
              <w:rPr>
                <w:sz w:val="18"/>
              </w:rPr>
              <w:t>60</w:t>
            </w:r>
          </w:p>
        </w:tc>
        <w:tc>
          <w:tcPr>
            <w:tcW w:w="3597" w:type="dxa"/>
          </w:tcPr>
          <w:p w14:paraId="6585ADC2" w14:textId="77777777" w:rsidR="000A445B" w:rsidRDefault="00D80E28">
            <w:pPr>
              <w:pStyle w:val="TableParagraph"/>
              <w:spacing w:line="203" w:lineRule="exact"/>
              <w:ind w:left="1108"/>
              <w:rPr>
                <w:sz w:val="12"/>
              </w:rPr>
            </w:pPr>
            <w:r>
              <w:rPr>
                <w:sz w:val="18"/>
              </w:rPr>
              <w:t xml:space="preserve">0,65 </w:t>
            </w:r>
            <w:r>
              <w:rPr>
                <w:sz w:val="18"/>
                <w:u w:val="single"/>
              </w:rPr>
              <w:t>+</w:t>
            </w:r>
            <w:r>
              <w:rPr>
                <w:sz w:val="18"/>
              </w:rPr>
              <w:t xml:space="preserve"> 0,01</w:t>
            </w:r>
            <w:r>
              <w:rPr>
                <w:position w:val="4"/>
                <w:sz w:val="12"/>
              </w:rPr>
              <w:t>b</w:t>
            </w:r>
          </w:p>
        </w:tc>
      </w:tr>
      <w:tr w:rsidR="000A445B" w14:paraId="1655A725" w14:textId="77777777">
        <w:trPr>
          <w:trHeight w:val="221"/>
        </w:trPr>
        <w:tc>
          <w:tcPr>
            <w:tcW w:w="3431" w:type="dxa"/>
            <w:tcBorders>
              <w:bottom w:val="single" w:sz="4" w:space="0" w:color="000000"/>
            </w:tcBorders>
          </w:tcPr>
          <w:p w14:paraId="2E4E2BFA" w14:textId="77777777" w:rsidR="000A445B" w:rsidRDefault="00D80E28">
            <w:pPr>
              <w:pStyle w:val="TableParagraph"/>
              <w:spacing w:line="202" w:lineRule="exact"/>
              <w:ind w:left="541" w:right="1019"/>
              <w:jc w:val="center"/>
              <w:rPr>
                <w:sz w:val="18"/>
              </w:rPr>
            </w:pPr>
            <w:r>
              <w:rPr>
                <w:sz w:val="18"/>
              </w:rPr>
              <w:t>70</w:t>
            </w:r>
          </w:p>
        </w:tc>
        <w:tc>
          <w:tcPr>
            <w:tcW w:w="3597" w:type="dxa"/>
            <w:tcBorders>
              <w:bottom w:val="single" w:sz="4" w:space="0" w:color="000000"/>
            </w:tcBorders>
          </w:tcPr>
          <w:p w14:paraId="07F9D464" w14:textId="77777777" w:rsidR="000A445B" w:rsidRDefault="00D80E28">
            <w:pPr>
              <w:pStyle w:val="TableParagraph"/>
              <w:spacing w:line="202" w:lineRule="exact"/>
              <w:ind w:left="1132"/>
              <w:rPr>
                <w:sz w:val="12"/>
              </w:rPr>
            </w:pPr>
            <w:r>
              <w:rPr>
                <w:sz w:val="18"/>
              </w:rPr>
              <w:t>0,61+ 0,02</w:t>
            </w:r>
            <w:r>
              <w:rPr>
                <w:position w:val="4"/>
                <w:sz w:val="12"/>
              </w:rPr>
              <w:t>a</w:t>
            </w:r>
          </w:p>
        </w:tc>
      </w:tr>
    </w:tbl>
    <w:p w14:paraId="6EF9ED5C" w14:textId="77777777" w:rsidR="000A445B" w:rsidRDefault="00D80E28">
      <w:pPr>
        <w:ind w:left="820" w:right="817" w:hanging="286"/>
        <w:rPr>
          <w:sz w:val="18"/>
        </w:rPr>
      </w:pPr>
      <w:r>
        <w:rPr>
          <w:sz w:val="18"/>
        </w:rPr>
        <w:t>* Notasi huruf sama dibelakang angka pada kolom yang sama menunjukkan tidak berbeda nyata antara perlakuan variasi suhu pengeringan (p &gt; 0,05)</w:t>
      </w:r>
    </w:p>
    <w:p w14:paraId="0513E819" w14:textId="77777777" w:rsidR="000A445B" w:rsidRDefault="000A445B">
      <w:pPr>
        <w:pStyle w:val="BodyText"/>
        <w:rPr>
          <w:sz w:val="25"/>
        </w:rPr>
      </w:pPr>
    </w:p>
    <w:p w14:paraId="67BBBC5B" w14:textId="77777777" w:rsidR="000A445B" w:rsidRDefault="00D80E28">
      <w:pPr>
        <w:pStyle w:val="BodyText"/>
        <w:spacing w:line="276" w:lineRule="auto"/>
        <w:ind w:left="393" w:right="816" w:firstLine="708"/>
        <w:jc w:val="both"/>
      </w:pPr>
      <w:r>
        <w:t xml:space="preserve">Hasil uji beda nyata jujur (BNJ) menunjukkan bahwa perla- </w:t>
      </w:r>
      <w:r>
        <w:rPr>
          <w:position w:val="2"/>
        </w:rPr>
        <w:t>kuan variasi suhu pengeringan menghasilkan a</w:t>
      </w:r>
      <w:r>
        <w:rPr>
          <w:sz w:val="14"/>
        </w:rPr>
        <w:t xml:space="preserve">w </w:t>
      </w:r>
      <w:r>
        <w:rPr>
          <w:position w:val="2"/>
        </w:rPr>
        <w:t xml:space="preserve">yang berbeda sa- </w:t>
      </w:r>
      <w:r>
        <w:t>ngat nyata (p&lt;0,01) antara suhu pengeringan berturut-turut 50</w:t>
      </w:r>
      <w:r>
        <w:rPr>
          <w:position w:val="5"/>
          <w:sz w:val="14"/>
        </w:rPr>
        <w:t>o</w:t>
      </w:r>
      <w:r>
        <w:t>, 60</w:t>
      </w:r>
      <w:r>
        <w:rPr>
          <w:position w:val="5"/>
          <w:sz w:val="14"/>
        </w:rPr>
        <w:t xml:space="preserve">o </w:t>
      </w:r>
      <w:r>
        <w:rPr>
          <w:position w:val="2"/>
        </w:rPr>
        <w:t>dan 70</w:t>
      </w:r>
      <w:r>
        <w:rPr>
          <w:position w:val="7"/>
          <w:sz w:val="14"/>
        </w:rPr>
        <w:t>o</w:t>
      </w:r>
      <w:r>
        <w:rPr>
          <w:position w:val="2"/>
        </w:rPr>
        <w:t>C. Suhu pengeringan 50</w:t>
      </w:r>
      <w:r>
        <w:rPr>
          <w:position w:val="7"/>
          <w:sz w:val="14"/>
        </w:rPr>
        <w:t>o</w:t>
      </w:r>
      <w:r>
        <w:rPr>
          <w:position w:val="2"/>
        </w:rPr>
        <w:t>C memiliki a</w:t>
      </w:r>
      <w:r>
        <w:rPr>
          <w:sz w:val="14"/>
        </w:rPr>
        <w:t xml:space="preserve">w </w:t>
      </w:r>
      <w:r>
        <w:rPr>
          <w:position w:val="2"/>
        </w:rPr>
        <w:t xml:space="preserve">sebesar 0,70 dan  </w:t>
      </w:r>
      <w:r>
        <w:t xml:space="preserve">paling tinggi diantara variasi suhu pengeringan lainnya. Sedangkan </w:t>
      </w:r>
      <w:r>
        <w:rPr>
          <w:position w:val="2"/>
        </w:rPr>
        <w:t>pengeringan pada suhu 60</w:t>
      </w:r>
      <w:r>
        <w:rPr>
          <w:position w:val="7"/>
          <w:sz w:val="14"/>
        </w:rPr>
        <w:t>o</w:t>
      </w:r>
      <w:r>
        <w:rPr>
          <w:position w:val="2"/>
        </w:rPr>
        <w:t>C nilai a</w:t>
      </w:r>
      <w:r>
        <w:rPr>
          <w:sz w:val="14"/>
        </w:rPr>
        <w:t xml:space="preserve">w </w:t>
      </w:r>
      <w:r>
        <w:rPr>
          <w:position w:val="2"/>
        </w:rPr>
        <w:t>nya sebesar 0,65, dan penge- ringan pada suhu 70</w:t>
      </w:r>
      <w:r>
        <w:rPr>
          <w:position w:val="7"/>
          <w:sz w:val="14"/>
        </w:rPr>
        <w:t>o</w:t>
      </w:r>
      <w:r>
        <w:rPr>
          <w:position w:val="2"/>
        </w:rPr>
        <w:t>C a</w:t>
      </w:r>
      <w:r>
        <w:rPr>
          <w:sz w:val="14"/>
        </w:rPr>
        <w:t xml:space="preserve">w </w:t>
      </w:r>
      <w:r>
        <w:rPr>
          <w:position w:val="2"/>
        </w:rPr>
        <w:t>terendah sebesar 0,61.</w:t>
      </w:r>
    </w:p>
    <w:p w14:paraId="2835CE85" w14:textId="77777777" w:rsidR="000A445B" w:rsidRDefault="00D80E28">
      <w:pPr>
        <w:spacing w:before="2" w:line="217" w:lineRule="exact"/>
        <w:ind w:left="2188" w:right="2613"/>
        <w:jc w:val="center"/>
        <w:rPr>
          <w:b/>
          <w:sz w:val="18"/>
        </w:rPr>
      </w:pPr>
      <w:r>
        <w:rPr>
          <w:b/>
          <w:sz w:val="18"/>
        </w:rPr>
        <w:t>Tabel 12.</w:t>
      </w:r>
    </w:p>
    <w:p w14:paraId="33408787" w14:textId="77777777" w:rsidR="000A445B" w:rsidRDefault="00D80E28">
      <w:pPr>
        <w:spacing w:line="226" w:lineRule="exact"/>
        <w:ind w:left="986"/>
        <w:rPr>
          <w:sz w:val="18"/>
        </w:rPr>
      </w:pPr>
      <w:r>
        <w:rPr>
          <w:position w:val="2"/>
          <w:sz w:val="18"/>
        </w:rPr>
        <w:t>a</w:t>
      </w:r>
      <w:r>
        <w:rPr>
          <w:sz w:val="12"/>
        </w:rPr>
        <w:t xml:space="preserve">w </w:t>
      </w:r>
      <w:r>
        <w:rPr>
          <w:position w:val="2"/>
          <w:sz w:val="18"/>
        </w:rPr>
        <w:t>Dendeng Ayam Giling Pada Perlakuan Variasi Lama Pengeringan *</w:t>
      </w:r>
    </w:p>
    <w:p w14:paraId="4D9C1D42" w14:textId="77777777" w:rsidR="000A445B" w:rsidRDefault="000A445B">
      <w:pPr>
        <w:pStyle w:val="BodyText"/>
        <w:spacing w:before="11"/>
        <w:rPr>
          <w:sz w:val="17"/>
        </w:rPr>
      </w:pPr>
    </w:p>
    <w:tbl>
      <w:tblPr>
        <w:tblW w:w="0" w:type="auto"/>
        <w:tblInd w:w="285" w:type="dxa"/>
        <w:tblLayout w:type="fixed"/>
        <w:tblCellMar>
          <w:left w:w="0" w:type="dxa"/>
          <w:right w:w="0" w:type="dxa"/>
        </w:tblCellMar>
        <w:tblLook w:val="01E0" w:firstRow="1" w:lastRow="1" w:firstColumn="1" w:lastColumn="1" w:noHBand="0" w:noVBand="0"/>
      </w:tblPr>
      <w:tblGrid>
        <w:gridCol w:w="3440"/>
        <w:gridCol w:w="3589"/>
      </w:tblGrid>
      <w:tr w:rsidR="000A445B" w14:paraId="3EF97411" w14:textId="77777777">
        <w:trPr>
          <w:trHeight w:val="222"/>
        </w:trPr>
        <w:tc>
          <w:tcPr>
            <w:tcW w:w="3440" w:type="dxa"/>
            <w:tcBorders>
              <w:top w:val="single" w:sz="4" w:space="0" w:color="000000"/>
              <w:bottom w:val="single" w:sz="4" w:space="0" w:color="000000"/>
            </w:tcBorders>
          </w:tcPr>
          <w:p w14:paraId="791B574C" w14:textId="77777777" w:rsidR="000A445B" w:rsidRDefault="00D80E28">
            <w:pPr>
              <w:pStyle w:val="TableParagraph"/>
              <w:spacing w:line="203" w:lineRule="exact"/>
              <w:ind w:left="547" w:right="876"/>
              <w:jc w:val="center"/>
              <w:rPr>
                <w:sz w:val="18"/>
              </w:rPr>
            </w:pPr>
            <w:r>
              <w:rPr>
                <w:sz w:val="18"/>
              </w:rPr>
              <w:t>Lama Pengeringan (Jam)</w:t>
            </w:r>
          </w:p>
        </w:tc>
        <w:tc>
          <w:tcPr>
            <w:tcW w:w="3589" w:type="dxa"/>
            <w:tcBorders>
              <w:top w:val="single" w:sz="4" w:space="0" w:color="000000"/>
              <w:bottom w:val="single" w:sz="4" w:space="0" w:color="000000"/>
            </w:tcBorders>
          </w:tcPr>
          <w:p w14:paraId="28F0F526" w14:textId="77777777" w:rsidR="000A445B" w:rsidRDefault="00D80E28">
            <w:pPr>
              <w:pStyle w:val="TableParagraph"/>
              <w:spacing w:line="203" w:lineRule="exact"/>
              <w:ind w:left="877" w:right="1216"/>
              <w:jc w:val="center"/>
              <w:rPr>
                <w:sz w:val="12"/>
              </w:rPr>
            </w:pPr>
            <w:r>
              <w:rPr>
                <w:position w:val="2"/>
                <w:sz w:val="18"/>
              </w:rPr>
              <w:t>Rata-Rata Nilai a</w:t>
            </w:r>
            <w:r>
              <w:rPr>
                <w:sz w:val="12"/>
              </w:rPr>
              <w:t>w</w:t>
            </w:r>
          </w:p>
        </w:tc>
      </w:tr>
      <w:tr w:rsidR="000A445B" w14:paraId="75262051" w14:textId="77777777">
        <w:trPr>
          <w:trHeight w:val="227"/>
        </w:trPr>
        <w:tc>
          <w:tcPr>
            <w:tcW w:w="3440" w:type="dxa"/>
            <w:tcBorders>
              <w:top w:val="single" w:sz="4" w:space="0" w:color="000000"/>
            </w:tcBorders>
          </w:tcPr>
          <w:p w14:paraId="02E69209" w14:textId="77777777" w:rsidR="000A445B" w:rsidRDefault="00D80E28">
            <w:pPr>
              <w:pStyle w:val="TableParagraph"/>
              <w:spacing w:line="208" w:lineRule="exact"/>
              <w:ind w:right="333"/>
              <w:jc w:val="center"/>
              <w:rPr>
                <w:sz w:val="18"/>
              </w:rPr>
            </w:pPr>
            <w:r>
              <w:rPr>
                <w:sz w:val="18"/>
              </w:rPr>
              <w:t>6</w:t>
            </w:r>
          </w:p>
        </w:tc>
        <w:tc>
          <w:tcPr>
            <w:tcW w:w="3589" w:type="dxa"/>
            <w:tcBorders>
              <w:top w:val="single" w:sz="4" w:space="0" w:color="000000"/>
            </w:tcBorders>
          </w:tcPr>
          <w:p w14:paraId="627D1F49" w14:textId="77777777" w:rsidR="000A445B" w:rsidRDefault="00D80E28">
            <w:pPr>
              <w:pStyle w:val="TableParagraph"/>
              <w:spacing w:line="208" w:lineRule="exact"/>
              <w:ind w:left="875" w:right="1216"/>
              <w:jc w:val="center"/>
              <w:rPr>
                <w:sz w:val="12"/>
              </w:rPr>
            </w:pPr>
            <w:r>
              <w:rPr>
                <w:sz w:val="18"/>
              </w:rPr>
              <w:t xml:space="preserve">0,67 </w:t>
            </w:r>
            <w:r>
              <w:rPr>
                <w:sz w:val="18"/>
                <w:u w:val="single"/>
              </w:rPr>
              <w:t>+</w:t>
            </w:r>
            <w:r>
              <w:rPr>
                <w:sz w:val="18"/>
              </w:rPr>
              <w:t xml:space="preserve"> 0,04</w:t>
            </w:r>
            <w:r>
              <w:rPr>
                <w:position w:val="4"/>
                <w:sz w:val="12"/>
              </w:rPr>
              <w:t>c</w:t>
            </w:r>
          </w:p>
        </w:tc>
      </w:tr>
      <w:tr w:rsidR="000A445B" w14:paraId="2E115DE0" w14:textId="77777777">
        <w:trPr>
          <w:trHeight w:val="257"/>
        </w:trPr>
        <w:tc>
          <w:tcPr>
            <w:tcW w:w="3440" w:type="dxa"/>
          </w:tcPr>
          <w:p w14:paraId="52B2AA60" w14:textId="77777777" w:rsidR="000A445B" w:rsidRDefault="00D80E28">
            <w:pPr>
              <w:pStyle w:val="TableParagraph"/>
              <w:spacing w:line="221" w:lineRule="exact"/>
              <w:ind w:right="333"/>
              <w:jc w:val="center"/>
              <w:rPr>
                <w:sz w:val="18"/>
              </w:rPr>
            </w:pPr>
            <w:r>
              <w:rPr>
                <w:sz w:val="18"/>
              </w:rPr>
              <w:t>7</w:t>
            </w:r>
          </w:p>
        </w:tc>
        <w:tc>
          <w:tcPr>
            <w:tcW w:w="3589" w:type="dxa"/>
          </w:tcPr>
          <w:p w14:paraId="2B3F14E5" w14:textId="77777777" w:rsidR="000A445B" w:rsidRDefault="00D80E28">
            <w:pPr>
              <w:pStyle w:val="TableParagraph"/>
              <w:spacing w:line="221" w:lineRule="exact"/>
              <w:ind w:left="877" w:right="1214"/>
              <w:jc w:val="center"/>
              <w:rPr>
                <w:sz w:val="12"/>
              </w:rPr>
            </w:pPr>
            <w:r>
              <w:rPr>
                <w:sz w:val="18"/>
              </w:rPr>
              <w:t xml:space="preserve">0,65 </w:t>
            </w:r>
            <w:r>
              <w:rPr>
                <w:sz w:val="18"/>
                <w:u w:val="single"/>
              </w:rPr>
              <w:t>+</w:t>
            </w:r>
            <w:r>
              <w:rPr>
                <w:sz w:val="18"/>
              </w:rPr>
              <w:t xml:space="preserve"> 0,03</w:t>
            </w:r>
            <w:r>
              <w:rPr>
                <w:position w:val="4"/>
                <w:sz w:val="12"/>
              </w:rPr>
              <w:t>b</w:t>
            </w:r>
          </w:p>
        </w:tc>
      </w:tr>
      <w:tr w:rsidR="000A445B" w14:paraId="4B96E853" w14:textId="77777777">
        <w:trPr>
          <w:trHeight w:val="316"/>
        </w:trPr>
        <w:tc>
          <w:tcPr>
            <w:tcW w:w="3440" w:type="dxa"/>
            <w:tcBorders>
              <w:bottom w:val="single" w:sz="4" w:space="0" w:color="000000"/>
            </w:tcBorders>
          </w:tcPr>
          <w:p w14:paraId="6B4B1531" w14:textId="77777777" w:rsidR="000A445B" w:rsidRDefault="00D80E28">
            <w:pPr>
              <w:pStyle w:val="TableParagraph"/>
              <w:spacing w:before="94" w:line="203" w:lineRule="exact"/>
              <w:ind w:right="333"/>
              <w:jc w:val="center"/>
              <w:rPr>
                <w:sz w:val="18"/>
              </w:rPr>
            </w:pPr>
            <w:r>
              <w:rPr>
                <w:sz w:val="18"/>
              </w:rPr>
              <w:t>8</w:t>
            </w:r>
          </w:p>
        </w:tc>
        <w:tc>
          <w:tcPr>
            <w:tcW w:w="3589" w:type="dxa"/>
            <w:tcBorders>
              <w:bottom w:val="single" w:sz="4" w:space="0" w:color="000000"/>
            </w:tcBorders>
          </w:tcPr>
          <w:p w14:paraId="3A78E932" w14:textId="77777777" w:rsidR="000A445B" w:rsidRDefault="00D80E28">
            <w:pPr>
              <w:pStyle w:val="TableParagraph"/>
              <w:spacing w:before="29"/>
              <w:ind w:left="877" w:right="1216"/>
              <w:jc w:val="center"/>
              <w:rPr>
                <w:sz w:val="12"/>
              </w:rPr>
            </w:pPr>
            <w:r>
              <w:rPr>
                <w:sz w:val="18"/>
              </w:rPr>
              <w:t xml:space="preserve">0,63 </w:t>
            </w:r>
            <w:r>
              <w:rPr>
                <w:sz w:val="18"/>
                <w:u w:val="single"/>
              </w:rPr>
              <w:t>+</w:t>
            </w:r>
            <w:r>
              <w:rPr>
                <w:sz w:val="18"/>
              </w:rPr>
              <w:t xml:space="preserve"> 0,04</w:t>
            </w:r>
            <w:r>
              <w:rPr>
                <w:position w:val="4"/>
                <w:sz w:val="12"/>
              </w:rPr>
              <w:t>a</w:t>
            </w:r>
          </w:p>
        </w:tc>
      </w:tr>
    </w:tbl>
    <w:p w14:paraId="775B84BA" w14:textId="77777777" w:rsidR="000A445B" w:rsidRDefault="00D80E28">
      <w:pPr>
        <w:ind w:left="534" w:right="818"/>
        <w:jc w:val="center"/>
      </w:pPr>
      <w:r>
        <w:rPr>
          <w:sz w:val="18"/>
        </w:rPr>
        <w:t>* Notasi huruf sama dibelakang angka pada kolom yang sama menunjukkan tidak berbeda nyata antara perlakuan var</w:t>
      </w:r>
      <w:r>
        <w:t>iasi lama pengeringan (p &gt; 0,05)</w:t>
      </w:r>
    </w:p>
    <w:p w14:paraId="0CFFC5D7" w14:textId="77777777" w:rsidR="000A445B" w:rsidRDefault="000A445B">
      <w:pPr>
        <w:pStyle w:val="BodyText"/>
        <w:spacing w:before="3"/>
        <w:rPr>
          <w:sz w:val="25"/>
        </w:rPr>
      </w:pPr>
    </w:p>
    <w:p w14:paraId="4B557CBB" w14:textId="77777777" w:rsidR="000A445B" w:rsidRDefault="00D80E28">
      <w:pPr>
        <w:pStyle w:val="BodyText"/>
        <w:spacing w:line="276" w:lineRule="auto"/>
        <w:ind w:left="393" w:right="814" w:firstLine="708"/>
        <w:jc w:val="both"/>
      </w:pPr>
      <w:r>
        <w:t xml:space="preserve">Hasil uji beda nyata jujur (HSD) menunjukkan bahwa </w:t>
      </w:r>
      <w:r>
        <w:rPr>
          <w:position w:val="2"/>
        </w:rPr>
        <w:t>perlakuan variasi lama pengeringan menghasilkan a</w:t>
      </w:r>
      <w:r>
        <w:rPr>
          <w:sz w:val="14"/>
        </w:rPr>
        <w:t xml:space="preserve">w </w:t>
      </w:r>
      <w:r>
        <w:rPr>
          <w:position w:val="2"/>
        </w:rPr>
        <w:t xml:space="preserve">yang berbeda </w:t>
      </w:r>
      <w:r>
        <w:t>sangat nyata (p&lt;0,01) antara variasi lama pengeringan 6, 7 dan 8 jam.</w:t>
      </w:r>
    </w:p>
    <w:p w14:paraId="299EF18B" w14:textId="77777777" w:rsidR="000A445B" w:rsidRDefault="000A445B">
      <w:pPr>
        <w:pStyle w:val="BodyText"/>
        <w:spacing w:before="7"/>
        <w:rPr>
          <w:sz w:val="18"/>
        </w:rPr>
      </w:pPr>
    </w:p>
    <w:p w14:paraId="51A532A5" w14:textId="77777777" w:rsidR="000A445B" w:rsidRDefault="00D80E28">
      <w:pPr>
        <w:spacing w:before="59"/>
        <w:ind w:left="2186" w:right="2613"/>
        <w:jc w:val="center"/>
        <w:rPr>
          <w:rFonts w:ascii="Calibri"/>
          <w:sz w:val="20"/>
        </w:rPr>
      </w:pPr>
      <w:r>
        <w:rPr>
          <w:rFonts w:ascii="Calibri"/>
          <w:sz w:val="20"/>
        </w:rPr>
        <w:t>62</w:t>
      </w:r>
    </w:p>
    <w:p w14:paraId="4994B2EA" w14:textId="77777777" w:rsidR="000A445B" w:rsidRDefault="000A445B">
      <w:pPr>
        <w:jc w:val="center"/>
        <w:rPr>
          <w:rFonts w:ascii="Calibri"/>
          <w:sz w:val="20"/>
        </w:rPr>
        <w:sectPr w:rsidR="000A445B">
          <w:footerReference w:type="default" r:id="rId82"/>
          <w:pgSz w:w="9640" w:h="14180"/>
          <w:pgMar w:top="1040" w:right="880" w:bottom="280" w:left="740" w:header="0" w:footer="0" w:gutter="0"/>
          <w:cols w:space="720"/>
        </w:sectPr>
      </w:pPr>
    </w:p>
    <w:p w14:paraId="68A0A614" w14:textId="77777777" w:rsidR="000A445B" w:rsidRDefault="00D80E28">
      <w:pPr>
        <w:pStyle w:val="BodyText"/>
        <w:spacing w:before="75" w:line="276" w:lineRule="auto"/>
        <w:ind w:left="962" w:right="248"/>
        <w:jc w:val="both"/>
      </w:pPr>
      <w:r>
        <w:rPr>
          <w:position w:val="2"/>
        </w:rPr>
        <w:lastRenderedPageBreak/>
        <w:t>Lama pengeringan 8 jam memiliki a</w:t>
      </w:r>
      <w:r>
        <w:rPr>
          <w:sz w:val="14"/>
        </w:rPr>
        <w:t xml:space="preserve">w </w:t>
      </w:r>
      <w:r>
        <w:rPr>
          <w:position w:val="2"/>
        </w:rPr>
        <w:t xml:space="preserve">sebesar 0,63 yang merupakan </w:t>
      </w:r>
      <w:r>
        <w:t xml:space="preserve">paling rendah diantara kelompok lama pengeringan lainnya. Pada </w:t>
      </w:r>
      <w:r>
        <w:rPr>
          <w:position w:val="2"/>
        </w:rPr>
        <w:t>pengeringan 7 jam maka a</w:t>
      </w:r>
      <w:r>
        <w:rPr>
          <w:sz w:val="14"/>
        </w:rPr>
        <w:t xml:space="preserve">w </w:t>
      </w:r>
      <w:r>
        <w:rPr>
          <w:position w:val="2"/>
        </w:rPr>
        <w:t>nya sebesar 0,65, sedangkan pengeringan 6 jam memiliki a</w:t>
      </w:r>
      <w:r>
        <w:rPr>
          <w:sz w:val="14"/>
        </w:rPr>
        <w:t xml:space="preserve">w </w:t>
      </w:r>
      <w:r>
        <w:rPr>
          <w:position w:val="2"/>
        </w:rPr>
        <w:t>tertinggi sebesar 0,67.</w:t>
      </w:r>
    </w:p>
    <w:p w14:paraId="76103CC2" w14:textId="77777777" w:rsidR="000A445B" w:rsidRDefault="00D80E28">
      <w:pPr>
        <w:pStyle w:val="BodyText"/>
        <w:spacing w:before="1" w:line="276" w:lineRule="auto"/>
        <w:ind w:left="962" w:right="246" w:firstLine="707"/>
        <w:jc w:val="both"/>
      </w:pPr>
      <w:r>
        <w:t xml:space="preserve">Menurut Huang dan Nip (2001) bahwa dendeng sayat </w:t>
      </w:r>
      <w:r>
        <w:rPr>
          <w:position w:val="2"/>
        </w:rPr>
        <w:t>memiliki a</w:t>
      </w:r>
      <w:r>
        <w:rPr>
          <w:sz w:val="14"/>
        </w:rPr>
        <w:t xml:space="preserve">w </w:t>
      </w:r>
      <w:r>
        <w:rPr>
          <w:position w:val="2"/>
        </w:rPr>
        <w:t>0,52 - 0,67 dan dendeng giling memiliki nilai a</w:t>
      </w:r>
      <w:r>
        <w:rPr>
          <w:sz w:val="14"/>
        </w:rPr>
        <w:t xml:space="preserve">w </w:t>
      </w:r>
      <w:r>
        <w:rPr>
          <w:position w:val="2"/>
        </w:rPr>
        <w:t xml:space="preserve">0,62-0,66, </w:t>
      </w:r>
      <w:r>
        <w:t xml:space="preserve">akan tetapi dendeng yang beredar di pasaran pada umumnya </w:t>
      </w:r>
      <w:r>
        <w:rPr>
          <w:position w:val="2"/>
        </w:rPr>
        <w:t>memiliki a</w:t>
      </w:r>
      <w:r>
        <w:rPr>
          <w:sz w:val="14"/>
        </w:rPr>
        <w:t xml:space="preserve">w </w:t>
      </w:r>
      <w:r>
        <w:rPr>
          <w:position w:val="2"/>
        </w:rPr>
        <w:t xml:space="preserve">0,40 - 0,50 (Purnomo 1996). Selanjutnya Purnomo (1996) </w:t>
      </w:r>
      <w:r>
        <w:t xml:space="preserve">juga menyatakan bahwa bahan pangan semi basah yang mempunyai </w:t>
      </w:r>
      <w:r>
        <w:rPr>
          <w:position w:val="2"/>
        </w:rPr>
        <w:t>a</w:t>
      </w:r>
      <w:r>
        <w:rPr>
          <w:sz w:val="14"/>
        </w:rPr>
        <w:t xml:space="preserve">w </w:t>
      </w:r>
      <w:r>
        <w:rPr>
          <w:position w:val="2"/>
        </w:rPr>
        <w:t xml:space="preserve">0,60 – 0,85 dan pada umumnya cukup awet dan stabil selama </w:t>
      </w:r>
      <w:r>
        <w:t xml:space="preserve">penyimpanan pada suhu kamar. Garcia </w:t>
      </w:r>
      <w:r>
        <w:rPr>
          <w:i/>
        </w:rPr>
        <w:t xml:space="preserve">et al., </w:t>
      </w:r>
      <w:r>
        <w:t xml:space="preserve">(2001) melaporkan </w:t>
      </w:r>
      <w:r>
        <w:rPr>
          <w:position w:val="2"/>
        </w:rPr>
        <w:t>bahwa bahan pangan semi basah dengan a</w:t>
      </w:r>
      <w:r>
        <w:rPr>
          <w:sz w:val="14"/>
        </w:rPr>
        <w:t xml:space="preserve">w </w:t>
      </w:r>
      <w:r>
        <w:rPr>
          <w:position w:val="2"/>
        </w:rPr>
        <w:t xml:space="preserve">0,70 – 0,75 memiliki </w:t>
      </w:r>
      <w:r>
        <w:t>umur simpan selama 6 bulan tanpa dikemas.</w:t>
      </w:r>
    </w:p>
    <w:p w14:paraId="67F7C31A" w14:textId="77777777" w:rsidR="000A445B" w:rsidRDefault="000A445B">
      <w:pPr>
        <w:pStyle w:val="BodyText"/>
        <w:spacing w:before="6"/>
        <w:rPr>
          <w:sz w:val="25"/>
        </w:rPr>
      </w:pPr>
    </w:p>
    <w:p w14:paraId="2704BA8D" w14:textId="77777777" w:rsidR="000A445B" w:rsidRDefault="00D80E28">
      <w:pPr>
        <w:pStyle w:val="Heading1"/>
        <w:ind w:left="962"/>
      </w:pPr>
      <w:r>
        <w:t>Protein</w:t>
      </w:r>
    </w:p>
    <w:p w14:paraId="7B758198" w14:textId="77777777" w:rsidR="000A445B" w:rsidRDefault="00D80E28">
      <w:pPr>
        <w:pStyle w:val="BodyText"/>
        <w:spacing w:before="40" w:line="276" w:lineRule="auto"/>
        <w:ind w:left="962" w:right="245" w:firstLine="719"/>
        <w:jc w:val="both"/>
      </w:pPr>
      <w:r>
        <w:t>Hasil analisis ragam (Lampiran 28) menunjukkan bahwa suhu pengeringan, waktu pengeringan dan interaksi antara suhu dan waktu pengeringan berpengaruh sangat nyata (p&lt;0,01) terhadap kadar protein dendeng ayam giling.</w:t>
      </w:r>
    </w:p>
    <w:p w14:paraId="65F9A445" w14:textId="77777777" w:rsidR="000A445B" w:rsidRDefault="00D80E28">
      <w:pPr>
        <w:spacing w:before="2"/>
        <w:ind w:left="3120" w:right="2410"/>
        <w:jc w:val="center"/>
        <w:rPr>
          <w:b/>
          <w:sz w:val="18"/>
        </w:rPr>
      </w:pPr>
      <w:r>
        <w:rPr>
          <w:b/>
          <w:sz w:val="18"/>
        </w:rPr>
        <w:t>Tabel 13.</w:t>
      </w:r>
    </w:p>
    <w:p w14:paraId="351FD53E" w14:textId="77777777" w:rsidR="000A445B" w:rsidRDefault="00D80E28">
      <w:pPr>
        <w:ind w:left="2093" w:right="1386"/>
        <w:jc w:val="center"/>
        <w:rPr>
          <w:b/>
          <w:sz w:val="18"/>
        </w:rPr>
      </w:pPr>
      <w:r>
        <w:rPr>
          <w:sz w:val="18"/>
        </w:rPr>
        <w:t>Kadar Protein Dendeng Ayam Giling Hasil Perlakuan Variasi Suhu Dan Lama Pengeringan</w:t>
      </w:r>
      <w:r>
        <w:rPr>
          <w:b/>
          <w:sz w:val="18"/>
        </w:rPr>
        <w:t>*</w:t>
      </w:r>
    </w:p>
    <w:p w14:paraId="21446DC3" w14:textId="77777777" w:rsidR="000A445B" w:rsidRDefault="000A445B">
      <w:pPr>
        <w:pStyle w:val="BodyText"/>
        <w:spacing w:before="1"/>
        <w:rPr>
          <w:b/>
          <w:sz w:val="18"/>
        </w:rPr>
      </w:pPr>
    </w:p>
    <w:tbl>
      <w:tblPr>
        <w:tblW w:w="0" w:type="auto"/>
        <w:tblInd w:w="960" w:type="dxa"/>
        <w:tblLayout w:type="fixed"/>
        <w:tblCellMar>
          <w:left w:w="0" w:type="dxa"/>
          <w:right w:w="0" w:type="dxa"/>
        </w:tblCellMar>
        <w:tblLook w:val="01E0" w:firstRow="1" w:lastRow="1" w:firstColumn="1" w:lastColumn="1" w:noHBand="0" w:noVBand="0"/>
      </w:tblPr>
      <w:tblGrid>
        <w:gridCol w:w="1656"/>
        <w:gridCol w:w="3149"/>
        <w:gridCol w:w="2009"/>
      </w:tblGrid>
      <w:tr w:rsidR="000A445B" w14:paraId="281D6493" w14:textId="77777777">
        <w:trPr>
          <w:trHeight w:val="446"/>
        </w:trPr>
        <w:tc>
          <w:tcPr>
            <w:tcW w:w="1656" w:type="dxa"/>
            <w:tcBorders>
              <w:top w:val="single" w:sz="4" w:space="0" w:color="000000"/>
            </w:tcBorders>
          </w:tcPr>
          <w:p w14:paraId="59339B32" w14:textId="77777777" w:rsidR="000A445B" w:rsidRDefault="00D80E28">
            <w:pPr>
              <w:pStyle w:val="TableParagraph"/>
              <w:spacing w:line="223" w:lineRule="exact"/>
              <w:ind w:right="377"/>
              <w:jc w:val="right"/>
              <w:rPr>
                <w:sz w:val="18"/>
              </w:rPr>
            </w:pPr>
            <w:r>
              <w:rPr>
                <w:sz w:val="18"/>
              </w:rPr>
              <w:t>Suhu(</w:t>
            </w:r>
            <w:r>
              <w:rPr>
                <w:position w:val="4"/>
                <w:sz w:val="12"/>
              </w:rPr>
              <w:t>o</w:t>
            </w:r>
            <w:r>
              <w:rPr>
                <w:sz w:val="18"/>
              </w:rPr>
              <w:t>C)</w:t>
            </w:r>
          </w:p>
        </w:tc>
        <w:tc>
          <w:tcPr>
            <w:tcW w:w="3149" w:type="dxa"/>
            <w:tcBorders>
              <w:top w:val="single" w:sz="4" w:space="0" w:color="000000"/>
              <w:bottom w:val="single" w:sz="4" w:space="0" w:color="000000"/>
            </w:tcBorders>
          </w:tcPr>
          <w:p w14:paraId="2BD5A056" w14:textId="77777777" w:rsidR="000A445B" w:rsidRDefault="00D80E28">
            <w:pPr>
              <w:pStyle w:val="TableParagraph"/>
              <w:spacing w:line="223" w:lineRule="exact"/>
              <w:ind w:left="681"/>
              <w:rPr>
                <w:sz w:val="18"/>
              </w:rPr>
            </w:pPr>
            <w:r>
              <w:rPr>
                <w:sz w:val="18"/>
              </w:rPr>
              <w:t>Lama Pengeringan (Jam)</w:t>
            </w:r>
          </w:p>
        </w:tc>
        <w:tc>
          <w:tcPr>
            <w:tcW w:w="2009" w:type="dxa"/>
            <w:tcBorders>
              <w:top w:val="single" w:sz="4" w:space="0" w:color="000000"/>
              <w:bottom w:val="single" w:sz="4" w:space="0" w:color="000000"/>
            </w:tcBorders>
          </w:tcPr>
          <w:p w14:paraId="3D74CE8C" w14:textId="77777777" w:rsidR="000A445B" w:rsidRDefault="00D80E28">
            <w:pPr>
              <w:pStyle w:val="TableParagraph"/>
              <w:spacing w:line="223" w:lineRule="exact"/>
              <w:ind w:left="425" w:right="229"/>
              <w:jc w:val="center"/>
              <w:rPr>
                <w:sz w:val="18"/>
              </w:rPr>
            </w:pPr>
            <w:r>
              <w:rPr>
                <w:sz w:val="18"/>
              </w:rPr>
              <w:t>Rata-Rata Kadar</w:t>
            </w:r>
          </w:p>
          <w:p w14:paraId="45249964" w14:textId="77777777" w:rsidR="000A445B" w:rsidRDefault="00D80E28">
            <w:pPr>
              <w:pStyle w:val="TableParagraph"/>
              <w:spacing w:line="203" w:lineRule="exact"/>
              <w:ind w:left="425" w:right="225"/>
              <w:jc w:val="center"/>
              <w:rPr>
                <w:sz w:val="18"/>
              </w:rPr>
            </w:pPr>
            <w:r>
              <w:rPr>
                <w:sz w:val="18"/>
              </w:rPr>
              <w:t>Protein (%)</w:t>
            </w:r>
          </w:p>
        </w:tc>
      </w:tr>
      <w:tr w:rsidR="000A445B" w14:paraId="720D1154" w14:textId="77777777">
        <w:trPr>
          <w:trHeight w:val="244"/>
        </w:trPr>
        <w:tc>
          <w:tcPr>
            <w:tcW w:w="1656" w:type="dxa"/>
          </w:tcPr>
          <w:p w14:paraId="0AA82DAD" w14:textId="77777777" w:rsidR="000A445B" w:rsidRDefault="000A445B">
            <w:pPr>
              <w:pStyle w:val="TableParagraph"/>
              <w:rPr>
                <w:rFonts w:ascii="Times New Roman"/>
                <w:sz w:val="16"/>
              </w:rPr>
            </w:pPr>
          </w:p>
        </w:tc>
        <w:tc>
          <w:tcPr>
            <w:tcW w:w="3149" w:type="dxa"/>
            <w:tcBorders>
              <w:top w:val="single" w:sz="4" w:space="0" w:color="000000"/>
            </w:tcBorders>
          </w:tcPr>
          <w:p w14:paraId="70ED0A41" w14:textId="77777777" w:rsidR="000A445B" w:rsidRDefault="00D80E28">
            <w:pPr>
              <w:pStyle w:val="TableParagraph"/>
              <w:spacing w:before="2" w:line="222" w:lineRule="exact"/>
              <w:ind w:left="724"/>
              <w:jc w:val="center"/>
              <w:rPr>
                <w:sz w:val="18"/>
              </w:rPr>
            </w:pPr>
            <w:r>
              <w:rPr>
                <w:sz w:val="18"/>
              </w:rPr>
              <w:t>6</w:t>
            </w:r>
          </w:p>
        </w:tc>
        <w:tc>
          <w:tcPr>
            <w:tcW w:w="2009" w:type="dxa"/>
            <w:tcBorders>
              <w:top w:val="single" w:sz="4" w:space="0" w:color="000000"/>
            </w:tcBorders>
          </w:tcPr>
          <w:p w14:paraId="50AF5999" w14:textId="77777777" w:rsidR="000A445B" w:rsidRDefault="00D80E28">
            <w:pPr>
              <w:pStyle w:val="TableParagraph"/>
              <w:spacing w:before="2" w:line="222" w:lineRule="exact"/>
              <w:ind w:right="530"/>
              <w:jc w:val="right"/>
              <w:rPr>
                <w:sz w:val="12"/>
              </w:rPr>
            </w:pPr>
            <w:r>
              <w:rPr>
                <w:sz w:val="18"/>
              </w:rPr>
              <w:t>27,56</w:t>
            </w:r>
            <w:r>
              <w:rPr>
                <w:sz w:val="18"/>
                <w:u w:val="single"/>
              </w:rPr>
              <w:t>+</w:t>
            </w:r>
            <w:r>
              <w:rPr>
                <w:sz w:val="18"/>
              </w:rPr>
              <w:t xml:space="preserve"> 0,26</w:t>
            </w:r>
            <w:r>
              <w:rPr>
                <w:position w:val="4"/>
                <w:sz w:val="12"/>
              </w:rPr>
              <w:t>a</w:t>
            </w:r>
          </w:p>
        </w:tc>
      </w:tr>
      <w:tr w:rsidR="000A445B" w14:paraId="6E8B27E8" w14:textId="77777777">
        <w:trPr>
          <w:trHeight w:val="238"/>
        </w:trPr>
        <w:tc>
          <w:tcPr>
            <w:tcW w:w="1656" w:type="dxa"/>
          </w:tcPr>
          <w:p w14:paraId="7A5EC00B" w14:textId="77777777" w:rsidR="000A445B" w:rsidRDefault="00D80E28">
            <w:pPr>
              <w:pStyle w:val="TableParagraph"/>
              <w:spacing w:before="12" w:line="207" w:lineRule="exact"/>
              <w:ind w:right="370"/>
              <w:jc w:val="right"/>
              <w:rPr>
                <w:sz w:val="18"/>
              </w:rPr>
            </w:pPr>
            <w:r>
              <w:rPr>
                <w:sz w:val="18"/>
              </w:rPr>
              <w:t>50</w:t>
            </w:r>
          </w:p>
        </w:tc>
        <w:tc>
          <w:tcPr>
            <w:tcW w:w="3149" w:type="dxa"/>
          </w:tcPr>
          <w:p w14:paraId="1FFA6201" w14:textId="77777777" w:rsidR="000A445B" w:rsidRDefault="00D80E28">
            <w:pPr>
              <w:pStyle w:val="TableParagraph"/>
              <w:spacing w:before="12" w:line="207" w:lineRule="exact"/>
              <w:ind w:left="724"/>
              <w:jc w:val="center"/>
              <w:rPr>
                <w:sz w:val="18"/>
              </w:rPr>
            </w:pPr>
            <w:r>
              <w:rPr>
                <w:sz w:val="18"/>
              </w:rPr>
              <w:t>7</w:t>
            </w:r>
          </w:p>
        </w:tc>
        <w:tc>
          <w:tcPr>
            <w:tcW w:w="2009" w:type="dxa"/>
          </w:tcPr>
          <w:p w14:paraId="638E8B84" w14:textId="77777777" w:rsidR="000A445B" w:rsidRDefault="00D80E28">
            <w:pPr>
              <w:pStyle w:val="TableParagraph"/>
              <w:spacing w:before="12" w:line="207" w:lineRule="exact"/>
              <w:ind w:right="530"/>
              <w:jc w:val="right"/>
              <w:rPr>
                <w:sz w:val="12"/>
              </w:rPr>
            </w:pPr>
            <w:r>
              <w:rPr>
                <w:sz w:val="18"/>
              </w:rPr>
              <w:t>28,74</w:t>
            </w:r>
            <w:r>
              <w:rPr>
                <w:sz w:val="18"/>
                <w:u w:val="single"/>
              </w:rPr>
              <w:t>+</w:t>
            </w:r>
            <w:r>
              <w:rPr>
                <w:sz w:val="18"/>
              </w:rPr>
              <w:t xml:space="preserve"> 0,46</w:t>
            </w:r>
            <w:r>
              <w:rPr>
                <w:position w:val="4"/>
                <w:sz w:val="12"/>
              </w:rPr>
              <w:t>a</w:t>
            </w:r>
          </w:p>
        </w:tc>
      </w:tr>
      <w:tr w:rsidR="000A445B" w14:paraId="44F4F73F" w14:textId="77777777">
        <w:trPr>
          <w:trHeight w:val="221"/>
        </w:trPr>
        <w:tc>
          <w:tcPr>
            <w:tcW w:w="1656" w:type="dxa"/>
            <w:tcBorders>
              <w:bottom w:val="single" w:sz="4" w:space="0" w:color="000000"/>
            </w:tcBorders>
          </w:tcPr>
          <w:p w14:paraId="6B86F121" w14:textId="77777777" w:rsidR="000A445B" w:rsidRDefault="000A445B">
            <w:pPr>
              <w:pStyle w:val="TableParagraph"/>
              <w:rPr>
                <w:rFonts w:ascii="Times New Roman"/>
                <w:sz w:val="14"/>
              </w:rPr>
            </w:pPr>
          </w:p>
        </w:tc>
        <w:tc>
          <w:tcPr>
            <w:tcW w:w="3149" w:type="dxa"/>
            <w:tcBorders>
              <w:bottom w:val="single" w:sz="4" w:space="0" w:color="000000"/>
            </w:tcBorders>
          </w:tcPr>
          <w:p w14:paraId="32DD76F3" w14:textId="77777777" w:rsidR="000A445B" w:rsidRDefault="00D80E28">
            <w:pPr>
              <w:pStyle w:val="TableParagraph"/>
              <w:spacing w:line="202" w:lineRule="exact"/>
              <w:ind w:left="724"/>
              <w:jc w:val="center"/>
              <w:rPr>
                <w:sz w:val="18"/>
              </w:rPr>
            </w:pPr>
            <w:r>
              <w:rPr>
                <w:sz w:val="18"/>
              </w:rPr>
              <w:t>8</w:t>
            </w:r>
          </w:p>
        </w:tc>
        <w:tc>
          <w:tcPr>
            <w:tcW w:w="2009" w:type="dxa"/>
            <w:tcBorders>
              <w:bottom w:val="single" w:sz="4" w:space="0" w:color="000000"/>
            </w:tcBorders>
          </w:tcPr>
          <w:p w14:paraId="75291AC5" w14:textId="77777777" w:rsidR="000A445B" w:rsidRDefault="00D80E28">
            <w:pPr>
              <w:pStyle w:val="TableParagraph"/>
              <w:spacing w:line="202" w:lineRule="exact"/>
              <w:ind w:right="530"/>
              <w:jc w:val="right"/>
              <w:rPr>
                <w:sz w:val="12"/>
              </w:rPr>
            </w:pPr>
            <w:r>
              <w:rPr>
                <w:sz w:val="18"/>
              </w:rPr>
              <w:t>28,82+ 0,12</w:t>
            </w:r>
            <w:r>
              <w:rPr>
                <w:position w:val="4"/>
                <w:sz w:val="12"/>
              </w:rPr>
              <w:t>a</w:t>
            </w:r>
          </w:p>
        </w:tc>
      </w:tr>
      <w:tr w:rsidR="000A445B" w14:paraId="20BCF5F3" w14:textId="77777777">
        <w:trPr>
          <w:trHeight w:val="305"/>
        </w:trPr>
        <w:tc>
          <w:tcPr>
            <w:tcW w:w="1656" w:type="dxa"/>
            <w:tcBorders>
              <w:top w:val="single" w:sz="4" w:space="0" w:color="000000"/>
            </w:tcBorders>
          </w:tcPr>
          <w:p w14:paraId="04BDF326" w14:textId="77777777" w:rsidR="000A445B" w:rsidRDefault="000A445B">
            <w:pPr>
              <w:pStyle w:val="TableParagraph"/>
              <w:rPr>
                <w:rFonts w:ascii="Times New Roman"/>
                <w:sz w:val="20"/>
              </w:rPr>
            </w:pPr>
          </w:p>
        </w:tc>
        <w:tc>
          <w:tcPr>
            <w:tcW w:w="3149" w:type="dxa"/>
            <w:tcBorders>
              <w:top w:val="single" w:sz="4" w:space="0" w:color="000000"/>
            </w:tcBorders>
          </w:tcPr>
          <w:p w14:paraId="0625A252" w14:textId="77777777" w:rsidR="000A445B" w:rsidRDefault="00D80E28">
            <w:pPr>
              <w:pStyle w:val="TableParagraph"/>
              <w:spacing w:before="57"/>
              <w:ind w:left="724"/>
              <w:jc w:val="center"/>
              <w:rPr>
                <w:sz w:val="18"/>
              </w:rPr>
            </w:pPr>
            <w:r>
              <w:rPr>
                <w:sz w:val="18"/>
              </w:rPr>
              <w:t>6</w:t>
            </w:r>
          </w:p>
        </w:tc>
        <w:tc>
          <w:tcPr>
            <w:tcW w:w="2009" w:type="dxa"/>
            <w:tcBorders>
              <w:top w:val="single" w:sz="4" w:space="0" w:color="000000"/>
            </w:tcBorders>
          </w:tcPr>
          <w:p w14:paraId="6CD0C907" w14:textId="77777777" w:rsidR="000A445B" w:rsidRDefault="00D80E28">
            <w:pPr>
              <w:pStyle w:val="TableParagraph"/>
              <w:spacing w:before="57"/>
              <w:ind w:right="530"/>
              <w:jc w:val="right"/>
              <w:rPr>
                <w:sz w:val="12"/>
              </w:rPr>
            </w:pPr>
            <w:r>
              <w:rPr>
                <w:sz w:val="18"/>
              </w:rPr>
              <w:t>28,85</w:t>
            </w:r>
            <w:r>
              <w:rPr>
                <w:sz w:val="18"/>
                <w:u w:val="single"/>
              </w:rPr>
              <w:t>+</w:t>
            </w:r>
            <w:r>
              <w:rPr>
                <w:sz w:val="18"/>
              </w:rPr>
              <w:t xml:space="preserve"> 0,22</w:t>
            </w:r>
            <w:r>
              <w:rPr>
                <w:position w:val="4"/>
                <w:sz w:val="12"/>
              </w:rPr>
              <w:t>a</w:t>
            </w:r>
          </w:p>
        </w:tc>
      </w:tr>
      <w:tr w:rsidR="000A445B" w14:paraId="511B86BC" w14:textId="77777777">
        <w:trPr>
          <w:trHeight w:val="244"/>
        </w:trPr>
        <w:tc>
          <w:tcPr>
            <w:tcW w:w="1656" w:type="dxa"/>
          </w:tcPr>
          <w:p w14:paraId="0C342E0B" w14:textId="77777777" w:rsidR="000A445B" w:rsidRDefault="00D80E28">
            <w:pPr>
              <w:pStyle w:val="TableParagraph"/>
              <w:spacing w:before="18" w:line="207" w:lineRule="exact"/>
              <w:ind w:right="370"/>
              <w:jc w:val="right"/>
              <w:rPr>
                <w:sz w:val="18"/>
              </w:rPr>
            </w:pPr>
            <w:r>
              <w:rPr>
                <w:sz w:val="18"/>
              </w:rPr>
              <w:t>60</w:t>
            </w:r>
          </w:p>
        </w:tc>
        <w:tc>
          <w:tcPr>
            <w:tcW w:w="3149" w:type="dxa"/>
          </w:tcPr>
          <w:p w14:paraId="48D70967" w14:textId="77777777" w:rsidR="000A445B" w:rsidRDefault="00D80E28">
            <w:pPr>
              <w:pStyle w:val="TableParagraph"/>
              <w:spacing w:before="18" w:line="207" w:lineRule="exact"/>
              <w:ind w:left="724"/>
              <w:jc w:val="center"/>
              <w:rPr>
                <w:sz w:val="18"/>
              </w:rPr>
            </w:pPr>
            <w:r>
              <w:rPr>
                <w:sz w:val="18"/>
              </w:rPr>
              <w:t>7</w:t>
            </w:r>
          </w:p>
        </w:tc>
        <w:tc>
          <w:tcPr>
            <w:tcW w:w="2009" w:type="dxa"/>
          </w:tcPr>
          <w:p w14:paraId="7C90911A" w14:textId="77777777" w:rsidR="000A445B" w:rsidRDefault="00D80E28">
            <w:pPr>
              <w:pStyle w:val="TableParagraph"/>
              <w:spacing w:before="18" w:line="207" w:lineRule="exact"/>
              <w:ind w:right="497"/>
              <w:jc w:val="right"/>
              <w:rPr>
                <w:sz w:val="12"/>
              </w:rPr>
            </w:pPr>
            <w:r>
              <w:rPr>
                <w:sz w:val="18"/>
              </w:rPr>
              <w:t>29,23</w:t>
            </w:r>
            <w:r>
              <w:rPr>
                <w:sz w:val="18"/>
                <w:u w:val="single"/>
              </w:rPr>
              <w:t>+</w:t>
            </w:r>
            <w:r>
              <w:rPr>
                <w:sz w:val="18"/>
              </w:rPr>
              <w:t xml:space="preserve"> 0,02</w:t>
            </w:r>
            <w:r>
              <w:rPr>
                <w:position w:val="4"/>
                <w:sz w:val="12"/>
              </w:rPr>
              <w:t>ab</w:t>
            </w:r>
          </w:p>
        </w:tc>
      </w:tr>
      <w:tr w:rsidR="000A445B" w14:paraId="09B20E8E" w14:textId="77777777">
        <w:trPr>
          <w:trHeight w:val="219"/>
        </w:trPr>
        <w:tc>
          <w:tcPr>
            <w:tcW w:w="1656" w:type="dxa"/>
            <w:tcBorders>
              <w:bottom w:val="single" w:sz="4" w:space="0" w:color="000000"/>
            </w:tcBorders>
          </w:tcPr>
          <w:p w14:paraId="280CB08B" w14:textId="77777777" w:rsidR="000A445B" w:rsidRDefault="000A445B">
            <w:pPr>
              <w:pStyle w:val="TableParagraph"/>
              <w:rPr>
                <w:rFonts w:ascii="Times New Roman"/>
                <w:sz w:val="14"/>
              </w:rPr>
            </w:pPr>
          </w:p>
        </w:tc>
        <w:tc>
          <w:tcPr>
            <w:tcW w:w="3149" w:type="dxa"/>
            <w:tcBorders>
              <w:bottom w:val="single" w:sz="4" w:space="0" w:color="000000"/>
            </w:tcBorders>
          </w:tcPr>
          <w:p w14:paraId="09DD7A99" w14:textId="77777777" w:rsidR="000A445B" w:rsidRDefault="00D80E28">
            <w:pPr>
              <w:pStyle w:val="TableParagraph"/>
              <w:spacing w:line="200" w:lineRule="exact"/>
              <w:ind w:left="724"/>
              <w:jc w:val="center"/>
              <w:rPr>
                <w:sz w:val="18"/>
              </w:rPr>
            </w:pPr>
            <w:r>
              <w:rPr>
                <w:sz w:val="18"/>
              </w:rPr>
              <w:t>8</w:t>
            </w:r>
          </w:p>
        </w:tc>
        <w:tc>
          <w:tcPr>
            <w:tcW w:w="2009" w:type="dxa"/>
            <w:tcBorders>
              <w:bottom w:val="single" w:sz="4" w:space="0" w:color="000000"/>
            </w:tcBorders>
          </w:tcPr>
          <w:p w14:paraId="10B4F89B" w14:textId="77777777" w:rsidR="000A445B" w:rsidRDefault="00D80E28">
            <w:pPr>
              <w:pStyle w:val="TableParagraph"/>
              <w:spacing w:line="200" w:lineRule="exact"/>
              <w:ind w:right="528"/>
              <w:jc w:val="right"/>
              <w:rPr>
                <w:sz w:val="12"/>
              </w:rPr>
            </w:pPr>
            <w:r>
              <w:rPr>
                <w:sz w:val="18"/>
              </w:rPr>
              <w:t>29,97+ 0,24</w:t>
            </w:r>
            <w:r>
              <w:rPr>
                <w:position w:val="4"/>
                <w:sz w:val="12"/>
              </w:rPr>
              <w:t>b</w:t>
            </w:r>
          </w:p>
        </w:tc>
      </w:tr>
      <w:tr w:rsidR="000A445B" w14:paraId="282154F8" w14:textId="77777777">
        <w:trPr>
          <w:trHeight w:val="298"/>
        </w:trPr>
        <w:tc>
          <w:tcPr>
            <w:tcW w:w="1656" w:type="dxa"/>
            <w:tcBorders>
              <w:top w:val="single" w:sz="4" w:space="0" w:color="000000"/>
            </w:tcBorders>
          </w:tcPr>
          <w:p w14:paraId="0EE51290" w14:textId="77777777" w:rsidR="000A445B" w:rsidRDefault="000A445B">
            <w:pPr>
              <w:pStyle w:val="TableParagraph"/>
              <w:rPr>
                <w:rFonts w:ascii="Times New Roman"/>
                <w:sz w:val="20"/>
              </w:rPr>
            </w:pPr>
          </w:p>
        </w:tc>
        <w:tc>
          <w:tcPr>
            <w:tcW w:w="3149" w:type="dxa"/>
            <w:tcBorders>
              <w:top w:val="single" w:sz="4" w:space="0" w:color="000000"/>
            </w:tcBorders>
          </w:tcPr>
          <w:p w14:paraId="0505E1E7" w14:textId="77777777" w:rsidR="000A445B" w:rsidRDefault="00D80E28">
            <w:pPr>
              <w:pStyle w:val="TableParagraph"/>
              <w:spacing w:before="43"/>
              <w:ind w:left="724"/>
              <w:jc w:val="center"/>
              <w:rPr>
                <w:sz w:val="18"/>
              </w:rPr>
            </w:pPr>
            <w:r>
              <w:rPr>
                <w:sz w:val="18"/>
              </w:rPr>
              <w:t>6</w:t>
            </w:r>
          </w:p>
        </w:tc>
        <w:tc>
          <w:tcPr>
            <w:tcW w:w="2009" w:type="dxa"/>
            <w:tcBorders>
              <w:top w:val="single" w:sz="4" w:space="0" w:color="000000"/>
            </w:tcBorders>
          </w:tcPr>
          <w:p w14:paraId="4DB80840" w14:textId="77777777" w:rsidR="000A445B" w:rsidRDefault="00D80E28">
            <w:pPr>
              <w:pStyle w:val="TableParagraph"/>
              <w:spacing w:before="43"/>
              <w:ind w:right="528"/>
              <w:jc w:val="right"/>
              <w:rPr>
                <w:sz w:val="12"/>
              </w:rPr>
            </w:pPr>
            <w:r>
              <w:rPr>
                <w:sz w:val="18"/>
              </w:rPr>
              <w:t>30,08</w:t>
            </w:r>
            <w:r>
              <w:rPr>
                <w:sz w:val="18"/>
                <w:u w:val="single"/>
              </w:rPr>
              <w:t>+</w:t>
            </w:r>
            <w:r>
              <w:rPr>
                <w:sz w:val="18"/>
              </w:rPr>
              <w:t xml:space="preserve"> 0,11</w:t>
            </w:r>
            <w:r>
              <w:rPr>
                <w:position w:val="4"/>
                <w:sz w:val="12"/>
              </w:rPr>
              <w:t>b</w:t>
            </w:r>
          </w:p>
        </w:tc>
      </w:tr>
      <w:tr w:rsidR="000A445B" w14:paraId="3838062E" w14:textId="77777777">
        <w:trPr>
          <w:trHeight w:val="252"/>
        </w:trPr>
        <w:tc>
          <w:tcPr>
            <w:tcW w:w="1656" w:type="dxa"/>
          </w:tcPr>
          <w:p w14:paraId="21C58024" w14:textId="77777777" w:rsidR="000A445B" w:rsidRDefault="00D80E28">
            <w:pPr>
              <w:pStyle w:val="TableParagraph"/>
              <w:spacing w:before="25" w:line="207" w:lineRule="exact"/>
              <w:ind w:right="370"/>
              <w:jc w:val="right"/>
              <w:rPr>
                <w:sz w:val="18"/>
              </w:rPr>
            </w:pPr>
            <w:r>
              <w:rPr>
                <w:sz w:val="18"/>
              </w:rPr>
              <w:t>70</w:t>
            </w:r>
          </w:p>
        </w:tc>
        <w:tc>
          <w:tcPr>
            <w:tcW w:w="3149" w:type="dxa"/>
          </w:tcPr>
          <w:p w14:paraId="30D1BAF2" w14:textId="77777777" w:rsidR="000A445B" w:rsidRDefault="00D80E28">
            <w:pPr>
              <w:pStyle w:val="TableParagraph"/>
              <w:spacing w:before="25" w:line="207" w:lineRule="exact"/>
              <w:ind w:left="724"/>
              <w:jc w:val="center"/>
              <w:rPr>
                <w:sz w:val="18"/>
              </w:rPr>
            </w:pPr>
            <w:r>
              <w:rPr>
                <w:sz w:val="18"/>
              </w:rPr>
              <w:t>7</w:t>
            </w:r>
          </w:p>
        </w:tc>
        <w:tc>
          <w:tcPr>
            <w:tcW w:w="2009" w:type="dxa"/>
          </w:tcPr>
          <w:p w14:paraId="78FDB5E5" w14:textId="77777777" w:rsidR="000A445B" w:rsidRDefault="00D80E28">
            <w:pPr>
              <w:pStyle w:val="TableParagraph"/>
              <w:spacing w:before="25" w:line="207" w:lineRule="exact"/>
              <w:ind w:right="500"/>
              <w:jc w:val="right"/>
              <w:rPr>
                <w:sz w:val="12"/>
              </w:rPr>
            </w:pPr>
            <w:r>
              <w:rPr>
                <w:sz w:val="18"/>
              </w:rPr>
              <w:t>30,73</w:t>
            </w:r>
            <w:r>
              <w:rPr>
                <w:sz w:val="18"/>
                <w:u w:val="single"/>
              </w:rPr>
              <w:t>+</w:t>
            </w:r>
            <w:r>
              <w:rPr>
                <w:sz w:val="18"/>
              </w:rPr>
              <w:t xml:space="preserve"> 0,13</w:t>
            </w:r>
            <w:r>
              <w:rPr>
                <w:position w:val="4"/>
                <w:sz w:val="12"/>
              </w:rPr>
              <w:t>bc</w:t>
            </w:r>
          </w:p>
        </w:tc>
      </w:tr>
      <w:tr w:rsidR="000A445B" w14:paraId="5438D502" w14:textId="77777777">
        <w:trPr>
          <w:trHeight w:val="219"/>
        </w:trPr>
        <w:tc>
          <w:tcPr>
            <w:tcW w:w="1656" w:type="dxa"/>
            <w:tcBorders>
              <w:bottom w:val="single" w:sz="4" w:space="0" w:color="000000"/>
            </w:tcBorders>
          </w:tcPr>
          <w:p w14:paraId="5851F371" w14:textId="77777777" w:rsidR="000A445B" w:rsidRDefault="000A445B">
            <w:pPr>
              <w:pStyle w:val="TableParagraph"/>
              <w:rPr>
                <w:rFonts w:ascii="Times New Roman"/>
                <w:sz w:val="14"/>
              </w:rPr>
            </w:pPr>
          </w:p>
        </w:tc>
        <w:tc>
          <w:tcPr>
            <w:tcW w:w="3149" w:type="dxa"/>
            <w:tcBorders>
              <w:bottom w:val="single" w:sz="4" w:space="0" w:color="000000"/>
            </w:tcBorders>
          </w:tcPr>
          <w:p w14:paraId="5AF522FF" w14:textId="77777777" w:rsidR="000A445B" w:rsidRDefault="00D80E28">
            <w:pPr>
              <w:pStyle w:val="TableParagraph"/>
              <w:spacing w:line="200" w:lineRule="exact"/>
              <w:ind w:left="724"/>
              <w:jc w:val="center"/>
              <w:rPr>
                <w:sz w:val="18"/>
              </w:rPr>
            </w:pPr>
            <w:r>
              <w:rPr>
                <w:sz w:val="18"/>
              </w:rPr>
              <w:t>8</w:t>
            </w:r>
          </w:p>
        </w:tc>
        <w:tc>
          <w:tcPr>
            <w:tcW w:w="2009" w:type="dxa"/>
            <w:tcBorders>
              <w:bottom w:val="single" w:sz="4" w:space="0" w:color="000000"/>
            </w:tcBorders>
          </w:tcPr>
          <w:p w14:paraId="094C6E87" w14:textId="77777777" w:rsidR="000A445B" w:rsidRDefault="00D80E28">
            <w:pPr>
              <w:pStyle w:val="TableParagraph"/>
              <w:spacing w:line="200" w:lineRule="exact"/>
              <w:ind w:right="534"/>
              <w:jc w:val="right"/>
              <w:rPr>
                <w:sz w:val="12"/>
              </w:rPr>
            </w:pPr>
            <w:r>
              <w:rPr>
                <w:sz w:val="18"/>
              </w:rPr>
              <w:t>31,61+ 0,10</w:t>
            </w:r>
            <w:r>
              <w:rPr>
                <w:position w:val="4"/>
                <w:sz w:val="12"/>
              </w:rPr>
              <w:t>c</w:t>
            </w:r>
          </w:p>
        </w:tc>
      </w:tr>
    </w:tbl>
    <w:p w14:paraId="23508EC3" w14:textId="77777777" w:rsidR="000A445B" w:rsidRDefault="00D80E28">
      <w:pPr>
        <w:ind w:left="1103" w:hanging="142"/>
        <w:rPr>
          <w:sz w:val="18"/>
        </w:rPr>
      </w:pPr>
      <w:r>
        <w:rPr>
          <w:sz w:val="18"/>
        </w:rPr>
        <w:t>* Notasi huruf sama dibelakang angka pada kolom yang sama menunjukkan tidak berbeda nyata antara perlakuan variasi suhu dan lama pengeringan (p &gt; 0,05)</w:t>
      </w:r>
    </w:p>
    <w:p w14:paraId="64818AEE" w14:textId="77777777" w:rsidR="000A445B" w:rsidRDefault="000A445B">
      <w:pPr>
        <w:pStyle w:val="BodyText"/>
        <w:spacing w:before="3"/>
        <w:rPr>
          <w:sz w:val="25"/>
        </w:rPr>
      </w:pPr>
    </w:p>
    <w:p w14:paraId="58BBC039" w14:textId="77777777" w:rsidR="000A445B" w:rsidRDefault="00D80E28">
      <w:pPr>
        <w:pStyle w:val="BodyText"/>
        <w:spacing w:line="276" w:lineRule="auto"/>
        <w:ind w:left="962" w:right="245" w:firstLine="707"/>
        <w:jc w:val="both"/>
      </w:pPr>
      <w:r>
        <w:t>Hasil uji beda nyata jujur (BNJ) menunjukkan interaksi suhu pengeringan 70</w:t>
      </w:r>
      <w:r>
        <w:rPr>
          <w:position w:val="5"/>
          <w:sz w:val="14"/>
        </w:rPr>
        <w:t>o</w:t>
      </w:r>
      <w:r>
        <w:t>C dan lama pengeringan 8 jam memiliki kadar protein tertinggi sebesar 31,61% dan interaksi antar suhu pengeringan 50</w:t>
      </w:r>
      <w:r>
        <w:rPr>
          <w:position w:val="5"/>
          <w:sz w:val="14"/>
        </w:rPr>
        <w:t>o</w:t>
      </w:r>
      <w:r>
        <w:t>C dan lama pengeringan 6 jam menghasilkan kadar protein terendah sebesar</w:t>
      </w:r>
      <w:r>
        <w:rPr>
          <w:spacing w:val="-5"/>
        </w:rPr>
        <w:t xml:space="preserve"> </w:t>
      </w:r>
      <w:r>
        <w:t>27,56%.</w:t>
      </w:r>
    </w:p>
    <w:p w14:paraId="35CA3CE6" w14:textId="77777777" w:rsidR="000A445B" w:rsidRDefault="000A445B">
      <w:pPr>
        <w:pStyle w:val="BodyText"/>
        <w:spacing w:before="9"/>
        <w:rPr>
          <w:sz w:val="8"/>
        </w:rPr>
      </w:pPr>
    </w:p>
    <w:p w14:paraId="2A8F1680" w14:textId="77777777" w:rsidR="000A445B" w:rsidRDefault="00D80E28">
      <w:pPr>
        <w:spacing w:before="59"/>
        <w:ind w:left="3120" w:right="2411"/>
        <w:jc w:val="center"/>
        <w:rPr>
          <w:rFonts w:ascii="Calibri"/>
          <w:sz w:val="20"/>
        </w:rPr>
      </w:pPr>
      <w:r>
        <w:rPr>
          <w:rFonts w:ascii="Calibri"/>
          <w:sz w:val="20"/>
        </w:rPr>
        <w:t>63</w:t>
      </w:r>
    </w:p>
    <w:p w14:paraId="4E5F0943" w14:textId="77777777" w:rsidR="000A445B" w:rsidRDefault="000A445B">
      <w:pPr>
        <w:jc w:val="center"/>
        <w:rPr>
          <w:rFonts w:ascii="Calibri"/>
          <w:sz w:val="20"/>
        </w:rPr>
        <w:sectPr w:rsidR="000A445B">
          <w:footerReference w:type="default" r:id="rId83"/>
          <w:pgSz w:w="9640" w:h="14180"/>
          <w:pgMar w:top="1040" w:right="880" w:bottom="280" w:left="740" w:header="0" w:footer="0" w:gutter="0"/>
          <w:cols w:space="720"/>
        </w:sectPr>
      </w:pPr>
    </w:p>
    <w:p w14:paraId="2EF3243C" w14:textId="77777777" w:rsidR="000A445B" w:rsidRDefault="00D80E28">
      <w:pPr>
        <w:pStyle w:val="Heading1"/>
        <w:spacing w:before="78"/>
      </w:pPr>
      <w:r>
        <w:lastRenderedPageBreak/>
        <w:t>Lemak</w:t>
      </w:r>
    </w:p>
    <w:p w14:paraId="40C1E3EB" w14:textId="77777777" w:rsidR="000A445B" w:rsidRDefault="00D80E28">
      <w:pPr>
        <w:pStyle w:val="BodyText"/>
        <w:spacing w:before="40"/>
        <w:ind w:left="1101"/>
      </w:pPr>
      <w:r>
        <w:t>Hasil analisis ragam (Lampiran 29) menunjukkan bahwa</w:t>
      </w:r>
    </w:p>
    <w:p w14:paraId="69518B34" w14:textId="77777777" w:rsidR="000A445B" w:rsidRDefault="00D80E28">
      <w:pPr>
        <w:pStyle w:val="BodyText"/>
        <w:spacing w:before="41" w:line="276" w:lineRule="auto"/>
        <w:ind w:left="393" w:right="816"/>
        <w:jc w:val="both"/>
      </w:pPr>
      <w:r>
        <w:t>variasi suhu dan lama pengeringan, serta interaksinya berpengaruh sangat nyata (p&lt;0,01) terhadap rata-rata kadar lemak dendeng ayam giling.</w:t>
      </w:r>
    </w:p>
    <w:p w14:paraId="78564C1D" w14:textId="77777777" w:rsidR="000A445B" w:rsidRDefault="00D80E28">
      <w:pPr>
        <w:spacing w:before="1"/>
        <w:ind w:left="2188" w:right="2613"/>
        <w:jc w:val="center"/>
        <w:rPr>
          <w:b/>
          <w:sz w:val="18"/>
        </w:rPr>
      </w:pPr>
      <w:r>
        <w:rPr>
          <w:b/>
          <w:sz w:val="18"/>
        </w:rPr>
        <w:t>Tabel 14.</w:t>
      </w:r>
    </w:p>
    <w:p w14:paraId="21B2E8E7" w14:textId="77777777" w:rsidR="000A445B" w:rsidRDefault="00D80E28">
      <w:pPr>
        <w:ind w:left="1495" w:right="1924"/>
        <w:jc w:val="center"/>
        <w:rPr>
          <w:sz w:val="18"/>
        </w:rPr>
      </w:pPr>
      <w:r>
        <w:rPr>
          <w:sz w:val="18"/>
        </w:rPr>
        <w:t>Kadar Lemak Dendeng Ayam Giling Hasil Perlakuan Variasi Suhu Dan Lama Pengeringan*</w:t>
      </w:r>
    </w:p>
    <w:p w14:paraId="679D9CD7" w14:textId="77777777" w:rsidR="000A445B" w:rsidRDefault="000A445B">
      <w:pPr>
        <w:pStyle w:val="BodyText"/>
        <w:spacing w:before="6" w:after="1"/>
        <w:rPr>
          <w:sz w:val="17"/>
        </w:rPr>
      </w:pPr>
    </w:p>
    <w:tbl>
      <w:tblPr>
        <w:tblW w:w="0" w:type="auto"/>
        <w:tblInd w:w="284" w:type="dxa"/>
        <w:tblLayout w:type="fixed"/>
        <w:tblCellMar>
          <w:left w:w="0" w:type="dxa"/>
          <w:right w:w="0" w:type="dxa"/>
        </w:tblCellMar>
        <w:tblLook w:val="01E0" w:firstRow="1" w:lastRow="1" w:firstColumn="1" w:lastColumn="1" w:noHBand="0" w:noVBand="0"/>
      </w:tblPr>
      <w:tblGrid>
        <w:gridCol w:w="1570"/>
        <w:gridCol w:w="2710"/>
        <w:gridCol w:w="2750"/>
      </w:tblGrid>
      <w:tr w:rsidR="000A445B" w14:paraId="28BCE021" w14:textId="77777777">
        <w:trPr>
          <w:trHeight w:val="222"/>
        </w:trPr>
        <w:tc>
          <w:tcPr>
            <w:tcW w:w="1570" w:type="dxa"/>
            <w:tcBorders>
              <w:top w:val="single" w:sz="4" w:space="0" w:color="000000"/>
              <w:bottom w:val="single" w:sz="4" w:space="0" w:color="000000"/>
            </w:tcBorders>
          </w:tcPr>
          <w:p w14:paraId="2496C36B" w14:textId="77777777" w:rsidR="000A445B" w:rsidRDefault="00D80E28">
            <w:pPr>
              <w:pStyle w:val="TableParagraph"/>
              <w:spacing w:line="203" w:lineRule="exact"/>
              <w:ind w:right="384"/>
              <w:jc w:val="right"/>
              <w:rPr>
                <w:sz w:val="18"/>
              </w:rPr>
            </w:pPr>
            <w:r>
              <w:rPr>
                <w:sz w:val="18"/>
              </w:rPr>
              <w:t>Suhu (</w:t>
            </w:r>
            <w:r>
              <w:rPr>
                <w:position w:val="4"/>
                <w:sz w:val="12"/>
              </w:rPr>
              <w:t>o</w:t>
            </w:r>
            <w:r>
              <w:rPr>
                <w:sz w:val="18"/>
              </w:rPr>
              <w:t>C)</w:t>
            </w:r>
          </w:p>
        </w:tc>
        <w:tc>
          <w:tcPr>
            <w:tcW w:w="2710" w:type="dxa"/>
            <w:tcBorders>
              <w:top w:val="single" w:sz="4" w:space="0" w:color="000000"/>
              <w:bottom w:val="single" w:sz="4" w:space="0" w:color="000000"/>
            </w:tcBorders>
          </w:tcPr>
          <w:p w14:paraId="46D39525" w14:textId="77777777" w:rsidR="000A445B" w:rsidRDefault="00D80E28">
            <w:pPr>
              <w:pStyle w:val="TableParagraph"/>
              <w:spacing w:line="203" w:lineRule="exact"/>
              <w:ind w:left="317"/>
              <w:rPr>
                <w:sz w:val="18"/>
              </w:rPr>
            </w:pPr>
            <w:r>
              <w:rPr>
                <w:sz w:val="18"/>
              </w:rPr>
              <w:t>Lama Pengeringan (Jam)</w:t>
            </w:r>
          </w:p>
        </w:tc>
        <w:tc>
          <w:tcPr>
            <w:tcW w:w="2750" w:type="dxa"/>
            <w:tcBorders>
              <w:top w:val="single" w:sz="4" w:space="0" w:color="000000"/>
              <w:bottom w:val="single" w:sz="4" w:space="0" w:color="000000"/>
            </w:tcBorders>
          </w:tcPr>
          <w:p w14:paraId="3E0D8BE7" w14:textId="77777777" w:rsidR="000A445B" w:rsidRDefault="00D80E28">
            <w:pPr>
              <w:pStyle w:val="TableParagraph"/>
              <w:spacing w:line="203" w:lineRule="exact"/>
              <w:ind w:left="368"/>
              <w:rPr>
                <w:sz w:val="18"/>
              </w:rPr>
            </w:pPr>
            <w:r>
              <w:rPr>
                <w:sz w:val="18"/>
              </w:rPr>
              <w:t>Rata-Rata Kadar Lemak (%)</w:t>
            </w:r>
          </w:p>
        </w:tc>
      </w:tr>
      <w:tr w:rsidR="000A445B" w14:paraId="01669F85" w14:textId="77777777">
        <w:trPr>
          <w:trHeight w:val="284"/>
        </w:trPr>
        <w:tc>
          <w:tcPr>
            <w:tcW w:w="1570" w:type="dxa"/>
            <w:tcBorders>
              <w:top w:val="single" w:sz="4" w:space="0" w:color="000000"/>
            </w:tcBorders>
          </w:tcPr>
          <w:p w14:paraId="70EF2934" w14:textId="77777777" w:rsidR="000A445B" w:rsidRDefault="000A445B">
            <w:pPr>
              <w:pStyle w:val="TableParagraph"/>
              <w:rPr>
                <w:rFonts w:ascii="Times New Roman"/>
                <w:sz w:val="20"/>
              </w:rPr>
            </w:pPr>
          </w:p>
        </w:tc>
        <w:tc>
          <w:tcPr>
            <w:tcW w:w="2710" w:type="dxa"/>
            <w:tcBorders>
              <w:top w:val="single" w:sz="4" w:space="0" w:color="000000"/>
            </w:tcBorders>
          </w:tcPr>
          <w:p w14:paraId="220C9A37" w14:textId="77777777" w:rsidR="000A445B" w:rsidRDefault="00D80E28">
            <w:pPr>
              <w:pStyle w:val="TableParagraph"/>
              <w:spacing w:before="28"/>
              <w:ind w:left="770"/>
              <w:jc w:val="center"/>
              <w:rPr>
                <w:sz w:val="18"/>
              </w:rPr>
            </w:pPr>
            <w:r>
              <w:rPr>
                <w:sz w:val="18"/>
              </w:rPr>
              <w:t>6</w:t>
            </w:r>
          </w:p>
        </w:tc>
        <w:tc>
          <w:tcPr>
            <w:tcW w:w="2750" w:type="dxa"/>
            <w:tcBorders>
              <w:top w:val="single" w:sz="4" w:space="0" w:color="000000"/>
            </w:tcBorders>
          </w:tcPr>
          <w:p w14:paraId="5885003A" w14:textId="77777777" w:rsidR="000A445B" w:rsidRDefault="00D80E28">
            <w:pPr>
              <w:pStyle w:val="TableParagraph"/>
              <w:spacing w:before="28"/>
              <w:ind w:left="946"/>
              <w:rPr>
                <w:sz w:val="12"/>
              </w:rPr>
            </w:pPr>
            <w:r>
              <w:rPr>
                <w:sz w:val="18"/>
              </w:rPr>
              <w:t xml:space="preserve">1,02 </w:t>
            </w:r>
            <w:r>
              <w:rPr>
                <w:sz w:val="18"/>
                <w:u w:val="single"/>
              </w:rPr>
              <w:t>+</w:t>
            </w:r>
            <w:r>
              <w:rPr>
                <w:sz w:val="18"/>
              </w:rPr>
              <w:t xml:space="preserve"> 0,05</w:t>
            </w:r>
            <w:r>
              <w:rPr>
                <w:position w:val="4"/>
                <w:sz w:val="12"/>
              </w:rPr>
              <w:t>a</w:t>
            </w:r>
          </w:p>
        </w:tc>
      </w:tr>
      <w:tr w:rsidR="000A445B" w14:paraId="510E9C9B" w14:textId="77777777">
        <w:trPr>
          <w:trHeight w:val="281"/>
        </w:trPr>
        <w:tc>
          <w:tcPr>
            <w:tcW w:w="1570" w:type="dxa"/>
          </w:tcPr>
          <w:p w14:paraId="59025AC0" w14:textId="77777777" w:rsidR="000A445B" w:rsidRDefault="00D80E28">
            <w:pPr>
              <w:pStyle w:val="TableParagraph"/>
              <w:spacing w:before="25"/>
              <w:ind w:right="316"/>
              <w:jc w:val="right"/>
              <w:rPr>
                <w:sz w:val="18"/>
              </w:rPr>
            </w:pPr>
            <w:r>
              <w:rPr>
                <w:sz w:val="18"/>
              </w:rPr>
              <w:t>50</w:t>
            </w:r>
          </w:p>
        </w:tc>
        <w:tc>
          <w:tcPr>
            <w:tcW w:w="2710" w:type="dxa"/>
          </w:tcPr>
          <w:p w14:paraId="4A6062C0" w14:textId="77777777" w:rsidR="000A445B" w:rsidRDefault="00D80E28">
            <w:pPr>
              <w:pStyle w:val="TableParagraph"/>
              <w:spacing w:before="25"/>
              <w:ind w:left="770"/>
              <w:jc w:val="center"/>
              <w:rPr>
                <w:sz w:val="18"/>
              </w:rPr>
            </w:pPr>
            <w:r>
              <w:rPr>
                <w:sz w:val="18"/>
              </w:rPr>
              <w:t>7</w:t>
            </w:r>
          </w:p>
        </w:tc>
        <w:tc>
          <w:tcPr>
            <w:tcW w:w="2750" w:type="dxa"/>
          </w:tcPr>
          <w:p w14:paraId="6EB92D60" w14:textId="77777777" w:rsidR="000A445B" w:rsidRDefault="00D80E28">
            <w:pPr>
              <w:pStyle w:val="TableParagraph"/>
              <w:spacing w:before="25"/>
              <w:ind w:left="946"/>
              <w:rPr>
                <w:sz w:val="12"/>
              </w:rPr>
            </w:pPr>
            <w:r>
              <w:rPr>
                <w:sz w:val="18"/>
              </w:rPr>
              <w:t xml:space="preserve">1,06 </w:t>
            </w:r>
            <w:r>
              <w:rPr>
                <w:sz w:val="18"/>
                <w:u w:val="single"/>
              </w:rPr>
              <w:t>+</w:t>
            </w:r>
            <w:r>
              <w:rPr>
                <w:sz w:val="18"/>
              </w:rPr>
              <w:t xml:space="preserve"> 0,07</w:t>
            </w:r>
            <w:r>
              <w:rPr>
                <w:position w:val="4"/>
                <w:sz w:val="12"/>
              </w:rPr>
              <w:t>a</w:t>
            </w:r>
          </w:p>
        </w:tc>
      </w:tr>
      <w:tr w:rsidR="000A445B" w14:paraId="4AF2E040" w14:textId="77777777">
        <w:trPr>
          <w:trHeight w:val="250"/>
        </w:trPr>
        <w:tc>
          <w:tcPr>
            <w:tcW w:w="1570" w:type="dxa"/>
            <w:tcBorders>
              <w:bottom w:val="single" w:sz="4" w:space="0" w:color="000000"/>
            </w:tcBorders>
          </w:tcPr>
          <w:p w14:paraId="389AD354" w14:textId="77777777" w:rsidR="000A445B" w:rsidRDefault="000A445B">
            <w:pPr>
              <w:pStyle w:val="TableParagraph"/>
              <w:rPr>
                <w:rFonts w:ascii="Times New Roman"/>
                <w:sz w:val="18"/>
              </w:rPr>
            </w:pPr>
          </w:p>
        </w:tc>
        <w:tc>
          <w:tcPr>
            <w:tcW w:w="2710" w:type="dxa"/>
            <w:tcBorders>
              <w:bottom w:val="single" w:sz="4" w:space="0" w:color="000000"/>
            </w:tcBorders>
          </w:tcPr>
          <w:p w14:paraId="26AA225F" w14:textId="77777777" w:rsidR="000A445B" w:rsidRDefault="00D80E28">
            <w:pPr>
              <w:pStyle w:val="TableParagraph"/>
              <w:spacing w:before="26" w:line="204" w:lineRule="exact"/>
              <w:ind w:left="770"/>
              <w:jc w:val="center"/>
              <w:rPr>
                <w:sz w:val="18"/>
              </w:rPr>
            </w:pPr>
            <w:r>
              <w:rPr>
                <w:sz w:val="18"/>
              </w:rPr>
              <w:t>8</w:t>
            </w:r>
          </w:p>
        </w:tc>
        <w:tc>
          <w:tcPr>
            <w:tcW w:w="2750" w:type="dxa"/>
            <w:tcBorders>
              <w:bottom w:val="single" w:sz="4" w:space="0" w:color="000000"/>
            </w:tcBorders>
          </w:tcPr>
          <w:p w14:paraId="67F55CB8" w14:textId="77777777" w:rsidR="000A445B" w:rsidRDefault="00D80E28">
            <w:pPr>
              <w:pStyle w:val="TableParagraph"/>
              <w:spacing w:before="26" w:line="204" w:lineRule="exact"/>
              <w:ind w:left="913"/>
              <w:rPr>
                <w:sz w:val="12"/>
              </w:rPr>
            </w:pPr>
            <w:r>
              <w:rPr>
                <w:sz w:val="18"/>
              </w:rPr>
              <w:t>1,44 + 0,01</w:t>
            </w:r>
            <w:r>
              <w:rPr>
                <w:position w:val="4"/>
                <w:sz w:val="12"/>
              </w:rPr>
              <w:t>ab</w:t>
            </w:r>
          </w:p>
        </w:tc>
      </w:tr>
      <w:tr w:rsidR="000A445B" w14:paraId="789A96D6" w14:textId="77777777">
        <w:trPr>
          <w:trHeight w:val="228"/>
        </w:trPr>
        <w:tc>
          <w:tcPr>
            <w:tcW w:w="1570" w:type="dxa"/>
            <w:tcBorders>
              <w:top w:val="single" w:sz="4" w:space="0" w:color="000000"/>
            </w:tcBorders>
          </w:tcPr>
          <w:p w14:paraId="6291D62F" w14:textId="77777777" w:rsidR="000A445B" w:rsidRDefault="000A445B">
            <w:pPr>
              <w:pStyle w:val="TableParagraph"/>
              <w:rPr>
                <w:rFonts w:ascii="Times New Roman"/>
                <w:sz w:val="16"/>
              </w:rPr>
            </w:pPr>
          </w:p>
        </w:tc>
        <w:tc>
          <w:tcPr>
            <w:tcW w:w="2710" w:type="dxa"/>
            <w:tcBorders>
              <w:top w:val="single" w:sz="4" w:space="0" w:color="000000"/>
            </w:tcBorders>
          </w:tcPr>
          <w:p w14:paraId="0FD2A83D" w14:textId="77777777" w:rsidR="000A445B" w:rsidRDefault="00D80E28">
            <w:pPr>
              <w:pStyle w:val="TableParagraph"/>
              <w:spacing w:before="2" w:line="207" w:lineRule="exact"/>
              <w:ind w:left="770"/>
              <w:jc w:val="center"/>
              <w:rPr>
                <w:sz w:val="18"/>
              </w:rPr>
            </w:pPr>
            <w:r>
              <w:rPr>
                <w:sz w:val="18"/>
              </w:rPr>
              <w:t>6</w:t>
            </w:r>
          </w:p>
        </w:tc>
        <w:tc>
          <w:tcPr>
            <w:tcW w:w="2750" w:type="dxa"/>
            <w:tcBorders>
              <w:top w:val="single" w:sz="4" w:space="0" w:color="000000"/>
            </w:tcBorders>
          </w:tcPr>
          <w:p w14:paraId="1F8CD380" w14:textId="77777777" w:rsidR="000A445B" w:rsidRDefault="00D80E28">
            <w:pPr>
              <w:pStyle w:val="TableParagraph"/>
              <w:spacing w:before="2" w:line="207" w:lineRule="exact"/>
              <w:ind w:left="946"/>
              <w:rPr>
                <w:sz w:val="12"/>
              </w:rPr>
            </w:pPr>
            <w:r>
              <w:rPr>
                <w:sz w:val="18"/>
              </w:rPr>
              <w:t xml:space="preserve">1,11 </w:t>
            </w:r>
            <w:r>
              <w:rPr>
                <w:sz w:val="18"/>
                <w:u w:val="single"/>
              </w:rPr>
              <w:t>+</w:t>
            </w:r>
            <w:r>
              <w:rPr>
                <w:sz w:val="18"/>
              </w:rPr>
              <w:t xml:space="preserve"> 0,11</w:t>
            </w:r>
            <w:r>
              <w:rPr>
                <w:position w:val="4"/>
                <w:sz w:val="12"/>
              </w:rPr>
              <w:t>a</w:t>
            </w:r>
          </w:p>
        </w:tc>
      </w:tr>
      <w:tr w:rsidR="000A445B" w14:paraId="085CC5F5" w14:textId="77777777">
        <w:trPr>
          <w:trHeight w:val="237"/>
        </w:trPr>
        <w:tc>
          <w:tcPr>
            <w:tcW w:w="1570" w:type="dxa"/>
          </w:tcPr>
          <w:p w14:paraId="5D997891" w14:textId="77777777" w:rsidR="000A445B" w:rsidRDefault="00D80E28">
            <w:pPr>
              <w:pStyle w:val="TableParagraph"/>
              <w:spacing w:line="218" w:lineRule="exact"/>
              <w:ind w:right="316"/>
              <w:jc w:val="right"/>
              <w:rPr>
                <w:sz w:val="18"/>
              </w:rPr>
            </w:pPr>
            <w:r>
              <w:rPr>
                <w:sz w:val="18"/>
              </w:rPr>
              <w:t>60</w:t>
            </w:r>
          </w:p>
        </w:tc>
        <w:tc>
          <w:tcPr>
            <w:tcW w:w="2710" w:type="dxa"/>
          </w:tcPr>
          <w:p w14:paraId="63B33102" w14:textId="77777777" w:rsidR="000A445B" w:rsidRDefault="00D80E28">
            <w:pPr>
              <w:pStyle w:val="TableParagraph"/>
              <w:spacing w:line="218" w:lineRule="exact"/>
              <w:ind w:left="770"/>
              <w:jc w:val="center"/>
              <w:rPr>
                <w:sz w:val="18"/>
              </w:rPr>
            </w:pPr>
            <w:r>
              <w:rPr>
                <w:sz w:val="18"/>
              </w:rPr>
              <w:t>7</w:t>
            </w:r>
          </w:p>
        </w:tc>
        <w:tc>
          <w:tcPr>
            <w:tcW w:w="2750" w:type="dxa"/>
          </w:tcPr>
          <w:p w14:paraId="6C6C0DDD" w14:textId="77777777" w:rsidR="000A445B" w:rsidRDefault="00D80E28">
            <w:pPr>
              <w:pStyle w:val="TableParagraph"/>
              <w:spacing w:line="218" w:lineRule="exact"/>
              <w:ind w:left="944"/>
              <w:rPr>
                <w:sz w:val="12"/>
              </w:rPr>
            </w:pPr>
            <w:r>
              <w:rPr>
                <w:sz w:val="18"/>
              </w:rPr>
              <w:t xml:space="preserve">2,19 </w:t>
            </w:r>
            <w:r>
              <w:rPr>
                <w:sz w:val="18"/>
                <w:u w:val="single"/>
              </w:rPr>
              <w:t>+</w:t>
            </w:r>
            <w:r>
              <w:rPr>
                <w:sz w:val="18"/>
              </w:rPr>
              <w:t xml:space="preserve"> 0,05</w:t>
            </w:r>
            <w:r>
              <w:rPr>
                <w:position w:val="4"/>
                <w:sz w:val="12"/>
              </w:rPr>
              <w:t>b</w:t>
            </w:r>
          </w:p>
        </w:tc>
      </w:tr>
      <w:tr w:rsidR="000A445B" w14:paraId="293AFA9C" w14:textId="77777777">
        <w:trPr>
          <w:trHeight w:val="233"/>
        </w:trPr>
        <w:tc>
          <w:tcPr>
            <w:tcW w:w="1570" w:type="dxa"/>
            <w:tcBorders>
              <w:bottom w:val="single" w:sz="4" w:space="0" w:color="000000"/>
            </w:tcBorders>
          </w:tcPr>
          <w:p w14:paraId="6A23066B" w14:textId="77777777" w:rsidR="000A445B" w:rsidRDefault="000A445B">
            <w:pPr>
              <w:pStyle w:val="TableParagraph"/>
              <w:rPr>
                <w:rFonts w:ascii="Times New Roman"/>
                <w:sz w:val="16"/>
              </w:rPr>
            </w:pPr>
          </w:p>
        </w:tc>
        <w:tc>
          <w:tcPr>
            <w:tcW w:w="2710" w:type="dxa"/>
            <w:tcBorders>
              <w:bottom w:val="single" w:sz="4" w:space="0" w:color="000000"/>
            </w:tcBorders>
          </w:tcPr>
          <w:p w14:paraId="5CBA1C79" w14:textId="77777777" w:rsidR="000A445B" w:rsidRDefault="00D80E28">
            <w:pPr>
              <w:pStyle w:val="TableParagraph"/>
              <w:spacing w:before="11" w:line="203" w:lineRule="exact"/>
              <w:ind w:left="770"/>
              <w:jc w:val="center"/>
              <w:rPr>
                <w:sz w:val="18"/>
              </w:rPr>
            </w:pPr>
            <w:r>
              <w:rPr>
                <w:sz w:val="18"/>
              </w:rPr>
              <w:t>8</w:t>
            </w:r>
          </w:p>
        </w:tc>
        <w:tc>
          <w:tcPr>
            <w:tcW w:w="2750" w:type="dxa"/>
            <w:tcBorders>
              <w:bottom w:val="single" w:sz="4" w:space="0" w:color="000000"/>
            </w:tcBorders>
          </w:tcPr>
          <w:p w14:paraId="6AE3337C" w14:textId="77777777" w:rsidR="000A445B" w:rsidRDefault="00D80E28">
            <w:pPr>
              <w:pStyle w:val="TableParagraph"/>
              <w:spacing w:before="11" w:line="203" w:lineRule="exact"/>
              <w:ind w:left="946" w:right="913"/>
              <w:jc w:val="center"/>
              <w:rPr>
                <w:sz w:val="12"/>
              </w:rPr>
            </w:pPr>
            <w:r>
              <w:rPr>
                <w:sz w:val="18"/>
              </w:rPr>
              <w:t>2,36+ 0,11</w:t>
            </w:r>
            <w:r>
              <w:rPr>
                <w:position w:val="4"/>
                <w:sz w:val="12"/>
              </w:rPr>
              <w:t>b</w:t>
            </w:r>
          </w:p>
        </w:tc>
      </w:tr>
      <w:tr w:rsidR="000A445B" w14:paraId="207302AD" w14:textId="77777777">
        <w:trPr>
          <w:trHeight w:val="309"/>
        </w:trPr>
        <w:tc>
          <w:tcPr>
            <w:tcW w:w="1570" w:type="dxa"/>
            <w:tcBorders>
              <w:top w:val="single" w:sz="4" w:space="0" w:color="000000"/>
            </w:tcBorders>
          </w:tcPr>
          <w:p w14:paraId="56ACEF23" w14:textId="77777777" w:rsidR="000A445B" w:rsidRDefault="000A445B">
            <w:pPr>
              <w:pStyle w:val="TableParagraph"/>
              <w:rPr>
                <w:rFonts w:ascii="Times New Roman"/>
                <w:sz w:val="20"/>
              </w:rPr>
            </w:pPr>
          </w:p>
        </w:tc>
        <w:tc>
          <w:tcPr>
            <w:tcW w:w="2710" w:type="dxa"/>
            <w:tcBorders>
              <w:top w:val="single" w:sz="4" w:space="0" w:color="000000"/>
            </w:tcBorders>
          </w:tcPr>
          <w:p w14:paraId="435F01F5" w14:textId="77777777" w:rsidR="000A445B" w:rsidRDefault="00D80E28">
            <w:pPr>
              <w:pStyle w:val="TableParagraph"/>
              <w:spacing w:before="50"/>
              <w:ind w:left="770"/>
              <w:jc w:val="center"/>
              <w:rPr>
                <w:sz w:val="18"/>
              </w:rPr>
            </w:pPr>
            <w:r>
              <w:rPr>
                <w:sz w:val="18"/>
              </w:rPr>
              <w:t>6</w:t>
            </w:r>
          </w:p>
        </w:tc>
        <w:tc>
          <w:tcPr>
            <w:tcW w:w="2750" w:type="dxa"/>
            <w:tcBorders>
              <w:top w:val="single" w:sz="4" w:space="0" w:color="000000"/>
            </w:tcBorders>
          </w:tcPr>
          <w:p w14:paraId="2EDAF197" w14:textId="77777777" w:rsidR="000A445B" w:rsidRDefault="00D80E28">
            <w:pPr>
              <w:pStyle w:val="TableParagraph"/>
              <w:spacing w:before="50"/>
              <w:ind w:left="913"/>
              <w:rPr>
                <w:sz w:val="12"/>
              </w:rPr>
            </w:pPr>
            <w:r>
              <w:rPr>
                <w:sz w:val="18"/>
              </w:rPr>
              <w:t xml:space="preserve">1,97 </w:t>
            </w:r>
            <w:r>
              <w:rPr>
                <w:sz w:val="18"/>
                <w:u w:val="single"/>
              </w:rPr>
              <w:t>+</w:t>
            </w:r>
            <w:r>
              <w:rPr>
                <w:sz w:val="18"/>
              </w:rPr>
              <w:t xml:space="preserve"> 0,04</w:t>
            </w:r>
            <w:r>
              <w:rPr>
                <w:position w:val="4"/>
                <w:sz w:val="12"/>
              </w:rPr>
              <w:t>ab</w:t>
            </w:r>
          </w:p>
        </w:tc>
      </w:tr>
      <w:tr w:rsidR="000A445B" w14:paraId="2983970A" w14:textId="77777777">
        <w:trPr>
          <w:trHeight w:val="282"/>
        </w:trPr>
        <w:tc>
          <w:tcPr>
            <w:tcW w:w="1570" w:type="dxa"/>
          </w:tcPr>
          <w:p w14:paraId="773A71FF" w14:textId="77777777" w:rsidR="000A445B" w:rsidRDefault="00D80E28">
            <w:pPr>
              <w:pStyle w:val="TableParagraph"/>
              <w:spacing w:before="29"/>
              <w:ind w:right="316"/>
              <w:jc w:val="right"/>
              <w:rPr>
                <w:sz w:val="18"/>
              </w:rPr>
            </w:pPr>
            <w:r>
              <w:rPr>
                <w:sz w:val="18"/>
              </w:rPr>
              <w:t>70</w:t>
            </w:r>
          </w:p>
        </w:tc>
        <w:tc>
          <w:tcPr>
            <w:tcW w:w="2710" w:type="dxa"/>
          </w:tcPr>
          <w:p w14:paraId="18344AF6" w14:textId="77777777" w:rsidR="000A445B" w:rsidRDefault="00D80E28">
            <w:pPr>
              <w:pStyle w:val="TableParagraph"/>
              <w:spacing w:before="29"/>
              <w:ind w:left="770"/>
              <w:jc w:val="center"/>
              <w:rPr>
                <w:sz w:val="18"/>
              </w:rPr>
            </w:pPr>
            <w:r>
              <w:rPr>
                <w:sz w:val="18"/>
              </w:rPr>
              <w:t>7</w:t>
            </w:r>
          </w:p>
        </w:tc>
        <w:tc>
          <w:tcPr>
            <w:tcW w:w="2750" w:type="dxa"/>
          </w:tcPr>
          <w:p w14:paraId="292C74A5" w14:textId="77777777" w:rsidR="000A445B" w:rsidRDefault="00D80E28">
            <w:pPr>
              <w:pStyle w:val="TableParagraph"/>
              <w:spacing w:before="29"/>
              <w:ind w:left="944"/>
              <w:rPr>
                <w:sz w:val="12"/>
              </w:rPr>
            </w:pPr>
            <w:r>
              <w:rPr>
                <w:sz w:val="18"/>
              </w:rPr>
              <w:t xml:space="preserve">2,02 </w:t>
            </w:r>
            <w:r>
              <w:rPr>
                <w:sz w:val="18"/>
                <w:u w:val="single"/>
              </w:rPr>
              <w:t>+</w:t>
            </w:r>
            <w:r>
              <w:rPr>
                <w:sz w:val="18"/>
              </w:rPr>
              <w:t xml:space="preserve"> 0,14</w:t>
            </w:r>
            <w:r>
              <w:rPr>
                <w:position w:val="4"/>
                <w:sz w:val="12"/>
              </w:rPr>
              <w:t>b</w:t>
            </w:r>
          </w:p>
        </w:tc>
      </w:tr>
      <w:tr w:rsidR="000A445B" w14:paraId="503F2CCD" w14:textId="77777777">
        <w:trPr>
          <w:trHeight w:val="245"/>
        </w:trPr>
        <w:tc>
          <w:tcPr>
            <w:tcW w:w="1570" w:type="dxa"/>
            <w:tcBorders>
              <w:bottom w:val="single" w:sz="4" w:space="0" w:color="000000"/>
            </w:tcBorders>
          </w:tcPr>
          <w:p w14:paraId="38461DD8" w14:textId="77777777" w:rsidR="000A445B" w:rsidRDefault="000A445B">
            <w:pPr>
              <w:pStyle w:val="TableParagraph"/>
              <w:rPr>
                <w:rFonts w:ascii="Times New Roman"/>
                <w:sz w:val="16"/>
              </w:rPr>
            </w:pPr>
          </w:p>
        </w:tc>
        <w:tc>
          <w:tcPr>
            <w:tcW w:w="2710" w:type="dxa"/>
            <w:tcBorders>
              <w:bottom w:val="single" w:sz="4" w:space="0" w:color="000000"/>
            </w:tcBorders>
          </w:tcPr>
          <w:p w14:paraId="74F3BEAF" w14:textId="77777777" w:rsidR="000A445B" w:rsidRDefault="00D80E28">
            <w:pPr>
              <w:pStyle w:val="TableParagraph"/>
              <w:spacing w:before="23" w:line="203" w:lineRule="exact"/>
              <w:ind w:left="770"/>
              <w:jc w:val="center"/>
              <w:rPr>
                <w:sz w:val="18"/>
              </w:rPr>
            </w:pPr>
            <w:r>
              <w:rPr>
                <w:sz w:val="18"/>
              </w:rPr>
              <w:t>8</w:t>
            </w:r>
          </w:p>
        </w:tc>
        <w:tc>
          <w:tcPr>
            <w:tcW w:w="2750" w:type="dxa"/>
            <w:tcBorders>
              <w:bottom w:val="single" w:sz="4" w:space="0" w:color="000000"/>
            </w:tcBorders>
          </w:tcPr>
          <w:p w14:paraId="45E729E6" w14:textId="77777777" w:rsidR="000A445B" w:rsidRDefault="00D80E28">
            <w:pPr>
              <w:pStyle w:val="TableParagraph"/>
              <w:spacing w:before="23" w:line="203" w:lineRule="exact"/>
              <w:ind w:left="946" w:right="909"/>
              <w:jc w:val="center"/>
              <w:rPr>
                <w:sz w:val="12"/>
              </w:rPr>
            </w:pPr>
            <w:r>
              <w:rPr>
                <w:sz w:val="18"/>
              </w:rPr>
              <w:t>3,11+ 0,18</w:t>
            </w:r>
            <w:r>
              <w:rPr>
                <w:position w:val="4"/>
                <w:sz w:val="12"/>
              </w:rPr>
              <w:t>c</w:t>
            </w:r>
          </w:p>
        </w:tc>
      </w:tr>
    </w:tbl>
    <w:p w14:paraId="22A6A2EB" w14:textId="77777777" w:rsidR="000A445B" w:rsidRDefault="00D80E28">
      <w:pPr>
        <w:ind w:left="534" w:right="817" w:hanging="142"/>
        <w:rPr>
          <w:sz w:val="18"/>
        </w:rPr>
      </w:pPr>
      <w:r>
        <w:rPr>
          <w:sz w:val="18"/>
        </w:rPr>
        <w:t>*Notasi huruf sama dibelakang angka pada kolom yang sama menunjukkan tidak berbeda nyata antara perlakuan variasi suhu dan lama pengeringan (p &gt; 0,05)</w:t>
      </w:r>
    </w:p>
    <w:p w14:paraId="6DC4E12B" w14:textId="77777777" w:rsidR="000A445B" w:rsidRDefault="000A445B">
      <w:pPr>
        <w:pStyle w:val="BodyText"/>
        <w:spacing w:before="2"/>
        <w:rPr>
          <w:sz w:val="25"/>
        </w:rPr>
      </w:pPr>
    </w:p>
    <w:p w14:paraId="34FF199F" w14:textId="77777777" w:rsidR="000A445B" w:rsidRDefault="00D80E28">
      <w:pPr>
        <w:pStyle w:val="BodyText"/>
        <w:spacing w:line="276" w:lineRule="auto"/>
        <w:ind w:left="393" w:right="814" w:firstLine="708"/>
        <w:jc w:val="both"/>
      </w:pPr>
      <w:r>
        <w:t>Hasil uji lanjut beda nyata jujur (BNJ) menunjukkan bahwa interaksi suhu 70</w:t>
      </w:r>
      <w:r>
        <w:rPr>
          <w:position w:val="5"/>
          <w:sz w:val="14"/>
        </w:rPr>
        <w:t>o</w:t>
      </w:r>
      <w:r>
        <w:t>C dan lama pengeringan 8 jam menghasilkan kadar lemak tertinggi sebesar 3,11% dan interaksi antar suhu pengeringan 50</w:t>
      </w:r>
      <w:r>
        <w:rPr>
          <w:position w:val="5"/>
          <w:sz w:val="14"/>
        </w:rPr>
        <w:t>o</w:t>
      </w:r>
      <w:r>
        <w:t xml:space="preserve">C dan lama pengeringan 6 jam menghasilkan kadar lemak terendah sebesar 1,02%. Suhu dan waktu pengeringan lebih lama ternyata meningkatkan kadar lemak dendeng ayam giling, dan ini berarti ada hubungan antara kadar air yang turun, sehingga konsentrasi komponen penyusun dendeng naik termasuk kadar lemaknya. Lawrie (2003) dan Soeparno (2011) menyatakan bahwa komposisi kimia daging olahan dengan metode pengeringan, pemanasan dan pemasakan pada suhu tertentu akan menyebabkan kandungan air turun sedangkan kandungan protein dan lemak meningkat. Indriastuti </w:t>
      </w:r>
      <w:r>
        <w:rPr>
          <w:i/>
        </w:rPr>
        <w:t xml:space="preserve">et al., </w:t>
      </w:r>
      <w:r>
        <w:t>(2011) melaporkan bahwa komponen penyusun dendeng giling dari daging bagian dada ayam  petelur afkir yang dikeringkan dengan alat pengering (oven) pada suhu 60</w:t>
      </w:r>
      <w:r>
        <w:rPr>
          <w:position w:val="5"/>
          <w:sz w:val="14"/>
        </w:rPr>
        <w:t>o</w:t>
      </w:r>
      <w:r>
        <w:t>C selama 6 jam memiliki kadar air 35,74%, protein 46,74% dan lemak 6,77%, yang berbeda dengan hasil penelitian ini karena jenis ayam berbeda namun alat pengeringan yang digunakan adalah sama yaitu oven.</w:t>
      </w:r>
    </w:p>
    <w:p w14:paraId="3986AAED" w14:textId="77777777" w:rsidR="000A445B" w:rsidRDefault="000A445B">
      <w:pPr>
        <w:pStyle w:val="BodyText"/>
        <w:spacing w:before="1"/>
        <w:rPr>
          <w:sz w:val="18"/>
        </w:rPr>
      </w:pPr>
    </w:p>
    <w:p w14:paraId="7E58087B" w14:textId="77777777" w:rsidR="000A445B" w:rsidRDefault="00D80E28">
      <w:pPr>
        <w:spacing w:before="59"/>
        <w:ind w:left="2186" w:right="2613"/>
        <w:jc w:val="center"/>
        <w:rPr>
          <w:rFonts w:ascii="Calibri"/>
          <w:sz w:val="20"/>
        </w:rPr>
      </w:pPr>
      <w:r>
        <w:rPr>
          <w:rFonts w:ascii="Calibri"/>
          <w:sz w:val="20"/>
        </w:rPr>
        <w:t>64</w:t>
      </w:r>
    </w:p>
    <w:p w14:paraId="124A5457" w14:textId="77777777" w:rsidR="000A445B" w:rsidRDefault="000A445B">
      <w:pPr>
        <w:jc w:val="center"/>
        <w:rPr>
          <w:rFonts w:ascii="Calibri"/>
          <w:sz w:val="20"/>
        </w:rPr>
        <w:sectPr w:rsidR="000A445B">
          <w:footerReference w:type="default" r:id="rId84"/>
          <w:pgSz w:w="9640" w:h="14180"/>
          <w:pgMar w:top="1040" w:right="880" w:bottom="280" w:left="740" w:header="0" w:footer="0" w:gutter="0"/>
          <w:cols w:space="720"/>
        </w:sectPr>
      </w:pPr>
    </w:p>
    <w:p w14:paraId="4892589C" w14:textId="77777777" w:rsidR="000A445B" w:rsidRDefault="00D80E28">
      <w:pPr>
        <w:pStyle w:val="BodyText"/>
        <w:spacing w:before="76" w:line="276" w:lineRule="auto"/>
        <w:ind w:left="962" w:right="246" w:firstLine="707"/>
        <w:jc w:val="both"/>
      </w:pPr>
      <w:r>
        <w:lastRenderedPageBreak/>
        <w:t>Dendeng komersial yang banyak ditemukan di pasar Indonesia memiliki kadar air 9,9 – 35,5%, gula 20,0 – 52,2%, garam</w:t>
      </w:r>
    </w:p>
    <w:p w14:paraId="315E2BB2" w14:textId="77777777" w:rsidR="000A445B" w:rsidRDefault="00D80E28">
      <w:pPr>
        <w:pStyle w:val="BodyText"/>
        <w:spacing w:line="276" w:lineRule="auto"/>
        <w:ind w:left="962" w:right="246"/>
        <w:jc w:val="both"/>
      </w:pPr>
      <w:r>
        <w:t xml:space="preserve">0,04 – 0,6%, lemak 1,0 – 17,0% dan serat 0,4 – 15,5% (Purnomo 2011) Sementara Bintoro </w:t>
      </w:r>
      <w:r>
        <w:rPr>
          <w:i/>
        </w:rPr>
        <w:t xml:space="preserve">et al., </w:t>
      </w:r>
      <w:r>
        <w:t>(1987) melaporkan bahwa dendeng daging sapi Indonesia memiliki kadar air 20,09%, protein 21,8%, lemak 5,5%, karbohidrat 46,7% dan abu 1.5%. Perbedaan komponen sampel dendeng tersebut mungkin karena perbedaan ketebalan irisan daging dan waktu pengeringan.</w:t>
      </w:r>
    </w:p>
    <w:p w14:paraId="04BF0909" w14:textId="77777777" w:rsidR="000A445B" w:rsidRDefault="000A445B">
      <w:pPr>
        <w:pStyle w:val="BodyText"/>
        <w:spacing w:before="6"/>
        <w:rPr>
          <w:sz w:val="25"/>
        </w:rPr>
      </w:pPr>
    </w:p>
    <w:p w14:paraId="2FCA48AE" w14:textId="77777777" w:rsidR="000A445B" w:rsidRDefault="00D80E28">
      <w:pPr>
        <w:pStyle w:val="Heading1"/>
        <w:ind w:left="962"/>
      </w:pPr>
      <w:r>
        <w:t>Profil asam lemak dendeng ayam giling</w:t>
      </w:r>
    </w:p>
    <w:p w14:paraId="7E530DB4" w14:textId="77777777" w:rsidR="000A445B" w:rsidRDefault="00D80E28">
      <w:pPr>
        <w:pStyle w:val="BodyText"/>
        <w:spacing w:before="40" w:line="276" w:lineRule="auto"/>
        <w:ind w:left="962" w:right="245" w:firstLine="775"/>
        <w:jc w:val="both"/>
      </w:pPr>
      <w:r>
        <w:t>Profil asam lemak dendeng ayam giling yang dikeringkan pada variasi suhu dan lama pengeringan memiliki SFA terdiri atas asam laurat (C12:0), asam miristat (C14:0), asam palmitat (C16:0), asam stearat (C18:0) dan asam arakidat (C20:0); MUFA (asam palmitoleat (C16:1ω-7) dan asam oleat (C18:1ω-9); PUFA (asam linoleat (C18:2ω-6), α-asam linolenat (C18:3ω-3), dan tidak memiliki EPA (C20:5ω-3) dan DHA (C22:6ω-3), disajikan pada Tabel 14.</w:t>
      </w:r>
    </w:p>
    <w:p w14:paraId="5341B211" w14:textId="77777777" w:rsidR="000A445B" w:rsidRDefault="000A445B">
      <w:pPr>
        <w:pStyle w:val="BodyText"/>
        <w:rPr>
          <w:sz w:val="20"/>
        </w:rPr>
      </w:pPr>
    </w:p>
    <w:p w14:paraId="1A5923CC" w14:textId="77777777" w:rsidR="000A445B" w:rsidRDefault="000A445B">
      <w:pPr>
        <w:pStyle w:val="BodyText"/>
        <w:rPr>
          <w:sz w:val="20"/>
        </w:rPr>
      </w:pPr>
    </w:p>
    <w:p w14:paraId="68BF18FB" w14:textId="77777777" w:rsidR="000A445B" w:rsidRDefault="000A445B">
      <w:pPr>
        <w:pStyle w:val="BodyText"/>
        <w:rPr>
          <w:sz w:val="20"/>
        </w:rPr>
      </w:pPr>
    </w:p>
    <w:p w14:paraId="062E4727" w14:textId="77777777" w:rsidR="000A445B" w:rsidRDefault="000A445B">
      <w:pPr>
        <w:pStyle w:val="BodyText"/>
        <w:rPr>
          <w:sz w:val="20"/>
        </w:rPr>
      </w:pPr>
    </w:p>
    <w:p w14:paraId="386C6136" w14:textId="77777777" w:rsidR="000A445B" w:rsidRDefault="000A445B">
      <w:pPr>
        <w:pStyle w:val="BodyText"/>
        <w:rPr>
          <w:sz w:val="20"/>
        </w:rPr>
      </w:pPr>
    </w:p>
    <w:p w14:paraId="30DA1761" w14:textId="77777777" w:rsidR="000A445B" w:rsidRDefault="000A445B">
      <w:pPr>
        <w:pStyle w:val="BodyText"/>
        <w:rPr>
          <w:sz w:val="20"/>
        </w:rPr>
      </w:pPr>
    </w:p>
    <w:p w14:paraId="39BFB802" w14:textId="77777777" w:rsidR="000A445B" w:rsidRDefault="000A445B">
      <w:pPr>
        <w:pStyle w:val="BodyText"/>
        <w:rPr>
          <w:sz w:val="20"/>
        </w:rPr>
      </w:pPr>
    </w:p>
    <w:p w14:paraId="0B03016B" w14:textId="77777777" w:rsidR="000A445B" w:rsidRDefault="000A445B">
      <w:pPr>
        <w:pStyle w:val="BodyText"/>
        <w:rPr>
          <w:sz w:val="20"/>
        </w:rPr>
      </w:pPr>
    </w:p>
    <w:p w14:paraId="0D5A0D70" w14:textId="77777777" w:rsidR="000A445B" w:rsidRDefault="000A445B">
      <w:pPr>
        <w:pStyle w:val="BodyText"/>
        <w:rPr>
          <w:sz w:val="20"/>
        </w:rPr>
      </w:pPr>
    </w:p>
    <w:p w14:paraId="52C23191" w14:textId="77777777" w:rsidR="000A445B" w:rsidRDefault="000A445B">
      <w:pPr>
        <w:pStyle w:val="BodyText"/>
        <w:rPr>
          <w:sz w:val="20"/>
        </w:rPr>
      </w:pPr>
    </w:p>
    <w:p w14:paraId="7EF46422" w14:textId="77777777" w:rsidR="000A445B" w:rsidRDefault="000A445B">
      <w:pPr>
        <w:pStyle w:val="BodyText"/>
        <w:rPr>
          <w:sz w:val="20"/>
        </w:rPr>
      </w:pPr>
    </w:p>
    <w:p w14:paraId="00B2721A" w14:textId="77777777" w:rsidR="000A445B" w:rsidRDefault="000A445B">
      <w:pPr>
        <w:pStyle w:val="BodyText"/>
        <w:rPr>
          <w:sz w:val="20"/>
        </w:rPr>
      </w:pPr>
    </w:p>
    <w:p w14:paraId="58D00BC3" w14:textId="77777777" w:rsidR="000A445B" w:rsidRDefault="000A445B">
      <w:pPr>
        <w:pStyle w:val="BodyText"/>
        <w:rPr>
          <w:sz w:val="20"/>
        </w:rPr>
      </w:pPr>
    </w:p>
    <w:p w14:paraId="40601A26" w14:textId="77777777" w:rsidR="000A445B" w:rsidRDefault="000A445B">
      <w:pPr>
        <w:pStyle w:val="BodyText"/>
        <w:rPr>
          <w:sz w:val="20"/>
        </w:rPr>
      </w:pPr>
    </w:p>
    <w:p w14:paraId="41D7EEBC" w14:textId="77777777" w:rsidR="000A445B" w:rsidRDefault="000A445B">
      <w:pPr>
        <w:pStyle w:val="BodyText"/>
        <w:rPr>
          <w:sz w:val="20"/>
        </w:rPr>
      </w:pPr>
    </w:p>
    <w:p w14:paraId="13EE6E5A" w14:textId="77777777" w:rsidR="000A445B" w:rsidRDefault="000A445B">
      <w:pPr>
        <w:pStyle w:val="BodyText"/>
        <w:rPr>
          <w:sz w:val="20"/>
        </w:rPr>
      </w:pPr>
    </w:p>
    <w:p w14:paraId="3D0C342F" w14:textId="77777777" w:rsidR="000A445B" w:rsidRDefault="000A445B">
      <w:pPr>
        <w:pStyle w:val="BodyText"/>
        <w:rPr>
          <w:sz w:val="20"/>
        </w:rPr>
      </w:pPr>
    </w:p>
    <w:p w14:paraId="183ABF7A" w14:textId="77777777" w:rsidR="000A445B" w:rsidRDefault="000A445B">
      <w:pPr>
        <w:pStyle w:val="BodyText"/>
        <w:rPr>
          <w:sz w:val="20"/>
        </w:rPr>
      </w:pPr>
    </w:p>
    <w:p w14:paraId="20D05AFA" w14:textId="77777777" w:rsidR="000A445B" w:rsidRDefault="000A445B">
      <w:pPr>
        <w:pStyle w:val="BodyText"/>
        <w:rPr>
          <w:sz w:val="20"/>
        </w:rPr>
      </w:pPr>
    </w:p>
    <w:p w14:paraId="743EF060" w14:textId="77777777" w:rsidR="000A445B" w:rsidRDefault="000A445B">
      <w:pPr>
        <w:pStyle w:val="BodyText"/>
        <w:rPr>
          <w:sz w:val="20"/>
        </w:rPr>
      </w:pPr>
    </w:p>
    <w:p w14:paraId="2D987EA0" w14:textId="77777777" w:rsidR="000A445B" w:rsidRDefault="000A445B">
      <w:pPr>
        <w:pStyle w:val="BodyText"/>
        <w:rPr>
          <w:sz w:val="20"/>
        </w:rPr>
      </w:pPr>
    </w:p>
    <w:p w14:paraId="4E3E7B65" w14:textId="77777777" w:rsidR="000A445B" w:rsidRDefault="000A445B">
      <w:pPr>
        <w:pStyle w:val="BodyText"/>
        <w:rPr>
          <w:sz w:val="20"/>
        </w:rPr>
      </w:pPr>
    </w:p>
    <w:p w14:paraId="4E109F2B" w14:textId="77777777" w:rsidR="000A445B" w:rsidRDefault="000A445B">
      <w:pPr>
        <w:pStyle w:val="BodyText"/>
        <w:rPr>
          <w:sz w:val="20"/>
        </w:rPr>
      </w:pPr>
    </w:p>
    <w:p w14:paraId="6EB7076A" w14:textId="77777777" w:rsidR="000A445B" w:rsidRDefault="000A445B">
      <w:pPr>
        <w:pStyle w:val="BodyText"/>
        <w:rPr>
          <w:sz w:val="20"/>
        </w:rPr>
      </w:pPr>
    </w:p>
    <w:p w14:paraId="7EA462B1" w14:textId="77777777" w:rsidR="000A445B" w:rsidRDefault="000A445B">
      <w:pPr>
        <w:pStyle w:val="BodyText"/>
        <w:rPr>
          <w:sz w:val="20"/>
        </w:rPr>
      </w:pPr>
    </w:p>
    <w:p w14:paraId="036B23CE" w14:textId="77777777" w:rsidR="000A445B" w:rsidRDefault="000A445B">
      <w:pPr>
        <w:pStyle w:val="BodyText"/>
        <w:rPr>
          <w:sz w:val="20"/>
        </w:rPr>
      </w:pPr>
    </w:p>
    <w:p w14:paraId="404940EC" w14:textId="77777777" w:rsidR="000A445B" w:rsidRDefault="000A445B">
      <w:pPr>
        <w:pStyle w:val="BodyText"/>
        <w:spacing w:before="9"/>
        <w:rPr>
          <w:sz w:val="18"/>
        </w:rPr>
      </w:pPr>
    </w:p>
    <w:p w14:paraId="554C6238" w14:textId="77777777" w:rsidR="000A445B" w:rsidRDefault="00D80E28">
      <w:pPr>
        <w:spacing w:before="60"/>
        <w:ind w:left="3120" w:right="2411"/>
        <w:jc w:val="center"/>
        <w:rPr>
          <w:rFonts w:ascii="Calibri"/>
          <w:sz w:val="20"/>
        </w:rPr>
      </w:pPr>
      <w:r>
        <w:rPr>
          <w:rFonts w:ascii="Calibri"/>
          <w:sz w:val="20"/>
        </w:rPr>
        <w:t>65</w:t>
      </w:r>
    </w:p>
    <w:p w14:paraId="6E60D8EE" w14:textId="77777777" w:rsidR="000A445B" w:rsidRDefault="000A445B">
      <w:pPr>
        <w:jc w:val="center"/>
        <w:rPr>
          <w:rFonts w:ascii="Calibri"/>
          <w:sz w:val="20"/>
        </w:rPr>
        <w:sectPr w:rsidR="000A445B">
          <w:footerReference w:type="default" r:id="rId85"/>
          <w:pgSz w:w="9640" w:h="14180"/>
          <w:pgMar w:top="1040" w:right="880" w:bottom="280" w:left="740" w:header="0" w:footer="0" w:gutter="0"/>
          <w:cols w:space="720"/>
        </w:sectPr>
      </w:pPr>
    </w:p>
    <w:p w14:paraId="146F1375" w14:textId="77777777" w:rsidR="000A445B" w:rsidRDefault="000A445B">
      <w:pPr>
        <w:pStyle w:val="BodyText"/>
        <w:spacing w:before="3"/>
        <w:rPr>
          <w:rFonts w:ascii="Times New Roman"/>
        </w:rPr>
      </w:pPr>
    </w:p>
    <w:tbl>
      <w:tblPr>
        <w:tblW w:w="0" w:type="auto"/>
        <w:tblInd w:w="132" w:type="dxa"/>
        <w:tblLayout w:type="fixed"/>
        <w:tblCellMar>
          <w:left w:w="0" w:type="dxa"/>
          <w:right w:w="0" w:type="dxa"/>
        </w:tblCellMar>
        <w:tblLook w:val="01E0" w:firstRow="1" w:lastRow="1" w:firstColumn="1" w:lastColumn="1" w:noHBand="0" w:noVBand="0"/>
      </w:tblPr>
      <w:tblGrid>
        <w:gridCol w:w="2710"/>
        <w:gridCol w:w="1046"/>
        <w:gridCol w:w="1047"/>
        <w:gridCol w:w="1047"/>
        <w:gridCol w:w="1047"/>
        <w:gridCol w:w="1046"/>
        <w:gridCol w:w="1046"/>
        <w:gridCol w:w="1047"/>
        <w:gridCol w:w="1047"/>
        <w:gridCol w:w="1045"/>
      </w:tblGrid>
      <w:tr w:rsidR="000A445B" w14:paraId="7C081FC1" w14:textId="77777777">
        <w:trPr>
          <w:trHeight w:val="662"/>
        </w:trPr>
        <w:tc>
          <w:tcPr>
            <w:tcW w:w="12128" w:type="dxa"/>
            <w:gridSpan w:val="10"/>
            <w:tcBorders>
              <w:bottom w:val="single" w:sz="4" w:space="0" w:color="000000"/>
            </w:tcBorders>
          </w:tcPr>
          <w:p w14:paraId="044A1FB0" w14:textId="77777777" w:rsidR="000A445B" w:rsidRDefault="00D80E28">
            <w:pPr>
              <w:pStyle w:val="TableParagraph"/>
              <w:spacing w:line="214" w:lineRule="exact"/>
              <w:ind w:left="1283" w:right="2331"/>
              <w:jc w:val="center"/>
              <w:rPr>
                <w:b/>
                <w:sz w:val="18"/>
              </w:rPr>
            </w:pPr>
            <w:r>
              <w:rPr>
                <w:b/>
                <w:sz w:val="18"/>
              </w:rPr>
              <w:t>Tabel 14.</w:t>
            </w:r>
          </w:p>
          <w:p w14:paraId="2AAE4E8C" w14:textId="77777777" w:rsidR="000A445B" w:rsidRDefault="00D80E28">
            <w:pPr>
              <w:pStyle w:val="TableParagraph"/>
              <w:spacing w:before="2"/>
              <w:ind w:left="1276" w:right="2331"/>
              <w:jc w:val="center"/>
              <w:rPr>
                <w:sz w:val="18"/>
              </w:rPr>
            </w:pPr>
            <w:r>
              <w:rPr>
                <w:sz w:val="18"/>
              </w:rPr>
              <w:t>Profil Asam Lemak Dendeng Ayam Giling Hasil Perlakuan Variasi Suhu Dan Lama Pengeringan</w:t>
            </w:r>
          </w:p>
        </w:tc>
      </w:tr>
      <w:tr w:rsidR="000A445B" w14:paraId="3628D662" w14:textId="77777777">
        <w:trPr>
          <w:trHeight w:val="299"/>
        </w:trPr>
        <w:tc>
          <w:tcPr>
            <w:tcW w:w="12128" w:type="dxa"/>
            <w:gridSpan w:val="10"/>
            <w:tcBorders>
              <w:top w:val="single" w:sz="4" w:space="0" w:color="000000"/>
            </w:tcBorders>
          </w:tcPr>
          <w:p w14:paraId="5EB73994" w14:textId="77777777" w:rsidR="000A445B" w:rsidRDefault="00D80E28">
            <w:pPr>
              <w:pStyle w:val="TableParagraph"/>
              <w:spacing w:before="38"/>
              <w:ind w:left="5249"/>
              <w:rPr>
                <w:sz w:val="18"/>
              </w:rPr>
            </w:pPr>
            <w:r>
              <w:rPr>
                <w:sz w:val="18"/>
              </w:rPr>
              <w:t>Profil Asam Lemak (% relatuf) Dendeng Ayam Giling</w:t>
            </w:r>
          </w:p>
        </w:tc>
      </w:tr>
      <w:tr w:rsidR="000A445B" w14:paraId="7D1AEBA2" w14:textId="77777777">
        <w:trPr>
          <w:trHeight w:val="323"/>
        </w:trPr>
        <w:tc>
          <w:tcPr>
            <w:tcW w:w="2710" w:type="dxa"/>
          </w:tcPr>
          <w:p w14:paraId="57B52B7E" w14:textId="77777777" w:rsidR="000A445B" w:rsidRDefault="000A445B">
            <w:pPr>
              <w:pStyle w:val="TableParagraph"/>
              <w:rPr>
                <w:rFonts w:ascii="Times New Roman"/>
                <w:sz w:val="18"/>
              </w:rPr>
            </w:pPr>
          </w:p>
        </w:tc>
        <w:tc>
          <w:tcPr>
            <w:tcW w:w="1046" w:type="dxa"/>
            <w:tcBorders>
              <w:top w:val="single" w:sz="4" w:space="0" w:color="000000"/>
            </w:tcBorders>
          </w:tcPr>
          <w:p w14:paraId="5C525BF6" w14:textId="77777777" w:rsidR="000A445B" w:rsidRDefault="000A445B">
            <w:pPr>
              <w:pStyle w:val="TableParagraph"/>
              <w:rPr>
                <w:rFonts w:ascii="Times New Roman"/>
                <w:sz w:val="18"/>
              </w:rPr>
            </w:pPr>
          </w:p>
        </w:tc>
        <w:tc>
          <w:tcPr>
            <w:tcW w:w="1047" w:type="dxa"/>
            <w:tcBorders>
              <w:top w:val="single" w:sz="4" w:space="0" w:color="000000"/>
            </w:tcBorders>
          </w:tcPr>
          <w:p w14:paraId="5E9EC861" w14:textId="77777777" w:rsidR="000A445B" w:rsidRDefault="000A445B">
            <w:pPr>
              <w:pStyle w:val="TableParagraph"/>
              <w:rPr>
                <w:rFonts w:ascii="Times New Roman"/>
                <w:sz w:val="18"/>
              </w:rPr>
            </w:pPr>
          </w:p>
        </w:tc>
        <w:tc>
          <w:tcPr>
            <w:tcW w:w="1047" w:type="dxa"/>
            <w:tcBorders>
              <w:top w:val="single" w:sz="4" w:space="0" w:color="000000"/>
            </w:tcBorders>
          </w:tcPr>
          <w:p w14:paraId="0C7A0D2E" w14:textId="77777777" w:rsidR="000A445B" w:rsidRDefault="000A445B">
            <w:pPr>
              <w:pStyle w:val="TableParagraph"/>
              <w:rPr>
                <w:rFonts w:ascii="Times New Roman"/>
                <w:sz w:val="18"/>
              </w:rPr>
            </w:pPr>
          </w:p>
        </w:tc>
        <w:tc>
          <w:tcPr>
            <w:tcW w:w="1047" w:type="dxa"/>
            <w:tcBorders>
              <w:top w:val="single" w:sz="4" w:space="0" w:color="000000"/>
            </w:tcBorders>
          </w:tcPr>
          <w:p w14:paraId="41584C51" w14:textId="77777777" w:rsidR="000A445B" w:rsidRDefault="000A445B">
            <w:pPr>
              <w:pStyle w:val="TableParagraph"/>
              <w:rPr>
                <w:rFonts w:ascii="Times New Roman"/>
                <w:sz w:val="18"/>
              </w:rPr>
            </w:pPr>
          </w:p>
        </w:tc>
        <w:tc>
          <w:tcPr>
            <w:tcW w:w="1046" w:type="dxa"/>
            <w:tcBorders>
              <w:top w:val="single" w:sz="4" w:space="0" w:color="000000"/>
            </w:tcBorders>
          </w:tcPr>
          <w:p w14:paraId="73749883" w14:textId="77777777" w:rsidR="000A445B" w:rsidRDefault="00D80E28">
            <w:pPr>
              <w:pStyle w:val="TableParagraph"/>
              <w:spacing w:before="76"/>
              <w:ind w:left="4" w:right="6"/>
              <w:jc w:val="center"/>
              <w:rPr>
                <w:sz w:val="18"/>
              </w:rPr>
            </w:pPr>
            <w:r>
              <w:rPr>
                <w:sz w:val="18"/>
              </w:rPr>
              <w:t>Suhu (</w:t>
            </w:r>
            <w:r>
              <w:rPr>
                <w:position w:val="4"/>
                <w:sz w:val="12"/>
              </w:rPr>
              <w:t>o</w:t>
            </w:r>
            <w:r>
              <w:rPr>
                <w:sz w:val="18"/>
              </w:rPr>
              <w:t>C)</w:t>
            </w:r>
          </w:p>
        </w:tc>
        <w:tc>
          <w:tcPr>
            <w:tcW w:w="1046" w:type="dxa"/>
            <w:tcBorders>
              <w:top w:val="single" w:sz="4" w:space="0" w:color="000000"/>
            </w:tcBorders>
          </w:tcPr>
          <w:p w14:paraId="5B0BD8AB" w14:textId="77777777" w:rsidR="000A445B" w:rsidRDefault="000A445B">
            <w:pPr>
              <w:pStyle w:val="TableParagraph"/>
              <w:rPr>
                <w:rFonts w:ascii="Times New Roman"/>
                <w:sz w:val="18"/>
              </w:rPr>
            </w:pPr>
          </w:p>
        </w:tc>
        <w:tc>
          <w:tcPr>
            <w:tcW w:w="1047" w:type="dxa"/>
            <w:tcBorders>
              <w:top w:val="single" w:sz="4" w:space="0" w:color="000000"/>
            </w:tcBorders>
          </w:tcPr>
          <w:p w14:paraId="7083F45B" w14:textId="77777777" w:rsidR="000A445B" w:rsidRDefault="000A445B">
            <w:pPr>
              <w:pStyle w:val="TableParagraph"/>
              <w:rPr>
                <w:rFonts w:ascii="Times New Roman"/>
                <w:sz w:val="18"/>
              </w:rPr>
            </w:pPr>
          </w:p>
        </w:tc>
        <w:tc>
          <w:tcPr>
            <w:tcW w:w="1047" w:type="dxa"/>
            <w:tcBorders>
              <w:top w:val="single" w:sz="4" w:space="0" w:color="000000"/>
            </w:tcBorders>
          </w:tcPr>
          <w:p w14:paraId="114237E7" w14:textId="77777777" w:rsidR="000A445B" w:rsidRDefault="000A445B">
            <w:pPr>
              <w:pStyle w:val="TableParagraph"/>
              <w:rPr>
                <w:rFonts w:ascii="Times New Roman"/>
                <w:sz w:val="18"/>
              </w:rPr>
            </w:pPr>
          </w:p>
        </w:tc>
        <w:tc>
          <w:tcPr>
            <w:tcW w:w="1045" w:type="dxa"/>
            <w:tcBorders>
              <w:top w:val="single" w:sz="4" w:space="0" w:color="000000"/>
            </w:tcBorders>
          </w:tcPr>
          <w:p w14:paraId="346761AD" w14:textId="77777777" w:rsidR="000A445B" w:rsidRDefault="000A445B">
            <w:pPr>
              <w:pStyle w:val="TableParagraph"/>
              <w:rPr>
                <w:rFonts w:ascii="Times New Roman"/>
                <w:sz w:val="18"/>
              </w:rPr>
            </w:pPr>
          </w:p>
        </w:tc>
      </w:tr>
      <w:tr w:rsidR="000A445B" w14:paraId="4E79B8A9" w14:textId="77777777">
        <w:trPr>
          <w:trHeight w:val="278"/>
        </w:trPr>
        <w:tc>
          <w:tcPr>
            <w:tcW w:w="2710" w:type="dxa"/>
          </w:tcPr>
          <w:p w14:paraId="0CCE9220" w14:textId="77777777" w:rsidR="000A445B" w:rsidRDefault="00D80E28">
            <w:pPr>
              <w:pStyle w:val="TableParagraph"/>
              <w:spacing w:before="17"/>
              <w:ind w:left="583"/>
              <w:rPr>
                <w:sz w:val="18"/>
              </w:rPr>
            </w:pPr>
            <w:r>
              <w:rPr>
                <w:sz w:val="18"/>
              </w:rPr>
              <w:t>Profil Asam Lemak</w:t>
            </w:r>
          </w:p>
        </w:tc>
        <w:tc>
          <w:tcPr>
            <w:tcW w:w="1046" w:type="dxa"/>
            <w:tcBorders>
              <w:bottom w:val="single" w:sz="4" w:space="0" w:color="000000"/>
            </w:tcBorders>
          </w:tcPr>
          <w:p w14:paraId="6BC89B3B" w14:textId="77777777" w:rsidR="000A445B" w:rsidRDefault="000A445B">
            <w:pPr>
              <w:pStyle w:val="TableParagraph"/>
              <w:rPr>
                <w:rFonts w:ascii="Times New Roman"/>
                <w:sz w:val="18"/>
              </w:rPr>
            </w:pPr>
          </w:p>
        </w:tc>
        <w:tc>
          <w:tcPr>
            <w:tcW w:w="1047" w:type="dxa"/>
            <w:tcBorders>
              <w:bottom w:val="single" w:sz="4" w:space="0" w:color="000000"/>
            </w:tcBorders>
          </w:tcPr>
          <w:p w14:paraId="09F81CD3" w14:textId="77777777" w:rsidR="000A445B" w:rsidRDefault="00D80E28">
            <w:pPr>
              <w:pStyle w:val="TableParagraph"/>
              <w:spacing w:before="53" w:line="205" w:lineRule="exact"/>
              <w:ind w:left="86" w:right="85"/>
              <w:jc w:val="center"/>
              <w:rPr>
                <w:sz w:val="18"/>
              </w:rPr>
            </w:pPr>
            <w:r>
              <w:rPr>
                <w:sz w:val="18"/>
              </w:rPr>
              <w:t>50</w:t>
            </w:r>
          </w:p>
        </w:tc>
        <w:tc>
          <w:tcPr>
            <w:tcW w:w="1047" w:type="dxa"/>
            <w:tcBorders>
              <w:bottom w:val="single" w:sz="4" w:space="0" w:color="000000"/>
            </w:tcBorders>
          </w:tcPr>
          <w:p w14:paraId="0E767DD5" w14:textId="77777777" w:rsidR="000A445B" w:rsidRDefault="000A445B">
            <w:pPr>
              <w:pStyle w:val="TableParagraph"/>
              <w:rPr>
                <w:rFonts w:ascii="Times New Roman"/>
                <w:sz w:val="18"/>
              </w:rPr>
            </w:pPr>
          </w:p>
        </w:tc>
        <w:tc>
          <w:tcPr>
            <w:tcW w:w="1047" w:type="dxa"/>
            <w:tcBorders>
              <w:bottom w:val="single" w:sz="4" w:space="0" w:color="000000"/>
            </w:tcBorders>
          </w:tcPr>
          <w:p w14:paraId="72C60A2D" w14:textId="77777777" w:rsidR="000A445B" w:rsidRDefault="000A445B">
            <w:pPr>
              <w:pStyle w:val="TableParagraph"/>
              <w:rPr>
                <w:rFonts w:ascii="Times New Roman"/>
                <w:sz w:val="18"/>
              </w:rPr>
            </w:pPr>
          </w:p>
        </w:tc>
        <w:tc>
          <w:tcPr>
            <w:tcW w:w="1046" w:type="dxa"/>
            <w:tcBorders>
              <w:bottom w:val="single" w:sz="4" w:space="0" w:color="000000"/>
            </w:tcBorders>
          </w:tcPr>
          <w:p w14:paraId="32814A39" w14:textId="77777777" w:rsidR="000A445B" w:rsidRDefault="00D80E28">
            <w:pPr>
              <w:pStyle w:val="TableParagraph"/>
              <w:spacing w:before="53" w:line="205" w:lineRule="exact"/>
              <w:ind w:left="5" w:right="5"/>
              <w:jc w:val="center"/>
              <w:rPr>
                <w:sz w:val="18"/>
              </w:rPr>
            </w:pPr>
            <w:r>
              <w:rPr>
                <w:sz w:val="18"/>
              </w:rPr>
              <w:t>60</w:t>
            </w:r>
          </w:p>
        </w:tc>
        <w:tc>
          <w:tcPr>
            <w:tcW w:w="1046" w:type="dxa"/>
            <w:tcBorders>
              <w:bottom w:val="single" w:sz="4" w:space="0" w:color="000000"/>
            </w:tcBorders>
          </w:tcPr>
          <w:p w14:paraId="25093983" w14:textId="77777777" w:rsidR="000A445B" w:rsidRDefault="000A445B">
            <w:pPr>
              <w:pStyle w:val="TableParagraph"/>
              <w:rPr>
                <w:rFonts w:ascii="Times New Roman"/>
                <w:sz w:val="18"/>
              </w:rPr>
            </w:pPr>
          </w:p>
        </w:tc>
        <w:tc>
          <w:tcPr>
            <w:tcW w:w="1047" w:type="dxa"/>
            <w:tcBorders>
              <w:bottom w:val="single" w:sz="4" w:space="0" w:color="000000"/>
            </w:tcBorders>
          </w:tcPr>
          <w:p w14:paraId="6DF01108" w14:textId="77777777" w:rsidR="000A445B" w:rsidRDefault="000A445B">
            <w:pPr>
              <w:pStyle w:val="TableParagraph"/>
              <w:rPr>
                <w:rFonts w:ascii="Times New Roman"/>
                <w:sz w:val="18"/>
              </w:rPr>
            </w:pPr>
          </w:p>
        </w:tc>
        <w:tc>
          <w:tcPr>
            <w:tcW w:w="1047" w:type="dxa"/>
            <w:tcBorders>
              <w:bottom w:val="single" w:sz="4" w:space="0" w:color="000000"/>
            </w:tcBorders>
          </w:tcPr>
          <w:p w14:paraId="2DCA53D2" w14:textId="77777777" w:rsidR="000A445B" w:rsidRDefault="00D80E28">
            <w:pPr>
              <w:pStyle w:val="TableParagraph"/>
              <w:spacing w:before="53" w:line="205" w:lineRule="exact"/>
              <w:ind w:left="86" w:right="88"/>
              <w:jc w:val="center"/>
              <w:rPr>
                <w:sz w:val="18"/>
              </w:rPr>
            </w:pPr>
            <w:r>
              <w:rPr>
                <w:sz w:val="18"/>
              </w:rPr>
              <w:t>70</w:t>
            </w:r>
          </w:p>
        </w:tc>
        <w:tc>
          <w:tcPr>
            <w:tcW w:w="1045" w:type="dxa"/>
            <w:tcBorders>
              <w:bottom w:val="single" w:sz="4" w:space="0" w:color="000000"/>
            </w:tcBorders>
          </w:tcPr>
          <w:p w14:paraId="45FE7921" w14:textId="77777777" w:rsidR="000A445B" w:rsidRDefault="000A445B">
            <w:pPr>
              <w:pStyle w:val="TableParagraph"/>
              <w:rPr>
                <w:rFonts w:ascii="Times New Roman"/>
                <w:sz w:val="18"/>
              </w:rPr>
            </w:pPr>
          </w:p>
        </w:tc>
      </w:tr>
      <w:tr w:rsidR="000A445B" w14:paraId="4C1ECDA9" w14:textId="77777777">
        <w:trPr>
          <w:trHeight w:val="342"/>
        </w:trPr>
        <w:tc>
          <w:tcPr>
            <w:tcW w:w="2710" w:type="dxa"/>
          </w:tcPr>
          <w:p w14:paraId="2EAE04C9" w14:textId="77777777" w:rsidR="000A445B" w:rsidRDefault="000A445B">
            <w:pPr>
              <w:pStyle w:val="TableParagraph"/>
              <w:rPr>
                <w:rFonts w:ascii="Times New Roman"/>
                <w:sz w:val="18"/>
              </w:rPr>
            </w:pPr>
          </w:p>
        </w:tc>
        <w:tc>
          <w:tcPr>
            <w:tcW w:w="1046" w:type="dxa"/>
            <w:tcBorders>
              <w:top w:val="single" w:sz="4" w:space="0" w:color="000000"/>
            </w:tcBorders>
          </w:tcPr>
          <w:p w14:paraId="64FA613E" w14:textId="77777777" w:rsidR="000A445B" w:rsidRDefault="000A445B">
            <w:pPr>
              <w:pStyle w:val="TableParagraph"/>
              <w:rPr>
                <w:rFonts w:ascii="Times New Roman"/>
                <w:sz w:val="18"/>
              </w:rPr>
            </w:pPr>
          </w:p>
        </w:tc>
        <w:tc>
          <w:tcPr>
            <w:tcW w:w="1047" w:type="dxa"/>
            <w:tcBorders>
              <w:top w:val="single" w:sz="4" w:space="0" w:color="000000"/>
            </w:tcBorders>
          </w:tcPr>
          <w:p w14:paraId="747179A3" w14:textId="77777777" w:rsidR="000A445B" w:rsidRDefault="000A445B">
            <w:pPr>
              <w:pStyle w:val="TableParagraph"/>
              <w:rPr>
                <w:rFonts w:ascii="Times New Roman"/>
                <w:sz w:val="18"/>
              </w:rPr>
            </w:pPr>
          </w:p>
        </w:tc>
        <w:tc>
          <w:tcPr>
            <w:tcW w:w="1047" w:type="dxa"/>
            <w:tcBorders>
              <w:top w:val="single" w:sz="4" w:space="0" w:color="000000"/>
            </w:tcBorders>
          </w:tcPr>
          <w:p w14:paraId="4054548E" w14:textId="77777777" w:rsidR="000A445B" w:rsidRDefault="000A445B">
            <w:pPr>
              <w:pStyle w:val="TableParagraph"/>
              <w:rPr>
                <w:rFonts w:ascii="Times New Roman"/>
                <w:sz w:val="18"/>
              </w:rPr>
            </w:pPr>
          </w:p>
        </w:tc>
        <w:tc>
          <w:tcPr>
            <w:tcW w:w="1047" w:type="dxa"/>
            <w:tcBorders>
              <w:top w:val="single" w:sz="4" w:space="0" w:color="000000"/>
            </w:tcBorders>
          </w:tcPr>
          <w:p w14:paraId="7E3CAC9D" w14:textId="77777777" w:rsidR="000A445B" w:rsidRDefault="000A445B">
            <w:pPr>
              <w:pStyle w:val="TableParagraph"/>
              <w:rPr>
                <w:rFonts w:ascii="Times New Roman"/>
                <w:sz w:val="18"/>
              </w:rPr>
            </w:pPr>
          </w:p>
        </w:tc>
        <w:tc>
          <w:tcPr>
            <w:tcW w:w="1046" w:type="dxa"/>
            <w:tcBorders>
              <w:top w:val="single" w:sz="4" w:space="0" w:color="000000"/>
            </w:tcBorders>
          </w:tcPr>
          <w:p w14:paraId="78B70BDA" w14:textId="77777777" w:rsidR="000A445B" w:rsidRDefault="00D80E28">
            <w:pPr>
              <w:pStyle w:val="TableParagraph"/>
              <w:spacing w:before="77"/>
              <w:ind w:left="5" w:right="6"/>
              <w:jc w:val="center"/>
              <w:rPr>
                <w:sz w:val="18"/>
              </w:rPr>
            </w:pPr>
            <w:r>
              <w:rPr>
                <w:sz w:val="18"/>
              </w:rPr>
              <w:t>Waktu (jam)</w:t>
            </w:r>
          </w:p>
        </w:tc>
        <w:tc>
          <w:tcPr>
            <w:tcW w:w="1046" w:type="dxa"/>
            <w:tcBorders>
              <w:top w:val="single" w:sz="4" w:space="0" w:color="000000"/>
            </w:tcBorders>
          </w:tcPr>
          <w:p w14:paraId="214E9E1D" w14:textId="77777777" w:rsidR="000A445B" w:rsidRDefault="000A445B">
            <w:pPr>
              <w:pStyle w:val="TableParagraph"/>
              <w:rPr>
                <w:rFonts w:ascii="Times New Roman"/>
                <w:sz w:val="18"/>
              </w:rPr>
            </w:pPr>
          </w:p>
        </w:tc>
        <w:tc>
          <w:tcPr>
            <w:tcW w:w="1047" w:type="dxa"/>
            <w:tcBorders>
              <w:top w:val="single" w:sz="4" w:space="0" w:color="000000"/>
            </w:tcBorders>
          </w:tcPr>
          <w:p w14:paraId="60147202" w14:textId="77777777" w:rsidR="000A445B" w:rsidRDefault="000A445B">
            <w:pPr>
              <w:pStyle w:val="TableParagraph"/>
              <w:rPr>
                <w:rFonts w:ascii="Times New Roman"/>
                <w:sz w:val="18"/>
              </w:rPr>
            </w:pPr>
          </w:p>
        </w:tc>
        <w:tc>
          <w:tcPr>
            <w:tcW w:w="1047" w:type="dxa"/>
            <w:tcBorders>
              <w:top w:val="single" w:sz="4" w:space="0" w:color="000000"/>
            </w:tcBorders>
          </w:tcPr>
          <w:p w14:paraId="0B66AEC4" w14:textId="77777777" w:rsidR="000A445B" w:rsidRDefault="000A445B">
            <w:pPr>
              <w:pStyle w:val="TableParagraph"/>
              <w:rPr>
                <w:rFonts w:ascii="Times New Roman"/>
                <w:sz w:val="18"/>
              </w:rPr>
            </w:pPr>
          </w:p>
        </w:tc>
        <w:tc>
          <w:tcPr>
            <w:tcW w:w="1045" w:type="dxa"/>
            <w:tcBorders>
              <w:top w:val="single" w:sz="4" w:space="0" w:color="000000"/>
            </w:tcBorders>
          </w:tcPr>
          <w:p w14:paraId="7D4B483A" w14:textId="77777777" w:rsidR="000A445B" w:rsidRDefault="000A445B">
            <w:pPr>
              <w:pStyle w:val="TableParagraph"/>
              <w:rPr>
                <w:rFonts w:ascii="Times New Roman"/>
                <w:sz w:val="18"/>
              </w:rPr>
            </w:pPr>
          </w:p>
        </w:tc>
      </w:tr>
      <w:tr w:rsidR="000A445B" w14:paraId="1901104B" w14:textId="77777777">
        <w:trPr>
          <w:trHeight w:val="257"/>
        </w:trPr>
        <w:tc>
          <w:tcPr>
            <w:tcW w:w="2710" w:type="dxa"/>
            <w:tcBorders>
              <w:bottom w:val="single" w:sz="4" w:space="0" w:color="000000"/>
            </w:tcBorders>
          </w:tcPr>
          <w:p w14:paraId="54C49825" w14:textId="77777777" w:rsidR="000A445B" w:rsidRDefault="000A445B">
            <w:pPr>
              <w:pStyle w:val="TableParagraph"/>
              <w:rPr>
                <w:rFonts w:ascii="Times New Roman"/>
                <w:sz w:val="18"/>
              </w:rPr>
            </w:pPr>
          </w:p>
        </w:tc>
        <w:tc>
          <w:tcPr>
            <w:tcW w:w="1046" w:type="dxa"/>
            <w:tcBorders>
              <w:bottom w:val="single" w:sz="4" w:space="0" w:color="000000"/>
            </w:tcBorders>
          </w:tcPr>
          <w:p w14:paraId="150DB5C9" w14:textId="77777777" w:rsidR="000A445B" w:rsidRDefault="00D80E28">
            <w:pPr>
              <w:pStyle w:val="TableParagraph"/>
              <w:spacing w:before="35" w:line="203" w:lineRule="exact"/>
              <w:jc w:val="center"/>
              <w:rPr>
                <w:sz w:val="18"/>
              </w:rPr>
            </w:pPr>
            <w:r>
              <w:rPr>
                <w:sz w:val="18"/>
              </w:rPr>
              <w:t>6</w:t>
            </w:r>
          </w:p>
        </w:tc>
        <w:tc>
          <w:tcPr>
            <w:tcW w:w="1047" w:type="dxa"/>
            <w:tcBorders>
              <w:bottom w:val="single" w:sz="4" w:space="0" w:color="000000"/>
            </w:tcBorders>
          </w:tcPr>
          <w:p w14:paraId="4A039A8A" w14:textId="77777777" w:rsidR="000A445B" w:rsidRDefault="00D80E28">
            <w:pPr>
              <w:pStyle w:val="TableParagraph"/>
              <w:spacing w:before="35" w:line="203" w:lineRule="exact"/>
              <w:jc w:val="center"/>
              <w:rPr>
                <w:sz w:val="18"/>
              </w:rPr>
            </w:pPr>
            <w:r>
              <w:rPr>
                <w:sz w:val="18"/>
              </w:rPr>
              <w:t>7</w:t>
            </w:r>
          </w:p>
        </w:tc>
        <w:tc>
          <w:tcPr>
            <w:tcW w:w="1047" w:type="dxa"/>
            <w:tcBorders>
              <w:bottom w:val="single" w:sz="4" w:space="0" w:color="000000"/>
            </w:tcBorders>
          </w:tcPr>
          <w:p w14:paraId="074C74A8" w14:textId="77777777" w:rsidR="000A445B" w:rsidRDefault="00D80E28">
            <w:pPr>
              <w:pStyle w:val="TableParagraph"/>
              <w:spacing w:before="35" w:line="203" w:lineRule="exact"/>
              <w:jc w:val="center"/>
              <w:rPr>
                <w:sz w:val="18"/>
              </w:rPr>
            </w:pPr>
            <w:r>
              <w:rPr>
                <w:sz w:val="18"/>
              </w:rPr>
              <w:t>8</w:t>
            </w:r>
          </w:p>
        </w:tc>
        <w:tc>
          <w:tcPr>
            <w:tcW w:w="1047" w:type="dxa"/>
            <w:tcBorders>
              <w:bottom w:val="single" w:sz="4" w:space="0" w:color="000000"/>
            </w:tcBorders>
          </w:tcPr>
          <w:p w14:paraId="1B240050" w14:textId="77777777" w:rsidR="000A445B" w:rsidRDefault="00D80E28">
            <w:pPr>
              <w:pStyle w:val="TableParagraph"/>
              <w:spacing w:before="35" w:line="203" w:lineRule="exact"/>
              <w:jc w:val="center"/>
              <w:rPr>
                <w:sz w:val="18"/>
              </w:rPr>
            </w:pPr>
            <w:r>
              <w:rPr>
                <w:sz w:val="18"/>
              </w:rPr>
              <w:t>6</w:t>
            </w:r>
          </w:p>
        </w:tc>
        <w:tc>
          <w:tcPr>
            <w:tcW w:w="1046" w:type="dxa"/>
            <w:tcBorders>
              <w:bottom w:val="single" w:sz="4" w:space="0" w:color="000000"/>
            </w:tcBorders>
          </w:tcPr>
          <w:p w14:paraId="4F2CC824" w14:textId="77777777" w:rsidR="000A445B" w:rsidRDefault="00D80E28">
            <w:pPr>
              <w:pStyle w:val="TableParagraph"/>
              <w:spacing w:before="35" w:line="203" w:lineRule="exact"/>
              <w:ind w:right="1"/>
              <w:jc w:val="center"/>
              <w:rPr>
                <w:sz w:val="18"/>
              </w:rPr>
            </w:pPr>
            <w:r>
              <w:rPr>
                <w:sz w:val="18"/>
              </w:rPr>
              <w:t>7</w:t>
            </w:r>
          </w:p>
        </w:tc>
        <w:tc>
          <w:tcPr>
            <w:tcW w:w="1046" w:type="dxa"/>
            <w:tcBorders>
              <w:bottom w:val="single" w:sz="4" w:space="0" w:color="000000"/>
            </w:tcBorders>
          </w:tcPr>
          <w:p w14:paraId="0406E712" w14:textId="77777777" w:rsidR="000A445B" w:rsidRDefault="00D80E28">
            <w:pPr>
              <w:pStyle w:val="TableParagraph"/>
              <w:spacing w:before="35" w:line="203" w:lineRule="exact"/>
              <w:ind w:right="3"/>
              <w:jc w:val="center"/>
              <w:rPr>
                <w:sz w:val="18"/>
              </w:rPr>
            </w:pPr>
            <w:r>
              <w:rPr>
                <w:sz w:val="18"/>
              </w:rPr>
              <w:t>8</w:t>
            </w:r>
          </w:p>
        </w:tc>
        <w:tc>
          <w:tcPr>
            <w:tcW w:w="1047" w:type="dxa"/>
            <w:tcBorders>
              <w:bottom w:val="single" w:sz="4" w:space="0" w:color="000000"/>
            </w:tcBorders>
          </w:tcPr>
          <w:p w14:paraId="17DB56C9" w14:textId="77777777" w:rsidR="000A445B" w:rsidRDefault="00D80E28">
            <w:pPr>
              <w:pStyle w:val="TableParagraph"/>
              <w:spacing w:before="35" w:line="203" w:lineRule="exact"/>
              <w:ind w:right="3"/>
              <w:jc w:val="center"/>
              <w:rPr>
                <w:sz w:val="18"/>
              </w:rPr>
            </w:pPr>
            <w:r>
              <w:rPr>
                <w:sz w:val="18"/>
              </w:rPr>
              <w:t>6</w:t>
            </w:r>
          </w:p>
        </w:tc>
        <w:tc>
          <w:tcPr>
            <w:tcW w:w="1047" w:type="dxa"/>
            <w:tcBorders>
              <w:bottom w:val="single" w:sz="4" w:space="0" w:color="000000"/>
            </w:tcBorders>
          </w:tcPr>
          <w:p w14:paraId="549D2E2A" w14:textId="77777777" w:rsidR="000A445B" w:rsidRDefault="00D80E28">
            <w:pPr>
              <w:pStyle w:val="TableParagraph"/>
              <w:spacing w:before="35" w:line="203" w:lineRule="exact"/>
              <w:ind w:right="3"/>
              <w:jc w:val="center"/>
              <w:rPr>
                <w:sz w:val="18"/>
              </w:rPr>
            </w:pPr>
            <w:r>
              <w:rPr>
                <w:sz w:val="18"/>
              </w:rPr>
              <w:t>7</w:t>
            </w:r>
          </w:p>
        </w:tc>
        <w:tc>
          <w:tcPr>
            <w:tcW w:w="1045" w:type="dxa"/>
            <w:tcBorders>
              <w:bottom w:val="single" w:sz="4" w:space="0" w:color="000000"/>
            </w:tcBorders>
          </w:tcPr>
          <w:p w14:paraId="2D00F699" w14:textId="77777777" w:rsidR="000A445B" w:rsidRDefault="00D80E28">
            <w:pPr>
              <w:pStyle w:val="TableParagraph"/>
              <w:spacing w:before="35" w:line="203" w:lineRule="exact"/>
              <w:ind w:right="4"/>
              <w:jc w:val="center"/>
              <w:rPr>
                <w:sz w:val="18"/>
              </w:rPr>
            </w:pPr>
            <w:r>
              <w:rPr>
                <w:sz w:val="18"/>
              </w:rPr>
              <w:t>8</w:t>
            </w:r>
          </w:p>
        </w:tc>
      </w:tr>
      <w:tr w:rsidR="000A445B" w14:paraId="62EEF525" w14:textId="77777777">
        <w:trPr>
          <w:trHeight w:val="341"/>
        </w:trPr>
        <w:tc>
          <w:tcPr>
            <w:tcW w:w="2710" w:type="dxa"/>
            <w:tcBorders>
              <w:top w:val="single" w:sz="4" w:space="0" w:color="000000"/>
            </w:tcBorders>
          </w:tcPr>
          <w:p w14:paraId="58DAD660" w14:textId="77777777" w:rsidR="000A445B" w:rsidRDefault="00D80E28">
            <w:pPr>
              <w:pStyle w:val="TableParagraph"/>
              <w:spacing w:before="76"/>
              <w:ind w:left="107"/>
              <w:rPr>
                <w:sz w:val="18"/>
              </w:rPr>
            </w:pPr>
            <w:r>
              <w:rPr>
                <w:sz w:val="18"/>
              </w:rPr>
              <w:t>Asam Kaprilat (C8:0)</w:t>
            </w:r>
          </w:p>
        </w:tc>
        <w:tc>
          <w:tcPr>
            <w:tcW w:w="1046" w:type="dxa"/>
            <w:tcBorders>
              <w:top w:val="single" w:sz="4" w:space="0" w:color="000000"/>
            </w:tcBorders>
          </w:tcPr>
          <w:p w14:paraId="5E5F0581" w14:textId="77777777" w:rsidR="000A445B" w:rsidRDefault="00D80E28">
            <w:pPr>
              <w:pStyle w:val="TableParagraph"/>
              <w:spacing w:before="76"/>
              <w:ind w:left="45"/>
              <w:jc w:val="center"/>
              <w:rPr>
                <w:sz w:val="18"/>
              </w:rPr>
            </w:pPr>
            <w:r>
              <w:rPr>
                <w:sz w:val="18"/>
              </w:rPr>
              <w:t>-</w:t>
            </w:r>
          </w:p>
        </w:tc>
        <w:tc>
          <w:tcPr>
            <w:tcW w:w="1047" w:type="dxa"/>
            <w:tcBorders>
              <w:top w:val="single" w:sz="4" w:space="0" w:color="000000"/>
            </w:tcBorders>
          </w:tcPr>
          <w:p w14:paraId="7E62FD87" w14:textId="77777777" w:rsidR="000A445B" w:rsidRDefault="00D80E28">
            <w:pPr>
              <w:pStyle w:val="TableParagraph"/>
              <w:spacing w:before="76"/>
              <w:ind w:right="42"/>
              <w:jc w:val="center"/>
              <w:rPr>
                <w:sz w:val="18"/>
              </w:rPr>
            </w:pPr>
            <w:r>
              <w:rPr>
                <w:sz w:val="18"/>
              </w:rPr>
              <w:t>-</w:t>
            </w:r>
          </w:p>
        </w:tc>
        <w:tc>
          <w:tcPr>
            <w:tcW w:w="1047" w:type="dxa"/>
            <w:tcBorders>
              <w:top w:val="single" w:sz="4" w:space="0" w:color="000000"/>
            </w:tcBorders>
          </w:tcPr>
          <w:p w14:paraId="36A511D0" w14:textId="77777777" w:rsidR="000A445B" w:rsidRDefault="00D80E28">
            <w:pPr>
              <w:pStyle w:val="TableParagraph"/>
              <w:spacing w:before="76"/>
              <w:jc w:val="center"/>
              <w:rPr>
                <w:sz w:val="18"/>
              </w:rPr>
            </w:pPr>
            <w:r>
              <w:rPr>
                <w:sz w:val="18"/>
              </w:rPr>
              <w:t>-</w:t>
            </w:r>
          </w:p>
        </w:tc>
        <w:tc>
          <w:tcPr>
            <w:tcW w:w="1047" w:type="dxa"/>
            <w:tcBorders>
              <w:top w:val="single" w:sz="4" w:space="0" w:color="000000"/>
            </w:tcBorders>
          </w:tcPr>
          <w:p w14:paraId="75A93672" w14:textId="77777777" w:rsidR="000A445B" w:rsidRDefault="00D80E28">
            <w:pPr>
              <w:pStyle w:val="TableParagraph"/>
              <w:spacing w:before="76"/>
              <w:ind w:right="1"/>
              <w:jc w:val="center"/>
              <w:rPr>
                <w:sz w:val="18"/>
              </w:rPr>
            </w:pPr>
            <w:r>
              <w:rPr>
                <w:sz w:val="18"/>
              </w:rPr>
              <w:t>-</w:t>
            </w:r>
          </w:p>
        </w:tc>
        <w:tc>
          <w:tcPr>
            <w:tcW w:w="1046" w:type="dxa"/>
            <w:tcBorders>
              <w:top w:val="single" w:sz="4" w:space="0" w:color="000000"/>
            </w:tcBorders>
          </w:tcPr>
          <w:p w14:paraId="779AA41A" w14:textId="77777777" w:rsidR="000A445B" w:rsidRDefault="00D80E28">
            <w:pPr>
              <w:pStyle w:val="TableParagraph"/>
              <w:spacing w:before="76"/>
              <w:jc w:val="center"/>
              <w:rPr>
                <w:sz w:val="18"/>
              </w:rPr>
            </w:pPr>
            <w:r>
              <w:rPr>
                <w:sz w:val="18"/>
              </w:rPr>
              <w:t>-</w:t>
            </w:r>
          </w:p>
        </w:tc>
        <w:tc>
          <w:tcPr>
            <w:tcW w:w="1046" w:type="dxa"/>
            <w:tcBorders>
              <w:top w:val="single" w:sz="4" w:space="0" w:color="000000"/>
            </w:tcBorders>
          </w:tcPr>
          <w:p w14:paraId="029680D8" w14:textId="77777777" w:rsidR="000A445B" w:rsidRDefault="00D80E28">
            <w:pPr>
              <w:pStyle w:val="TableParagraph"/>
              <w:spacing w:before="76"/>
              <w:ind w:right="4"/>
              <w:jc w:val="center"/>
              <w:rPr>
                <w:sz w:val="18"/>
              </w:rPr>
            </w:pPr>
            <w:r>
              <w:rPr>
                <w:sz w:val="18"/>
              </w:rPr>
              <w:t>-</w:t>
            </w:r>
          </w:p>
        </w:tc>
        <w:tc>
          <w:tcPr>
            <w:tcW w:w="1047" w:type="dxa"/>
            <w:tcBorders>
              <w:top w:val="single" w:sz="4" w:space="0" w:color="000000"/>
            </w:tcBorders>
          </w:tcPr>
          <w:p w14:paraId="62D99AA2" w14:textId="77777777" w:rsidR="000A445B" w:rsidRDefault="00D80E28">
            <w:pPr>
              <w:pStyle w:val="TableParagraph"/>
              <w:spacing w:before="76"/>
              <w:ind w:right="5"/>
              <w:jc w:val="center"/>
              <w:rPr>
                <w:sz w:val="18"/>
              </w:rPr>
            </w:pPr>
            <w:r>
              <w:rPr>
                <w:sz w:val="18"/>
              </w:rPr>
              <w:t>-</w:t>
            </w:r>
          </w:p>
        </w:tc>
        <w:tc>
          <w:tcPr>
            <w:tcW w:w="1047" w:type="dxa"/>
            <w:tcBorders>
              <w:top w:val="single" w:sz="4" w:space="0" w:color="000000"/>
            </w:tcBorders>
          </w:tcPr>
          <w:p w14:paraId="510E3396" w14:textId="77777777" w:rsidR="000A445B" w:rsidRDefault="00D80E28">
            <w:pPr>
              <w:pStyle w:val="TableParagraph"/>
              <w:spacing w:before="76"/>
              <w:ind w:right="5"/>
              <w:jc w:val="center"/>
              <w:rPr>
                <w:sz w:val="18"/>
              </w:rPr>
            </w:pPr>
            <w:r>
              <w:rPr>
                <w:sz w:val="18"/>
              </w:rPr>
              <w:t>-</w:t>
            </w:r>
          </w:p>
        </w:tc>
        <w:tc>
          <w:tcPr>
            <w:tcW w:w="1045" w:type="dxa"/>
            <w:tcBorders>
              <w:top w:val="single" w:sz="4" w:space="0" w:color="000000"/>
            </w:tcBorders>
          </w:tcPr>
          <w:p w14:paraId="28DDE034" w14:textId="77777777" w:rsidR="000A445B" w:rsidRDefault="00D80E28">
            <w:pPr>
              <w:pStyle w:val="TableParagraph"/>
              <w:spacing w:before="76"/>
              <w:ind w:right="4"/>
              <w:jc w:val="center"/>
              <w:rPr>
                <w:sz w:val="18"/>
              </w:rPr>
            </w:pPr>
            <w:r>
              <w:rPr>
                <w:sz w:val="18"/>
              </w:rPr>
              <w:t>-</w:t>
            </w:r>
          </w:p>
        </w:tc>
      </w:tr>
      <w:tr w:rsidR="000A445B" w14:paraId="428514B4" w14:textId="77777777">
        <w:trPr>
          <w:trHeight w:val="300"/>
        </w:trPr>
        <w:tc>
          <w:tcPr>
            <w:tcW w:w="2710" w:type="dxa"/>
          </w:tcPr>
          <w:p w14:paraId="043F6682" w14:textId="77777777" w:rsidR="000A445B" w:rsidRDefault="00D80E28">
            <w:pPr>
              <w:pStyle w:val="TableParagraph"/>
              <w:spacing w:before="35"/>
              <w:ind w:left="107"/>
              <w:rPr>
                <w:sz w:val="18"/>
              </w:rPr>
            </w:pPr>
            <w:r>
              <w:rPr>
                <w:sz w:val="18"/>
              </w:rPr>
              <w:t>Asam Kaprat (C10:0)</w:t>
            </w:r>
          </w:p>
        </w:tc>
        <w:tc>
          <w:tcPr>
            <w:tcW w:w="1046" w:type="dxa"/>
          </w:tcPr>
          <w:p w14:paraId="0F4C4972" w14:textId="77777777" w:rsidR="000A445B" w:rsidRDefault="00D80E28">
            <w:pPr>
              <w:pStyle w:val="TableParagraph"/>
              <w:spacing w:before="35"/>
              <w:ind w:left="45"/>
              <w:jc w:val="center"/>
              <w:rPr>
                <w:sz w:val="18"/>
              </w:rPr>
            </w:pPr>
            <w:r>
              <w:rPr>
                <w:sz w:val="18"/>
              </w:rPr>
              <w:t>-</w:t>
            </w:r>
          </w:p>
        </w:tc>
        <w:tc>
          <w:tcPr>
            <w:tcW w:w="1047" w:type="dxa"/>
          </w:tcPr>
          <w:p w14:paraId="7CAA4113" w14:textId="77777777" w:rsidR="000A445B" w:rsidRDefault="00D80E28">
            <w:pPr>
              <w:pStyle w:val="TableParagraph"/>
              <w:spacing w:before="35"/>
              <w:ind w:right="1"/>
              <w:jc w:val="center"/>
              <w:rPr>
                <w:sz w:val="18"/>
              </w:rPr>
            </w:pPr>
            <w:r>
              <w:rPr>
                <w:sz w:val="18"/>
              </w:rPr>
              <w:t>-</w:t>
            </w:r>
          </w:p>
        </w:tc>
        <w:tc>
          <w:tcPr>
            <w:tcW w:w="1047" w:type="dxa"/>
          </w:tcPr>
          <w:p w14:paraId="2A8F6B9E" w14:textId="77777777" w:rsidR="000A445B" w:rsidRDefault="00D80E28">
            <w:pPr>
              <w:pStyle w:val="TableParagraph"/>
              <w:spacing w:before="35"/>
              <w:jc w:val="center"/>
              <w:rPr>
                <w:sz w:val="18"/>
              </w:rPr>
            </w:pPr>
            <w:r>
              <w:rPr>
                <w:sz w:val="18"/>
              </w:rPr>
              <w:t>-</w:t>
            </w:r>
          </w:p>
        </w:tc>
        <w:tc>
          <w:tcPr>
            <w:tcW w:w="1047" w:type="dxa"/>
          </w:tcPr>
          <w:p w14:paraId="5B204DA9" w14:textId="77777777" w:rsidR="000A445B" w:rsidRDefault="00D80E28">
            <w:pPr>
              <w:pStyle w:val="TableParagraph"/>
              <w:spacing w:before="35"/>
              <w:ind w:right="1"/>
              <w:jc w:val="center"/>
              <w:rPr>
                <w:sz w:val="18"/>
              </w:rPr>
            </w:pPr>
            <w:r>
              <w:rPr>
                <w:sz w:val="18"/>
              </w:rPr>
              <w:t>-</w:t>
            </w:r>
          </w:p>
        </w:tc>
        <w:tc>
          <w:tcPr>
            <w:tcW w:w="1046" w:type="dxa"/>
          </w:tcPr>
          <w:p w14:paraId="01502E41" w14:textId="77777777" w:rsidR="000A445B" w:rsidRDefault="00D80E28">
            <w:pPr>
              <w:pStyle w:val="TableParagraph"/>
              <w:spacing w:before="35"/>
              <w:jc w:val="center"/>
              <w:rPr>
                <w:sz w:val="18"/>
              </w:rPr>
            </w:pPr>
            <w:r>
              <w:rPr>
                <w:sz w:val="18"/>
              </w:rPr>
              <w:t>-</w:t>
            </w:r>
          </w:p>
        </w:tc>
        <w:tc>
          <w:tcPr>
            <w:tcW w:w="1046" w:type="dxa"/>
          </w:tcPr>
          <w:p w14:paraId="7C0B2FA1" w14:textId="77777777" w:rsidR="000A445B" w:rsidRDefault="00D80E28">
            <w:pPr>
              <w:pStyle w:val="TableParagraph"/>
              <w:spacing w:before="35"/>
              <w:ind w:right="4"/>
              <w:jc w:val="center"/>
              <w:rPr>
                <w:sz w:val="18"/>
              </w:rPr>
            </w:pPr>
            <w:r>
              <w:rPr>
                <w:sz w:val="18"/>
              </w:rPr>
              <w:t>-</w:t>
            </w:r>
          </w:p>
        </w:tc>
        <w:tc>
          <w:tcPr>
            <w:tcW w:w="1047" w:type="dxa"/>
          </w:tcPr>
          <w:p w14:paraId="542F2049" w14:textId="77777777" w:rsidR="000A445B" w:rsidRDefault="00D80E28">
            <w:pPr>
              <w:pStyle w:val="TableParagraph"/>
              <w:spacing w:before="35"/>
              <w:ind w:right="5"/>
              <w:jc w:val="center"/>
              <w:rPr>
                <w:sz w:val="18"/>
              </w:rPr>
            </w:pPr>
            <w:r>
              <w:rPr>
                <w:sz w:val="18"/>
              </w:rPr>
              <w:t>-</w:t>
            </w:r>
          </w:p>
        </w:tc>
        <w:tc>
          <w:tcPr>
            <w:tcW w:w="1047" w:type="dxa"/>
          </w:tcPr>
          <w:p w14:paraId="2EF66C02" w14:textId="77777777" w:rsidR="000A445B" w:rsidRDefault="00D80E28">
            <w:pPr>
              <w:pStyle w:val="TableParagraph"/>
              <w:spacing w:before="35"/>
              <w:ind w:right="5"/>
              <w:jc w:val="center"/>
              <w:rPr>
                <w:sz w:val="18"/>
              </w:rPr>
            </w:pPr>
            <w:r>
              <w:rPr>
                <w:sz w:val="18"/>
              </w:rPr>
              <w:t>-</w:t>
            </w:r>
          </w:p>
        </w:tc>
        <w:tc>
          <w:tcPr>
            <w:tcW w:w="1045" w:type="dxa"/>
          </w:tcPr>
          <w:p w14:paraId="3E9A5A40" w14:textId="77777777" w:rsidR="000A445B" w:rsidRDefault="00D80E28">
            <w:pPr>
              <w:pStyle w:val="TableParagraph"/>
              <w:spacing w:before="35"/>
              <w:ind w:right="4"/>
              <w:jc w:val="center"/>
              <w:rPr>
                <w:sz w:val="18"/>
              </w:rPr>
            </w:pPr>
            <w:r>
              <w:rPr>
                <w:sz w:val="18"/>
              </w:rPr>
              <w:t>-</w:t>
            </w:r>
          </w:p>
        </w:tc>
      </w:tr>
      <w:tr w:rsidR="000A445B" w14:paraId="15F32DC3" w14:textId="77777777">
        <w:trPr>
          <w:trHeight w:val="300"/>
        </w:trPr>
        <w:tc>
          <w:tcPr>
            <w:tcW w:w="2710" w:type="dxa"/>
          </w:tcPr>
          <w:p w14:paraId="067813DD" w14:textId="77777777" w:rsidR="000A445B" w:rsidRDefault="00D80E28">
            <w:pPr>
              <w:pStyle w:val="TableParagraph"/>
              <w:spacing w:before="35"/>
              <w:ind w:left="107"/>
              <w:rPr>
                <w:sz w:val="18"/>
              </w:rPr>
            </w:pPr>
            <w:r>
              <w:rPr>
                <w:sz w:val="18"/>
              </w:rPr>
              <w:t>Asam Laurat (C12:0)</w:t>
            </w:r>
          </w:p>
        </w:tc>
        <w:tc>
          <w:tcPr>
            <w:tcW w:w="1046" w:type="dxa"/>
          </w:tcPr>
          <w:p w14:paraId="479EA9ED" w14:textId="77777777" w:rsidR="000A445B" w:rsidRDefault="00D80E28">
            <w:pPr>
              <w:pStyle w:val="TableParagraph"/>
              <w:spacing w:before="35"/>
              <w:ind w:left="5" w:right="4"/>
              <w:jc w:val="center"/>
              <w:rPr>
                <w:sz w:val="18"/>
              </w:rPr>
            </w:pPr>
            <w:r>
              <w:rPr>
                <w:sz w:val="18"/>
              </w:rPr>
              <w:t>1,00</w:t>
            </w:r>
            <w:r>
              <w:rPr>
                <w:sz w:val="18"/>
                <w:u w:val="single"/>
              </w:rPr>
              <w:t>+</w:t>
            </w:r>
            <w:r>
              <w:rPr>
                <w:sz w:val="18"/>
              </w:rPr>
              <w:t>0,73</w:t>
            </w:r>
          </w:p>
        </w:tc>
        <w:tc>
          <w:tcPr>
            <w:tcW w:w="1047" w:type="dxa"/>
          </w:tcPr>
          <w:p w14:paraId="2CE9BC1F" w14:textId="77777777" w:rsidR="000A445B" w:rsidRDefault="00D80E28">
            <w:pPr>
              <w:pStyle w:val="TableParagraph"/>
              <w:spacing w:before="35"/>
              <w:ind w:left="86" w:right="86"/>
              <w:jc w:val="center"/>
              <w:rPr>
                <w:sz w:val="18"/>
              </w:rPr>
            </w:pPr>
            <w:r>
              <w:rPr>
                <w:sz w:val="18"/>
              </w:rPr>
              <w:t>1,14</w:t>
            </w:r>
            <w:r>
              <w:rPr>
                <w:sz w:val="18"/>
                <w:u w:val="single"/>
              </w:rPr>
              <w:t>+</w:t>
            </w:r>
            <w:r>
              <w:rPr>
                <w:sz w:val="18"/>
              </w:rPr>
              <w:t xml:space="preserve"> 0,08</w:t>
            </w:r>
          </w:p>
        </w:tc>
        <w:tc>
          <w:tcPr>
            <w:tcW w:w="1047" w:type="dxa"/>
          </w:tcPr>
          <w:p w14:paraId="1DE2AEA1" w14:textId="77777777" w:rsidR="000A445B" w:rsidRDefault="00D80E28">
            <w:pPr>
              <w:pStyle w:val="TableParagraph"/>
              <w:spacing w:before="35"/>
              <w:ind w:left="86" w:right="85"/>
              <w:jc w:val="center"/>
              <w:rPr>
                <w:sz w:val="18"/>
              </w:rPr>
            </w:pPr>
            <w:r>
              <w:rPr>
                <w:sz w:val="18"/>
              </w:rPr>
              <w:t>1,42</w:t>
            </w:r>
            <w:r>
              <w:rPr>
                <w:sz w:val="18"/>
                <w:u w:val="single"/>
              </w:rPr>
              <w:t>+</w:t>
            </w:r>
            <w:r>
              <w:rPr>
                <w:sz w:val="18"/>
              </w:rPr>
              <w:t>0,05</w:t>
            </w:r>
          </w:p>
        </w:tc>
        <w:tc>
          <w:tcPr>
            <w:tcW w:w="1047" w:type="dxa"/>
          </w:tcPr>
          <w:p w14:paraId="1C522743" w14:textId="77777777" w:rsidR="000A445B" w:rsidRDefault="00D80E28">
            <w:pPr>
              <w:pStyle w:val="TableParagraph"/>
              <w:spacing w:before="35"/>
              <w:ind w:left="86" w:right="86"/>
              <w:jc w:val="center"/>
              <w:rPr>
                <w:sz w:val="18"/>
              </w:rPr>
            </w:pPr>
            <w:r>
              <w:rPr>
                <w:sz w:val="18"/>
              </w:rPr>
              <w:t>1,32</w:t>
            </w:r>
            <w:r>
              <w:rPr>
                <w:sz w:val="18"/>
                <w:u w:val="single"/>
              </w:rPr>
              <w:t>+</w:t>
            </w:r>
            <w:r>
              <w:rPr>
                <w:sz w:val="18"/>
              </w:rPr>
              <w:t>0,05</w:t>
            </w:r>
          </w:p>
        </w:tc>
        <w:tc>
          <w:tcPr>
            <w:tcW w:w="1046" w:type="dxa"/>
          </w:tcPr>
          <w:p w14:paraId="16B907D7" w14:textId="77777777" w:rsidR="000A445B" w:rsidRDefault="00D80E28">
            <w:pPr>
              <w:pStyle w:val="TableParagraph"/>
              <w:spacing w:before="35"/>
              <w:ind w:left="5" w:right="5"/>
              <w:jc w:val="center"/>
              <w:rPr>
                <w:sz w:val="18"/>
              </w:rPr>
            </w:pPr>
            <w:r>
              <w:rPr>
                <w:sz w:val="18"/>
              </w:rPr>
              <w:t>1,17</w:t>
            </w:r>
            <w:r>
              <w:rPr>
                <w:sz w:val="18"/>
                <w:u w:val="single"/>
              </w:rPr>
              <w:t>+</w:t>
            </w:r>
            <w:r>
              <w:rPr>
                <w:sz w:val="18"/>
              </w:rPr>
              <w:t>0,01</w:t>
            </w:r>
          </w:p>
        </w:tc>
        <w:tc>
          <w:tcPr>
            <w:tcW w:w="1046" w:type="dxa"/>
          </w:tcPr>
          <w:p w14:paraId="536E760E" w14:textId="77777777" w:rsidR="000A445B" w:rsidRDefault="00D80E28">
            <w:pPr>
              <w:pStyle w:val="TableParagraph"/>
              <w:spacing w:before="35"/>
              <w:ind w:left="5" w:right="6"/>
              <w:jc w:val="center"/>
              <w:rPr>
                <w:sz w:val="18"/>
              </w:rPr>
            </w:pPr>
            <w:r>
              <w:rPr>
                <w:sz w:val="18"/>
              </w:rPr>
              <w:t>1,36</w:t>
            </w:r>
            <w:r>
              <w:rPr>
                <w:sz w:val="18"/>
                <w:u w:val="single"/>
              </w:rPr>
              <w:t>+</w:t>
            </w:r>
            <w:r>
              <w:rPr>
                <w:sz w:val="18"/>
              </w:rPr>
              <w:t>0,05</w:t>
            </w:r>
          </w:p>
        </w:tc>
        <w:tc>
          <w:tcPr>
            <w:tcW w:w="1047" w:type="dxa"/>
          </w:tcPr>
          <w:p w14:paraId="4FB3E4B5" w14:textId="77777777" w:rsidR="000A445B" w:rsidRDefault="00D80E28">
            <w:pPr>
              <w:pStyle w:val="TableParagraph"/>
              <w:spacing w:before="35"/>
              <w:ind w:right="153"/>
              <w:jc w:val="right"/>
              <w:rPr>
                <w:sz w:val="18"/>
              </w:rPr>
            </w:pPr>
            <w:r>
              <w:rPr>
                <w:sz w:val="18"/>
              </w:rPr>
              <w:t>0,67</w:t>
            </w:r>
            <w:r>
              <w:rPr>
                <w:sz w:val="18"/>
                <w:u w:val="single"/>
              </w:rPr>
              <w:t>+</w:t>
            </w:r>
            <w:r>
              <w:rPr>
                <w:sz w:val="18"/>
              </w:rPr>
              <w:t>0,49</w:t>
            </w:r>
          </w:p>
        </w:tc>
        <w:tc>
          <w:tcPr>
            <w:tcW w:w="1047" w:type="dxa"/>
          </w:tcPr>
          <w:p w14:paraId="4359C3A1" w14:textId="77777777" w:rsidR="000A445B" w:rsidRDefault="00D80E28">
            <w:pPr>
              <w:pStyle w:val="TableParagraph"/>
              <w:spacing w:before="35"/>
              <w:ind w:left="86" w:right="87"/>
              <w:jc w:val="center"/>
              <w:rPr>
                <w:sz w:val="18"/>
              </w:rPr>
            </w:pPr>
            <w:r>
              <w:rPr>
                <w:sz w:val="18"/>
              </w:rPr>
              <w:t>1,05</w:t>
            </w:r>
            <w:r>
              <w:rPr>
                <w:sz w:val="18"/>
                <w:u w:val="single"/>
              </w:rPr>
              <w:t>+</w:t>
            </w:r>
            <w:r>
              <w:rPr>
                <w:sz w:val="18"/>
              </w:rPr>
              <w:t>0,01</w:t>
            </w:r>
          </w:p>
        </w:tc>
        <w:tc>
          <w:tcPr>
            <w:tcW w:w="1045" w:type="dxa"/>
          </w:tcPr>
          <w:p w14:paraId="65B2C317" w14:textId="77777777" w:rsidR="000A445B" w:rsidRDefault="00D80E28">
            <w:pPr>
              <w:pStyle w:val="TableParagraph"/>
              <w:spacing w:before="35"/>
              <w:ind w:left="150"/>
              <w:rPr>
                <w:sz w:val="18"/>
              </w:rPr>
            </w:pPr>
            <w:r>
              <w:rPr>
                <w:sz w:val="18"/>
              </w:rPr>
              <w:t>1,04</w:t>
            </w:r>
            <w:r>
              <w:rPr>
                <w:sz w:val="18"/>
                <w:u w:val="single"/>
              </w:rPr>
              <w:t>+</w:t>
            </w:r>
            <w:r>
              <w:rPr>
                <w:sz w:val="18"/>
              </w:rPr>
              <w:t>0,08</w:t>
            </w:r>
          </w:p>
        </w:tc>
      </w:tr>
      <w:tr w:rsidR="000A445B" w14:paraId="0FD58951" w14:textId="77777777">
        <w:trPr>
          <w:trHeight w:val="300"/>
        </w:trPr>
        <w:tc>
          <w:tcPr>
            <w:tcW w:w="2710" w:type="dxa"/>
          </w:tcPr>
          <w:p w14:paraId="2D2F549A" w14:textId="77777777" w:rsidR="000A445B" w:rsidRDefault="00D80E28">
            <w:pPr>
              <w:pStyle w:val="TableParagraph"/>
              <w:spacing w:before="35"/>
              <w:ind w:left="107"/>
              <w:rPr>
                <w:sz w:val="18"/>
              </w:rPr>
            </w:pPr>
            <w:r>
              <w:rPr>
                <w:sz w:val="18"/>
              </w:rPr>
              <w:t>Asam Miristat (C14:0)</w:t>
            </w:r>
          </w:p>
        </w:tc>
        <w:tc>
          <w:tcPr>
            <w:tcW w:w="1046" w:type="dxa"/>
          </w:tcPr>
          <w:p w14:paraId="0BCD6BB8" w14:textId="77777777" w:rsidR="000A445B" w:rsidRDefault="00D80E28">
            <w:pPr>
              <w:pStyle w:val="TableParagraph"/>
              <w:spacing w:before="35"/>
              <w:ind w:left="5" w:right="4"/>
              <w:jc w:val="center"/>
              <w:rPr>
                <w:sz w:val="18"/>
              </w:rPr>
            </w:pPr>
            <w:r>
              <w:rPr>
                <w:sz w:val="18"/>
              </w:rPr>
              <w:t>1,42</w:t>
            </w:r>
            <w:r>
              <w:rPr>
                <w:sz w:val="18"/>
                <w:u w:val="single"/>
              </w:rPr>
              <w:t>+</w:t>
            </w:r>
            <w:r>
              <w:rPr>
                <w:sz w:val="18"/>
              </w:rPr>
              <w:t>0,2</w:t>
            </w:r>
          </w:p>
        </w:tc>
        <w:tc>
          <w:tcPr>
            <w:tcW w:w="1047" w:type="dxa"/>
          </w:tcPr>
          <w:p w14:paraId="62AA282A" w14:textId="77777777" w:rsidR="000A445B" w:rsidRDefault="00D80E28">
            <w:pPr>
              <w:pStyle w:val="TableParagraph"/>
              <w:spacing w:before="35"/>
              <w:ind w:left="86" w:right="84"/>
              <w:jc w:val="center"/>
              <w:rPr>
                <w:sz w:val="18"/>
              </w:rPr>
            </w:pPr>
            <w:r>
              <w:rPr>
                <w:sz w:val="18"/>
              </w:rPr>
              <w:t>1,20</w:t>
            </w:r>
            <w:r>
              <w:rPr>
                <w:sz w:val="18"/>
                <w:u w:val="single"/>
              </w:rPr>
              <w:t>+</w:t>
            </w:r>
            <w:r>
              <w:rPr>
                <w:sz w:val="18"/>
              </w:rPr>
              <w:t>0,11</w:t>
            </w:r>
          </w:p>
        </w:tc>
        <w:tc>
          <w:tcPr>
            <w:tcW w:w="1047" w:type="dxa"/>
          </w:tcPr>
          <w:p w14:paraId="34D3C78C" w14:textId="77777777" w:rsidR="000A445B" w:rsidRDefault="00D80E28">
            <w:pPr>
              <w:pStyle w:val="TableParagraph"/>
              <w:spacing w:before="35"/>
              <w:ind w:left="86" w:right="85"/>
              <w:jc w:val="center"/>
              <w:rPr>
                <w:sz w:val="18"/>
              </w:rPr>
            </w:pPr>
            <w:r>
              <w:rPr>
                <w:sz w:val="18"/>
              </w:rPr>
              <w:t>1,42</w:t>
            </w:r>
            <w:r>
              <w:rPr>
                <w:sz w:val="18"/>
                <w:u w:val="single"/>
              </w:rPr>
              <w:t>+</w:t>
            </w:r>
            <w:r>
              <w:rPr>
                <w:sz w:val="18"/>
              </w:rPr>
              <w:t>0,03</w:t>
            </w:r>
          </w:p>
        </w:tc>
        <w:tc>
          <w:tcPr>
            <w:tcW w:w="1047" w:type="dxa"/>
          </w:tcPr>
          <w:p w14:paraId="3B9B1C1A" w14:textId="77777777" w:rsidR="000A445B" w:rsidRDefault="00D80E28">
            <w:pPr>
              <w:pStyle w:val="TableParagraph"/>
              <w:spacing w:before="35"/>
              <w:ind w:left="86" w:right="86"/>
              <w:jc w:val="center"/>
              <w:rPr>
                <w:sz w:val="18"/>
              </w:rPr>
            </w:pPr>
            <w:r>
              <w:rPr>
                <w:sz w:val="18"/>
              </w:rPr>
              <w:t>1,33</w:t>
            </w:r>
            <w:r>
              <w:rPr>
                <w:sz w:val="18"/>
                <w:u w:val="single"/>
              </w:rPr>
              <w:t>+</w:t>
            </w:r>
            <w:r>
              <w:rPr>
                <w:sz w:val="18"/>
              </w:rPr>
              <w:t>0,04</w:t>
            </w:r>
          </w:p>
        </w:tc>
        <w:tc>
          <w:tcPr>
            <w:tcW w:w="1046" w:type="dxa"/>
          </w:tcPr>
          <w:p w14:paraId="4891EDE8" w14:textId="77777777" w:rsidR="000A445B" w:rsidRDefault="00D80E28">
            <w:pPr>
              <w:pStyle w:val="TableParagraph"/>
              <w:spacing w:before="35"/>
              <w:ind w:left="5" w:right="5"/>
              <w:jc w:val="center"/>
              <w:rPr>
                <w:sz w:val="18"/>
              </w:rPr>
            </w:pPr>
            <w:r>
              <w:rPr>
                <w:sz w:val="18"/>
              </w:rPr>
              <w:t>1,36</w:t>
            </w:r>
            <w:r>
              <w:rPr>
                <w:sz w:val="18"/>
                <w:u w:val="single"/>
              </w:rPr>
              <w:t>+</w:t>
            </w:r>
            <w:r>
              <w:rPr>
                <w:sz w:val="18"/>
              </w:rPr>
              <w:t>0,04</w:t>
            </w:r>
          </w:p>
        </w:tc>
        <w:tc>
          <w:tcPr>
            <w:tcW w:w="1046" w:type="dxa"/>
          </w:tcPr>
          <w:p w14:paraId="2160BCAB" w14:textId="77777777" w:rsidR="000A445B" w:rsidRDefault="00D80E28">
            <w:pPr>
              <w:pStyle w:val="TableParagraph"/>
              <w:spacing w:before="35"/>
              <w:ind w:left="5" w:right="6"/>
              <w:jc w:val="center"/>
              <w:rPr>
                <w:sz w:val="18"/>
              </w:rPr>
            </w:pPr>
            <w:r>
              <w:rPr>
                <w:sz w:val="18"/>
              </w:rPr>
              <w:t>1,45</w:t>
            </w:r>
            <w:r>
              <w:rPr>
                <w:sz w:val="18"/>
                <w:u w:val="single"/>
              </w:rPr>
              <w:t>+</w:t>
            </w:r>
            <w:r>
              <w:rPr>
                <w:sz w:val="18"/>
              </w:rPr>
              <w:t>0,02</w:t>
            </w:r>
          </w:p>
        </w:tc>
        <w:tc>
          <w:tcPr>
            <w:tcW w:w="1047" w:type="dxa"/>
          </w:tcPr>
          <w:p w14:paraId="1732A85E" w14:textId="77777777" w:rsidR="000A445B" w:rsidRDefault="00D80E28">
            <w:pPr>
              <w:pStyle w:val="TableParagraph"/>
              <w:spacing w:before="35"/>
              <w:ind w:right="153"/>
              <w:jc w:val="right"/>
              <w:rPr>
                <w:sz w:val="18"/>
              </w:rPr>
            </w:pPr>
            <w:r>
              <w:rPr>
                <w:sz w:val="18"/>
              </w:rPr>
              <w:t>1,19</w:t>
            </w:r>
            <w:r>
              <w:rPr>
                <w:sz w:val="18"/>
                <w:u w:val="single"/>
              </w:rPr>
              <w:t>+</w:t>
            </w:r>
            <w:r>
              <w:rPr>
                <w:sz w:val="18"/>
              </w:rPr>
              <w:t>0,05</w:t>
            </w:r>
          </w:p>
        </w:tc>
        <w:tc>
          <w:tcPr>
            <w:tcW w:w="1047" w:type="dxa"/>
          </w:tcPr>
          <w:p w14:paraId="0D71D320" w14:textId="77777777" w:rsidR="000A445B" w:rsidRDefault="00D80E28">
            <w:pPr>
              <w:pStyle w:val="TableParagraph"/>
              <w:spacing w:before="35"/>
              <w:ind w:left="86" w:right="87"/>
              <w:jc w:val="center"/>
              <w:rPr>
                <w:sz w:val="18"/>
              </w:rPr>
            </w:pPr>
            <w:r>
              <w:rPr>
                <w:sz w:val="18"/>
              </w:rPr>
              <w:t>1,22</w:t>
            </w:r>
            <w:r>
              <w:rPr>
                <w:sz w:val="18"/>
                <w:u w:val="single"/>
              </w:rPr>
              <w:t>+</w:t>
            </w:r>
            <w:r>
              <w:rPr>
                <w:sz w:val="18"/>
              </w:rPr>
              <w:t>0,02</w:t>
            </w:r>
          </w:p>
        </w:tc>
        <w:tc>
          <w:tcPr>
            <w:tcW w:w="1045" w:type="dxa"/>
          </w:tcPr>
          <w:p w14:paraId="62BD3635" w14:textId="77777777" w:rsidR="000A445B" w:rsidRDefault="00D80E28">
            <w:pPr>
              <w:pStyle w:val="TableParagraph"/>
              <w:spacing w:before="35"/>
              <w:ind w:left="150"/>
              <w:rPr>
                <w:sz w:val="18"/>
              </w:rPr>
            </w:pPr>
            <w:r>
              <w:rPr>
                <w:sz w:val="18"/>
              </w:rPr>
              <w:t>1,22</w:t>
            </w:r>
            <w:r>
              <w:rPr>
                <w:sz w:val="18"/>
                <w:u w:val="single"/>
              </w:rPr>
              <w:t>+</w:t>
            </w:r>
            <w:r>
              <w:rPr>
                <w:sz w:val="18"/>
              </w:rPr>
              <w:t>0,08</w:t>
            </w:r>
          </w:p>
        </w:tc>
      </w:tr>
      <w:tr w:rsidR="000A445B" w14:paraId="17A4AE86" w14:textId="77777777">
        <w:trPr>
          <w:trHeight w:val="300"/>
        </w:trPr>
        <w:tc>
          <w:tcPr>
            <w:tcW w:w="2710" w:type="dxa"/>
          </w:tcPr>
          <w:p w14:paraId="0E0197C9" w14:textId="77777777" w:rsidR="000A445B" w:rsidRDefault="00D80E28">
            <w:pPr>
              <w:pStyle w:val="TableParagraph"/>
              <w:spacing w:before="35"/>
              <w:ind w:left="107"/>
              <w:rPr>
                <w:sz w:val="18"/>
              </w:rPr>
            </w:pPr>
            <w:r>
              <w:rPr>
                <w:sz w:val="18"/>
              </w:rPr>
              <w:t>Asam Palmitat (16:0)</w:t>
            </w:r>
          </w:p>
        </w:tc>
        <w:tc>
          <w:tcPr>
            <w:tcW w:w="1046" w:type="dxa"/>
          </w:tcPr>
          <w:p w14:paraId="6E28A5B3" w14:textId="77777777" w:rsidR="000A445B" w:rsidRDefault="00D80E28">
            <w:pPr>
              <w:pStyle w:val="TableParagraph"/>
              <w:spacing w:before="35"/>
              <w:ind w:left="5" w:right="6"/>
              <w:jc w:val="center"/>
              <w:rPr>
                <w:sz w:val="18"/>
              </w:rPr>
            </w:pPr>
            <w:r>
              <w:rPr>
                <w:sz w:val="18"/>
              </w:rPr>
              <w:t>23,50</w:t>
            </w:r>
            <w:r>
              <w:rPr>
                <w:sz w:val="18"/>
                <w:u w:val="single"/>
              </w:rPr>
              <w:t>+</w:t>
            </w:r>
            <w:r>
              <w:rPr>
                <w:sz w:val="18"/>
              </w:rPr>
              <w:t>0,45</w:t>
            </w:r>
          </w:p>
        </w:tc>
        <w:tc>
          <w:tcPr>
            <w:tcW w:w="1047" w:type="dxa"/>
          </w:tcPr>
          <w:p w14:paraId="2869C043" w14:textId="77777777" w:rsidR="000A445B" w:rsidRDefault="00D80E28">
            <w:pPr>
              <w:pStyle w:val="TableParagraph"/>
              <w:spacing w:before="35"/>
              <w:ind w:left="86" w:right="86"/>
              <w:jc w:val="center"/>
              <w:rPr>
                <w:sz w:val="18"/>
              </w:rPr>
            </w:pPr>
            <w:r>
              <w:rPr>
                <w:sz w:val="18"/>
              </w:rPr>
              <w:t>21,54</w:t>
            </w:r>
            <w:r>
              <w:rPr>
                <w:sz w:val="18"/>
                <w:u w:val="single"/>
              </w:rPr>
              <w:t>+</w:t>
            </w:r>
            <w:r>
              <w:rPr>
                <w:sz w:val="18"/>
              </w:rPr>
              <w:t>1,63</w:t>
            </w:r>
          </w:p>
        </w:tc>
        <w:tc>
          <w:tcPr>
            <w:tcW w:w="1047" w:type="dxa"/>
          </w:tcPr>
          <w:p w14:paraId="7C01841B" w14:textId="77777777" w:rsidR="000A445B" w:rsidRDefault="00D80E28">
            <w:pPr>
              <w:pStyle w:val="TableParagraph"/>
              <w:spacing w:before="35"/>
              <w:ind w:left="86" w:right="87"/>
              <w:jc w:val="center"/>
              <w:rPr>
                <w:sz w:val="18"/>
              </w:rPr>
            </w:pPr>
            <w:r>
              <w:rPr>
                <w:sz w:val="18"/>
              </w:rPr>
              <w:t>23,38</w:t>
            </w:r>
            <w:r>
              <w:rPr>
                <w:sz w:val="18"/>
                <w:u w:val="single"/>
              </w:rPr>
              <w:t>+</w:t>
            </w:r>
            <w:r>
              <w:rPr>
                <w:sz w:val="18"/>
              </w:rPr>
              <w:t>0,17</w:t>
            </w:r>
          </w:p>
        </w:tc>
        <w:tc>
          <w:tcPr>
            <w:tcW w:w="1047" w:type="dxa"/>
          </w:tcPr>
          <w:p w14:paraId="613601BC" w14:textId="77777777" w:rsidR="000A445B" w:rsidRDefault="00D80E28">
            <w:pPr>
              <w:pStyle w:val="TableParagraph"/>
              <w:spacing w:before="35"/>
              <w:ind w:left="86" w:right="86"/>
              <w:jc w:val="center"/>
              <w:rPr>
                <w:sz w:val="18"/>
              </w:rPr>
            </w:pPr>
            <w:r>
              <w:rPr>
                <w:sz w:val="18"/>
              </w:rPr>
              <w:t>21,90</w:t>
            </w:r>
            <w:r>
              <w:rPr>
                <w:sz w:val="18"/>
                <w:u w:val="single"/>
              </w:rPr>
              <w:t>+</w:t>
            </w:r>
            <w:r>
              <w:rPr>
                <w:sz w:val="18"/>
              </w:rPr>
              <w:t>0,03</w:t>
            </w:r>
          </w:p>
        </w:tc>
        <w:tc>
          <w:tcPr>
            <w:tcW w:w="1046" w:type="dxa"/>
          </w:tcPr>
          <w:p w14:paraId="6FED61EF" w14:textId="77777777" w:rsidR="000A445B" w:rsidRDefault="00D80E28">
            <w:pPr>
              <w:pStyle w:val="TableParagraph"/>
              <w:spacing w:before="35"/>
              <w:ind w:left="5" w:right="6"/>
              <w:jc w:val="center"/>
              <w:rPr>
                <w:sz w:val="18"/>
              </w:rPr>
            </w:pPr>
            <w:r>
              <w:rPr>
                <w:sz w:val="18"/>
              </w:rPr>
              <w:t>21,81</w:t>
            </w:r>
            <w:r>
              <w:rPr>
                <w:sz w:val="18"/>
                <w:u w:val="single"/>
              </w:rPr>
              <w:t>+</w:t>
            </w:r>
            <w:r>
              <w:rPr>
                <w:sz w:val="18"/>
              </w:rPr>
              <w:t>0,12</w:t>
            </w:r>
          </w:p>
        </w:tc>
        <w:tc>
          <w:tcPr>
            <w:tcW w:w="1046" w:type="dxa"/>
          </w:tcPr>
          <w:p w14:paraId="00D30976" w14:textId="77777777" w:rsidR="000A445B" w:rsidRDefault="00D80E28">
            <w:pPr>
              <w:pStyle w:val="TableParagraph"/>
              <w:spacing w:before="35"/>
              <w:ind w:left="3" w:right="6"/>
              <w:jc w:val="center"/>
              <w:rPr>
                <w:sz w:val="18"/>
              </w:rPr>
            </w:pPr>
            <w:r>
              <w:rPr>
                <w:sz w:val="18"/>
              </w:rPr>
              <w:t>23,41</w:t>
            </w:r>
            <w:r>
              <w:rPr>
                <w:sz w:val="18"/>
                <w:u w:val="single"/>
              </w:rPr>
              <w:t>+</w:t>
            </w:r>
            <w:r>
              <w:rPr>
                <w:sz w:val="18"/>
              </w:rPr>
              <w:t>0,34</w:t>
            </w:r>
          </w:p>
        </w:tc>
        <w:tc>
          <w:tcPr>
            <w:tcW w:w="1047" w:type="dxa"/>
          </w:tcPr>
          <w:p w14:paraId="3B1E9C41" w14:textId="77777777" w:rsidR="000A445B" w:rsidRDefault="00D80E28">
            <w:pPr>
              <w:pStyle w:val="TableParagraph"/>
              <w:spacing w:before="35"/>
              <w:ind w:right="110"/>
              <w:jc w:val="right"/>
              <w:rPr>
                <w:sz w:val="18"/>
              </w:rPr>
            </w:pPr>
            <w:r>
              <w:rPr>
                <w:sz w:val="18"/>
              </w:rPr>
              <w:t>21,63</w:t>
            </w:r>
            <w:r>
              <w:rPr>
                <w:sz w:val="18"/>
                <w:u w:val="single"/>
              </w:rPr>
              <w:t>+</w:t>
            </w:r>
            <w:r>
              <w:rPr>
                <w:sz w:val="18"/>
              </w:rPr>
              <w:t>0,19</w:t>
            </w:r>
          </w:p>
        </w:tc>
        <w:tc>
          <w:tcPr>
            <w:tcW w:w="1047" w:type="dxa"/>
          </w:tcPr>
          <w:p w14:paraId="205D3FC9" w14:textId="77777777" w:rsidR="000A445B" w:rsidRDefault="00D80E28">
            <w:pPr>
              <w:pStyle w:val="TableParagraph"/>
              <w:spacing w:before="35"/>
              <w:ind w:left="84" w:right="88"/>
              <w:jc w:val="center"/>
              <w:rPr>
                <w:sz w:val="18"/>
              </w:rPr>
            </w:pPr>
            <w:r>
              <w:rPr>
                <w:sz w:val="18"/>
              </w:rPr>
              <w:t>22,25</w:t>
            </w:r>
            <w:r>
              <w:rPr>
                <w:sz w:val="18"/>
                <w:u w:val="single"/>
              </w:rPr>
              <w:t>+</w:t>
            </w:r>
            <w:r>
              <w:rPr>
                <w:sz w:val="18"/>
              </w:rPr>
              <w:t>0,08</w:t>
            </w:r>
          </w:p>
        </w:tc>
        <w:tc>
          <w:tcPr>
            <w:tcW w:w="1045" w:type="dxa"/>
          </w:tcPr>
          <w:p w14:paraId="3464BC9D" w14:textId="77777777" w:rsidR="000A445B" w:rsidRDefault="00D80E28">
            <w:pPr>
              <w:pStyle w:val="TableParagraph"/>
              <w:spacing w:before="35"/>
              <w:ind w:left="105"/>
              <w:rPr>
                <w:sz w:val="18"/>
              </w:rPr>
            </w:pPr>
            <w:r>
              <w:rPr>
                <w:sz w:val="18"/>
              </w:rPr>
              <w:t>22,15</w:t>
            </w:r>
            <w:r>
              <w:rPr>
                <w:sz w:val="18"/>
                <w:u w:val="single"/>
              </w:rPr>
              <w:t>+</w:t>
            </w:r>
            <w:r>
              <w:rPr>
                <w:sz w:val="18"/>
              </w:rPr>
              <w:t>0,12</w:t>
            </w:r>
          </w:p>
        </w:tc>
      </w:tr>
      <w:tr w:rsidR="000A445B" w14:paraId="4718ECB5" w14:textId="77777777">
        <w:trPr>
          <w:trHeight w:val="300"/>
        </w:trPr>
        <w:tc>
          <w:tcPr>
            <w:tcW w:w="2710" w:type="dxa"/>
          </w:tcPr>
          <w:p w14:paraId="23C81C34" w14:textId="77777777" w:rsidR="000A445B" w:rsidRDefault="00D80E28">
            <w:pPr>
              <w:pStyle w:val="TableParagraph"/>
              <w:spacing w:before="35"/>
              <w:ind w:left="107"/>
              <w:rPr>
                <w:sz w:val="18"/>
              </w:rPr>
            </w:pPr>
            <w:r>
              <w:rPr>
                <w:sz w:val="18"/>
              </w:rPr>
              <w:t>Asam Stearat (C18:0)</w:t>
            </w:r>
          </w:p>
        </w:tc>
        <w:tc>
          <w:tcPr>
            <w:tcW w:w="1046" w:type="dxa"/>
          </w:tcPr>
          <w:p w14:paraId="4EEEC258" w14:textId="77777777" w:rsidR="000A445B" w:rsidRDefault="00D80E28">
            <w:pPr>
              <w:pStyle w:val="TableParagraph"/>
              <w:spacing w:before="35"/>
              <w:ind w:left="5" w:right="6"/>
              <w:jc w:val="center"/>
              <w:rPr>
                <w:sz w:val="18"/>
              </w:rPr>
            </w:pPr>
            <w:r>
              <w:rPr>
                <w:sz w:val="18"/>
              </w:rPr>
              <w:t>29,00</w:t>
            </w:r>
            <w:r>
              <w:rPr>
                <w:sz w:val="18"/>
                <w:u w:val="single"/>
              </w:rPr>
              <w:t>+</w:t>
            </w:r>
            <w:r>
              <w:rPr>
                <w:sz w:val="18"/>
              </w:rPr>
              <w:t>0,32</w:t>
            </w:r>
          </w:p>
        </w:tc>
        <w:tc>
          <w:tcPr>
            <w:tcW w:w="1047" w:type="dxa"/>
          </w:tcPr>
          <w:p w14:paraId="38A28070" w14:textId="77777777" w:rsidR="000A445B" w:rsidRDefault="00D80E28">
            <w:pPr>
              <w:pStyle w:val="TableParagraph"/>
              <w:spacing w:before="35"/>
              <w:ind w:left="86" w:right="86"/>
              <w:jc w:val="center"/>
              <w:rPr>
                <w:sz w:val="18"/>
              </w:rPr>
            </w:pPr>
            <w:r>
              <w:rPr>
                <w:sz w:val="18"/>
              </w:rPr>
              <w:t>30,50</w:t>
            </w:r>
            <w:r>
              <w:rPr>
                <w:sz w:val="18"/>
                <w:u w:val="single"/>
              </w:rPr>
              <w:t>+</w:t>
            </w:r>
            <w:r>
              <w:rPr>
                <w:sz w:val="18"/>
              </w:rPr>
              <w:t>0,72</w:t>
            </w:r>
          </w:p>
        </w:tc>
        <w:tc>
          <w:tcPr>
            <w:tcW w:w="1047" w:type="dxa"/>
          </w:tcPr>
          <w:p w14:paraId="4D2613B1" w14:textId="77777777" w:rsidR="000A445B" w:rsidRDefault="00D80E28">
            <w:pPr>
              <w:pStyle w:val="TableParagraph"/>
              <w:spacing w:before="35"/>
              <w:ind w:left="86" w:right="87"/>
              <w:jc w:val="center"/>
              <w:rPr>
                <w:sz w:val="18"/>
              </w:rPr>
            </w:pPr>
            <w:r>
              <w:rPr>
                <w:sz w:val="18"/>
              </w:rPr>
              <w:t>29,20</w:t>
            </w:r>
            <w:r>
              <w:rPr>
                <w:sz w:val="18"/>
                <w:u w:val="single"/>
              </w:rPr>
              <w:t>+</w:t>
            </w:r>
            <w:r>
              <w:rPr>
                <w:sz w:val="18"/>
              </w:rPr>
              <w:t>0,41</w:t>
            </w:r>
          </w:p>
        </w:tc>
        <w:tc>
          <w:tcPr>
            <w:tcW w:w="1047" w:type="dxa"/>
          </w:tcPr>
          <w:p w14:paraId="48CE4052" w14:textId="77777777" w:rsidR="000A445B" w:rsidRDefault="00D80E28">
            <w:pPr>
              <w:pStyle w:val="TableParagraph"/>
              <w:spacing w:before="35"/>
              <w:ind w:left="86" w:right="87"/>
              <w:jc w:val="center"/>
              <w:rPr>
                <w:sz w:val="18"/>
              </w:rPr>
            </w:pPr>
            <w:r>
              <w:rPr>
                <w:sz w:val="18"/>
              </w:rPr>
              <w:t>30,79+0,24</w:t>
            </w:r>
          </w:p>
        </w:tc>
        <w:tc>
          <w:tcPr>
            <w:tcW w:w="1046" w:type="dxa"/>
          </w:tcPr>
          <w:p w14:paraId="2B866D85" w14:textId="77777777" w:rsidR="000A445B" w:rsidRDefault="00D80E28">
            <w:pPr>
              <w:pStyle w:val="TableParagraph"/>
              <w:spacing w:before="35"/>
              <w:ind w:left="5" w:right="5"/>
              <w:jc w:val="center"/>
              <w:rPr>
                <w:sz w:val="18"/>
              </w:rPr>
            </w:pPr>
            <w:r>
              <w:rPr>
                <w:sz w:val="18"/>
              </w:rPr>
              <w:t>39,39+1,21</w:t>
            </w:r>
          </w:p>
        </w:tc>
        <w:tc>
          <w:tcPr>
            <w:tcW w:w="1046" w:type="dxa"/>
          </w:tcPr>
          <w:p w14:paraId="5F245816" w14:textId="77777777" w:rsidR="000A445B" w:rsidRDefault="00D80E28">
            <w:pPr>
              <w:pStyle w:val="TableParagraph"/>
              <w:spacing w:before="35"/>
              <w:ind w:left="2" w:right="6"/>
              <w:jc w:val="center"/>
              <w:rPr>
                <w:sz w:val="18"/>
              </w:rPr>
            </w:pPr>
            <w:r>
              <w:rPr>
                <w:sz w:val="18"/>
              </w:rPr>
              <w:t>33,10+0,55</w:t>
            </w:r>
          </w:p>
        </w:tc>
        <w:tc>
          <w:tcPr>
            <w:tcW w:w="1047" w:type="dxa"/>
          </w:tcPr>
          <w:p w14:paraId="10543CDB" w14:textId="77777777" w:rsidR="000A445B" w:rsidRDefault="00D80E28">
            <w:pPr>
              <w:pStyle w:val="TableParagraph"/>
              <w:spacing w:before="35"/>
              <w:ind w:right="110"/>
              <w:jc w:val="right"/>
              <w:rPr>
                <w:sz w:val="18"/>
              </w:rPr>
            </w:pPr>
            <w:r>
              <w:rPr>
                <w:sz w:val="18"/>
              </w:rPr>
              <w:t>32,21+0,15</w:t>
            </w:r>
          </w:p>
        </w:tc>
        <w:tc>
          <w:tcPr>
            <w:tcW w:w="1047" w:type="dxa"/>
          </w:tcPr>
          <w:p w14:paraId="0AAF5083" w14:textId="77777777" w:rsidR="000A445B" w:rsidRDefault="00D80E28">
            <w:pPr>
              <w:pStyle w:val="TableParagraph"/>
              <w:spacing w:before="35"/>
              <w:ind w:left="84" w:right="88"/>
              <w:jc w:val="center"/>
              <w:rPr>
                <w:sz w:val="18"/>
              </w:rPr>
            </w:pPr>
            <w:r>
              <w:rPr>
                <w:sz w:val="18"/>
              </w:rPr>
              <w:t>36,40+1,60</w:t>
            </w:r>
          </w:p>
        </w:tc>
        <w:tc>
          <w:tcPr>
            <w:tcW w:w="1045" w:type="dxa"/>
          </w:tcPr>
          <w:p w14:paraId="02B078DA" w14:textId="77777777" w:rsidR="000A445B" w:rsidRDefault="00D80E28">
            <w:pPr>
              <w:pStyle w:val="TableParagraph"/>
              <w:spacing w:before="35"/>
              <w:ind w:left="105"/>
              <w:rPr>
                <w:sz w:val="18"/>
              </w:rPr>
            </w:pPr>
            <w:r>
              <w:rPr>
                <w:sz w:val="18"/>
              </w:rPr>
              <w:t>32,95</w:t>
            </w:r>
            <w:r>
              <w:rPr>
                <w:sz w:val="18"/>
                <w:u w:val="single"/>
              </w:rPr>
              <w:t>+</w:t>
            </w:r>
            <w:r>
              <w:rPr>
                <w:sz w:val="18"/>
              </w:rPr>
              <w:t>0,47</w:t>
            </w:r>
          </w:p>
        </w:tc>
      </w:tr>
      <w:tr w:rsidR="000A445B" w14:paraId="5E0C34F7" w14:textId="77777777">
        <w:trPr>
          <w:trHeight w:val="300"/>
        </w:trPr>
        <w:tc>
          <w:tcPr>
            <w:tcW w:w="2710" w:type="dxa"/>
          </w:tcPr>
          <w:p w14:paraId="223DA75C" w14:textId="77777777" w:rsidR="000A445B" w:rsidRDefault="00D80E28">
            <w:pPr>
              <w:pStyle w:val="TableParagraph"/>
              <w:spacing w:before="35"/>
              <w:ind w:left="107"/>
              <w:rPr>
                <w:sz w:val="18"/>
              </w:rPr>
            </w:pPr>
            <w:r>
              <w:rPr>
                <w:sz w:val="18"/>
              </w:rPr>
              <w:t>Asam Arakidat (C20:0)</w:t>
            </w:r>
          </w:p>
        </w:tc>
        <w:tc>
          <w:tcPr>
            <w:tcW w:w="1046" w:type="dxa"/>
          </w:tcPr>
          <w:p w14:paraId="324A4977" w14:textId="77777777" w:rsidR="000A445B" w:rsidRDefault="00D80E28">
            <w:pPr>
              <w:pStyle w:val="TableParagraph"/>
              <w:spacing w:before="35"/>
              <w:ind w:left="5" w:right="4"/>
              <w:jc w:val="center"/>
              <w:rPr>
                <w:sz w:val="18"/>
              </w:rPr>
            </w:pPr>
            <w:r>
              <w:rPr>
                <w:sz w:val="18"/>
              </w:rPr>
              <w:t>0,70</w:t>
            </w:r>
            <w:r>
              <w:rPr>
                <w:sz w:val="18"/>
                <w:u w:val="single"/>
              </w:rPr>
              <w:t>+</w:t>
            </w:r>
            <w:r>
              <w:rPr>
                <w:sz w:val="18"/>
              </w:rPr>
              <w:t>0,01</w:t>
            </w:r>
          </w:p>
        </w:tc>
        <w:tc>
          <w:tcPr>
            <w:tcW w:w="1047" w:type="dxa"/>
          </w:tcPr>
          <w:p w14:paraId="66F13A49" w14:textId="77777777" w:rsidR="000A445B" w:rsidRDefault="00D80E28">
            <w:pPr>
              <w:pStyle w:val="TableParagraph"/>
              <w:spacing w:before="35"/>
              <w:ind w:left="86" w:right="84"/>
              <w:jc w:val="center"/>
              <w:rPr>
                <w:sz w:val="18"/>
              </w:rPr>
            </w:pPr>
            <w:r>
              <w:rPr>
                <w:sz w:val="18"/>
              </w:rPr>
              <w:t>0,72</w:t>
            </w:r>
            <w:r>
              <w:rPr>
                <w:sz w:val="18"/>
                <w:u w:val="single"/>
              </w:rPr>
              <w:t>+</w:t>
            </w:r>
            <w:r>
              <w:rPr>
                <w:sz w:val="18"/>
              </w:rPr>
              <w:t>0,03</w:t>
            </w:r>
          </w:p>
        </w:tc>
        <w:tc>
          <w:tcPr>
            <w:tcW w:w="1047" w:type="dxa"/>
          </w:tcPr>
          <w:p w14:paraId="4F55FD7A" w14:textId="77777777" w:rsidR="000A445B" w:rsidRDefault="00D80E28">
            <w:pPr>
              <w:pStyle w:val="TableParagraph"/>
              <w:spacing w:before="35"/>
              <w:ind w:left="86" w:right="85"/>
              <w:jc w:val="center"/>
              <w:rPr>
                <w:sz w:val="18"/>
              </w:rPr>
            </w:pPr>
            <w:r>
              <w:rPr>
                <w:sz w:val="18"/>
              </w:rPr>
              <w:t>1,51</w:t>
            </w:r>
            <w:r>
              <w:rPr>
                <w:sz w:val="18"/>
                <w:u w:val="single"/>
              </w:rPr>
              <w:t>+</w:t>
            </w:r>
            <w:r>
              <w:rPr>
                <w:sz w:val="18"/>
              </w:rPr>
              <w:t>1,06</w:t>
            </w:r>
          </w:p>
        </w:tc>
        <w:tc>
          <w:tcPr>
            <w:tcW w:w="1047" w:type="dxa"/>
          </w:tcPr>
          <w:p w14:paraId="30EA0DEF" w14:textId="77777777" w:rsidR="000A445B" w:rsidRDefault="00D80E28">
            <w:pPr>
              <w:pStyle w:val="TableParagraph"/>
              <w:spacing w:before="35"/>
              <w:ind w:left="86" w:right="86"/>
              <w:jc w:val="center"/>
              <w:rPr>
                <w:sz w:val="18"/>
              </w:rPr>
            </w:pPr>
            <w:r>
              <w:rPr>
                <w:sz w:val="18"/>
              </w:rPr>
              <w:t>0,45</w:t>
            </w:r>
            <w:r>
              <w:rPr>
                <w:sz w:val="18"/>
                <w:u w:val="single"/>
              </w:rPr>
              <w:t>+</w:t>
            </w:r>
            <w:r>
              <w:rPr>
                <w:sz w:val="18"/>
              </w:rPr>
              <w:t>0,06</w:t>
            </w:r>
          </w:p>
        </w:tc>
        <w:tc>
          <w:tcPr>
            <w:tcW w:w="1046" w:type="dxa"/>
          </w:tcPr>
          <w:p w14:paraId="1E2550C9" w14:textId="77777777" w:rsidR="000A445B" w:rsidRDefault="00D80E28">
            <w:pPr>
              <w:pStyle w:val="TableParagraph"/>
              <w:spacing w:before="35"/>
              <w:ind w:left="5" w:right="5"/>
              <w:jc w:val="center"/>
              <w:rPr>
                <w:sz w:val="18"/>
              </w:rPr>
            </w:pPr>
            <w:r>
              <w:rPr>
                <w:sz w:val="18"/>
              </w:rPr>
              <w:t>0,64</w:t>
            </w:r>
            <w:r>
              <w:rPr>
                <w:sz w:val="18"/>
                <w:u w:val="single"/>
              </w:rPr>
              <w:t>+</w:t>
            </w:r>
            <w:r>
              <w:rPr>
                <w:sz w:val="18"/>
              </w:rPr>
              <w:t>0,01</w:t>
            </w:r>
          </w:p>
        </w:tc>
        <w:tc>
          <w:tcPr>
            <w:tcW w:w="1046" w:type="dxa"/>
          </w:tcPr>
          <w:p w14:paraId="1898E306" w14:textId="77777777" w:rsidR="000A445B" w:rsidRDefault="00D80E28">
            <w:pPr>
              <w:pStyle w:val="TableParagraph"/>
              <w:spacing w:before="35"/>
              <w:ind w:left="5" w:right="6"/>
              <w:jc w:val="center"/>
              <w:rPr>
                <w:sz w:val="18"/>
              </w:rPr>
            </w:pPr>
            <w:r>
              <w:rPr>
                <w:sz w:val="18"/>
              </w:rPr>
              <w:t>0,55</w:t>
            </w:r>
            <w:r>
              <w:rPr>
                <w:sz w:val="18"/>
                <w:u w:val="single"/>
              </w:rPr>
              <w:t>+</w:t>
            </w:r>
            <w:r>
              <w:rPr>
                <w:sz w:val="18"/>
              </w:rPr>
              <w:t>0,10</w:t>
            </w:r>
          </w:p>
        </w:tc>
        <w:tc>
          <w:tcPr>
            <w:tcW w:w="1047" w:type="dxa"/>
          </w:tcPr>
          <w:p w14:paraId="3C4A12E7" w14:textId="77777777" w:rsidR="000A445B" w:rsidRDefault="00D80E28">
            <w:pPr>
              <w:pStyle w:val="TableParagraph"/>
              <w:spacing w:before="35"/>
              <w:ind w:right="153"/>
              <w:jc w:val="right"/>
              <w:rPr>
                <w:sz w:val="18"/>
              </w:rPr>
            </w:pPr>
            <w:r>
              <w:rPr>
                <w:sz w:val="18"/>
              </w:rPr>
              <w:t>0,45</w:t>
            </w:r>
            <w:r>
              <w:rPr>
                <w:sz w:val="18"/>
                <w:u w:val="single"/>
              </w:rPr>
              <w:t>+</w:t>
            </w:r>
            <w:r>
              <w:rPr>
                <w:sz w:val="18"/>
              </w:rPr>
              <w:t>0,02</w:t>
            </w:r>
          </w:p>
        </w:tc>
        <w:tc>
          <w:tcPr>
            <w:tcW w:w="1047" w:type="dxa"/>
          </w:tcPr>
          <w:p w14:paraId="00C40AD4" w14:textId="77777777" w:rsidR="000A445B" w:rsidRDefault="00D80E28">
            <w:pPr>
              <w:pStyle w:val="TableParagraph"/>
              <w:spacing w:before="35"/>
              <w:ind w:left="86" w:right="87"/>
              <w:jc w:val="center"/>
              <w:rPr>
                <w:sz w:val="18"/>
              </w:rPr>
            </w:pPr>
            <w:r>
              <w:rPr>
                <w:sz w:val="18"/>
              </w:rPr>
              <w:t>1,03</w:t>
            </w:r>
            <w:r>
              <w:rPr>
                <w:sz w:val="18"/>
                <w:u w:val="single"/>
              </w:rPr>
              <w:t>+</w:t>
            </w:r>
            <w:r>
              <w:rPr>
                <w:sz w:val="18"/>
              </w:rPr>
              <w:t>0,06</w:t>
            </w:r>
          </w:p>
        </w:tc>
        <w:tc>
          <w:tcPr>
            <w:tcW w:w="1045" w:type="dxa"/>
          </w:tcPr>
          <w:p w14:paraId="7BE0117F" w14:textId="77777777" w:rsidR="000A445B" w:rsidRDefault="00D80E28">
            <w:pPr>
              <w:pStyle w:val="TableParagraph"/>
              <w:spacing w:before="35"/>
              <w:ind w:left="150"/>
              <w:rPr>
                <w:sz w:val="18"/>
              </w:rPr>
            </w:pPr>
            <w:r>
              <w:rPr>
                <w:sz w:val="18"/>
              </w:rPr>
              <w:t>0,93</w:t>
            </w:r>
            <w:r>
              <w:rPr>
                <w:sz w:val="18"/>
                <w:u w:val="single"/>
              </w:rPr>
              <w:t>+</w:t>
            </w:r>
            <w:r>
              <w:rPr>
                <w:sz w:val="18"/>
              </w:rPr>
              <w:t>0,04</w:t>
            </w:r>
          </w:p>
        </w:tc>
      </w:tr>
      <w:tr w:rsidR="000A445B" w14:paraId="47AB0AEF" w14:textId="77777777">
        <w:trPr>
          <w:trHeight w:val="300"/>
        </w:trPr>
        <w:tc>
          <w:tcPr>
            <w:tcW w:w="2710" w:type="dxa"/>
          </w:tcPr>
          <w:p w14:paraId="1558C877" w14:textId="77777777" w:rsidR="000A445B" w:rsidRDefault="00D80E28">
            <w:pPr>
              <w:pStyle w:val="TableParagraph"/>
              <w:spacing w:before="35"/>
              <w:ind w:left="107"/>
              <w:rPr>
                <w:sz w:val="18"/>
              </w:rPr>
            </w:pPr>
            <w:r>
              <w:rPr>
                <w:sz w:val="18"/>
              </w:rPr>
              <w:t>Jumlah SFA</w:t>
            </w:r>
          </w:p>
        </w:tc>
        <w:tc>
          <w:tcPr>
            <w:tcW w:w="1046" w:type="dxa"/>
          </w:tcPr>
          <w:p w14:paraId="0A0F43D1" w14:textId="77777777" w:rsidR="000A445B" w:rsidRDefault="00D80E28">
            <w:pPr>
              <w:pStyle w:val="TableParagraph"/>
              <w:spacing w:before="35"/>
              <w:ind w:left="5" w:right="6"/>
              <w:jc w:val="center"/>
              <w:rPr>
                <w:sz w:val="18"/>
              </w:rPr>
            </w:pPr>
            <w:r>
              <w:rPr>
                <w:sz w:val="18"/>
              </w:rPr>
              <w:t>55,62</w:t>
            </w:r>
            <w:r>
              <w:rPr>
                <w:sz w:val="18"/>
                <w:u w:val="single"/>
              </w:rPr>
              <w:t>+</w:t>
            </w:r>
            <w:r>
              <w:rPr>
                <w:sz w:val="18"/>
              </w:rPr>
              <w:t>1,03</w:t>
            </w:r>
          </w:p>
        </w:tc>
        <w:tc>
          <w:tcPr>
            <w:tcW w:w="1047" w:type="dxa"/>
          </w:tcPr>
          <w:p w14:paraId="06A96074" w14:textId="77777777" w:rsidR="000A445B" w:rsidRDefault="00D80E28">
            <w:pPr>
              <w:pStyle w:val="TableParagraph"/>
              <w:spacing w:before="35"/>
              <w:ind w:left="86" w:right="86"/>
              <w:jc w:val="center"/>
              <w:rPr>
                <w:sz w:val="18"/>
              </w:rPr>
            </w:pPr>
            <w:r>
              <w:rPr>
                <w:sz w:val="18"/>
              </w:rPr>
              <w:t>54,73</w:t>
            </w:r>
            <w:r>
              <w:rPr>
                <w:sz w:val="18"/>
                <w:u w:val="single"/>
              </w:rPr>
              <w:t>+</w:t>
            </w:r>
            <w:r>
              <w:rPr>
                <w:sz w:val="18"/>
              </w:rPr>
              <w:t>3,12</w:t>
            </w:r>
          </w:p>
        </w:tc>
        <w:tc>
          <w:tcPr>
            <w:tcW w:w="1047" w:type="dxa"/>
          </w:tcPr>
          <w:p w14:paraId="2AE5E61C" w14:textId="77777777" w:rsidR="000A445B" w:rsidRDefault="00D80E28">
            <w:pPr>
              <w:pStyle w:val="TableParagraph"/>
              <w:spacing w:before="35"/>
              <w:ind w:left="86" w:right="87"/>
              <w:jc w:val="center"/>
              <w:rPr>
                <w:sz w:val="18"/>
              </w:rPr>
            </w:pPr>
            <w:r>
              <w:rPr>
                <w:sz w:val="18"/>
              </w:rPr>
              <w:t>56,93</w:t>
            </w:r>
            <w:r>
              <w:rPr>
                <w:sz w:val="18"/>
                <w:u w:val="single"/>
              </w:rPr>
              <w:t>+</w:t>
            </w:r>
            <w:r>
              <w:rPr>
                <w:sz w:val="18"/>
              </w:rPr>
              <w:t>0,62</w:t>
            </w:r>
          </w:p>
        </w:tc>
        <w:tc>
          <w:tcPr>
            <w:tcW w:w="1047" w:type="dxa"/>
          </w:tcPr>
          <w:p w14:paraId="50B97AD7" w14:textId="77777777" w:rsidR="000A445B" w:rsidRDefault="00D80E28">
            <w:pPr>
              <w:pStyle w:val="TableParagraph"/>
              <w:spacing w:before="35"/>
              <w:ind w:left="86" w:right="86"/>
              <w:jc w:val="center"/>
              <w:rPr>
                <w:sz w:val="18"/>
              </w:rPr>
            </w:pPr>
            <w:r>
              <w:rPr>
                <w:sz w:val="18"/>
              </w:rPr>
              <w:t>55,82</w:t>
            </w:r>
            <w:r>
              <w:rPr>
                <w:sz w:val="18"/>
                <w:u w:val="single"/>
              </w:rPr>
              <w:t>+</w:t>
            </w:r>
            <w:r>
              <w:rPr>
                <w:sz w:val="18"/>
              </w:rPr>
              <w:t>0,44</w:t>
            </w:r>
          </w:p>
        </w:tc>
        <w:tc>
          <w:tcPr>
            <w:tcW w:w="1046" w:type="dxa"/>
          </w:tcPr>
          <w:p w14:paraId="76AA6C8F" w14:textId="77777777" w:rsidR="000A445B" w:rsidRDefault="00D80E28">
            <w:pPr>
              <w:pStyle w:val="TableParagraph"/>
              <w:spacing w:before="35"/>
              <w:ind w:left="5" w:right="6"/>
              <w:jc w:val="center"/>
              <w:rPr>
                <w:sz w:val="18"/>
              </w:rPr>
            </w:pPr>
            <w:r>
              <w:rPr>
                <w:sz w:val="18"/>
              </w:rPr>
              <w:t>64,37</w:t>
            </w:r>
            <w:r>
              <w:rPr>
                <w:sz w:val="18"/>
                <w:u w:val="single"/>
              </w:rPr>
              <w:t>+</w:t>
            </w:r>
            <w:r>
              <w:rPr>
                <w:sz w:val="18"/>
              </w:rPr>
              <w:t>1,34</w:t>
            </w:r>
          </w:p>
        </w:tc>
        <w:tc>
          <w:tcPr>
            <w:tcW w:w="1046" w:type="dxa"/>
          </w:tcPr>
          <w:p w14:paraId="03139DB8" w14:textId="77777777" w:rsidR="000A445B" w:rsidRDefault="00D80E28">
            <w:pPr>
              <w:pStyle w:val="TableParagraph"/>
              <w:spacing w:before="35"/>
              <w:ind w:left="3" w:right="6"/>
              <w:jc w:val="center"/>
              <w:rPr>
                <w:sz w:val="18"/>
              </w:rPr>
            </w:pPr>
            <w:r>
              <w:rPr>
                <w:sz w:val="18"/>
              </w:rPr>
              <w:t>59,87</w:t>
            </w:r>
            <w:r>
              <w:rPr>
                <w:sz w:val="18"/>
                <w:u w:val="single"/>
              </w:rPr>
              <w:t>+</w:t>
            </w:r>
            <w:r>
              <w:rPr>
                <w:sz w:val="18"/>
              </w:rPr>
              <w:t>0,20</w:t>
            </w:r>
          </w:p>
        </w:tc>
        <w:tc>
          <w:tcPr>
            <w:tcW w:w="1047" w:type="dxa"/>
          </w:tcPr>
          <w:p w14:paraId="22964163" w14:textId="77777777" w:rsidR="000A445B" w:rsidRDefault="00D80E28">
            <w:pPr>
              <w:pStyle w:val="TableParagraph"/>
              <w:spacing w:before="35"/>
              <w:ind w:right="110"/>
              <w:jc w:val="right"/>
              <w:rPr>
                <w:sz w:val="18"/>
              </w:rPr>
            </w:pPr>
            <w:r>
              <w:rPr>
                <w:sz w:val="18"/>
              </w:rPr>
              <w:t>56,15</w:t>
            </w:r>
            <w:r>
              <w:rPr>
                <w:sz w:val="18"/>
                <w:u w:val="single"/>
              </w:rPr>
              <w:t>+</w:t>
            </w:r>
            <w:r>
              <w:rPr>
                <w:sz w:val="18"/>
              </w:rPr>
              <w:t>0,38</w:t>
            </w:r>
          </w:p>
        </w:tc>
        <w:tc>
          <w:tcPr>
            <w:tcW w:w="1047" w:type="dxa"/>
          </w:tcPr>
          <w:p w14:paraId="79572684" w14:textId="77777777" w:rsidR="000A445B" w:rsidRDefault="00D80E28">
            <w:pPr>
              <w:pStyle w:val="TableParagraph"/>
              <w:spacing w:before="35"/>
              <w:ind w:left="84" w:right="88"/>
              <w:jc w:val="center"/>
              <w:rPr>
                <w:sz w:val="18"/>
              </w:rPr>
            </w:pPr>
            <w:r>
              <w:rPr>
                <w:sz w:val="18"/>
              </w:rPr>
              <w:t>61,94</w:t>
            </w:r>
            <w:r>
              <w:rPr>
                <w:sz w:val="18"/>
                <w:u w:val="single"/>
              </w:rPr>
              <w:t>+</w:t>
            </w:r>
            <w:r>
              <w:rPr>
                <w:sz w:val="18"/>
              </w:rPr>
              <w:t>1,73</w:t>
            </w:r>
          </w:p>
        </w:tc>
        <w:tc>
          <w:tcPr>
            <w:tcW w:w="1045" w:type="dxa"/>
          </w:tcPr>
          <w:p w14:paraId="1F6D8599" w14:textId="77777777" w:rsidR="000A445B" w:rsidRDefault="00D80E28">
            <w:pPr>
              <w:pStyle w:val="TableParagraph"/>
              <w:spacing w:before="35"/>
              <w:ind w:left="105"/>
              <w:rPr>
                <w:sz w:val="18"/>
              </w:rPr>
            </w:pPr>
            <w:r>
              <w:rPr>
                <w:sz w:val="18"/>
              </w:rPr>
              <w:t>58,29</w:t>
            </w:r>
            <w:r>
              <w:rPr>
                <w:sz w:val="18"/>
                <w:u w:val="single"/>
              </w:rPr>
              <w:t>+</w:t>
            </w:r>
            <w:r>
              <w:rPr>
                <w:sz w:val="18"/>
              </w:rPr>
              <w:t>0,73</w:t>
            </w:r>
          </w:p>
        </w:tc>
      </w:tr>
      <w:tr w:rsidR="000A445B" w14:paraId="1A6D4939" w14:textId="77777777">
        <w:trPr>
          <w:trHeight w:val="300"/>
        </w:trPr>
        <w:tc>
          <w:tcPr>
            <w:tcW w:w="2710" w:type="dxa"/>
          </w:tcPr>
          <w:p w14:paraId="07CF5030" w14:textId="77777777" w:rsidR="000A445B" w:rsidRDefault="00D80E28">
            <w:pPr>
              <w:pStyle w:val="TableParagraph"/>
              <w:spacing w:before="35"/>
              <w:ind w:left="107"/>
              <w:rPr>
                <w:sz w:val="18"/>
              </w:rPr>
            </w:pPr>
            <w:r>
              <w:rPr>
                <w:sz w:val="18"/>
              </w:rPr>
              <w:t>Asam Palmitoleat (C16:1ω-7)</w:t>
            </w:r>
          </w:p>
        </w:tc>
        <w:tc>
          <w:tcPr>
            <w:tcW w:w="1046" w:type="dxa"/>
          </w:tcPr>
          <w:p w14:paraId="3744015A" w14:textId="77777777" w:rsidR="000A445B" w:rsidRDefault="00D80E28">
            <w:pPr>
              <w:pStyle w:val="TableParagraph"/>
              <w:spacing w:before="35"/>
              <w:ind w:left="5" w:right="4"/>
              <w:jc w:val="center"/>
              <w:rPr>
                <w:sz w:val="18"/>
              </w:rPr>
            </w:pPr>
            <w:r>
              <w:rPr>
                <w:sz w:val="18"/>
              </w:rPr>
              <w:t>5,76</w:t>
            </w:r>
            <w:r>
              <w:rPr>
                <w:sz w:val="18"/>
                <w:u w:val="single"/>
              </w:rPr>
              <w:t>+</w:t>
            </w:r>
            <w:r>
              <w:rPr>
                <w:sz w:val="18"/>
              </w:rPr>
              <w:t>0,21</w:t>
            </w:r>
          </w:p>
        </w:tc>
        <w:tc>
          <w:tcPr>
            <w:tcW w:w="1047" w:type="dxa"/>
          </w:tcPr>
          <w:p w14:paraId="46F4B136" w14:textId="77777777" w:rsidR="000A445B" w:rsidRDefault="00D80E28">
            <w:pPr>
              <w:pStyle w:val="TableParagraph"/>
              <w:spacing w:before="35"/>
              <w:ind w:left="86" w:right="84"/>
              <w:jc w:val="center"/>
              <w:rPr>
                <w:sz w:val="18"/>
              </w:rPr>
            </w:pPr>
            <w:r>
              <w:rPr>
                <w:sz w:val="18"/>
              </w:rPr>
              <w:t>5,47</w:t>
            </w:r>
            <w:r>
              <w:rPr>
                <w:sz w:val="18"/>
                <w:u w:val="single"/>
              </w:rPr>
              <w:t>+</w:t>
            </w:r>
            <w:r>
              <w:rPr>
                <w:sz w:val="18"/>
              </w:rPr>
              <w:t>0,71</w:t>
            </w:r>
          </w:p>
        </w:tc>
        <w:tc>
          <w:tcPr>
            <w:tcW w:w="1047" w:type="dxa"/>
          </w:tcPr>
          <w:p w14:paraId="343F4474" w14:textId="77777777" w:rsidR="000A445B" w:rsidRDefault="00D80E28">
            <w:pPr>
              <w:pStyle w:val="TableParagraph"/>
              <w:spacing w:before="35"/>
              <w:ind w:left="86" w:right="85"/>
              <w:jc w:val="center"/>
              <w:rPr>
                <w:sz w:val="18"/>
              </w:rPr>
            </w:pPr>
            <w:r>
              <w:rPr>
                <w:sz w:val="18"/>
              </w:rPr>
              <w:t>5,85</w:t>
            </w:r>
            <w:r>
              <w:rPr>
                <w:sz w:val="18"/>
                <w:u w:val="single"/>
              </w:rPr>
              <w:t>+</w:t>
            </w:r>
            <w:r>
              <w:rPr>
                <w:sz w:val="18"/>
              </w:rPr>
              <w:t>0,30</w:t>
            </w:r>
          </w:p>
        </w:tc>
        <w:tc>
          <w:tcPr>
            <w:tcW w:w="1047" w:type="dxa"/>
          </w:tcPr>
          <w:p w14:paraId="7A31D5D4" w14:textId="77777777" w:rsidR="000A445B" w:rsidRDefault="00D80E28">
            <w:pPr>
              <w:pStyle w:val="TableParagraph"/>
              <w:spacing w:before="35"/>
              <w:ind w:left="86" w:right="86"/>
              <w:jc w:val="center"/>
              <w:rPr>
                <w:sz w:val="18"/>
              </w:rPr>
            </w:pPr>
            <w:r>
              <w:rPr>
                <w:sz w:val="18"/>
              </w:rPr>
              <w:t>6,09</w:t>
            </w:r>
            <w:r>
              <w:rPr>
                <w:sz w:val="18"/>
                <w:u w:val="single"/>
              </w:rPr>
              <w:t>+</w:t>
            </w:r>
            <w:r>
              <w:rPr>
                <w:sz w:val="18"/>
              </w:rPr>
              <w:t>0,05</w:t>
            </w:r>
          </w:p>
        </w:tc>
        <w:tc>
          <w:tcPr>
            <w:tcW w:w="1046" w:type="dxa"/>
          </w:tcPr>
          <w:p w14:paraId="64E50EFD" w14:textId="77777777" w:rsidR="000A445B" w:rsidRDefault="00D80E28">
            <w:pPr>
              <w:pStyle w:val="TableParagraph"/>
              <w:spacing w:before="35"/>
              <w:ind w:left="5" w:right="5"/>
              <w:jc w:val="center"/>
              <w:rPr>
                <w:sz w:val="18"/>
              </w:rPr>
            </w:pPr>
            <w:r>
              <w:rPr>
                <w:sz w:val="18"/>
              </w:rPr>
              <w:t>6,33</w:t>
            </w:r>
            <w:r>
              <w:rPr>
                <w:sz w:val="18"/>
                <w:u w:val="single"/>
              </w:rPr>
              <w:t>+</w:t>
            </w:r>
            <w:r>
              <w:rPr>
                <w:sz w:val="18"/>
              </w:rPr>
              <w:t>0,20</w:t>
            </w:r>
          </w:p>
        </w:tc>
        <w:tc>
          <w:tcPr>
            <w:tcW w:w="1046" w:type="dxa"/>
          </w:tcPr>
          <w:p w14:paraId="427CEC2F" w14:textId="77777777" w:rsidR="000A445B" w:rsidRDefault="00D80E28">
            <w:pPr>
              <w:pStyle w:val="TableParagraph"/>
              <w:spacing w:before="35"/>
              <w:ind w:left="5" w:right="6"/>
              <w:jc w:val="center"/>
              <w:rPr>
                <w:sz w:val="18"/>
              </w:rPr>
            </w:pPr>
            <w:r>
              <w:rPr>
                <w:sz w:val="18"/>
              </w:rPr>
              <w:t>6,55</w:t>
            </w:r>
            <w:r>
              <w:rPr>
                <w:sz w:val="18"/>
                <w:u w:val="single"/>
              </w:rPr>
              <w:t>+</w:t>
            </w:r>
            <w:r>
              <w:rPr>
                <w:sz w:val="18"/>
              </w:rPr>
              <w:t>0,31</w:t>
            </w:r>
          </w:p>
        </w:tc>
        <w:tc>
          <w:tcPr>
            <w:tcW w:w="1047" w:type="dxa"/>
          </w:tcPr>
          <w:p w14:paraId="4D7D8C9B" w14:textId="77777777" w:rsidR="000A445B" w:rsidRDefault="00D80E28">
            <w:pPr>
              <w:pStyle w:val="TableParagraph"/>
              <w:spacing w:before="35"/>
              <w:ind w:right="153"/>
              <w:jc w:val="right"/>
              <w:rPr>
                <w:sz w:val="18"/>
              </w:rPr>
            </w:pPr>
            <w:r>
              <w:rPr>
                <w:sz w:val="18"/>
              </w:rPr>
              <w:t>6,03</w:t>
            </w:r>
            <w:r>
              <w:rPr>
                <w:sz w:val="18"/>
                <w:u w:val="single"/>
              </w:rPr>
              <w:t>+</w:t>
            </w:r>
            <w:r>
              <w:rPr>
                <w:sz w:val="18"/>
              </w:rPr>
              <w:t>0,08</w:t>
            </w:r>
          </w:p>
        </w:tc>
        <w:tc>
          <w:tcPr>
            <w:tcW w:w="1047" w:type="dxa"/>
          </w:tcPr>
          <w:p w14:paraId="648805BA" w14:textId="77777777" w:rsidR="000A445B" w:rsidRDefault="00D80E28">
            <w:pPr>
              <w:pStyle w:val="TableParagraph"/>
              <w:spacing w:before="35"/>
              <w:ind w:left="86" w:right="87"/>
              <w:jc w:val="center"/>
              <w:rPr>
                <w:sz w:val="18"/>
              </w:rPr>
            </w:pPr>
            <w:r>
              <w:rPr>
                <w:sz w:val="18"/>
              </w:rPr>
              <w:t>5,83</w:t>
            </w:r>
            <w:r>
              <w:rPr>
                <w:sz w:val="18"/>
                <w:u w:val="single"/>
              </w:rPr>
              <w:t>+</w:t>
            </w:r>
            <w:r>
              <w:rPr>
                <w:sz w:val="18"/>
              </w:rPr>
              <w:t>0,11</w:t>
            </w:r>
          </w:p>
        </w:tc>
        <w:tc>
          <w:tcPr>
            <w:tcW w:w="1045" w:type="dxa"/>
          </w:tcPr>
          <w:p w14:paraId="51508E3B" w14:textId="77777777" w:rsidR="000A445B" w:rsidRDefault="00D80E28">
            <w:pPr>
              <w:pStyle w:val="TableParagraph"/>
              <w:spacing w:before="35"/>
              <w:ind w:left="150"/>
              <w:rPr>
                <w:sz w:val="18"/>
              </w:rPr>
            </w:pPr>
            <w:r>
              <w:rPr>
                <w:sz w:val="18"/>
              </w:rPr>
              <w:t>6,30</w:t>
            </w:r>
            <w:r>
              <w:rPr>
                <w:sz w:val="18"/>
                <w:u w:val="single"/>
              </w:rPr>
              <w:t>+</w:t>
            </w:r>
            <w:r>
              <w:rPr>
                <w:sz w:val="18"/>
              </w:rPr>
              <w:t>0,19</w:t>
            </w:r>
          </w:p>
        </w:tc>
      </w:tr>
      <w:tr w:rsidR="000A445B" w14:paraId="4C3036A8" w14:textId="77777777">
        <w:trPr>
          <w:trHeight w:val="300"/>
        </w:trPr>
        <w:tc>
          <w:tcPr>
            <w:tcW w:w="2710" w:type="dxa"/>
          </w:tcPr>
          <w:p w14:paraId="6D9ED6BD" w14:textId="77777777" w:rsidR="000A445B" w:rsidRDefault="00D80E28">
            <w:pPr>
              <w:pStyle w:val="TableParagraph"/>
              <w:spacing w:before="35"/>
              <w:ind w:left="107"/>
              <w:rPr>
                <w:sz w:val="18"/>
              </w:rPr>
            </w:pPr>
            <w:r>
              <w:rPr>
                <w:sz w:val="18"/>
              </w:rPr>
              <w:t>Asam Oleat (C18:1ω-9)</w:t>
            </w:r>
          </w:p>
        </w:tc>
        <w:tc>
          <w:tcPr>
            <w:tcW w:w="1046" w:type="dxa"/>
          </w:tcPr>
          <w:p w14:paraId="01A0F1FF" w14:textId="77777777" w:rsidR="000A445B" w:rsidRDefault="00D80E28">
            <w:pPr>
              <w:pStyle w:val="TableParagraph"/>
              <w:spacing w:before="35"/>
              <w:ind w:left="5" w:right="6"/>
              <w:jc w:val="center"/>
              <w:rPr>
                <w:sz w:val="18"/>
              </w:rPr>
            </w:pPr>
            <w:r>
              <w:rPr>
                <w:sz w:val="18"/>
              </w:rPr>
              <w:t>24,05</w:t>
            </w:r>
            <w:r>
              <w:rPr>
                <w:sz w:val="18"/>
                <w:u w:val="single"/>
              </w:rPr>
              <w:t>+</w:t>
            </w:r>
            <w:r>
              <w:rPr>
                <w:sz w:val="18"/>
              </w:rPr>
              <w:t>0,41</w:t>
            </w:r>
          </w:p>
        </w:tc>
        <w:tc>
          <w:tcPr>
            <w:tcW w:w="1047" w:type="dxa"/>
          </w:tcPr>
          <w:p w14:paraId="16707551" w14:textId="77777777" w:rsidR="000A445B" w:rsidRDefault="00D80E28">
            <w:pPr>
              <w:pStyle w:val="TableParagraph"/>
              <w:spacing w:before="35"/>
              <w:ind w:left="86" w:right="86"/>
              <w:jc w:val="center"/>
              <w:rPr>
                <w:sz w:val="18"/>
              </w:rPr>
            </w:pPr>
            <w:r>
              <w:rPr>
                <w:sz w:val="18"/>
              </w:rPr>
              <w:t>33,43</w:t>
            </w:r>
            <w:r>
              <w:rPr>
                <w:sz w:val="18"/>
                <w:u w:val="single"/>
              </w:rPr>
              <w:t>+</w:t>
            </w:r>
            <w:r>
              <w:rPr>
                <w:sz w:val="18"/>
              </w:rPr>
              <w:t>0,78</w:t>
            </w:r>
          </w:p>
        </w:tc>
        <w:tc>
          <w:tcPr>
            <w:tcW w:w="1047" w:type="dxa"/>
          </w:tcPr>
          <w:p w14:paraId="7351684F" w14:textId="77777777" w:rsidR="000A445B" w:rsidRDefault="00D80E28">
            <w:pPr>
              <w:pStyle w:val="TableParagraph"/>
              <w:spacing w:before="35"/>
              <w:ind w:left="86" w:right="87"/>
              <w:jc w:val="center"/>
              <w:rPr>
                <w:sz w:val="18"/>
              </w:rPr>
            </w:pPr>
            <w:r>
              <w:rPr>
                <w:sz w:val="18"/>
              </w:rPr>
              <w:t>34,00</w:t>
            </w:r>
            <w:r>
              <w:rPr>
                <w:sz w:val="18"/>
                <w:u w:val="single"/>
              </w:rPr>
              <w:t>+</w:t>
            </w:r>
            <w:r>
              <w:rPr>
                <w:sz w:val="18"/>
              </w:rPr>
              <w:t>0,32</w:t>
            </w:r>
          </w:p>
        </w:tc>
        <w:tc>
          <w:tcPr>
            <w:tcW w:w="1047" w:type="dxa"/>
          </w:tcPr>
          <w:p w14:paraId="151B99C6" w14:textId="77777777" w:rsidR="000A445B" w:rsidRDefault="00D80E28">
            <w:pPr>
              <w:pStyle w:val="TableParagraph"/>
              <w:spacing w:before="35"/>
              <w:ind w:left="86" w:right="86"/>
              <w:jc w:val="center"/>
              <w:rPr>
                <w:sz w:val="18"/>
              </w:rPr>
            </w:pPr>
            <w:r>
              <w:rPr>
                <w:sz w:val="18"/>
              </w:rPr>
              <w:t>32,17</w:t>
            </w:r>
            <w:r>
              <w:rPr>
                <w:sz w:val="18"/>
                <w:u w:val="single"/>
              </w:rPr>
              <w:t>+</w:t>
            </w:r>
            <w:r>
              <w:rPr>
                <w:sz w:val="18"/>
              </w:rPr>
              <w:t>0,42</w:t>
            </w:r>
          </w:p>
        </w:tc>
        <w:tc>
          <w:tcPr>
            <w:tcW w:w="1046" w:type="dxa"/>
          </w:tcPr>
          <w:p w14:paraId="5EE6EE8F" w14:textId="77777777" w:rsidR="000A445B" w:rsidRDefault="00D80E28">
            <w:pPr>
              <w:pStyle w:val="TableParagraph"/>
              <w:spacing w:before="35"/>
              <w:ind w:left="5" w:right="6"/>
              <w:jc w:val="center"/>
              <w:rPr>
                <w:sz w:val="18"/>
              </w:rPr>
            </w:pPr>
            <w:r>
              <w:rPr>
                <w:sz w:val="18"/>
              </w:rPr>
              <w:t>23,97</w:t>
            </w:r>
            <w:r>
              <w:rPr>
                <w:sz w:val="18"/>
                <w:u w:val="single"/>
              </w:rPr>
              <w:t>+</w:t>
            </w:r>
            <w:r>
              <w:rPr>
                <w:sz w:val="18"/>
              </w:rPr>
              <w:t>1,31</w:t>
            </w:r>
          </w:p>
        </w:tc>
        <w:tc>
          <w:tcPr>
            <w:tcW w:w="1046" w:type="dxa"/>
          </w:tcPr>
          <w:p w14:paraId="5C5AD58A" w14:textId="77777777" w:rsidR="000A445B" w:rsidRDefault="00D80E28">
            <w:pPr>
              <w:pStyle w:val="TableParagraph"/>
              <w:spacing w:before="35"/>
              <w:ind w:left="3" w:right="6"/>
              <w:jc w:val="center"/>
              <w:rPr>
                <w:sz w:val="18"/>
              </w:rPr>
            </w:pPr>
            <w:r>
              <w:rPr>
                <w:sz w:val="18"/>
              </w:rPr>
              <w:t>30,32</w:t>
            </w:r>
            <w:r>
              <w:rPr>
                <w:sz w:val="18"/>
                <w:u w:val="single"/>
              </w:rPr>
              <w:t>+</w:t>
            </w:r>
            <w:r>
              <w:rPr>
                <w:sz w:val="18"/>
              </w:rPr>
              <w:t>0,80</w:t>
            </w:r>
          </w:p>
        </w:tc>
        <w:tc>
          <w:tcPr>
            <w:tcW w:w="1047" w:type="dxa"/>
          </w:tcPr>
          <w:p w14:paraId="23BEF70F" w14:textId="77777777" w:rsidR="000A445B" w:rsidRDefault="00D80E28">
            <w:pPr>
              <w:pStyle w:val="TableParagraph"/>
              <w:spacing w:before="35"/>
              <w:ind w:right="110"/>
              <w:jc w:val="right"/>
              <w:rPr>
                <w:sz w:val="18"/>
              </w:rPr>
            </w:pPr>
            <w:r>
              <w:rPr>
                <w:sz w:val="18"/>
              </w:rPr>
              <w:t>30,72</w:t>
            </w:r>
            <w:r>
              <w:rPr>
                <w:sz w:val="18"/>
                <w:u w:val="single"/>
              </w:rPr>
              <w:t>+</w:t>
            </w:r>
            <w:r>
              <w:rPr>
                <w:sz w:val="18"/>
              </w:rPr>
              <w:t>0,17</w:t>
            </w:r>
          </w:p>
        </w:tc>
        <w:tc>
          <w:tcPr>
            <w:tcW w:w="1047" w:type="dxa"/>
          </w:tcPr>
          <w:p w14:paraId="7018D1D0" w14:textId="77777777" w:rsidR="000A445B" w:rsidRDefault="00D80E28">
            <w:pPr>
              <w:pStyle w:val="TableParagraph"/>
              <w:spacing w:before="35"/>
              <w:ind w:left="84" w:right="88"/>
              <w:jc w:val="center"/>
              <w:rPr>
                <w:sz w:val="18"/>
              </w:rPr>
            </w:pPr>
            <w:r>
              <w:rPr>
                <w:sz w:val="18"/>
              </w:rPr>
              <w:t>25,17</w:t>
            </w:r>
            <w:r>
              <w:rPr>
                <w:sz w:val="18"/>
                <w:u w:val="single"/>
              </w:rPr>
              <w:t>+</w:t>
            </w:r>
            <w:r>
              <w:rPr>
                <w:sz w:val="18"/>
              </w:rPr>
              <w:t>0,23</w:t>
            </w:r>
          </w:p>
        </w:tc>
        <w:tc>
          <w:tcPr>
            <w:tcW w:w="1045" w:type="dxa"/>
          </w:tcPr>
          <w:p w14:paraId="033610D4" w14:textId="77777777" w:rsidR="000A445B" w:rsidRDefault="00D80E28">
            <w:pPr>
              <w:pStyle w:val="TableParagraph"/>
              <w:spacing w:before="35"/>
              <w:ind w:left="105"/>
              <w:rPr>
                <w:sz w:val="18"/>
              </w:rPr>
            </w:pPr>
            <w:r>
              <w:rPr>
                <w:sz w:val="18"/>
              </w:rPr>
              <w:t>31,02</w:t>
            </w:r>
            <w:r>
              <w:rPr>
                <w:sz w:val="18"/>
                <w:u w:val="single"/>
              </w:rPr>
              <w:t>+</w:t>
            </w:r>
            <w:r>
              <w:rPr>
                <w:sz w:val="18"/>
              </w:rPr>
              <w:t>0,46</w:t>
            </w:r>
          </w:p>
        </w:tc>
      </w:tr>
      <w:tr w:rsidR="000A445B" w14:paraId="52A9B23F" w14:textId="77777777">
        <w:trPr>
          <w:trHeight w:val="300"/>
        </w:trPr>
        <w:tc>
          <w:tcPr>
            <w:tcW w:w="2710" w:type="dxa"/>
          </w:tcPr>
          <w:p w14:paraId="70ADBA39" w14:textId="77777777" w:rsidR="000A445B" w:rsidRDefault="00D80E28">
            <w:pPr>
              <w:pStyle w:val="TableParagraph"/>
              <w:spacing w:before="35"/>
              <w:ind w:left="107"/>
              <w:rPr>
                <w:sz w:val="18"/>
              </w:rPr>
            </w:pPr>
            <w:r>
              <w:rPr>
                <w:sz w:val="18"/>
              </w:rPr>
              <w:t>Jumlah MUFA</w:t>
            </w:r>
          </w:p>
        </w:tc>
        <w:tc>
          <w:tcPr>
            <w:tcW w:w="1046" w:type="dxa"/>
          </w:tcPr>
          <w:p w14:paraId="53CE22D4" w14:textId="77777777" w:rsidR="000A445B" w:rsidRDefault="00D80E28">
            <w:pPr>
              <w:pStyle w:val="TableParagraph"/>
              <w:spacing w:before="35"/>
              <w:ind w:left="5" w:right="6"/>
              <w:jc w:val="center"/>
              <w:rPr>
                <w:sz w:val="18"/>
              </w:rPr>
            </w:pPr>
            <w:r>
              <w:rPr>
                <w:sz w:val="18"/>
              </w:rPr>
              <w:t>29,81</w:t>
            </w:r>
            <w:r>
              <w:rPr>
                <w:sz w:val="18"/>
                <w:u w:val="single"/>
              </w:rPr>
              <w:t>+</w:t>
            </w:r>
            <w:r>
              <w:rPr>
                <w:sz w:val="18"/>
              </w:rPr>
              <w:t>0,32</w:t>
            </w:r>
          </w:p>
        </w:tc>
        <w:tc>
          <w:tcPr>
            <w:tcW w:w="1047" w:type="dxa"/>
          </w:tcPr>
          <w:p w14:paraId="261AFE40" w14:textId="77777777" w:rsidR="000A445B" w:rsidRDefault="00D80E28">
            <w:pPr>
              <w:pStyle w:val="TableParagraph"/>
              <w:spacing w:before="35"/>
              <w:ind w:left="86" w:right="86"/>
              <w:jc w:val="center"/>
              <w:rPr>
                <w:sz w:val="18"/>
              </w:rPr>
            </w:pPr>
            <w:r>
              <w:rPr>
                <w:sz w:val="18"/>
              </w:rPr>
              <w:t>38,90</w:t>
            </w:r>
            <w:r>
              <w:rPr>
                <w:sz w:val="18"/>
                <w:u w:val="single"/>
              </w:rPr>
              <w:t>+</w:t>
            </w:r>
            <w:r>
              <w:rPr>
                <w:sz w:val="18"/>
              </w:rPr>
              <w:t>0,19</w:t>
            </w:r>
          </w:p>
        </w:tc>
        <w:tc>
          <w:tcPr>
            <w:tcW w:w="1047" w:type="dxa"/>
          </w:tcPr>
          <w:p w14:paraId="7498B1EB" w14:textId="77777777" w:rsidR="000A445B" w:rsidRDefault="00D80E28">
            <w:pPr>
              <w:pStyle w:val="TableParagraph"/>
              <w:spacing w:before="35"/>
              <w:ind w:left="86" w:right="87"/>
              <w:jc w:val="center"/>
              <w:rPr>
                <w:sz w:val="18"/>
              </w:rPr>
            </w:pPr>
            <w:r>
              <w:rPr>
                <w:sz w:val="18"/>
              </w:rPr>
              <w:t>39,85</w:t>
            </w:r>
            <w:r>
              <w:rPr>
                <w:sz w:val="18"/>
                <w:u w:val="single"/>
              </w:rPr>
              <w:t>+</w:t>
            </w:r>
            <w:r>
              <w:rPr>
                <w:sz w:val="18"/>
              </w:rPr>
              <w:t>0,61</w:t>
            </w:r>
          </w:p>
        </w:tc>
        <w:tc>
          <w:tcPr>
            <w:tcW w:w="1047" w:type="dxa"/>
          </w:tcPr>
          <w:p w14:paraId="20EE67F4" w14:textId="77777777" w:rsidR="000A445B" w:rsidRDefault="00D80E28">
            <w:pPr>
              <w:pStyle w:val="TableParagraph"/>
              <w:spacing w:before="35"/>
              <w:ind w:left="86" w:right="86"/>
              <w:jc w:val="center"/>
              <w:rPr>
                <w:sz w:val="18"/>
              </w:rPr>
            </w:pPr>
            <w:r>
              <w:rPr>
                <w:sz w:val="18"/>
              </w:rPr>
              <w:t>38,27</w:t>
            </w:r>
            <w:r>
              <w:rPr>
                <w:sz w:val="18"/>
                <w:u w:val="single"/>
              </w:rPr>
              <w:t>+</w:t>
            </w:r>
            <w:r>
              <w:rPr>
                <w:sz w:val="18"/>
              </w:rPr>
              <w:t>0,38</w:t>
            </w:r>
          </w:p>
        </w:tc>
        <w:tc>
          <w:tcPr>
            <w:tcW w:w="1046" w:type="dxa"/>
          </w:tcPr>
          <w:p w14:paraId="7516BE8C" w14:textId="77777777" w:rsidR="000A445B" w:rsidRDefault="00D80E28">
            <w:pPr>
              <w:pStyle w:val="TableParagraph"/>
              <w:spacing w:before="35"/>
              <w:ind w:left="5" w:right="6"/>
              <w:jc w:val="center"/>
              <w:rPr>
                <w:sz w:val="18"/>
              </w:rPr>
            </w:pPr>
            <w:r>
              <w:rPr>
                <w:sz w:val="18"/>
              </w:rPr>
              <w:t>30,30</w:t>
            </w:r>
            <w:r>
              <w:rPr>
                <w:sz w:val="18"/>
                <w:u w:val="single"/>
              </w:rPr>
              <w:t>+</w:t>
            </w:r>
            <w:r>
              <w:rPr>
                <w:sz w:val="18"/>
              </w:rPr>
              <w:t>1,12</w:t>
            </w:r>
          </w:p>
        </w:tc>
        <w:tc>
          <w:tcPr>
            <w:tcW w:w="1046" w:type="dxa"/>
          </w:tcPr>
          <w:p w14:paraId="049908EF" w14:textId="77777777" w:rsidR="000A445B" w:rsidRDefault="00D80E28">
            <w:pPr>
              <w:pStyle w:val="TableParagraph"/>
              <w:spacing w:before="35"/>
              <w:ind w:left="3" w:right="6"/>
              <w:jc w:val="center"/>
              <w:rPr>
                <w:sz w:val="18"/>
              </w:rPr>
            </w:pPr>
            <w:r>
              <w:rPr>
                <w:sz w:val="18"/>
              </w:rPr>
              <w:t>36,87</w:t>
            </w:r>
            <w:r>
              <w:rPr>
                <w:sz w:val="18"/>
                <w:u w:val="single"/>
              </w:rPr>
              <w:t>+</w:t>
            </w:r>
            <w:r>
              <w:rPr>
                <w:sz w:val="18"/>
              </w:rPr>
              <w:t>0,54</w:t>
            </w:r>
          </w:p>
        </w:tc>
        <w:tc>
          <w:tcPr>
            <w:tcW w:w="1047" w:type="dxa"/>
          </w:tcPr>
          <w:p w14:paraId="7DF866E7" w14:textId="77777777" w:rsidR="000A445B" w:rsidRDefault="00D80E28">
            <w:pPr>
              <w:pStyle w:val="TableParagraph"/>
              <w:spacing w:before="35"/>
              <w:ind w:right="110"/>
              <w:jc w:val="right"/>
              <w:rPr>
                <w:sz w:val="18"/>
              </w:rPr>
            </w:pPr>
            <w:r>
              <w:rPr>
                <w:sz w:val="18"/>
              </w:rPr>
              <w:t>36,75</w:t>
            </w:r>
            <w:r>
              <w:rPr>
                <w:sz w:val="18"/>
                <w:u w:val="single"/>
              </w:rPr>
              <w:t>+</w:t>
            </w:r>
            <w:r>
              <w:rPr>
                <w:sz w:val="18"/>
              </w:rPr>
              <w:t>0,13</w:t>
            </w:r>
          </w:p>
        </w:tc>
        <w:tc>
          <w:tcPr>
            <w:tcW w:w="1047" w:type="dxa"/>
          </w:tcPr>
          <w:p w14:paraId="3D90A0F5" w14:textId="77777777" w:rsidR="000A445B" w:rsidRDefault="00D80E28">
            <w:pPr>
              <w:pStyle w:val="TableParagraph"/>
              <w:spacing w:before="35"/>
              <w:ind w:left="84" w:right="88"/>
              <w:jc w:val="center"/>
              <w:rPr>
                <w:sz w:val="18"/>
              </w:rPr>
            </w:pPr>
            <w:r>
              <w:rPr>
                <w:sz w:val="18"/>
              </w:rPr>
              <w:t>31,00</w:t>
            </w:r>
            <w:r>
              <w:rPr>
                <w:sz w:val="18"/>
                <w:u w:val="single"/>
              </w:rPr>
              <w:t>+</w:t>
            </w:r>
            <w:r>
              <w:rPr>
                <w:sz w:val="18"/>
              </w:rPr>
              <w:t>0,22</w:t>
            </w:r>
          </w:p>
        </w:tc>
        <w:tc>
          <w:tcPr>
            <w:tcW w:w="1045" w:type="dxa"/>
          </w:tcPr>
          <w:p w14:paraId="707BA65A" w14:textId="77777777" w:rsidR="000A445B" w:rsidRDefault="00D80E28">
            <w:pPr>
              <w:pStyle w:val="TableParagraph"/>
              <w:spacing w:before="35"/>
              <w:ind w:left="105"/>
              <w:rPr>
                <w:sz w:val="18"/>
              </w:rPr>
            </w:pPr>
            <w:r>
              <w:rPr>
                <w:sz w:val="18"/>
              </w:rPr>
              <w:t>37,33</w:t>
            </w:r>
            <w:r>
              <w:rPr>
                <w:sz w:val="18"/>
                <w:u w:val="single"/>
              </w:rPr>
              <w:t>+</w:t>
            </w:r>
            <w:r>
              <w:rPr>
                <w:sz w:val="18"/>
              </w:rPr>
              <w:t>0,29</w:t>
            </w:r>
          </w:p>
        </w:tc>
      </w:tr>
      <w:tr w:rsidR="000A445B" w14:paraId="1CF8C93A" w14:textId="77777777">
        <w:trPr>
          <w:trHeight w:val="299"/>
        </w:trPr>
        <w:tc>
          <w:tcPr>
            <w:tcW w:w="2710" w:type="dxa"/>
          </w:tcPr>
          <w:p w14:paraId="5327F5EC" w14:textId="77777777" w:rsidR="000A445B" w:rsidRDefault="00D80E28">
            <w:pPr>
              <w:pStyle w:val="TableParagraph"/>
              <w:spacing w:before="35"/>
              <w:ind w:left="107"/>
              <w:rPr>
                <w:sz w:val="18"/>
              </w:rPr>
            </w:pPr>
            <w:r>
              <w:rPr>
                <w:sz w:val="18"/>
              </w:rPr>
              <w:t>Asam Linoleat (C18:2ω-6)</w:t>
            </w:r>
          </w:p>
        </w:tc>
        <w:tc>
          <w:tcPr>
            <w:tcW w:w="1046" w:type="dxa"/>
          </w:tcPr>
          <w:p w14:paraId="3F12532C" w14:textId="77777777" w:rsidR="000A445B" w:rsidRDefault="00D80E28">
            <w:pPr>
              <w:pStyle w:val="TableParagraph"/>
              <w:spacing w:before="35"/>
              <w:ind w:left="5" w:right="4"/>
              <w:jc w:val="center"/>
              <w:rPr>
                <w:sz w:val="18"/>
              </w:rPr>
            </w:pPr>
            <w:r>
              <w:rPr>
                <w:sz w:val="18"/>
              </w:rPr>
              <w:t>3,63</w:t>
            </w:r>
            <w:r>
              <w:rPr>
                <w:sz w:val="18"/>
                <w:u w:val="single"/>
              </w:rPr>
              <w:t>+</w:t>
            </w:r>
            <w:r>
              <w:rPr>
                <w:sz w:val="18"/>
              </w:rPr>
              <w:t>0,09</w:t>
            </w:r>
          </w:p>
        </w:tc>
        <w:tc>
          <w:tcPr>
            <w:tcW w:w="1047" w:type="dxa"/>
          </w:tcPr>
          <w:p w14:paraId="3D0DA32A" w14:textId="77777777" w:rsidR="000A445B" w:rsidRDefault="00D80E28">
            <w:pPr>
              <w:pStyle w:val="TableParagraph"/>
              <w:spacing w:before="35"/>
              <w:ind w:left="86" w:right="84"/>
              <w:jc w:val="center"/>
              <w:rPr>
                <w:sz w:val="18"/>
              </w:rPr>
            </w:pPr>
            <w:r>
              <w:rPr>
                <w:sz w:val="18"/>
              </w:rPr>
              <w:t>3,20</w:t>
            </w:r>
            <w:r>
              <w:rPr>
                <w:sz w:val="18"/>
                <w:u w:val="single"/>
              </w:rPr>
              <w:t>+</w:t>
            </w:r>
            <w:r>
              <w:rPr>
                <w:sz w:val="18"/>
              </w:rPr>
              <w:t>1,12</w:t>
            </w:r>
          </w:p>
        </w:tc>
        <w:tc>
          <w:tcPr>
            <w:tcW w:w="1047" w:type="dxa"/>
          </w:tcPr>
          <w:p w14:paraId="4F39567A" w14:textId="77777777" w:rsidR="000A445B" w:rsidRDefault="00D80E28">
            <w:pPr>
              <w:pStyle w:val="TableParagraph"/>
              <w:spacing w:before="35"/>
              <w:ind w:left="86" w:right="85"/>
              <w:jc w:val="center"/>
              <w:rPr>
                <w:sz w:val="18"/>
              </w:rPr>
            </w:pPr>
            <w:r>
              <w:rPr>
                <w:sz w:val="18"/>
              </w:rPr>
              <w:t>0,61</w:t>
            </w:r>
            <w:r>
              <w:rPr>
                <w:sz w:val="18"/>
                <w:u w:val="single"/>
              </w:rPr>
              <w:t>+</w:t>
            </w:r>
            <w:r>
              <w:rPr>
                <w:sz w:val="18"/>
              </w:rPr>
              <w:t>0,24</w:t>
            </w:r>
          </w:p>
        </w:tc>
        <w:tc>
          <w:tcPr>
            <w:tcW w:w="1047" w:type="dxa"/>
          </w:tcPr>
          <w:p w14:paraId="65B76674" w14:textId="77777777" w:rsidR="000A445B" w:rsidRDefault="00D80E28">
            <w:pPr>
              <w:pStyle w:val="TableParagraph"/>
              <w:spacing w:before="35"/>
              <w:ind w:left="86" w:right="86"/>
              <w:jc w:val="center"/>
              <w:rPr>
                <w:sz w:val="18"/>
              </w:rPr>
            </w:pPr>
            <w:r>
              <w:rPr>
                <w:sz w:val="18"/>
              </w:rPr>
              <w:t>2,65</w:t>
            </w:r>
            <w:r>
              <w:rPr>
                <w:sz w:val="18"/>
                <w:u w:val="single"/>
              </w:rPr>
              <w:t>+</w:t>
            </w:r>
            <w:r>
              <w:rPr>
                <w:sz w:val="18"/>
              </w:rPr>
              <w:t>0,12</w:t>
            </w:r>
          </w:p>
        </w:tc>
        <w:tc>
          <w:tcPr>
            <w:tcW w:w="1046" w:type="dxa"/>
          </w:tcPr>
          <w:p w14:paraId="47E24BB4" w14:textId="77777777" w:rsidR="000A445B" w:rsidRDefault="00D80E28">
            <w:pPr>
              <w:pStyle w:val="TableParagraph"/>
              <w:spacing w:before="35"/>
              <w:ind w:left="5" w:right="5"/>
              <w:jc w:val="center"/>
              <w:rPr>
                <w:sz w:val="18"/>
              </w:rPr>
            </w:pPr>
            <w:r>
              <w:rPr>
                <w:sz w:val="18"/>
              </w:rPr>
              <w:t>3,41</w:t>
            </w:r>
            <w:r>
              <w:rPr>
                <w:sz w:val="18"/>
                <w:u w:val="single"/>
              </w:rPr>
              <w:t>+</w:t>
            </w:r>
            <w:r>
              <w:rPr>
                <w:sz w:val="18"/>
              </w:rPr>
              <w:t>0,67</w:t>
            </w:r>
          </w:p>
        </w:tc>
        <w:tc>
          <w:tcPr>
            <w:tcW w:w="1046" w:type="dxa"/>
          </w:tcPr>
          <w:p w14:paraId="4F7F10E1" w14:textId="77777777" w:rsidR="000A445B" w:rsidRDefault="00D80E28">
            <w:pPr>
              <w:pStyle w:val="TableParagraph"/>
              <w:spacing w:before="35"/>
              <w:ind w:left="5" w:right="6"/>
              <w:jc w:val="center"/>
              <w:rPr>
                <w:sz w:val="18"/>
              </w:rPr>
            </w:pPr>
            <w:r>
              <w:rPr>
                <w:sz w:val="18"/>
              </w:rPr>
              <w:t>1,87</w:t>
            </w:r>
            <w:r>
              <w:rPr>
                <w:sz w:val="18"/>
                <w:u w:val="single"/>
              </w:rPr>
              <w:t>+</w:t>
            </w:r>
            <w:r>
              <w:rPr>
                <w:sz w:val="18"/>
              </w:rPr>
              <w:t>0,07</w:t>
            </w:r>
          </w:p>
        </w:tc>
        <w:tc>
          <w:tcPr>
            <w:tcW w:w="1047" w:type="dxa"/>
          </w:tcPr>
          <w:p w14:paraId="58B7756F" w14:textId="77777777" w:rsidR="000A445B" w:rsidRDefault="00D80E28">
            <w:pPr>
              <w:pStyle w:val="TableParagraph"/>
              <w:spacing w:before="35"/>
              <w:ind w:right="153"/>
              <w:jc w:val="right"/>
              <w:rPr>
                <w:sz w:val="18"/>
              </w:rPr>
            </w:pPr>
            <w:r>
              <w:rPr>
                <w:sz w:val="18"/>
              </w:rPr>
              <w:t>3,78</w:t>
            </w:r>
            <w:r>
              <w:rPr>
                <w:sz w:val="18"/>
                <w:u w:val="single"/>
              </w:rPr>
              <w:t>+</w:t>
            </w:r>
            <w:r>
              <w:rPr>
                <w:sz w:val="18"/>
              </w:rPr>
              <w:t>0,15</w:t>
            </w:r>
          </w:p>
        </w:tc>
        <w:tc>
          <w:tcPr>
            <w:tcW w:w="1047" w:type="dxa"/>
          </w:tcPr>
          <w:p w14:paraId="1120FA2B" w14:textId="77777777" w:rsidR="000A445B" w:rsidRDefault="00D80E28">
            <w:pPr>
              <w:pStyle w:val="TableParagraph"/>
              <w:spacing w:before="35"/>
              <w:ind w:left="86" w:right="87"/>
              <w:jc w:val="center"/>
              <w:rPr>
                <w:sz w:val="18"/>
              </w:rPr>
            </w:pPr>
            <w:r>
              <w:rPr>
                <w:sz w:val="18"/>
              </w:rPr>
              <w:t>3,14</w:t>
            </w:r>
            <w:r>
              <w:rPr>
                <w:sz w:val="18"/>
                <w:u w:val="single"/>
              </w:rPr>
              <w:t>+</w:t>
            </w:r>
            <w:r>
              <w:rPr>
                <w:sz w:val="18"/>
              </w:rPr>
              <w:t>0,50</w:t>
            </w:r>
          </w:p>
        </w:tc>
        <w:tc>
          <w:tcPr>
            <w:tcW w:w="1045" w:type="dxa"/>
          </w:tcPr>
          <w:p w14:paraId="392A0B1A" w14:textId="77777777" w:rsidR="000A445B" w:rsidRDefault="00D80E28">
            <w:pPr>
              <w:pStyle w:val="TableParagraph"/>
              <w:spacing w:before="35"/>
              <w:ind w:left="150"/>
              <w:rPr>
                <w:sz w:val="18"/>
              </w:rPr>
            </w:pPr>
            <w:r>
              <w:rPr>
                <w:sz w:val="18"/>
              </w:rPr>
              <w:t>1,51</w:t>
            </w:r>
            <w:r>
              <w:rPr>
                <w:sz w:val="18"/>
                <w:u w:val="single"/>
              </w:rPr>
              <w:t>+</w:t>
            </w:r>
            <w:r>
              <w:rPr>
                <w:sz w:val="18"/>
              </w:rPr>
              <w:t>0,55</w:t>
            </w:r>
          </w:p>
        </w:tc>
      </w:tr>
      <w:tr w:rsidR="000A445B" w14:paraId="0EAA7EA5" w14:textId="77777777">
        <w:trPr>
          <w:trHeight w:val="300"/>
        </w:trPr>
        <w:tc>
          <w:tcPr>
            <w:tcW w:w="2710" w:type="dxa"/>
          </w:tcPr>
          <w:p w14:paraId="0F4C7550" w14:textId="77777777" w:rsidR="000A445B" w:rsidRDefault="00D80E28">
            <w:pPr>
              <w:pStyle w:val="TableParagraph"/>
              <w:spacing w:before="35"/>
              <w:ind w:left="107"/>
              <w:rPr>
                <w:sz w:val="18"/>
              </w:rPr>
            </w:pPr>
            <w:r>
              <w:rPr>
                <w:sz w:val="18"/>
              </w:rPr>
              <w:t>Asam Linolenat (C18:3ω-3)</w:t>
            </w:r>
          </w:p>
        </w:tc>
        <w:tc>
          <w:tcPr>
            <w:tcW w:w="1046" w:type="dxa"/>
          </w:tcPr>
          <w:p w14:paraId="033D3D3B" w14:textId="77777777" w:rsidR="000A445B" w:rsidRDefault="00D80E28">
            <w:pPr>
              <w:pStyle w:val="TableParagraph"/>
              <w:spacing w:before="35"/>
              <w:ind w:left="5" w:right="4"/>
              <w:jc w:val="center"/>
              <w:rPr>
                <w:sz w:val="18"/>
              </w:rPr>
            </w:pPr>
            <w:r>
              <w:rPr>
                <w:sz w:val="18"/>
              </w:rPr>
              <w:t>0,66</w:t>
            </w:r>
            <w:r>
              <w:rPr>
                <w:sz w:val="18"/>
                <w:u w:val="single"/>
              </w:rPr>
              <w:t>+</w:t>
            </w:r>
            <w:r>
              <w:rPr>
                <w:sz w:val="18"/>
              </w:rPr>
              <w:t>0,50</w:t>
            </w:r>
          </w:p>
        </w:tc>
        <w:tc>
          <w:tcPr>
            <w:tcW w:w="1047" w:type="dxa"/>
          </w:tcPr>
          <w:p w14:paraId="5F62B8A1" w14:textId="77777777" w:rsidR="000A445B" w:rsidRDefault="00D80E28">
            <w:pPr>
              <w:pStyle w:val="TableParagraph"/>
              <w:spacing w:before="35"/>
              <w:ind w:left="86" w:right="84"/>
              <w:jc w:val="center"/>
              <w:rPr>
                <w:sz w:val="18"/>
              </w:rPr>
            </w:pPr>
            <w:r>
              <w:rPr>
                <w:sz w:val="18"/>
              </w:rPr>
              <w:t>0,51</w:t>
            </w:r>
            <w:r>
              <w:rPr>
                <w:sz w:val="18"/>
                <w:u w:val="single"/>
              </w:rPr>
              <w:t>+</w:t>
            </w:r>
            <w:r>
              <w:rPr>
                <w:sz w:val="18"/>
              </w:rPr>
              <w:t>0,37</w:t>
            </w:r>
          </w:p>
        </w:tc>
        <w:tc>
          <w:tcPr>
            <w:tcW w:w="1047" w:type="dxa"/>
          </w:tcPr>
          <w:p w14:paraId="6951DB2B" w14:textId="77777777" w:rsidR="000A445B" w:rsidRDefault="00D80E28">
            <w:pPr>
              <w:pStyle w:val="TableParagraph"/>
              <w:spacing w:before="35"/>
              <w:ind w:left="86" w:right="85"/>
              <w:jc w:val="center"/>
              <w:rPr>
                <w:sz w:val="18"/>
              </w:rPr>
            </w:pPr>
            <w:r>
              <w:rPr>
                <w:sz w:val="18"/>
              </w:rPr>
              <w:t>0,81</w:t>
            </w:r>
            <w:r>
              <w:rPr>
                <w:sz w:val="18"/>
                <w:u w:val="single"/>
              </w:rPr>
              <w:t>+</w:t>
            </w:r>
            <w:r>
              <w:rPr>
                <w:sz w:val="18"/>
              </w:rPr>
              <w:t>0,43</w:t>
            </w:r>
          </w:p>
        </w:tc>
        <w:tc>
          <w:tcPr>
            <w:tcW w:w="1047" w:type="dxa"/>
          </w:tcPr>
          <w:p w14:paraId="0451F9EF" w14:textId="77777777" w:rsidR="000A445B" w:rsidRDefault="00D80E28">
            <w:pPr>
              <w:pStyle w:val="TableParagraph"/>
              <w:spacing w:before="35"/>
              <w:ind w:left="86" w:right="86"/>
              <w:jc w:val="center"/>
              <w:rPr>
                <w:sz w:val="18"/>
              </w:rPr>
            </w:pPr>
            <w:r>
              <w:rPr>
                <w:sz w:val="18"/>
              </w:rPr>
              <w:t>0,23</w:t>
            </w:r>
            <w:r>
              <w:rPr>
                <w:sz w:val="18"/>
                <w:u w:val="single"/>
              </w:rPr>
              <w:t>+</w:t>
            </w:r>
            <w:r>
              <w:rPr>
                <w:sz w:val="18"/>
              </w:rPr>
              <w:t>0,02</w:t>
            </w:r>
          </w:p>
        </w:tc>
        <w:tc>
          <w:tcPr>
            <w:tcW w:w="1046" w:type="dxa"/>
          </w:tcPr>
          <w:p w14:paraId="57EDFC39" w14:textId="77777777" w:rsidR="000A445B" w:rsidRDefault="00D80E28">
            <w:pPr>
              <w:pStyle w:val="TableParagraph"/>
              <w:spacing w:before="35"/>
              <w:ind w:left="5" w:right="5"/>
              <w:jc w:val="center"/>
              <w:rPr>
                <w:sz w:val="18"/>
              </w:rPr>
            </w:pPr>
            <w:r>
              <w:rPr>
                <w:sz w:val="18"/>
              </w:rPr>
              <w:t>0,04</w:t>
            </w:r>
            <w:r>
              <w:rPr>
                <w:sz w:val="18"/>
                <w:u w:val="single"/>
              </w:rPr>
              <w:t>+</w:t>
            </w:r>
            <w:r>
              <w:rPr>
                <w:sz w:val="18"/>
              </w:rPr>
              <w:t>0,04</w:t>
            </w:r>
          </w:p>
        </w:tc>
        <w:tc>
          <w:tcPr>
            <w:tcW w:w="1046" w:type="dxa"/>
          </w:tcPr>
          <w:p w14:paraId="5FF1EB99" w14:textId="77777777" w:rsidR="000A445B" w:rsidRDefault="00D80E28">
            <w:pPr>
              <w:pStyle w:val="TableParagraph"/>
              <w:spacing w:before="35"/>
              <w:ind w:left="5" w:right="6"/>
              <w:jc w:val="center"/>
              <w:rPr>
                <w:sz w:val="18"/>
              </w:rPr>
            </w:pPr>
            <w:r>
              <w:rPr>
                <w:sz w:val="18"/>
              </w:rPr>
              <w:t>0,14</w:t>
            </w:r>
            <w:r>
              <w:rPr>
                <w:sz w:val="18"/>
                <w:u w:val="single"/>
              </w:rPr>
              <w:t>+</w:t>
            </w:r>
            <w:r>
              <w:rPr>
                <w:sz w:val="18"/>
              </w:rPr>
              <w:t>0,03</w:t>
            </w:r>
          </w:p>
        </w:tc>
        <w:tc>
          <w:tcPr>
            <w:tcW w:w="1047" w:type="dxa"/>
          </w:tcPr>
          <w:p w14:paraId="5EE84511" w14:textId="77777777" w:rsidR="000A445B" w:rsidRDefault="00D80E28">
            <w:pPr>
              <w:pStyle w:val="TableParagraph"/>
              <w:spacing w:before="35"/>
              <w:ind w:right="153"/>
              <w:jc w:val="right"/>
              <w:rPr>
                <w:sz w:val="18"/>
              </w:rPr>
            </w:pPr>
            <w:r>
              <w:rPr>
                <w:sz w:val="18"/>
              </w:rPr>
              <w:t>0,12</w:t>
            </w:r>
            <w:r>
              <w:rPr>
                <w:sz w:val="18"/>
                <w:u w:val="single"/>
              </w:rPr>
              <w:t>+</w:t>
            </w:r>
            <w:r>
              <w:rPr>
                <w:sz w:val="18"/>
              </w:rPr>
              <w:t>0,02</w:t>
            </w:r>
          </w:p>
        </w:tc>
        <w:tc>
          <w:tcPr>
            <w:tcW w:w="1047" w:type="dxa"/>
          </w:tcPr>
          <w:p w14:paraId="0FAE7A04" w14:textId="77777777" w:rsidR="000A445B" w:rsidRDefault="00D80E28">
            <w:pPr>
              <w:pStyle w:val="TableParagraph"/>
              <w:spacing w:before="35"/>
              <w:ind w:left="86" w:right="87"/>
              <w:jc w:val="center"/>
              <w:rPr>
                <w:sz w:val="18"/>
              </w:rPr>
            </w:pPr>
            <w:r>
              <w:rPr>
                <w:sz w:val="18"/>
              </w:rPr>
              <w:t>0,12</w:t>
            </w:r>
            <w:r>
              <w:rPr>
                <w:sz w:val="18"/>
                <w:u w:val="single"/>
              </w:rPr>
              <w:t>+</w:t>
            </w:r>
            <w:r>
              <w:rPr>
                <w:sz w:val="18"/>
              </w:rPr>
              <w:t>0,03</w:t>
            </w:r>
          </w:p>
        </w:tc>
        <w:tc>
          <w:tcPr>
            <w:tcW w:w="1045" w:type="dxa"/>
          </w:tcPr>
          <w:p w14:paraId="338BA0F4" w14:textId="77777777" w:rsidR="000A445B" w:rsidRDefault="00D80E28">
            <w:pPr>
              <w:pStyle w:val="TableParagraph"/>
              <w:spacing w:before="35"/>
              <w:ind w:left="150"/>
              <w:rPr>
                <w:sz w:val="18"/>
              </w:rPr>
            </w:pPr>
            <w:r>
              <w:rPr>
                <w:sz w:val="18"/>
              </w:rPr>
              <w:t>0,16</w:t>
            </w:r>
            <w:r>
              <w:rPr>
                <w:sz w:val="18"/>
                <w:u w:val="single"/>
              </w:rPr>
              <w:t>+</w:t>
            </w:r>
            <w:r>
              <w:rPr>
                <w:sz w:val="18"/>
              </w:rPr>
              <w:t>0,02</w:t>
            </w:r>
          </w:p>
        </w:tc>
      </w:tr>
      <w:tr w:rsidR="000A445B" w14:paraId="2EA5F1D9" w14:textId="77777777">
        <w:trPr>
          <w:trHeight w:val="299"/>
        </w:trPr>
        <w:tc>
          <w:tcPr>
            <w:tcW w:w="2710" w:type="dxa"/>
          </w:tcPr>
          <w:p w14:paraId="3DC936CA" w14:textId="77777777" w:rsidR="000A445B" w:rsidRDefault="00D80E28">
            <w:pPr>
              <w:pStyle w:val="TableParagraph"/>
              <w:spacing w:before="35"/>
              <w:ind w:left="107"/>
              <w:rPr>
                <w:sz w:val="18"/>
              </w:rPr>
            </w:pPr>
            <w:r>
              <w:rPr>
                <w:sz w:val="18"/>
              </w:rPr>
              <w:t>EPA (C20:5ω-3)</w:t>
            </w:r>
          </w:p>
        </w:tc>
        <w:tc>
          <w:tcPr>
            <w:tcW w:w="1046" w:type="dxa"/>
          </w:tcPr>
          <w:p w14:paraId="6B47BBB9" w14:textId="77777777" w:rsidR="000A445B" w:rsidRDefault="00D80E28">
            <w:pPr>
              <w:pStyle w:val="TableParagraph"/>
              <w:spacing w:before="35"/>
              <w:jc w:val="center"/>
              <w:rPr>
                <w:sz w:val="18"/>
              </w:rPr>
            </w:pPr>
            <w:r>
              <w:rPr>
                <w:sz w:val="18"/>
              </w:rPr>
              <w:t>-</w:t>
            </w:r>
          </w:p>
        </w:tc>
        <w:tc>
          <w:tcPr>
            <w:tcW w:w="1047" w:type="dxa"/>
          </w:tcPr>
          <w:p w14:paraId="39F987F7" w14:textId="77777777" w:rsidR="000A445B" w:rsidRDefault="00D80E28">
            <w:pPr>
              <w:pStyle w:val="TableParagraph"/>
              <w:spacing w:before="35"/>
              <w:ind w:right="1"/>
              <w:jc w:val="center"/>
              <w:rPr>
                <w:sz w:val="18"/>
              </w:rPr>
            </w:pPr>
            <w:r>
              <w:rPr>
                <w:sz w:val="18"/>
              </w:rPr>
              <w:t>-</w:t>
            </w:r>
          </w:p>
        </w:tc>
        <w:tc>
          <w:tcPr>
            <w:tcW w:w="1047" w:type="dxa"/>
          </w:tcPr>
          <w:p w14:paraId="34E1EDF7" w14:textId="77777777" w:rsidR="000A445B" w:rsidRDefault="00D80E28">
            <w:pPr>
              <w:pStyle w:val="TableParagraph"/>
              <w:spacing w:before="35"/>
              <w:jc w:val="center"/>
              <w:rPr>
                <w:sz w:val="18"/>
              </w:rPr>
            </w:pPr>
            <w:r>
              <w:rPr>
                <w:sz w:val="18"/>
              </w:rPr>
              <w:t>-</w:t>
            </w:r>
          </w:p>
        </w:tc>
        <w:tc>
          <w:tcPr>
            <w:tcW w:w="1047" w:type="dxa"/>
          </w:tcPr>
          <w:p w14:paraId="5A72F166" w14:textId="77777777" w:rsidR="000A445B" w:rsidRDefault="00D80E28">
            <w:pPr>
              <w:pStyle w:val="TableParagraph"/>
              <w:spacing w:before="35"/>
              <w:ind w:right="1"/>
              <w:jc w:val="center"/>
              <w:rPr>
                <w:sz w:val="18"/>
              </w:rPr>
            </w:pPr>
            <w:r>
              <w:rPr>
                <w:sz w:val="18"/>
              </w:rPr>
              <w:t>-</w:t>
            </w:r>
          </w:p>
        </w:tc>
        <w:tc>
          <w:tcPr>
            <w:tcW w:w="1046" w:type="dxa"/>
          </w:tcPr>
          <w:p w14:paraId="06A3B9A3" w14:textId="77777777" w:rsidR="000A445B" w:rsidRDefault="00D80E28">
            <w:pPr>
              <w:pStyle w:val="TableParagraph"/>
              <w:spacing w:before="35"/>
              <w:jc w:val="center"/>
              <w:rPr>
                <w:sz w:val="18"/>
              </w:rPr>
            </w:pPr>
            <w:r>
              <w:rPr>
                <w:sz w:val="18"/>
              </w:rPr>
              <w:t>-</w:t>
            </w:r>
          </w:p>
        </w:tc>
        <w:tc>
          <w:tcPr>
            <w:tcW w:w="1046" w:type="dxa"/>
          </w:tcPr>
          <w:p w14:paraId="5215650D" w14:textId="77777777" w:rsidR="000A445B" w:rsidRDefault="00D80E28">
            <w:pPr>
              <w:pStyle w:val="TableParagraph"/>
              <w:spacing w:before="35"/>
              <w:ind w:right="4"/>
              <w:jc w:val="center"/>
              <w:rPr>
                <w:sz w:val="18"/>
              </w:rPr>
            </w:pPr>
            <w:r>
              <w:rPr>
                <w:sz w:val="18"/>
              </w:rPr>
              <w:t>-</w:t>
            </w:r>
          </w:p>
        </w:tc>
        <w:tc>
          <w:tcPr>
            <w:tcW w:w="1047" w:type="dxa"/>
          </w:tcPr>
          <w:p w14:paraId="19D27E77" w14:textId="77777777" w:rsidR="000A445B" w:rsidRDefault="00D80E28">
            <w:pPr>
              <w:pStyle w:val="TableParagraph"/>
              <w:spacing w:before="35"/>
              <w:ind w:right="5"/>
              <w:jc w:val="center"/>
              <w:rPr>
                <w:sz w:val="18"/>
              </w:rPr>
            </w:pPr>
            <w:r>
              <w:rPr>
                <w:sz w:val="18"/>
              </w:rPr>
              <w:t>-</w:t>
            </w:r>
          </w:p>
        </w:tc>
        <w:tc>
          <w:tcPr>
            <w:tcW w:w="1047" w:type="dxa"/>
          </w:tcPr>
          <w:p w14:paraId="3B4A4D6F" w14:textId="77777777" w:rsidR="000A445B" w:rsidRDefault="00D80E28">
            <w:pPr>
              <w:pStyle w:val="TableParagraph"/>
              <w:spacing w:before="35"/>
              <w:ind w:right="5"/>
              <w:jc w:val="center"/>
              <w:rPr>
                <w:sz w:val="18"/>
              </w:rPr>
            </w:pPr>
            <w:r>
              <w:rPr>
                <w:sz w:val="18"/>
              </w:rPr>
              <w:t>-</w:t>
            </w:r>
          </w:p>
        </w:tc>
        <w:tc>
          <w:tcPr>
            <w:tcW w:w="1045" w:type="dxa"/>
          </w:tcPr>
          <w:p w14:paraId="2C8969A0" w14:textId="77777777" w:rsidR="000A445B" w:rsidRDefault="00D80E28">
            <w:pPr>
              <w:pStyle w:val="TableParagraph"/>
              <w:spacing w:before="35"/>
              <w:ind w:right="4"/>
              <w:jc w:val="center"/>
              <w:rPr>
                <w:sz w:val="18"/>
              </w:rPr>
            </w:pPr>
            <w:r>
              <w:rPr>
                <w:sz w:val="18"/>
              </w:rPr>
              <w:t>-</w:t>
            </w:r>
          </w:p>
        </w:tc>
      </w:tr>
      <w:tr w:rsidR="000A445B" w14:paraId="792B4DF7" w14:textId="77777777">
        <w:trPr>
          <w:trHeight w:val="258"/>
        </w:trPr>
        <w:tc>
          <w:tcPr>
            <w:tcW w:w="2710" w:type="dxa"/>
          </w:tcPr>
          <w:p w14:paraId="2F3BD9B1" w14:textId="77777777" w:rsidR="000A445B" w:rsidRDefault="00D80E28">
            <w:pPr>
              <w:pStyle w:val="TableParagraph"/>
              <w:spacing w:before="34" w:line="204" w:lineRule="exact"/>
              <w:ind w:left="107"/>
              <w:rPr>
                <w:sz w:val="18"/>
              </w:rPr>
            </w:pPr>
            <w:r>
              <w:rPr>
                <w:sz w:val="18"/>
              </w:rPr>
              <w:t>DHA (C22:6ω-3)</w:t>
            </w:r>
          </w:p>
        </w:tc>
        <w:tc>
          <w:tcPr>
            <w:tcW w:w="1046" w:type="dxa"/>
          </w:tcPr>
          <w:p w14:paraId="261B1632" w14:textId="77777777" w:rsidR="000A445B" w:rsidRDefault="00D80E28">
            <w:pPr>
              <w:pStyle w:val="TableParagraph"/>
              <w:spacing w:before="34" w:line="204" w:lineRule="exact"/>
              <w:jc w:val="center"/>
              <w:rPr>
                <w:sz w:val="18"/>
              </w:rPr>
            </w:pPr>
            <w:r>
              <w:rPr>
                <w:sz w:val="18"/>
              </w:rPr>
              <w:t>-</w:t>
            </w:r>
          </w:p>
        </w:tc>
        <w:tc>
          <w:tcPr>
            <w:tcW w:w="1047" w:type="dxa"/>
          </w:tcPr>
          <w:p w14:paraId="782F4D29" w14:textId="77777777" w:rsidR="000A445B" w:rsidRDefault="00D80E28">
            <w:pPr>
              <w:pStyle w:val="TableParagraph"/>
              <w:spacing w:before="34" w:line="204" w:lineRule="exact"/>
              <w:ind w:right="1"/>
              <w:jc w:val="center"/>
              <w:rPr>
                <w:sz w:val="18"/>
              </w:rPr>
            </w:pPr>
            <w:r>
              <w:rPr>
                <w:sz w:val="18"/>
              </w:rPr>
              <w:t>-</w:t>
            </w:r>
          </w:p>
        </w:tc>
        <w:tc>
          <w:tcPr>
            <w:tcW w:w="1047" w:type="dxa"/>
          </w:tcPr>
          <w:p w14:paraId="49B0054C" w14:textId="77777777" w:rsidR="000A445B" w:rsidRDefault="00D80E28">
            <w:pPr>
              <w:pStyle w:val="TableParagraph"/>
              <w:spacing w:before="34" w:line="204" w:lineRule="exact"/>
              <w:jc w:val="center"/>
              <w:rPr>
                <w:sz w:val="18"/>
              </w:rPr>
            </w:pPr>
            <w:r>
              <w:rPr>
                <w:sz w:val="18"/>
              </w:rPr>
              <w:t>-</w:t>
            </w:r>
          </w:p>
        </w:tc>
        <w:tc>
          <w:tcPr>
            <w:tcW w:w="1047" w:type="dxa"/>
          </w:tcPr>
          <w:p w14:paraId="00C80191" w14:textId="77777777" w:rsidR="000A445B" w:rsidRDefault="00D80E28">
            <w:pPr>
              <w:pStyle w:val="TableParagraph"/>
              <w:spacing w:before="34" w:line="204" w:lineRule="exact"/>
              <w:ind w:right="1"/>
              <w:jc w:val="center"/>
              <w:rPr>
                <w:sz w:val="18"/>
              </w:rPr>
            </w:pPr>
            <w:r>
              <w:rPr>
                <w:sz w:val="18"/>
              </w:rPr>
              <w:t>-</w:t>
            </w:r>
          </w:p>
        </w:tc>
        <w:tc>
          <w:tcPr>
            <w:tcW w:w="1046" w:type="dxa"/>
          </w:tcPr>
          <w:p w14:paraId="13F0B9B2" w14:textId="77777777" w:rsidR="000A445B" w:rsidRDefault="00D80E28">
            <w:pPr>
              <w:pStyle w:val="TableParagraph"/>
              <w:spacing w:before="34" w:line="204" w:lineRule="exact"/>
              <w:jc w:val="center"/>
              <w:rPr>
                <w:sz w:val="18"/>
              </w:rPr>
            </w:pPr>
            <w:r>
              <w:rPr>
                <w:sz w:val="18"/>
              </w:rPr>
              <w:t>-</w:t>
            </w:r>
          </w:p>
        </w:tc>
        <w:tc>
          <w:tcPr>
            <w:tcW w:w="1046" w:type="dxa"/>
          </w:tcPr>
          <w:p w14:paraId="1510A6FA" w14:textId="77777777" w:rsidR="000A445B" w:rsidRDefault="00D80E28">
            <w:pPr>
              <w:pStyle w:val="TableParagraph"/>
              <w:spacing w:before="34" w:line="204" w:lineRule="exact"/>
              <w:ind w:right="4"/>
              <w:jc w:val="center"/>
              <w:rPr>
                <w:sz w:val="18"/>
              </w:rPr>
            </w:pPr>
            <w:r>
              <w:rPr>
                <w:sz w:val="18"/>
              </w:rPr>
              <w:t>-</w:t>
            </w:r>
          </w:p>
        </w:tc>
        <w:tc>
          <w:tcPr>
            <w:tcW w:w="1047" w:type="dxa"/>
          </w:tcPr>
          <w:p w14:paraId="3AE28479" w14:textId="77777777" w:rsidR="000A445B" w:rsidRDefault="00D80E28">
            <w:pPr>
              <w:pStyle w:val="TableParagraph"/>
              <w:spacing w:before="34" w:line="204" w:lineRule="exact"/>
              <w:ind w:right="5"/>
              <w:jc w:val="center"/>
              <w:rPr>
                <w:sz w:val="18"/>
              </w:rPr>
            </w:pPr>
            <w:r>
              <w:rPr>
                <w:sz w:val="18"/>
              </w:rPr>
              <w:t>-</w:t>
            </w:r>
          </w:p>
        </w:tc>
        <w:tc>
          <w:tcPr>
            <w:tcW w:w="1047" w:type="dxa"/>
          </w:tcPr>
          <w:p w14:paraId="1F00E845" w14:textId="77777777" w:rsidR="000A445B" w:rsidRDefault="00D80E28">
            <w:pPr>
              <w:pStyle w:val="TableParagraph"/>
              <w:spacing w:before="34" w:line="204" w:lineRule="exact"/>
              <w:ind w:right="5"/>
              <w:jc w:val="center"/>
              <w:rPr>
                <w:sz w:val="18"/>
              </w:rPr>
            </w:pPr>
            <w:r>
              <w:rPr>
                <w:sz w:val="18"/>
              </w:rPr>
              <w:t>-</w:t>
            </w:r>
          </w:p>
        </w:tc>
        <w:tc>
          <w:tcPr>
            <w:tcW w:w="1045" w:type="dxa"/>
          </w:tcPr>
          <w:p w14:paraId="00DB53D2" w14:textId="77777777" w:rsidR="000A445B" w:rsidRDefault="00D80E28">
            <w:pPr>
              <w:pStyle w:val="TableParagraph"/>
              <w:spacing w:before="34" w:line="204" w:lineRule="exact"/>
              <w:ind w:right="4"/>
              <w:jc w:val="center"/>
              <w:rPr>
                <w:sz w:val="18"/>
              </w:rPr>
            </w:pPr>
            <w:r>
              <w:rPr>
                <w:sz w:val="18"/>
              </w:rPr>
              <w:t>-</w:t>
            </w:r>
          </w:p>
        </w:tc>
      </w:tr>
    </w:tbl>
    <w:p w14:paraId="0D5B0328" w14:textId="77777777" w:rsidR="000A445B" w:rsidRDefault="000A445B">
      <w:pPr>
        <w:spacing w:line="204" w:lineRule="exact"/>
        <w:jc w:val="center"/>
        <w:rPr>
          <w:sz w:val="18"/>
        </w:rPr>
        <w:sectPr w:rsidR="000A445B">
          <w:footerReference w:type="default" r:id="rId86"/>
          <w:pgSz w:w="14180" w:h="9640" w:orient="landscape"/>
          <w:pgMar w:top="860" w:right="920" w:bottom="820" w:left="900" w:header="0" w:footer="630" w:gutter="0"/>
          <w:pgNumType w:start="66"/>
          <w:cols w:space="720"/>
        </w:sectPr>
      </w:pPr>
    </w:p>
    <w:p w14:paraId="7794CF4C" w14:textId="77777777" w:rsidR="000A445B" w:rsidRDefault="000A445B">
      <w:pPr>
        <w:pStyle w:val="BodyText"/>
        <w:spacing w:before="4"/>
        <w:rPr>
          <w:rFonts w:ascii="Times New Roman"/>
          <w:sz w:val="29"/>
        </w:rPr>
      </w:pPr>
    </w:p>
    <w:tbl>
      <w:tblPr>
        <w:tblW w:w="0" w:type="auto"/>
        <w:tblInd w:w="117" w:type="dxa"/>
        <w:tblLayout w:type="fixed"/>
        <w:tblCellMar>
          <w:left w:w="0" w:type="dxa"/>
          <w:right w:w="0" w:type="dxa"/>
        </w:tblCellMar>
        <w:tblLook w:val="01E0" w:firstRow="1" w:lastRow="1" w:firstColumn="1" w:lastColumn="1" w:noHBand="0" w:noVBand="0"/>
      </w:tblPr>
      <w:tblGrid>
        <w:gridCol w:w="2282"/>
        <w:gridCol w:w="1500"/>
        <w:gridCol w:w="1035"/>
        <w:gridCol w:w="1059"/>
        <w:gridCol w:w="1036"/>
        <w:gridCol w:w="1068"/>
        <w:gridCol w:w="1045"/>
        <w:gridCol w:w="1047"/>
        <w:gridCol w:w="1047"/>
        <w:gridCol w:w="1021"/>
      </w:tblGrid>
      <w:tr w:rsidR="000A445B" w14:paraId="56262E3D" w14:textId="77777777">
        <w:trPr>
          <w:trHeight w:val="258"/>
        </w:trPr>
        <w:tc>
          <w:tcPr>
            <w:tcW w:w="2282" w:type="dxa"/>
          </w:tcPr>
          <w:p w14:paraId="22E1988A" w14:textId="77777777" w:rsidR="000A445B" w:rsidRDefault="00D80E28">
            <w:pPr>
              <w:pStyle w:val="TableParagraph"/>
              <w:spacing w:line="217" w:lineRule="exact"/>
              <w:ind w:left="122"/>
              <w:rPr>
                <w:sz w:val="18"/>
              </w:rPr>
            </w:pPr>
            <w:r>
              <w:rPr>
                <w:sz w:val="18"/>
              </w:rPr>
              <w:t>Jumlah Omega-3</w:t>
            </w:r>
          </w:p>
        </w:tc>
        <w:tc>
          <w:tcPr>
            <w:tcW w:w="1500" w:type="dxa"/>
          </w:tcPr>
          <w:p w14:paraId="43A59869" w14:textId="77777777" w:rsidR="000A445B" w:rsidRDefault="00D80E28">
            <w:pPr>
              <w:pStyle w:val="TableParagraph"/>
              <w:spacing w:line="217" w:lineRule="exact"/>
              <w:ind w:right="161"/>
              <w:jc w:val="right"/>
              <w:rPr>
                <w:sz w:val="18"/>
              </w:rPr>
            </w:pPr>
            <w:r>
              <w:rPr>
                <w:sz w:val="18"/>
              </w:rPr>
              <w:t>0,66</w:t>
            </w:r>
            <w:r>
              <w:rPr>
                <w:sz w:val="18"/>
                <w:u w:val="single"/>
              </w:rPr>
              <w:t>+</w:t>
            </w:r>
            <w:r>
              <w:rPr>
                <w:sz w:val="18"/>
              </w:rPr>
              <w:t>0,50</w:t>
            </w:r>
          </w:p>
        </w:tc>
        <w:tc>
          <w:tcPr>
            <w:tcW w:w="1035" w:type="dxa"/>
          </w:tcPr>
          <w:p w14:paraId="42D4C96A" w14:textId="77777777" w:rsidR="000A445B" w:rsidRDefault="00D80E28">
            <w:pPr>
              <w:pStyle w:val="TableParagraph"/>
              <w:spacing w:line="217" w:lineRule="exact"/>
              <w:ind w:left="100" w:right="109"/>
              <w:jc w:val="center"/>
              <w:rPr>
                <w:sz w:val="18"/>
              </w:rPr>
            </w:pPr>
            <w:r>
              <w:rPr>
                <w:sz w:val="18"/>
              </w:rPr>
              <w:t>0,51</w:t>
            </w:r>
            <w:r>
              <w:rPr>
                <w:sz w:val="18"/>
                <w:u w:val="single"/>
              </w:rPr>
              <w:t>+</w:t>
            </w:r>
            <w:r>
              <w:rPr>
                <w:sz w:val="18"/>
              </w:rPr>
              <w:t xml:space="preserve"> 0,32</w:t>
            </w:r>
          </w:p>
        </w:tc>
        <w:tc>
          <w:tcPr>
            <w:tcW w:w="1059" w:type="dxa"/>
          </w:tcPr>
          <w:p w14:paraId="783FB61B" w14:textId="77777777" w:rsidR="000A445B" w:rsidRDefault="00D80E28">
            <w:pPr>
              <w:pStyle w:val="TableParagraph"/>
              <w:spacing w:line="217" w:lineRule="exact"/>
              <w:ind w:left="112" w:right="122"/>
              <w:jc w:val="center"/>
              <w:rPr>
                <w:sz w:val="18"/>
              </w:rPr>
            </w:pPr>
            <w:r>
              <w:rPr>
                <w:sz w:val="18"/>
              </w:rPr>
              <w:t>0,81</w:t>
            </w:r>
            <w:r>
              <w:rPr>
                <w:sz w:val="18"/>
                <w:u w:val="single"/>
              </w:rPr>
              <w:t>+</w:t>
            </w:r>
            <w:r>
              <w:rPr>
                <w:sz w:val="18"/>
              </w:rPr>
              <w:t xml:space="preserve"> 0,43</w:t>
            </w:r>
          </w:p>
        </w:tc>
        <w:tc>
          <w:tcPr>
            <w:tcW w:w="1036" w:type="dxa"/>
          </w:tcPr>
          <w:p w14:paraId="3F3A1867" w14:textId="77777777" w:rsidR="000A445B" w:rsidRDefault="00D80E28">
            <w:pPr>
              <w:pStyle w:val="TableParagraph"/>
              <w:spacing w:line="217" w:lineRule="exact"/>
              <w:ind w:left="123" w:right="133"/>
              <w:jc w:val="center"/>
              <w:rPr>
                <w:sz w:val="18"/>
              </w:rPr>
            </w:pPr>
            <w:r>
              <w:rPr>
                <w:sz w:val="18"/>
              </w:rPr>
              <w:t>0,46</w:t>
            </w:r>
            <w:r>
              <w:rPr>
                <w:sz w:val="18"/>
                <w:u w:val="single"/>
              </w:rPr>
              <w:t>+</w:t>
            </w:r>
            <w:r>
              <w:rPr>
                <w:sz w:val="18"/>
              </w:rPr>
              <w:t>0,03</w:t>
            </w:r>
          </w:p>
        </w:tc>
        <w:tc>
          <w:tcPr>
            <w:tcW w:w="1068" w:type="dxa"/>
          </w:tcPr>
          <w:p w14:paraId="32C70528" w14:textId="77777777" w:rsidR="000A445B" w:rsidRDefault="00D80E28">
            <w:pPr>
              <w:pStyle w:val="TableParagraph"/>
              <w:spacing w:line="217" w:lineRule="exact"/>
              <w:ind w:right="173"/>
              <w:jc w:val="right"/>
              <w:rPr>
                <w:sz w:val="18"/>
              </w:rPr>
            </w:pPr>
            <w:r>
              <w:rPr>
                <w:sz w:val="18"/>
              </w:rPr>
              <w:t>0,04</w:t>
            </w:r>
            <w:r>
              <w:rPr>
                <w:sz w:val="18"/>
                <w:u w:val="single"/>
              </w:rPr>
              <w:t>+</w:t>
            </w:r>
            <w:r>
              <w:rPr>
                <w:sz w:val="18"/>
              </w:rPr>
              <w:t>0,03</w:t>
            </w:r>
          </w:p>
        </w:tc>
        <w:tc>
          <w:tcPr>
            <w:tcW w:w="1045" w:type="dxa"/>
          </w:tcPr>
          <w:p w14:paraId="181D8BED" w14:textId="77777777" w:rsidR="000A445B" w:rsidRDefault="00D80E28">
            <w:pPr>
              <w:pStyle w:val="TableParagraph"/>
              <w:spacing w:line="217" w:lineRule="exact"/>
              <w:ind w:right="174"/>
              <w:jc w:val="right"/>
              <w:rPr>
                <w:sz w:val="18"/>
              </w:rPr>
            </w:pPr>
            <w:r>
              <w:rPr>
                <w:sz w:val="18"/>
              </w:rPr>
              <w:t>0,14</w:t>
            </w:r>
            <w:r>
              <w:rPr>
                <w:sz w:val="18"/>
                <w:u w:val="single"/>
              </w:rPr>
              <w:t>+</w:t>
            </w:r>
            <w:r>
              <w:rPr>
                <w:sz w:val="18"/>
              </w:rPr>
              <w:t>0,03</w:t>
            </w:r>
          </w:p>
        </w:tc>
        <w:tc>
          <w:tcPr>
            <w:tcW w:w="1047" w:type="dxa"/>
          </w:tcPr>
          <w:p w14:paraId="408DC602" w14:textId="77777777" w:rsidR="000A445B" w:rsidRDefault="00D80E28">
            <w:pPr>
              <w:pStyle w:val="TableParagraph"/>
              <w:spacing w:line="217" w:lineRule="exact"/>
              <w:ind w:right="174"/>
              <w:jc w:val="right"/>
              <w:rPr>
                <w:sz w:val="18"/>
              </w:rPr>
            </w:pPr>
            <w:r>
              <w:rPr>
                <w:sz w:val="18"/>
              </w:rPr>
              <w:t>0,32</w:t>
            </w:r>
            <w:r>
              <w:rPr>
                <w:sz w:val="18"/>
                <w:u w:val="single"/>
              </w:rPr>
              <w:t>+</w:t>
            </w:r>
            <w:r>
              <w:rPr>
                <w:sz w:val="18"/>
              </w:rPr>
              <w:t>0,02</w:t>
            </w:r>
          </w:p>
        </w:tc>
        <w:tc>
          <w:tcPr>
            <w:tcW w:w="1047" w:type="dxa"/>
          </w:tcPr>
          <w:p w14:paraId="19F21C70" w14:textId="77777777" w:rsidR="000A445B" w:rsidRDefault="00D80E28">
            <w:pPr>
              <w:pStyle w:val="TableParagraph"/>
              <w:spacing w:line="217" w:lineRule="exact"/>
              <w:ind w:right="174"/>
              <w:jc w:val="right"/>
              <w:rPr>
                <w:sz w:val="18"/>
              </w:rPr>
            </w:pPr>
            <w:r>
              <w:rPr>
                <w:sz w:val="18"/>
              </w:rPr>
              <w:t>0,86</w:t>
            </w:r>
            <w:r>
              <w:rPr>
                <w:sz w:val="18"/>
                <w:u w:val="single"/>
              </w:rPr>
              <w:t>+</w:t>
            </w:r>
            <w:r>
              <w:rPr>
                <w:sz w:val="18"/>
              </w:rPr>
              <w:t>0,12</w:t>
            </w:r>
          </w:p>
        </w:tc>
        <w:tc>
          <w:tcPr>
            <w:tcW w:w="1021" w:type="dxa"/>
          </w:tcPr>
          <w:p w14:paraId="7839A2C4" w14:textId="77777777" w:rsidR="000A445B" w:rsidRDefault="00D80E28">
            <w:pPr>
              <w:pStyle w:val="TableParagraph"/>
              <w:spacing w:line="217" w:lineRule="exact"/>
              <w:ind w:left="129"/>
              <w:rPr>
                <w:sz w:val="18"/>
              </w:rPr>
            </w:pPr>
            <w:r>
              <w:rPr>
                <w:sz w:val="18"/>
              </w:rPr>
              <w:t>1,04+0,19</w:t>
            </w:r>
          </w:p>
        </w:tc>
      </w:tr>
      <w:tr w:rsidR="000A445B" w14:paraId="016E7546" w14:textId="77777777">
        <w:trPr>
          <w:trHeight w:val="300"/>
        </w:trPr>
        <w:tc>
          <w:tcPr>
            <w:tcW w:w="2282" w:type="dxa"/>
          </w:tcPr>
          <w:p w14:paraId="11C8CFE0" w14:textId="77777777" w:rsidR="000A445B" w:rsidRDefault="00D80E28">
            <w:pPr>
              <w:pStyle w:val="TableParagraph"/>
              <w:spacing w:before="35"/>
              <w:ind w:left="122"/>
              <w:rPr>
                <w:sz w:val="18"/>
              </w:rPr>
            </w:pPr>
            <w:r>
              <w:rPr>
                <w:sz w:val="18"/>
              </w:rPr>
              <w:t>Jumlah PUFA</w:t>
            </w:r>
          </w:p>
        </w:tc>
        <w:tc>
          <w:tcPr>
            <w:tcW w:w="1500" w:type="dxa"/>
          </w:tcPr>
          <w:p w14:paraId="5FDB8590" w14:textId="77777777" w:rsidR="000A445B" w:rsidRDefault="00D80E28">
            <w:pPr>
              <w:pStyle w:val="TableParagraph"/>
              <w:spacing w:before="35"/>
              <w:ind w:right="161"/>
              <w:jc w:val="right"/>
              <w:rPr>
                <w:sz w:val="18"/>
              </w:rPr>
            </w:pPr>
            <w:r>
              <w:rPr>
                <w:sz w:val="18"/>
              </w:rPr>
              <w:t>4,29</w:t>
            </w:r>
            <w:r>
              <w:rPr>
                <w:sz w:val="18"/>
                <w:u w:val="single"/>
              </w:rPr>
              <w:t>+</w:t>
            </w:r>
            <w:r>
              <w:rPr>
                <w:sz w:val="18"/>
              </w:rPr>
              <w:t>0,43</w:t>
            </w:r>
          </w:p>
        </w:tc>
        <w:tc>
          <w:tcPr>
            <w:tcW w:w="1035" w:type="dxa"/>
          </w:tcPr>
          <w:p w14:paraId="039FC034" w14:textId="77777777" w:rsidR="000A445B" w:rsidRDefault="00D80E28">
            <w:pPr>
              <w:pStyle w:val="TableParagraph"/>
              <w:spacing w:before="35"/>
              <w:ind w:left="100" w:right="106"/>
              <w:jc w:val="center"/>
              <w:rPr>
                <w:sz w:val="18"/>
              </w:rPr>
            </w:pPr>
            <w:r>
              <w:rPr>
                <w:sz w:val="18"/>
              </w:rPr>
              <w:t>3,71</w:t>
            </w:r>
            <w:r>
              <w:rPr>
                <w:sz w:val="18"/>
                <w:u w:val="single"/>
              </w:rPr>
              <w:t>+</w:t>
            </w:r>
            <w:r>
              <w:rPr>
                <w:sz w:val="18"/>
              </w:rPr>
              <w:t>1,37</w:t>
            </w:r>
          </w:p>
        </w:tc>
        <w:tc>
          <w:tcPr>
            <w:tcW w:w="1059" w:type="dxa"/>
          </w:tcPr>
          <w:p w14:paraId="229D4B08" w14:textId="77777777" w:rsidR="000A445B" w:rsidRDefault="00D80E28">
            <w:pPr>
              <w:pStyle w:val="TableParagraph"/>
              <w:spacing w:before="35"/>
              <w:ind w:left="112" w:right="120"/>
              <w:jc w:val="center"/>
              <w:rPr>
                <w:sz w:val="18"/>
              </w:rPr>
            </w:pPr>
            <w:r>
              <w:rPr>
                <w:sz w:val="18"/>
              </w:rPr>
              <w:t>1,42</w:t>
            </w:r>
            <w:r>
              <w:rPr>
                <w:sz w:val="18"/>
                <w:u w:val="single"/>
              </w:rPr>
              <w:t>+</w:t>
            </w:r>
            <w:r>
              <w:rPr>
                <w:sz w:val="18"/>
              </w:rPr>
              <w:t>0,61</w:t>
            </w:r>
          </w:p>
        </w:tc>
        <w:tc>
          <w:tcPr>
            <w:tcW w:w="1036" w:type="dxa"/>
          </w:tcPr>
          <w:p w14:paraId="075437F8" w14:textId="77777777" w:rsidR="000A445B" w:rsidRDefault="00D80E28">
            <w:pPr>
              <w:pStyle w:val="TableParagraph"/>
              <w:spacing w:before="35"/>
              <w:ind w:left="123" w:right="133"/>
              <w:jc w:val="center"/>
              <w:rPr>
                <w:sz w:val="18"/>
              </w:rPr>
            </w:pPr>
            <w:r>
              <w:rPr>
                <w:sz w:val="18"/>
              </w:rPr>
              <w:t>3,11+0,14</w:t>
            </w:r>
          </w:p>
        </w:tc>
        <w:tc>
          <w:tcPr>
            <w:tcW w:w="1068" w:type="dxa"/>
          </w:tcPr>
          <w:p w14:paraId="44F3D233" w14:textId="77777777" w:rsidR="000A445B" w:rsidRDefault="00D80E28">
            <w:pPr>
              <w:pStyle w:val="TableParagraph"/>
              <w:spacing w:before="35"/>
              <w:ind w:right="173"/>
              <w:jc w:val="right"/>
              <w:rPr>
                <w:sz w:val="18"/>
              </w:rPr>
            </w:pPr>
            <w:r>
              <w:rPr>
                <w:sz w:val="18"/>
              </w:rPr>
              <w:t>3,44+0,71</w:t>
            </w:r>
          </w:p>
        </w:tc>
        <w:tc>
          <w:tcPr>
            <w:tcW w:w="1045" w:type="dxa"/>
          </w:tcPr>
          <w:p w14:paraId="58D3D5B4" w14:textId="77777777" w:rsidR="000A445B" w:rsidRDefault="00D80E28">
            <w:pPr>
              <w:pStyle w:val="TableParagraph"/>
              <w:spacing w:before="35"/>
              <w:ind w:right="174"/>
              <w:jc w:val="right"/>
              <w:rPr>
                <w:sz w:val="18"/>
              </w:rPr>
            </w:pPr>
            <w:r>
              <w:rPr>
                <w:sz w:val="18"/>
              </w:rPr>
              <w:t>2,01+0,04</w:t>
            </w:r>
          </w:p>
        </w:tc>
        <w:tc>
          <w:tcPr>
            <w:tcW w:w="1047" w:type="dxa"/>
          </w:tcPr>
          <w:p w14:paraId="51BA38CD" w14:textId="77777777" w:rsidR="000A445B" w:rsidRDefault="00D80E28">
            <w:pPr>
              <w:pStyle w:val="TableParagraph"/>
              <w:spacing w:before="35"/>
              <w:ind w:right="175"/>
              <w:jc w:val="right"/>
              <w:rPr>
                <w:sz w:val="18"/>
              </w:rPr>
            </w:pPr>
            <w:r>
              <w:rPr>
                <w:sz w:val="18"/>
              </w:rPr>
              <w:t>4,10+0,17</w:t>
            </w:r>
          </w:p>
        </w:tc>
        <w:tc>
          <w:tcPr>
            <w:tcW w:w="1047" w:type="dxa"/>
          </w:tcPr>
          <w:p w14:paraId="7021E537" w14:textId="77777777" w:rsidR="000A445B" w:rsidRDefault="00D80E28">
            <w:pPr>
              <w:pStyle w:val="TableParagraph"/>
              <w:spacing w:before="35"/>
              <w:ind w:right="175"/>
              <w:jc w:val="right"/>
              <w:rPr>
                <w:sz w:val="18"/>
              </w:rPr>
            </w:pPr>
            <w:r>
              <w:rPr>
                <w:sz w:val="18"/>
              </w:rPr>
              <w:t>4,00+0,40</w:t>
            </w:r>
          </w:p>
        </w:tc>
        <w:tc>
          <w:tcPr>
            <w:tcW w:w="1021" w:type="dxa"/>
          </w:tcPr>
          <w:p w14:paraId="5F635987" w14:textId="77777777" w:rsidR="000A445B" w:rsidRDefault="00D80E28">
            <w:pPr>
              <w:pStyle w:val="TableParagraph"/>
              <w:spacing w:before="35"/>
              <w:ind w:left="129"/>
              <w:rPr>
                <w:sz w:val="18"/>
              </w:rPr>
            </w:pPr>
            <w:r>
              <w:rPr>
                <w:sz w:val="18"/>
              </w:rPr>
              <w:t>2,56+0,66</w:t>
            </w:r>
          </w:p>
        </w:tc>
      </w:tr>
      <w:tr w:rsidR="000A445B" w14:paraId="1FA484D2" w14:textId="77777777">
        <w:trPr>
          <w:trHeight w:val="300"/>
        </w:trPr>
        <w:tc>
          <w:tcPr>
            <w:tcW w:w="2282" w:type="dxa"/>
          </w:tcPr>
          <w:p w14:paraId="0595C11F" w14:textId="77777777" w:rsidR="000A445B" w:rsidRDefault="00D80E28">
            <w:pPr>
              <w:pStyle w:val="TableParagraph"/>
              <w:spacing w:before="35"/>
              <w:ind w:left="122"/>
              <w:rPr>
                <w:sz w:val="18"/>
              </w:rPr>
            </w:pPr>
            <w:r>
              <w:rPr>
                <w:sz w:val="18"/>
              </w:rPr>
              <w:t>PUFA/SFA</w:t>
            </w:r>
          </w:p>
        </w:tc>
        <w:tc>
          <w:tcPr>
            <w:tcW w:w="1500" w:type="dxa"/>
          </w:tcPr>
          <w:p w14:paraId="5D1E68B3" w14:textId="77777777" w:rsidR="000A445B" w:rsidRDefault="00D80E28">
            <w:pPr>
              <w:pStyle w:val="TableParagraph"/>
              <w:spacing w:before="35"/>
              <w:ind w:right="116"/>
              <w:jc w:val="right"/>
              <w:rPr>
                <w:sz w:val="18"/>
              </w:rPr>
            </w:pPr>
            <w:r>
              <w:rPr>
                <w:sz w:val="18"/>
              </w:rPr>
              <w:t>0,08</w:t>
            </w:r>
          </w:p>
        </w:tc>
        <w:tc>
          <w:tcPr>
            <w:tcW w:w="1035" w:type="dxa"/>
          </w:tcPr>
          <w:p w14:paraId="72A38754" w14:textId="77777777" w:rsidR="000A445B" w:rsidRDefault="00D80E28">
            <w:pPr>
              <w:pStyle w:val="TableParagraph"/>
              <w:spacing w:before="35"/>
              <w:ind w:left="100" w:right="109"/>
              <w:jc w:val="center"/>
              <w:rPr>
                <w:sz w:val="18"/>
              </w:rPr>
            </w:pPr>
            <w:r>
              <w:rPr>
                <w:sz w:val="18"/>
              </w:rPr>
              <w:t>0,07</w:t>
            </w:r>
          </w:p>
        </w:tc>
        <w:tc>
          <w:tcPr>
            <w:tcW w:w="1059" w:type="dxa"/>
          </w:tcPr>
          <w:p w14:paraId="068B9C7A" w14:textId="77777777" w:rsidR="000A445B" w:rsidRDefault="00D80E28">
            <w:pPr>
              <w:pStyle w:val="TableParagraph"/>
              <w:spacing w:before="35"/>
              <w:ind w:left="112" w:right="122"/>
              <w:jc w:val="center"/>
              <w:rPr>
                <w:sz w:val="18"/>
              </w:rPr>
            </w:pPr>
            <w:r>
              <w:rPr>
                <w:sz w:val="18"/>
              </w:rPr>
              <w:t>0,03</w:t>
            </w:r>
          </w:p>
        </w:tc>
        <w:tc>
          <w:tcPr>
            <w:tcW w:w="1036" w:type="dxa"/>
          </w:tcPr>
          <w:p w14:paraId="34FEAAA5" w14:textId="77777777" w:rsidR="000A445B" w:rsidRDefault="00D80E28">
            <w:pPr>
              <w:pStyle w:val="TableParagraph"/>
              <w:spacing w:before="35"/>
              <w:ind w:left="121" w:right="133"/>
              <w:jc w:val="center"/>
              <w:rPr>
                <w:sz w:val="18"/>
              </w:rPr>
            </w:pPr>
            <w:r>
              <w:rPr>
                <w:sz w:val="18"/>
              </w:rPr>
              <w:t>0,06</w:t>
            </w:r>
          </w:p>
        </w:tc>
        <w:tc>
          <w:tcPr>
            <w:tcW w:w="1068" w:type="dxa"/>
          </w:tcPr>
          <w:p w14:paraId="28E549DE" w14:textId="77777777" w:rsidR="000A445B" w:rsidRDefault="00D80E28">
            <w:pPr>
              <w:pStyle w:val="TableParagraph"/>
              <w:spacing w:before="35"/>
              <w:ind w:right="127"/>
              <w:jc w:val="right"/>
              <w:rPr>
                <w:sz w:val="18"/>
              </w:rPr>
            </w:pPr>
            <w:r>
              <w:rPr>
                <w:sz w:val="18"/>
              </w:rPr>
              <w:t>0,05</w:t>
            </w:r>
          </w:p>
        </w:tc>
        <w:tc>
          <w:tcPr>
            <w:tcW w:w="1045" w:type="dxa"/>
          </w:tcPr>
          <w:p w14:paraId="7F4F9FE3" w14:textId="77777777" w:rsidR="000A445B" w:rsidRDefault="00D80E28">
            <w:pPr>
              <w:pStyle w:val="TableParagraph"/>
              <w:spacing w:before="35"/>
              <w:ind w:right="128"/>
              <w:jc w:val="right"/>
              <w:rPr>
                <w:sz w:val="18"/>
              </w:rPr>
            </w:pPr>
            <w:r>
              <w:rPr>
                <w:sz w:val="18"/>
              </w:rPr>
              <w:t>0,03</w:t>
            </w:r>
          </w:p>
        </w:tc>
        <w:tc>
          <w:tcPr>
            <w:tcW w:w="1047" w:type="dxa"/>
          </w:tcPr>
          <w:p w14:paraId="2CB5CA4B" w14:textId="77777777" w:rsidR="000A445B" w:rsidRDefault="00D80E28">
            <w:pPr>
              <w:pStyle w:val="TableParagraph"/>
              <w:spacing w:before="35"/>
              <w:ind w:right="129"/>
              <w:jc w:val="right"/>
              <w:rPr>
                <w:sz w:val="18"/>
              </w:rPr>
            </w:pPr>
            <w:r>
              <w:rPr>
                <w:sz w:val="18"/>
              </w:rPr>
              <w:t>0,07</w:t>
            </w:r>
          </w:p>
        </w:tc>
        <w:tc>
          <w:tcPr>
            <w:tcW w:w="1047" w:type="dxa"/>
          </w:tcPr>
          <w:p w14:paraId="551E586A" w14:textId="77777777" w:rsidR="000A445B" w:rsidRDefault="00D80E28">
            <w:pPr>
              <w:pStyle w:val="TableParagraph"/>
              <w:spacing w:before="35"/>
              <w:ind w:right="129"/>
              <w:jc w:val="right"/>
              <w:rPr>
                <w:sz w:val="18"/>
              </w:rPr>
            </w:pPr>
            <w:r>
              <w:rPr>
                <w:sz w:val="18"/>
              </w:rPr>
              <w:t>0,06</w:t>
            </w:r>
          </w:p>
        </w:tc>
        <w:tc>
          <w:tcPr>
            <w:tcW w:w="1021" w:type="dxa"/>
          </w:tcPr>
          <w:p w14:paraId="0832CB0E" w14:textId="77777777" w:rsidR="000A445B" w:rsidRDefault="00D80E28">
            <w:pPr>
              <w:pStyle w:val="TableParagraph"/>
              <w:spacing w:before="35"/>
              <w:ind w:right="104"/>
              <w:jc w:val="right"/>
              <w:rPr>
                <w:sz w:val="18"/>
              </w:rPr>
            </w:pPr>
            <w:r>
              <w:rPr>
                <w:sz w:val="18"/>
              </w:rPr>
              <w:t>0,04</w:t>
            </w:r>
          </w:p>
        </w:tc>
      </w:tr>
      <w:tr w:rsidR="000A445B" w14:paraId="4E0DC02E" w14:textId="77777777">
        <w:trPr>
          <w:trHeight w:val="260"/>
        </w:trPr>
        <w:tc>
          <w:tcPr>
            <w:tcW w:w="2282" w:type="dxa"/>
            <w:tcBorders>
              <w:bottom w:val="single" w:sz="4" w:space="0" w:color="000000"/>
            </w:tcBorders>
          </w:tcPr>
          <w:p w14:paraId="058830A1" w14:textId="77777777" w:rsidR="000A445B" w:rsidRDefault="00D80E28">
            <w:pPr>
              <w:pStyle w:val="TableParagraph"/>
              <w:spacing w:before="35" w:line="205" w:lineRule="exact"/>
              <w:ind w:left="122"/>
              <w:rPr>
                <w:sz w:val="18"/>
              </w:rPr>
            </w:pPr>
            <w:r>
              <w:rPr>
                <w:sz w:val="18"/>
              </w:rPr>
              <w:t>Omega-6/Omega-3</w:t>
            </w:r>
          </w:p>
        </w:tc>
        <w:tc>
          <w:tcPr>
            <w:tcW w:w="1500" w:type="dxa"/>
            <w:tcBorders>
              <w:bottom w:val="single" w:sz="4" w:space="0" w:color="000000"/>
            </w:tcBorders>
          </w:tcPr>
          <w:p w14:paraId="54BE36C7" w14:textId="77777777" w:rsidR="000A445B" w:rsidRDefault="00D80E28">
            <w:pPr>
              <w:pStyle w:val="TableParagraph"/>
              <w:spacing w:before="35" w:line="205" w:lineRule="exact"/>
              <w:ind w:right="116"/>
              <w:jc w:val="right"/>
              <w:rPr>
                <w:sz w:val="18"/>
              </w:rPr>
            </w:pPr>
            <w:r>
              <w:rPr>
                <w:sz w:val="18"/>
              </w:rPr>
              <w:t>5,5</w:t>
            </w:r>
          </w:p>
        </w:tc>
        <w:tc>
          <w:tcPr>
            <w:tcW w:w="1035" w:type="dxa"/>
            <w:tcBorders>
              <w:bottom w:val="single" w:sz="4" w:space="0" w:color="000000"/>
            </w:tcBorders>
          </w:tcPr>
          <w:p w14:paraId="2048432A" w14:textId="77777777" w:rsidR="000A445B" w:rsidRDefault="00D80E28">
            <w:pPr>
              <w:pStyle w:val="TableParagraph"/>
              <w:spacing w:before="35" w:line="205" w:lineRule="exact"/>
              <w:ind w:left="100" w:right="109"/>
              <w:jc w:val="center"/>
              <w:rPr>
                <w:sz w:val="18"/>
              </w:rPr>
            </w:pPr>
            <w:r>
              <w:rPr>
                <w:sz w:val="18"/>
              </w:rPr>
              <w:t>6,27</w:t>
            </w:r>
          </w:p>
        </w:tc>
        <w:tc>
          <w:tcPr>
            <w:tcW w:w="1059" w:type="dxa"/>
            <w:tcBorders>
              <w:bottom w:val="single" w:sz="4" w:space="0" w:color="000000"/>
            </w:tcBorders>
          </w:tcPr>
          <w:p w14:paraId="0F45780E" w14:textId="77777777" w:rsidR="000A445B" w:rsidRDefault="00D80E28">
            <w:pPr>
              <w:pStyle w:val="TableParagraph"/>
              <w:spacing w:before="35" w:line="205" w:lineRule="exact"/>
              <w:ind w:left="112" w:right="122"/>
              <w:jc w:val="center"/>
              <w:rPr>
                <w:sz w:val="18"/>
              </w:rPr>
            </w:pPr>
            <w:r>
              <w:rPr>
                <w:sz w:val="18"/>
              </w:rPr>
              <w:t>0,75</w:t>
            </w:r>
          </w:p>
        </w:tc>
        <w:tc>
          <w:tcPr>
            <w:tcW w:w="1036" w:type="dxa"/>
            <w:tcBorders>
              <w:bottom w:val="single" w:sz="4" w:space="0" w:color="000000"/>
            </w:tcBorders>
          </w:tcPr>
          <w:p w14:paraId="771B63BC" w14:textId="77777777" w:rsidR="000A445B" w:rsidRDefault="00D80E28">
            <w:pPr>
              <w:pStyle w:val="TableParagraph"/>
              <w:spacing w:before="35" w:line="205" w:lineRule="exact"/>
              <w:ind w:left="121" w:right="133"/>
              <w:jc w:val="center"/>
              <w:rPr>
                <w:sz w:val="18"/>
              </w:rPr>
            </w:pPr>
            <w:r>
              <w:rPr>
                <w:sz w:val="18"/>
              </w:rPr>
              <w:t>5,76</w:t>
            </w:r>
          </w:p>
        </w:tc>
        <w:tc>
          <w:tcPr>
            <w:tcW w:w="1068" w:type="dxa"/>
            <w:tcBorders>
              <w:bottom w:val="single" w:sz="4" w:space="0" w:color="000000"/>
            </w:tcBorders>
          </w:tcPr>
          <w:p w14:paraId="70CE1B67" w14:textId="77777777" w:rsidR="000A445B" w:rsidRDefault="00D80E28">
            <w:pPr>
              <w:pStyle w:val="TableParagraph"/>
              <w:spacing w:before="35" w:line="205" w:lineRule="exact"/>
              <w:ind w:right="127"/>
              <w:jc w:val="right"/>
              <w:rPr>
                <w:sz w:val="18"/>
              </w:rPr>
            </w:pPr>
            <w:r>
              <w:rPr>
                <w:sz w:val="18"/>
              </w:rPr>
              <w:t>85,25</w:t>
            </w:r>
          </w:p>
        </w:tc>
        <w:tc>
          <w:tcPr>
            <w:tcW w:w="1045" w:type="dxa"/>
            <w:tcBorders>
              <w:bottom w:val="single" w:sz="4" w:space="0" w:color="000000"/>
            </w:tcBorders>
          </w:tcPr>
          <w:p w14:paraId="2DFE4537" w14:textId="77777777" w:rsidR="000A445B" w:rsidRDefault="00D80E28">
            <w:pPr>
              <w:pStyle w:val="TableParagraph"/>
              <w:spacing w:before="35" w:line="205" w:lineRule="exact"/>
              <w:ind w:right="128"/>
              <w:jc w:val="right"/>
              <w:rPr>
                <w:sz w:val="18"/>
              </w:rPr>
            </w:pPr>
            <w:r>
              <w:rPr>
                <w:sz w:val="18"/>
              </w:rPr>
              <w:t>13,36</w:t>
            </w:r>
          </w:p>
        </w:tc>
        <w:tc>
          <w:tcPr>
            <w:tcW w:w="1047" w:type="dxa"/>
            <w:tcBorders>
              <w:bottom w:val="single" w:sz="4" w:space="0" w:color="000000"/>
            </w:tcBorders>
          </w:tcPr>
          <w:p w14:paraId="0EB22022" w14:textId="77777777" w:rsidR="000A445B" w:rsidRDefault="00D80E28">
            <w:pPr>
              <w:pStyle w:val="TableParagraph"/>
              <w:spacing w:before="35" w:line="205" w:lineRule="exact"/>
              <w:ind w:right="129"/>
              <w:jc w:val="right"/>
              <w:rPr>
                <w:sz w:val="18"/>
              </w:rPr>
            </w:pPr>
            <w:r>
              <w:rPr>
                <w:sz w:val="18"/>
              </w:rPr>
              <w:t>11,81</w:t>
            </w:r>
          </w:p>
        </w:tc>
        <w:tc>
          <w:tcPr>
            <w:tcW w:w="1047" w:type="dxa"/>
            <w:tcBorders>
              <w:bottom w:val="single" w:sz="4" w:space="0" w:color="000000"/>
            </w:tcBorders>
          </w:tcPr>
          <w:p w14:paraId="628760F6" w14:textId="77777777" w:rsidR="000A445B" w:rsidRDefault="00D80E28">
            <w:pPr>
              <w:pStyle w:val="TableParagraph"/>
              <w:spacing w:before="35" w:line="205" w:lineRule="exact"/>
              <w:ind w:right="129"/>
              <w:jc w:val="right"/>
              <w:rPr>
                <w:sz w:val="18"/>
              </w:rPr>
            </w:pPr>
            <w:r>
              <w:rPr>
                <w:sz w:val="18"/>
              </w:rPr>
              <w:t>3,65</w:t>
            </w:r>
          </w:p>
        </w:tc>
        <w:tc>
          <w:tcPr>
            <w:tcW w:w="1021" w:type="dxa"/>
            <w:tcBorders>
              <w:bottom w:val="single" w:sz="4" w:space="0" w:color="000000"/>
            </w:tcBorders>
          </w:tcPr>
          <w:p w14:paraId="7E9FA870" w14:textId="77777777" w:rsidR="000A445B" w:rsidRDefault="00D80E28">
            <w:pPr>
              <w:pStyle w:val="TableParagraph"/>
              <w:spacing w:before="35" w:line="205" w:lineRule="exact"/>
              <w:ind w:right="104"/>
              <w:jc w:val="right"/>
              <w:rPr>
                <w:sz w:val="18"/>
              </w:rPr>
            </w:pPr>
            <w:r>
              <w:rPr>
                <w:sz w:val="18"/>
              </w:rPr>
              <w:t>1,45</w:t>
            </w:r>
          </w:p>
        </w:tc>
      </w:tr>
    </w:tbl>
    <w:p w14:paraId="00928958" w14:textId="77777777" w:rsidR="000A445B" w:rsidRDefault="000A445B">
      <w:pPr>
        <w:spacing w:line="205" w:lineRule="exact"/>
        <w:jc w:val="right"/>
        <w:rPr>
          <w:sz w:val="18"/>
        </w:rPr>
        <w:sectPr w:rsidR="000A445B">
          <w:pgSz w:w="14180" w:h="9640" w:orient="landscape"/>
          <w:pgMar w:top="860" w:right="920" w:bottom="820" w:left="900" w:header="0" w:footer="630" w:gutter="0"/>
          <w:cols w:space="720"/>
        </w:sectPr>
      </w:pPr>
    </w:p>
    <w:p w14:paraId="10ABA646" w14:textId="77777777" w:rsidR="000A445B" w:rsidRDefault="00D80E28">
      <w:pPr>
        <w:spacing w:before="76"/>
        <w:ind w:left="233"/>
        <w:rPr>
          <w:b/>
        </w:rPr>
      </w:pPr>
      <w:r>
        <w:rPr>
          <w:b/>
          <w:i/>
        </w:rPr>
        <w:lastRenderedPageBreak/>
        <w:t xml:space="preserve">Saturated Fatty Acid </w:t>
      </w:r>
      <w:r>
        <w:t>(</w:t>
      </w:r>
      <w:r>
        <w:rPr>
          <w:b/>
        </w:rPr>
        <w:t>SFA).</w:t>
      </w:r>
    </w:p>
    <w:p w14:paraId="241692D7" w14:textId="77777777" w:rsidR="000A445B" w:rsidRDefault="00D80E28">
      <w:pPr>
        <w:pStyle w:val="BodyText"/>
        <w:spacing w:before="41" w:line="276" w:lineRule="auto"/>
        <w:ind w:left="233" w:right="776" w:firstLine="720"/>
        <w:jc w:val="both"/>
      </w:pPr>
      <w:r>
        <w:t>Hasil analisis ragam (Lampiran 30) menunjukkan bahwa suhu dan lama pengeringan, serta interaksinya berpengaruh sangat nyata (p&lt;0,01) terhadap kadar SFA dendeng ayam giling.</w:t>
      </w:r>
    </w:p>
    <w:p w14:paraId="110C050F" w14:textId="77777777" w:rsidR="000A445B" w:rsidRDefault="00D80E28">
      <w:pPr>
        <w:spacing w:before="1"/>
        <w:ind w:left="1515" w:right="2060"/>
        <w:jc w:val="center"/>
        <w:rPr>
          <w:b/>
          <w:sz w:val="18"/>
        </w:rPr>
      </w:pPr>
      <w:r>
        <w:rPr>
          <w:b/>
          <w:sz w:val="18"/>
        </w:rPr>
        <w:t>Tabel 15.</w:t>
      </w:r>
    </w:p>
    <w:p w14:paraId="152ABC19" w14:textId="77777777" w:rsidR="000A445B" w:rsidRDefault="00D80E28">
      <w:pPr>
        <w:spacing w:before="3"/>
        <w:ind w:left="1514" w:right="2060"/>
        <w:jc w:val="center"/>
        <w:rPr>
          <w:sz w:val="18"/>
        </w:rPr>
      </w:pPr>
      <w:r>
        <w:rPr>
          <w:sz w:val="18"/>
        </w:rPr>
        <w:t>Kadar SFA Dendeng Ayam Giling Hasil Perlakuan Variasi Suhu Dan Lama Pengeringan*</w:t>
      </w:r>
    </w:p>
    <w:p w14:paraId="237ECA49" w14:textId="77777777" w:rsidR="000A445B" w:rsidRDefault="000A445B">
      <w:pPr>
        <w:pStyle w:val="BodyText"/>
        <w:spacing w:before="1"/>
        <w:rPr>
          <w:sz w:val="18"/>
        </w:rPr>
      </w:pPr>
    </w:p>
    <w:tbl>
      <w:tblPr>
        <w:tblW w:w="0" w:type="auto"/>
        <w:tblInd w:w="124" w:type="dxa"/>
        <w:tblLayout w:type="fixed"/>
        <w:tblCellMar>
          <w:left w:w="0" w:type="dxa"/>
          <w:right w:w="0" w:type="dxa"/>
        </w:tblCellMar>
        <w:tblLook w:val="01E0" w:firstRow="1" w:lastRow="1" w:firstColumn="1" w:lastColumn="1" w:noHBand="0" w:noVBand="0"/>
      </w:tblPr>
      <w:tblGrid>
        <w:gridCol w:w="1523"/>
        <w:gridCol w:w="2774"/>
        <w:gridCol w:w="2734"/>
      </w:tblGrid>
      <w:tr w:rsidR="000A445B" w14:paraId="282BA3C2" w14:textId="77777777">
        <w:trPr>
          <w:trHeight w:val="222"/>
        </w:trPr>
        <w:tc>
          <w:tcPr>
            <w:tcW w:w="1523" w:type="dxa"/>
            <w:tcBorders>
              <w:top w:val="single" w:sz="4" w:space="0" w:color="000000"/>
              <w:bottom w:val="single" w:sz="4" w:space="0" w:color="000000"/>
            </w:tcBorders>
          </w:tcPr>
          <w:p w14:paraId="52232161" w14:textId="77777777" w:rsidR="000A445B" w:rsidRDefault="00D80E28">
            <w:pPr>
              <w:pStyle w:val="TableParagraph"/>
              <w:spacing w:line="203" w:lineRule="exact"/>
              <w:ind w:left="346"/>
              <w:rPr>
                <w:sz w:val="18"/>
              </w:rPr>
            </w:pPr>
            <w:r>
              <w:rPr>
                <w:sz w:val="18"/>
              </w:rPr>
              <w:t>Suhu (</w:t>
            </w:r>
            <w:r>
              <w:rPr>
                <w:position w:val="4"/>
                <w:sz w:val="12"/>
              </w:rPr>
              <w:t>o</w:t>
            </w:r>
            <w:r>
              <w:rPr>
                <w:sz w:val="18"/>
              </w:rPr>
              <w:t>C)</w:t>
            </w:r>
          </w:p>
        </w:tc>
        <w:tc>
          <w:tcPr>
            <w:tcW w:w="2774" w:type="dxa"/>
            <w:tcBorders>
              <w:top w:val="single" w:sz="4" w:space="0" w:color="000000"/>
              <w:bottom w:val="single" w:sz="4" w:space="0" w:color="000000"/>
            </w:tcBorders>
          </w:tcPr>
          <w:p w14:paraId="28C47A0B" w14:textId="77777777" w:rsidR="000A445B" w:rsidRDefault="00D80E28">
            <w:pPr>
              <w:pStyle w:val="TableParagraph"/>
              <w:spacing w:line="203" w:lineRule="exact"/>
              <w:ind w:left="336"/>
              <w:rPr>
                <w:sz w:val="18"/>
              </w:rPr>
            </w:pPr>
            <w:r>
              <w:rPr>
                <w:sz w:val="18"/>
              </w:rPr>
              <w:t>Lama Pengeringan (Jam)</w:t>
            </w:r>
          </w:p>
        </w:tc>
        <w:tc>
          <w:tcPr>
            <w:tcW w:w="2734" w:type="dxa"/>
            <w:tcBorders>
              <w:top w:val="single" w:sz="4" w:space="0" w:color="000000"/>
              <w:bottom w:val="single" w:sz="4" w:space="0" w:color="000000"/>
            </w:tcBorders>
          </w:tcPr>
          <w:p w14:paraId="148AB417" w14:textId="77777777" w:rsidR="000A445B" w:rsidRDefault="00D80E28">
            <w:pPr>
              <w:pStyle w:val="TableParagraph"/>
              <w:spacing w:line="203" w:lineRule="exact"/>
              <w:ind w:left="413"/>
              <w:rPr>
                <w:sz w:val="18"/>
              </w:rPr>
            </w:pPr>
            <w:r>
              <w:rPr>
                <w:sz w:val="18"/>
              </w:rPr>
              <w:t>Rata-Rata SFA (% Relatif)</w:t>
            </w:r>
          </w:p>
        </w:tc>
      </w:tr>
      <w:tr w:rsidR="000A445B" w14:paraId="02D79E45" w14:textId="77777777">
        <w:trPr>
          <w:trHeight w:val="248"/>
        </w:trPr>
        <w:tc>
          <w:tcPr>
            <w:tcW w:w="1523" w:type="dxa"/>
            <w:tcBorders>
              <w:top w:val="single" w:sz="4" w:space="0" w:color="000000"/>
            </w:tcBorders>
          </w:tcPr>
          <w:p w14:paraId="2D36154E" w14:textId="77777777" w:rsidR="000A445B" w:rsidRDefault="000A445B">
            <w:pPr>
              <w:pStyle w:val="TableParagraph"/>
              <w:rPr>
                <w:rFonts w:ascii="Times New Roman"/>
                <w:sz w:val="18"/>
              </w:rPr>
            </w:pPr>
          </w:p>
        </w:tc>
        <w:tc>
          <w:tcPr>
            <w:tcW w:w="2774" w:type="dxa"/>
            <w:tcBorders>
              <w:top w:val="single" w:sz="4" w:space="0" w:color="000000"/>
            </w:tcBorders>
          </w:tcPr>
          <w:p w14:paraId="0EDC2449" w14:textId="77777777" w:rsidR="000A445B" w:rsidRDefault="00D80E28">
            <w:pPr>
              <w:pStyle w:val="TableParagraph"/>
              <w:spacing w:before="21" w:line="207" w:lineRule="exact"/>
              <w:ind w:left="608"/>
              <w:jc w:val="center"/>
              <w:rPr>
                <w:sz w:val="18"/>
              </w:rPr>
            </w:pPr>
            <w:r>
              <w:rPr>
                <w:sz w:val="18"/>
              </w:rPr>
              <w:t>6</w:t>
            </w:r>
          </w:p>
        </w:tc>
        <w:tc>
          <w:tcPr>
            <w:tcW w:w="2734" w:type="dxa"/>
            <w:tcBorders>
              <w:top w:val="single" w:sz="4" w:space="0" w:color="000000"/>
            </w:tcBorders>
          </w:tcPr>
          <w:p w14:paraId="2E68BAEB" w14:textId="77777777" w:rsidR="000A445B" w:rsidRDefault="00D80E28">
            <w:pPr>
              <w:pStyle w:val="TableParagraph"/>
              <w:spacing w:before="21" w:line="207" w:lineRule="exact"/>
              <w:ind w:left="852"/>
              <w:rPr>
                <w:sz w:val="12"/>
              </w:rPr>
            </w:pPr>
            <w:r>
              <w:rPr>
                <w:sz w:val="18"/>
              </w:rPr>
              <w:t xml:space="preserve">55,62 </w:t>
            </w:r>
            <w:r>
              <w:rPr>
                <w:sz w:val="18"/>
                <w:u w:val="single"/>
              </w:rPr>
              <w:t>+</w:t>
            </w:r>
            <w:r>
              <w:rPr>
                <w:sz w:val="18"/>
              </w:rPr>
              <w:t xml:space="preserve"> 1,03</w:t>
            </w:r>
            <w:r>
              <w:rPr>
                <w:position w:val="4"/>
                <w:sz w:val="12"/>
              </w:rPr>
              <w:t>a</w:t>
            </w:r>
          </w:p>
        </w:tc>
      </w:tr>
      <w:tr w:rsidR="000A445B" w14:paraId="14C639BB" w14:textId="77777777">
        <w:trPr>
          <w:trHeight w:val="223"/>
        </w:trPr>
        <w:tc>
          <w:tcPr>
            <w:tcW w:w="1523" w:type="dxa"/>
          </w:tcPr>
          <w:p w14:paraId="24DF68D4" w14:textId="77777777" w:rsidR="000A445B" w:rsidRDefault="00D80E28">
            <w:pPr>
              <w:pStyle w:val="TableParagraph"/>
              <w:spacing w:line="203" w:lineRule="exact"/>
              <w:ind w:right="334"/>
              <w:jc w:val="right"/>
              <w:rPr>
                <w:sz w:val="18"/>
              </w:rPr>
            </w:pPr>
            <w:r>
              <w:rPr>
                <w:sz w:val="18"/>
              </w:rPr>
              <w:t>50</w:t>
            </w:r>
          </w:p>
        </w:tc>
        <w:tc>
          <w:tcPr>
            <w:tcW w:w="2774" w:type="dxa"/>
          </w:tcPr>
          <w:p w14:paraId="29C5437E" w14:textId="77777777" w:rsidR="000A445B" w:rsidRDefault="00D80E28">
            <w:pPr>
              <w:pStyle w:val="TableParagraph"/>
              <w:spacing w:line="203" w:lineRule="exact"/>
              <w:ind w:left="608"/>
              <w:jc w:val="center"/>
              <w:rPr>
                <w:sz w:val="18"/>
              </w:rPr>
            </w:pPr>
            <w:r>
              <w:rPr>
                <w:sz w:val="18"/>
              </w:rPr>
              <w:t>7</w:t>
            </w:r>
          </w:p>
        </w:tc>
        <w:tc>
          <w:tcPr>
            <w:tcW w:w="2734" w:type="dxa"/>
          </w:tcPr>
          <w:p w14:paraId="0FBB0547" w14:textId="77777777" w:rsidR="000A445B" w:rsidRDefault="00D80E28">
            <w:pPr>
              <w:pStyle w:val="TableParagraph"/>
              <w:spacing w:line="203" w:lineRule="exact"/>
              <w:ind w:left="852"/>
              <w:rPr>
                <w:sz w:val="12"/>
              </w:rPr>
            </w:pPr>
            <w:r>
              <w:rPr>
                <w:sz w:val="18"/>
              </w:rPr>
              <w:t xml:space="preserve">54,73 </w:t>
            </w:r>
            <w:r>
              <w:rPr>
                <w:sz w:val="18"/>
                <w:u w:val="single"/>
              </w:rPr>
              <w:t>+</w:t>
            </w:r>
            <w:r>
              <w:rPr>
                <w:sz w:val="18"/>
              </w:rPr>
              <w:t xml:space="preserve"> 3,10</w:t>
            </w:r>
            <w:r>
              <w:rPr>
                <w:position w:val="4"/>
                <w:sz w:val="12"/>
              </w:rPr>
              <w:t>a</w:t>
            </w:r>
          </w:p>
        </w:tc>
      </w:tr>
      <w:tr w:rsidR="000A445B" w14:paraId="7BD2F701" w14:textId="77777777">
        <w:trPr>
          <w:trHeight w:val="221"/>
        </w:trPr>
        <w:tc>
          <w:tcPr>
            <w:tcW w:w="1523" w:type="dxa"/>
            <w:tcBorders>
              <w:bottom w:val="single" w:sz="4" w:space="0" w:color="000000"/>
            </w:tcBorders>
          </w:tcPr>
          <w:p w14:paraId="13A1729C" w14:textId="77777777" w:rsidR="000A445B" w:rsidRDefault="000A445B">
            <w:pPr>
              <w:pStyle w:val="TableParagraph"/>
              <w:rPr>
                <w:rFonts w:ascii="Times New Roman"/>
                <w:sz w:val="14"/>
              </w:rPr>
            </w:pPr>
          </w:p>
        </w:tc>
        <w:tc>
          <w:tcPr>
            <w:tcW w:w="2774" w:type="dxa"/>
            <w:tcBorders>
              <w:bottom w:val="single" w:sz="4" w:space="0" w:color="000000"/>
            </w:tcBorders>
          </w:tcPr>
          <w:p w14:paraId="33B67C93" w14:textId="77777777" w:rsidR="000A445B" w:rsidRDefault="00D80E28">
            <w:pPr>
              <w:pStyle w:val="TableParagraph"/>
              <w:spacing w:line="202" w:lineRule="exact"/>
              <w:ind w:left="608"/>
              <w:jc w:val="center"/>
              <w:rPr>
                <w:sz w:val="18"/>
              </w:rPr>
            </w:pPr>
            <w:r>
              <w:rPr>
                <w:sz w:val="18"/>
              </w:rPr>
              <w:t>8</w:t>
            </w:r>
          </w:p>
        </w:tc>
        <w:tc>
          <w:tcPr>
            <w:tcW w:w="2734" w:type="dxa"/>
            <w:tcBorders>
              <w:bottom w:val="single" w:sz="4" w:space="0" w:color="000000"/>
            </w:tcBorders>
          </w:tcPr>
          <w:p w14:paraId="7AD5EC30" w14:textId="77777777" w:rsidR="000A445B" w:rsidRDefault="00D80E28">
            <w:pPr>
              <w:pStyle w:val="TableParagraph"/>
              <w:spacing w:line="202" w:lineRule="exact"/>
              <w:ind w:left="819"/>
              <w:rPr>
                <w:sz w:val="12"/>
              </w:rPr>
            </w:pPr>
            <w:r>
              <w:rPr>
                <w:sz w:val="18"/>
              </w:rPr>
              <w:t>56,93 + 0,61</w:t>
            </w:r>
            <w:r>
              <w:rPr>
                <w:position w:val="4"/>
                <w:sz w:val="12"/>
              </w:rPr>
              <w:t>ab</w:t>
            </w:r>
          </w:p>
        </w:tc>
      </w:tr>
      <w:tr w:rsidR="000A445B" w14:paraId="2674E09B" w14:textId="77777777">
        <w:trPr>
          <w:trHeight w:val="226"/>
        </w:trPr>
        <w:tc>
          <w:tcPr>
            <w:tcW w:w="1523" w:type="dxa"/>
            <w:tcBorders>
              <w:top w:val="single" w:sz="4" w:space="0" w:color="000000"/>
            </w:tcBorders>
          </w:tcPr>
          <w:p w14:paraId="675ACE15" w14:textId="77777777" w:rsidR="000A445B" w:rsidRDefault="000A445B">
            <w:pPr>
              <w:pStyle w:val="TableParagraph"/>
              <w:rPr>
                <w:rFonts w:ascii="Times New Roman"/>
                <w:sz w:val="16"/>
              </w:rPr>
            </w:pPr>
          </w:p>
        </w:tc>
        <w:tc>
          <w:tcPr>
            <w:tcW w:w="2774" w:type="dxa"/>
            <w:tcBorders>
              <w:top w:val="single" w:sz="4" w:space="0" w:color="000000"/>
            </w:tcBorders>
          </w:tcPr>
          <w:p w14:paraId="21A0EB0D" w14:textId="77777777" w:rsidR="000A445B" w:rsidRDefault="00D80E28">
            <w:pPr>
              <w:pStyle w:val="TableParagraph"/>
              <w:spacing w:line="206" w:lineRule="exact"/>
              <w:ind w:left="608"/>
              <w:jc w:val="center"/>
              <w:rPr>
                <w:sz w:val="18"/>
              </w:rPr>
            </w:pPr>
            <w:r>
              <w:rPr>
                <w:sz w:val="18"/>
              </w:rPr>
              <w:t>6</w:t>
            </w:r>
          </w:p>
        </w:tc>
        <w:tc>
          <w:tcPr>
            <w:tcW w:w="2734" w:type="dxa"/>
            <w:tcBorders>
              <w:top w:val="single" w:sz="4" w:space="0" w:color="000000"/>
            </w:tcBorders>
          </w:tcPr>
          <w:p w14:paraId="35660905" w14:textId="77777777" w:rsidR="000A445B" w:rsidRDefault="00D80E28">
            <w:pPr>
              <w:pStyle w:val="TableParagraph"/>
              <w:spacing w:line="206" w:lineRule="exact"/>
              <w:ind w:left="852"/>
              <w:rPr>
                <w:sz w:val="12"/>
              </w:rPr>
            </w:pPr>
            <w:r>
              <w:rPr>
                <w:sz w:val="18"/>
              </w:rPr>
              <w:t xml:space="preserve">55,82 </w:t>
            </w:r>
            <w:r>
              <w:rPr>
                <w:sz w:val="18"/>
                <w:u w:val="single"/>
              </w:rPr>
              <w:t>+</w:t>
            </w:r>
            <w:r>
              <w:rPr>
                <w:sz w:val="18"/>
              </w:rPr>
              <w:t xml:space="preserve"> 0,44</w:t>
            </w:r>
            <w:r>
              <w:rPr>
                <w:position w:val="4"/>
                <w:sz w:val="12"/>
              </w:rPr>
              <w:t>a</w:t>
            </w:r>
          </w:p>
        </w:tc>
      </w:tr>
      <w:tr w:rsidR="000A445B" w14:paraId="20AC6D52" w14:textId="77777777">
        <w:trPr>
          <w:trHeight w:val="233"/>
        </w:trPr>
        <w:tc>
          <w:tcPr>
            <w:tcW w:w="1523" w:type="dxa"/>
          </w:tcPr>
          <w:p w14:paraId="6CD96157" w14:textId="77777777" w:rsidR="000A445B" w:rsidRDefault="00D80E28">
            <w:pPr>
              <w:pStyle w:val="TableParagraph"/>
              <w:spacing w:line="213" w:lineRule="exact"/>
              <w:ind w:right="334"/>
              <w:jc w:val="right"/>
              <w:rPr>
                <w:sz w:val="18"/>
              </w:rPr>
            </w:pPr>
            <w:r>
              <w:rPr>
                <w:sz w:val="18"/>
              </w:rPr>
              <w:t>60</w:t>
            </w:r>
          </w:p>
        </w:tc>
        <w:tc>
          <w:tcPr>
            <w:tcW w:w="2774" w:type="dxa"/>
          </w:tcPr>
          <w:p w14:paraId="6A7827EF" w14:textId="77777777" w:rsidR="000A445B" w:rsidRDefault="00D80E28">
            <w:pPr>
              <w:pStyle w:val="TableParagraph"/>
              <w:spacing w:line="213" w:lineRule="exact"/>
              <w:ind w:left="608"/>
              <w:jc w:val="center"/>
              <w:rPr>
                <w:sz w:val="18"/>
              </w:rPr>
            </w:pPr>
            <w:r>
              <w:rPr>
                <w:sz w:val="18"/>
              </w:rPr>
              <w:t>7</w:t>
            </w:r>
          </w:p>
        </w:tc>
        <w:tc>
          <w:tcPr>
            <w:tcW w:w="2734" w:type="dxa"/>
          </w:tcPr>
          <w:p w14:paraId="1EA0FA3B" w14:textId="77777777" w:rsidR="000A445B" w:rsidRDefault="00D80E28">
            <w:pPr>
              <w:pStyle w:val="TableParagraph"/>
              <w:spacing w:line="213" w:lineRule="exact"/>
              <w:ind w:left="855"/>
              <w:rPr>
                <w:sz w:val="12"/>
              </w:rPr>
            </w:pPr>
            <w:r>
              <w:rPr>
                <w:sz w:val="18"/>
              </w:rPr>
              <w:t xml:space="preserve">64,37 </w:t>
            </w:r>
            <w:r>
              <w:rPr>
                <w:sz w:val="18"/>
                <w:u w:val="single"/>
              </w:rPr>
              <w:t>+</w:t>
            </w:r>
            <w:r>
              <w:rPr>
                <w:sz w:val="18"/>
              </w:rPr>
              <w:t xml:space="preserve"> 1,34</w:t>
            </w:r>
            <w:r>
              <w:rPr>
                <w:position w:val="4"/>
                <w:sz w:val="12"/>
              </w:rPr>
              <w:t>c</w:t>
            </w:r>
          </w:p>
        </w:tc>
      </w:tr>
      <w:tr w:rsidR="000A445B" w14:paraId="3BA625CE" w14:textId="77777777">
        <w:trPr>
          <w:trHeight w:val="229"/>
        </w:trPr>
        <w:tc>
          <w:tcPr>
            <w:tcW w:w="1523" w:type="dxa"/>
            <w:tcBorders>
              <w:bottom w:val="single" w:sz="4" w:space="0" w:color="000000"/>
            </w:tcBorders>
          </w:tcPr>
          <w:p w14:paraId="11EAABFF" w14:textId="77777777" w:rsidR="000A445B" w:rsidRDefault="000A445B">
            <w:pPr>
              <w:pStyle w:val="TableParagraph"/>
              <w:rPr>
                <w:rFonts w:ascii="Times New Roman"/>
                <w:sz w:val="16"/>
              </w:rPr>
            </w:pPr>
          </w:p>
        </w:tc>
        <w:tc>
          <w:tcPr>
            <w:tcW w:w="2774" w:type="dxa"/>
            <w:tcBorders>
              <w:bottom w:val="single" w:sz="4" w:space="0" w:color="000000"/>
            </w:tcBorders>
          </w:tcPr>
          <w:p w14:paraId="72D51ADE" w14:textId="77777777" w:rsidR="000A445B" w:rsidRDefault="00D80E28">
            <w:pPr>
              <w:pStyle w:val="TableParagraph"/>
              <w:spacing w:before="6" w:line="203" w:lineRule="exact"/>
              <w:ind w:left="608"/>
              <w:jc w:val="center"/>
              <w:rPr>
                <w:sz w:val="18"/>
              </w:rPr>
            </w:pPr>
            <w:r>
              <w:rPr>
                <w:sz w:val="18"/>
              </w:rPr>
              <w:t>8</w:t>
            </w:r>
          </w:p>
        </w:tc>
        <w:tc>
          <w:tcPr>
            <w:tcW w:w="2734" w:type="dxa"/>
            <w:tcBorders>
              <w:bottom w:val="single" w:sz="4" w:space="0" w:color="000000"/>
            </w:tcBorders>
          </w:tcPr>
          <w:p w14:paraId="7474B08E" w14:textId="77777777" w:rsidR="000A445B" w:rsidRDefault="00D80E28">
            <w:pPr>
              <w:pStyle w:val="TableParagraph"/>
              <w:spacing w:before="6" w:line="203" w:lineRule="exact"/>
              <w:ind w:left="845"/>
              <w:rPr>
                <w:sz w:val="12"/>
              </w:rPr>
            </w:pPr>
            <w:r>
              <w:rPr>
                <w:sz w:val="18"/>
              </w:rPr>
              <w:t>59,86 +0,19</w:t>
            </w:r>
            <w:r>
              <w:rPr>
                <w:position w:val="4"/>
                <w:sz w:val="12"/>
              </w:rPr>
              <w:t>bc</w:t>
            </w:r>
          </w:p>
        </w:tc>
      </w:tr>
      <w:tr w:rsidR="000A445B" w14:paraId="4E4247FF" w14:textId="77777777">
        <w:trPr>
          <w:trHeight w:val="228"/>
        </w:trPr>
        <w:tc>
          <w:tcPr>
            <w:tcW w:w="1523" w:type="dxa"/>
            <w:tcBorders>
              <w:top w:val="single" w:sz="4" w:space="0" w:color="000000"/>
            </w:tcBorders>
          </w:tcPr>
          <w:p w14:paraId="7005312A" w14:textId="77777777" w:rsidR="000A445B" w:rsidRDefault="000A445B">
            <w:pPr>
              <w:pStyle w:val="TableParagraph"/>
              <w:rPr>
                <w:rFonts w:ascii="Times New Roman"/>
                <w:sz w:val="16"/>
              </w:rPr>
            </w:pPr>
          </w:p>
        </w:tc>
        <w:tc>
          <w:tcPr>
            <w:tcW w:w="2774" w:type="dxa"/>
            <w:tcBorders>
              <w:top w:val="single" w:sz="4" w:space="0" w:color="000000"/>
            </w:tcBorders>
          </w:tcPr>
          <w:p w14:paraId="123C1697" w14:textId="77777777" w:rsidR="000A445B" w:rsidRDefault="00D80E28">
            <w:pPr>
              <w:pStyle w:val="TableParagraph"/>
              <w:spacing w:before="2" w:line="207" w:lineRule="exact"/>
              <w:ind w:left="608"/>
              <w:jc w:val="center"/>
              <w:rPr>
                <w:sz w:val="18"/>
              </w:rPr>
            </w:pPr>
            <w:r>
              <w:rPr>
                <w:sz w:val="18"/>
              </w:rPr>
              <w:t>6</w:t>
            </w:r>
          </w:p>
        </w:tc>
        <w:tc>
          <w:tcPr>
            <w:tcW w:w="2734" w:type="dxa"/>
            <w:tcBorders>
              <w:top w:val="single" w:sz="4" w:space="0" w:color="000000"/>
            </w:tcBorders>
          </w:tcPr>
          <w:p w14:paraId="263B5BED" w14:textId="77777777" w:rsidR="000A445B" w:rsidRDefault="00D80E28">
            <w:pPr>
              <w:pStyle w:val="TableParagraph"/>
              <w:spacing w:before="2" w:line="207" w:lineRule="exact"/>
              <w:ind w:left="819"/>
              <w:rPr>
                <w:sz w:val="12"/>
              </w:rPr>
            </w:pPr>
            <w:r>
              <w:rPr>
                <w:sz w:val="18"/>
              </w:rPr>
              <w:t xml:space="preserve">56,15 </w:t>
            </w:r>
            <w:r>
              <w:rPr>
                <w:sz w:val="18"/>
                <w:u w:val="single"/>
              </w:rPr>
              <w:t>+</w:t>
            </w:r>
            <w:r>
              <w:rPr>
                <w:sz w:val="18"/>
              </w:rPr>
              <w:t xml:space="preserve"> 0,38</w:t>
            </w:r>
            <w:r>
              <w:rPr>
                <w:position w:val="4"/>
                <w:sz w:val="12"/>
              </w:rPr>
              <w:t>ab</w:t>
            </w:r>
          </w:p>
        </w:tc>
      </w:tr>
      <w:tr w:rsidR="000A445B" w14:paraId="10A50DCC" w14:textId="77777777">
        <w:trPr>
          <w:trHeight w:val="231"/>
        </w:trPr>
        <w:tc>
          <w:tcPr>
            <w:tcW w:w="1523" w:type="dxa"/>
          </w:tcPr>
          <w:p w14:paraId="5FD0E49E" w14:textId="77777777" w:rsidR="000A445B" w:rsidRDefault="00D80E28">
            <w:pPr>
              <w:pStyle w:val="TableParagraph"/>
              <w:spacing w:line="212" w:lineRule="exact"/>
              <w:ind w:right="334"/>
              <w:jc w:val="right"/>
              <w:rPr>
                <w:sz w:val="18"/>
              </w:rPr>
            </w:pPr>
            <w:r>
              <w:rPr>
                <w:sz w:val="18"/>
              </w:rPr>
              <w:t>70</w:t>
            </w:r>
          </w:p>
        </w:tc>
        <w:tc>
          <w:tcPr>
            <w:tcW w:w="2774" w:type="dxa"/>
          </w:tcPr>
          <w:p w14:paraId="6BDF5936" w14:textId="77777777" w:rsidR="000A445B" w:rsidRDefault="00D80E28">
            <w:pPr>
              <w:pStyle w:val="TableParagraph"/>
              <w:spacing w:line="212" w:lineRule="exact"/>
              <w:ind w:left="608"/>
              <w:jc w:val="center"/>
              <w:rPr>
                <w:sz w:val="18"/>
              </w:rPr>
            </w:pPr>
            <w:r>
              <w:rPr>
                <w:sz w:val="18"/>
              </w:rPr>
              <w:t>7</w:t>
            </w:r>
          </w:p>
        </w:tc>
        <w:tc>
          <w:tcPr>
            <w:tcW w:w="2734" w:type="dxa"/>
          </w:tcPr>
          <w:p w14:paraId="726E6852" w14:textId="77777777" w:rsidR="000A445B" w:rsidRDefault="00D80E28">
            <w:pPr>
              <w:pStyle w:val="TableParagraph"/>
              <w:spacing w:line="212" w:lineRule="exact"/>
              <w:ind w:left="821"/>
              <w:rPr>
                <w:sz w:val="12"/>
              </w:rPr>
            </w:pPr>
            <w:r>
              <w:rPr>
                <w:sz w:val="18"/>
              </w:rPr>
              <w:t xml:space="preserve">61,94 </w:t>
            </w:r>
            <w:r>
              <w:rPr>
                <w:sz w:val="18"/>
                <w:u w:val="single"/>
              </w:rPr>
              <w:t>+</w:t>
            </w:r>
            <w:r>
              <w:rPr>
                <w:sz w:val="18"/>
              </w:rPr>
              <w:t xml:space="preserve"> 1,73</w:t>
            </w:r>
            <w:r>
              <w:rPr>
                <w:position w:val="4"/>
                <w:sz w:val="12"/>
              </w:rPr>
              <w:t>bc</w:t>
            </w:r>
          </w:p>
        </w:tc>
      </w:tr>
      <w:tr w:rsidR="000A445B" w14:paraId="4032649B" w14:textId="77777777">
        <w:trPr>
          <w:trHeight w:val="227"/>
        </w:trPr>
        <w:tc>
          <w:tcPr>
            <w:tcW w:w="1523" w:type="dxa"/>
            <w:tcBorders>
              <w:bottom w:val="single" w:sz="4" w:space="0" w:color="000000"/>
            </w:tcBorders>
          </w:tcPr>
          <w:p w14:paraId="270F1644" w14:textId="77777777" w:rsidR="000A445B" w:rsidRDefault="000A445B">
            <w:pPr>
              <w:pStyle w:val="TableParagraph"/>
              <w:rPr>
                <w:rFonts w:ascii="Times New Roman"/>
                <w:sz w:val="16"/>
              </w:rPr>
            </w:pPr>
          </w:p>
        </w:tc>
        <w:tc>
          <w:tcPr>
            <w:tcW w:w="2774" w:type="dxa"/>
            <w:tcBorders>
              <w:bottom w:val="single" w:sz="4" w:space="0" w:color="000000"/>
            </w:tcBorders>
          </w:tcPr>
          <w:p w14:paraId="08D5E94D" w14:textId="77777777" w:rsidR="000A445B" w:rsidRDefault="00D80E28">
            <w:pPr>
              <w:pStyle w:val="TableParagraph"/>
              <w:spacing w:before="5" w:line="203" w:lineRule="exact"/>
              <w:ind w:left="608"/>
              <w:jc w:val="center"/>
              <w:rPr>
                <w:sz w:val="18"/>
              </w:rPr>
            </w:pPr>
            <w:r>
              <w:rPr>
                <w:sz w:val="18"/>
              </w:rPr>
              <w:t>8</w:t>
            </w:r>
          </w:p>
        </w:tc>
        <w:tc>
          <w:tcPr>
            <w:tcW w:w="2734" w:type="dxa"/>
            <w:tcBorders>
              <w:bottom w:val="single" w:sz="4" w:space="0" w:color="000000"/>
            </w:tcBorders>
          </w:tcPr>
          <w:p w14:paraId="1163E41A" w14:textId="77777777" w:rsidR="000A445B" w:rsidRDefault="00D80E28">
            <w:pPr>
              <w:pStyle w:val="TableParagraph"/>
              <w:spacing w:before="5" w:line="203" w:lineRule="exact"/>
              <w:ind w:left="792"/>
              <w:rPr>
                <w:sz w:val="12"/>
              </w:rPr>
            </w:pPr>
            <w:r>
              <w:rPr>
                <w:sz w:val="18"/>
              </w:rPr>
              <w:t>58,29 + 0,73</w:t>
            </w:r>
            <w:r>
              <w:rPr>
                <w:position w:val="4"/>
                <w:sz w:val="12"/>
              </w:rPr>
              <w:t>abc</w:t>
            </w:r>
          </w:p>
        </w:tc>
      </w:tr>
    </w:tbl>
    <w:p w14:paraId="684A59C2" w14:textId="77777777" w:rsidR="000A445B" w:rsidRDefault="00D80E28">
      <w:pPr>
        <w:ind w:left="374" w:right="445" w:hanging="142"/>
        <w:rPr>
          <w:sz w:val="18"/>
        </w:rPr>
      </w:pPr>
      <w:r>
        <w:rPr>
          <w:sz w:val="18"/>
        </w:rPr>
        <w:t>*Notasi huruf sama dibelakang angka pada kolom yang sama menunjukkan tidak berbeda nyata antara perlakuan variasi suhu dan lama pengeringan (p &gt; 0,05)</w:t>
      </w:r>
    </w:p>
    <w:p w14:paraId="07626450" w14:textId="77777777" w:rsidR="000A445B" w:rsidRDefault="000A445B">
      <w:pPr>
        <w:pStyle w:val="BodyText"/>
        <w:spacing w:before="5"/>
        <w:rPr>
          <w:sz w:val="24"/>
        </w:rPr>
      </w:pPr>
    </w:p>
    <w:p w14:paraId="64AEF5B3" w14:textId="77777777" w:rsidR="000A445B" w:rsidRDefault="00D80E28">
      <w:pPr>
        <w:pStyle w:val="BodyText"/>
        <w:spacing w:line="276" w:lineRule="auto"/>
        <w:ind w:left="233" w:right="774" w:firstLine="708"/>
        <w:jc w:val="both"/>
      </w:pPr>
      <w:r>
        <w:t>Hasil uji beda nyata jujur (BNJ) menunjukkan bahwa pengeringan pada suhu 60</w:t>
      </w:r>
      <w:r>
        <w:rPr>
          <w:position w:val="5"/>
          <w:sz w:val="14"/>
        </w:rPr>
        <w:t>o</w:t>
      </w:r>
      <w:r>
        <w:t>C selama 7 jam memiliki kadar SFA tertinggi sebesar 64,37%, dan pengeringan pada suhu 50</w:t>
      </w:r>
      <w:r>
        <w:rPr>
          <w:position w:val="5"/>
          <w:sz w:val="14"/>
        </w:rPr>
        <w:t>o</w:t>
      </w:r>
      <w:r>
        <w:t>C selama 7 jam memiliki kadar SFA terendah sebesar 54,73%. Perlakuan variasi suhu pengeringan dengan lama pengeringan sama maka kadar SFA dendeng ayam giling relatif berbeda. Dengan demikian suhu pengeringan sangat berpengaruh(p &lt; 0,05) terhadap kandungan SFA dendeng ayam giling, dan hal ini diduga karena perbedaan kadar air sehingga persentase komponen dalam bahan menjadi berbeda.</w:t>
      </w:r>
    </w:p>
    <w:p w14:paraId="2714CD6A" w14:textId="77777777" w:rsidR="000A445B" w:rsidRDefault="00D80E28">
      <w:pPr>
        <w:pStyle w:val="BodyText"/>
        <w:spacing w:before="1" w:line="276" w:lineRule="auto"/>
        <w:ind w:left="233" w:right="775" w:firstLine="708"/>
        <w:jc w:val="both"/>
      </w:pPr>
      <w:r>
        <w:t xml:space="preserve">Asam lemak jenuh merupakan asam lemak yang mengandung ikatan tunggal pada rantai karbonnya, dimana asam lemak jenuh mempunyai rantai zig-zag yang cocok satu sama lain, sehingga gaya tarik </w:t>
      </w:r>
      <w:r>
        <w:rPr>
          <w:i/>
        </w:rPr>
        <w:t xml:space="preserve">Van der walls </w:t>
      </w:r>
      <w:r>
        <w:t xml:space="preserve">relatif tinggi, maka strukturnya berbentuk padat. Lemak jenuh (SFA) mempunyai titik lebur tinggi, sebagai contoh: tristearin (ester gliserol dengan 3 molekul asam stearat) mempunyai titik lebur </w:t>
      </w:r>
      <w:r>
        <w:rPr>
          <w:u w:val="single"/>
        </w:rPr>
        <w:t>+</w:t>
      </w:r>
      <w:r>
        <w:t xml:space="preserve"> 71 °C. Oleh karena itu untuk menghasilkan dendeng ayam giling dengan kandungan SFA rendah dianjurkan untuk menggunakan suhu pengeringan 50</w:t>
      </w:r>
      <w:r>
        <w:rPr>
          <w:position w:val="5"/>
          <w:sz w:val="14"/>
        </w:rPr>
        <w:t>o</w:t>
      </w:r>
      <w:r>
        <w:t>C selama 7 jam dengan alat pengering oven. Belum ada data yang peneliti dapatkan sebagai pembanding untuk profil asam lemak dendeng ayam giling, sehingga dibutuhkan lebih banyak lagi</w:t>
      </w:r>
      <w:r>
        <w:rPr>
          <w:spacing w:val="32"/>
        </w:rPr>
        <w:t xml:space="preserve"> </w:t>
      </w:r>
      <w:r>
        <w:t>penelitian</w:t>
      </w:r>
    </w:p>
    <w:p w14:paraId="641918DF" w14:textId="77777777" w:rsidR="000A445B" w:rsidRDefault="000A445B">
      <w:pPr>
        <w:spacing w:line="276" w:lineRule="auto"/>
        <w:jc w:val="both"/>
        <w:sectPr w:rsidR="000A445B">
          <w:footerReference w:type="default" r:id="rId87"/>
          <w:pgSz w:w="9640" w:h="14180"/>
          <w:pgMar w:top="1040" w:right="920" w:bottom="820" w:left="900" w:header="0" w:footer="631" w:gutter="0"/>
          <w:cols w:space="720"/>
        </w:sectPr>
      </w:pPr>
    </w:p>
    <w:p w14:paraId="31DC1A26" w14:textId="77777777" w:rsidR="000A445B" w:rsidRDefault="00D80E28">
      <w:pPr>
        <w:pStyle w:val="BodyText"/>
        <w:spacing w:before="76" w:line="276" w:lineRule="auto"/>
        <w:ind w:left="802" w:right="445"/>
      </w:pPr>
      <w:r>
        <w:lastRenderedPageBreak/>
        <w:t>tentang profil asam lemak pada dendeng ayam sebagai informasi awal tentang manfaat pangan untuk kesehatan.</w:t>
      </w:r>
    </w:p>
    <w:p w14:paraId="63E3F64D" w14:textId="77777777" w:rsidR="000A445B" w:rsidRDefault="000A445B">
      <w:pPr>
        <w:pStyle w:val="BodyText"/>
        <w:spacing w:before="6"/>
        <w:rPr>
          <w:sz w:val="25"/>
        </w:rPr>
      </w:pPr>
    </w:p>
    <w:p w14:paraId="3B6CC14A" w14:textId="77777777" w:rsidR="000A445B" w:rsidRDefault="00D80E28">
      <w:pPr>
        <w:ind w:left="802"/>
        <w:rPr>
          <w:b/>
        </w:rPr>
      </w:pPr>
      <w:r>
        <w:rPr>
          <w:b/>
          <w:i/>
        </w:rPr>
        <w:t xml:space="preserve">Monounsaturated Fatty Acid </w:t>
      </w:r>
      <w:r>
        <w:rPr>
          <w:b/>
        </w:rPr>
        <w:t>( MUFA)</w:t>
      </w:r>
    </w:p>
    <w:p w14:paraId="563FFB23" w14:textId="77777777" w:rsidR="000A445B" w:rsidRDefault="00D80E28">
      <w:pPr>
        <w:pStyle w:val="BodyText"/>
        <w:spacing w:before="39" w:line="276" w:lineRule="auto"/>
        <w:ind w:left="802" w:right="205" w:firstLine="707"/>
        <w:jc w:val="both"/>
      </w:pPr>
      <w:r>
        <w:t>Hasil analisis ragam (Lampiran 31) menunjukkan bahwa lama pengeringan serta interaksi suhu dan lama pengeringan berpengaruh sangat nyata (p&lt;0,01) terhadap kadar MUFA dendeng ayam giling, sedangkan suhu pengeringan tidak berpengaruh nyata (p&gt;0,05) terhadap kadar MUFA dendeng ayam giling. Hasil uji beda nyata jujur (BNJ) menunjukkan pengaruh pengeringan pada suhu 50</w:t>
      </w:r>
      <w:r>
        <w:rPr>
          <w:position w:val="5"/>
          <w:sz w:val="14"/>
        </w:rPr>
        <w:t>o</w:t>
      </w:r>
      <w:r>
        <w:t>C selama 8 jam, terhadap dendeng ayam giling dengan kadar MUFA tertinggi sebesar 39,85%, dan pengaruh pengeringan pada suhu 50</w:t>
      </w:r>
      <w:r>
        <w:rPr>
          <w:position w:val="5"/>
          <w:sz w:val="14"/>
        </w:rPr>
        <w:t>o</w:t>
      </w:r>
      <w:r>
        <w:t>C selama 6 jam menghasilkan kadar MUFA dendeng ayam giling terendah sebesar 29,81%. Pengeringan pada suhu yang sama yaitu 50</w:t>
      </w:r>
      <w:r>
        <w:rPr>
          <w:position w:val="5"/>
          <w:sz w:val="14"/>
        </w:rPr>
        <w:t>o</w:t>
      </w:r>
      <w:r>
        <w:t>C dan lama pengeringan berbeda maka kandungan MUFAnya berbeda. Hal ini berarti waktu pengeringan telah menaikkan kandungan MUFA dendeng ayam giling demikian erat kaitannya dengan kadar air yang makin rendah, sehingga persentase komponen penyusun bahan naik. Dengan demikian untuk pembuatan dendeng ayam giling pada suhu 50</w:t>
      </w:r>
      <w:r>
        <w:rPr>
          <w:position w:val="5"/>
          <w:sz w:val="14"/>
        </w:rPr>
        <w:t>o</w:t>
      </w:r>
      <w:r>
        <w:t>C selama 8 jam dapat digunakan alat pengering buatan oven dengan blower, sebab dengan pengering buatan oven dengan blower oksidasi asam lemak tak jenuh tunggal (MUFA) dapat dihindarkan. Kandungan MUFA dendeng  ayam giling terutama adalah asam oleat (C18 : 1) cukup tinggi sebesar 34,00%, asam lemak tak jenuh yang paling umum dan merupakan precursor pada produksi asam lemak tak jenuh ganda lainnya.</w:t>
      </w:r>
    </w:p>
    <w:p w14:paraId="6F9263F3" w14:textId="77777777" w:rsidR="000A445B" w:rsidRDefault="00D80E28">
      <w:pPr>
        <w:pStyle w:val="BodyText"/>
        <w:spacing w:before="1" w:line="276" w:lineRule="auto"/>
        <w:ind w:left="802" w:right="207" w:firstLine="707"/>
        <w:jc w:val="both"/>
      </w:pPr>
      <w:r>
        <w:t>Bila dibanding poly unsaturated fatty acid (PUFA), mono unsaturated fatty acid (MUFA) lebih baik peranannya karena pada PUFA meskipun berguna untuk menurunkan kolesterol LDL (Low Density Lipoprotein) tetapi juga meningkatkan HDL (High Density Lipoprotein) sesuatu yang dikehendaki oleh tubuh manusia.</w:t>
      </w:r>
    </w:p>
    <w:p w14:paraId="5E11533E" w14:textId="77777777" w:rsidR="000A445B" w:rsidRDefault="000A445B">
      <w:pPr>
        <w:pStyle w:val="BodyText"/>
        <w:spacing w:before="6"/>
        <w:rPr>
          <w:sz w:val="25"/>
        </w:rPr>
      </w:pPr>
    </w:p>
    <w:p w14:paraId="59B35600" w14:textId="77777777" w:rsidR="000A445B" w:rsidRDefault="00D80E28">
      <w:pPr>
        <w:pStyle w:val="Heading2"/>
        <w:rPr>
          <w:i w:val="0"/>
        </w:rPr>
      </w:pPr>
      <w:r>
        <w:t xml:space="preserve">Polyunsaturated Fatty Acid </w:t>
      </w:r>
      <w:r>
        <w:rPr>
          <w:i w:val="0"/>
        </w:rPr>
        <w:t>(PUFA)</w:t>
      </w:r>
    </w:p>
    <w:p w14:paraId="4FF72E18" w14:textId="77777777" w:rsidR="000A445B" w:rsidRDefault="00D80E28">
      <w:pPr>
        <w:pStyle w:val="BodyText"/>
        <w:spacing w:before="39" w:line="276" w:lineRule="auto"/>
        <w:ind w:left="802" w:right="206" w:firstLine="707"/>
        <w:jc w:val="both"/>
      </w:pPr>
      <w:r>
        <w:t>Hasil analisis ragam (Lampiran 32) menunjukkan bahwa suhu pengeringan serta interaksi suhu dan lama pengeringan berpe- ngaruh nyata (p&lt;0,05) terhadap kadar PUFA dendeng ayam giling, sedangkan lama pengeringan tidak berpengaruh nyata (p&gt;0,05) terhadap kadar PUFA dendeng ayam giling.</w:t>
      </w:r>
    </w:p>
    <w:p w14:paraId="58B01E5E" w14:textId="77777777" w:rsidR="000A445B" w:rsidRDefault="000A445B">
      <w:pPr>
        <w:spacing w:line="276" w:lineRule="auto"/>
        <w:jc w:val="both"/>
        <w:sectPr w:rsidR="000A445B">
          <w:footerReference w:type="default" r:id="rId88"/>
          <w:pgSz w:w="9640" w:h="14180"/>
          <w:pgMar w:top="1040" w:right="920" w:bottom="900" w:left="900" w:header="0" w:footer="711" w:gutter="0"/>
          <w:cols w:space="720"/>
        </w:sectPr>
      </w:pPr>
    </w:p>
    <w:p w14:paraId="7789D935" w14:textId="77777777" w:rsidR="000A445B" w:rsidRDefault="00D80E28">
      <w:pPr>
        <w:spacing w:before="77"/>
        <w:ind w:left="1515" w:right="2060"/>
        <w:jc w:val="center"/>
        <w:rPr>
          <w:b/>
          <w:sz w:val="18"/>
        </w:rPr>
      </w:pPr>
      <w:r>
        <w:rPr>
          <w:b/>
          <w:sz w:val="18"/>
        </w:rPr>
        <w:lastRenderedPageBreak/>
        <w:t>Tabel 16.</w:t>
      </w:r>
    </w:p>
    <w:p w14:paraId="7E5EB704" w14:textId="77777777" w:rsidR="000A445B" w:rsidRDefault="00D80E28">
      <w:pPr>
        <w:spacing w:before="2"/>
        <w:ind w:left="1516" w:right="2060"/>
        <w:jc w:val="center"/>
        <w:rPr>
          <w:sz w:val="18"/>
        </w:rPr>
      </w:pPr>
      <w:r>
        <w:rPr>
          <w:sz w:val="18"/>
        </w:rPr>
        <w:t>Kadar PUFA Dendeng Ayam Giling Hasil Perlakuan Variasi Suhu Dan Lama Pengeringan*</w:t>
      </w:r>
    </w:p>
    <w:p w14:paraId="12A022E5" w14:textId="77777777" w:rsidR="000A445B" w:rsidRDefault="000A445B">
      <w:pPr>
        <w:pStyle w:val="BodyText"/>
        <w:spacing w:before="7"/>
        <w:rPr>
          <w:sz w:val="17"/>
        </w:rPr>
      </w:pPr>
    </w:p>
    <w:tbl>
      <w:tblPr>
        <w:tblW w:w="0" w:type="auto"/>
        <w:tblInd w:w="124" w:type="dxa"/>
        <w:tblLayout w:type="fixed"/>
        <w:tblCellMar>
          <w:left w:w="0" w:type="dxa"/>
          <w:right w:w="0" w:type="dxa"/>
        </w:tblCellMar>
        <w:tblLook w:val="01E0" w:firstRow="1" w:lastRow="1" w:firstColumn="1" w:lastColumn="1" w:noHBand="0" w:noVBand="0"/>
      </w:tblPr>
      <w:tblGrid>
        <w:gridCol w:w="1514"/>
        <w:gridCol w:w="2859"/>
        <w:gridCol w:w="2656"/>
      </w:tblGrid>
      <w:tr w:rsidR="000A445B" w14:paraId="5500EC2A" w14:textId="77777777">
        <w:trPr>
          <w:trHeight w:val="501"/>
        </w:trPr>
        <w:tc>
          <w:tcPr>
            <w:tcW w:w="1514" w:type="dxa"/>
            <w:tcBorders>
              <w:top w:val="single" w:sz="4" w:space="0" w:color="000000"/>
              <w:bottom w:val="single" w:sz="4" w:space="0" w:color="000000"/>
            </w:tcBorders>
          </w:tcPr>
          <w:p w14:paraId="24676A35" w14:textId="77777777" w:rsidR="000A445B" w:rsidRDefault="00D80E28">
            <w:pPr>
              <w:pStyle w:val="TableParagraph"/>
              <w:spacing w:line="223" w:lineRule="exact"/>
              <w:ind w:right="407"/>
              <w:jc w:val="right"/>
              <w:rPr>
                <w:sz w:val="18"/>
              </w:rPr>
            </w:pPr>
            <w:r>
              <w:rPr>
                <w:sz w:val="18"/>
              </w:rPr>
              <w:t>Suhu (</w:t>
            </w:r>
            <w:r>
              <w:rPr>
                <w:position w:val="4"/>
                <w:sz w:val="12"/>
              </w:rPr>
              <w:t>o</w:t>
            </w:r>
            <w:r>
              <w:rPr>
                <w:sz w:val="18"/>
              </w:rPr>
              <w:t>C)</w:t>
            </w:r>
          </w:p>
        </w:tc>
        <w:tc>
          <w:tcPr>
            <w:tcW w:w="2859" w:type="dxa"/>
            <w:tcBorders>
              <w:top w:val="single" w:sz="4" w:space="0" w:color="000000"/>
              <w:bottom w:val="single" w:sz="4" w:space="0" w:color="000000"/>
            </w:tcBorders>
          </w:tcPr>
          <w:p w14:paraId="2E6243E1" w14:textId="77777777" w:rsidR="000A445B" w:rsidRDefault="00D80E28">
            <w:pPr>
              <w:pStyle w:val="TableParagraph"/>
              <w:spacing w:line="223" w:lineRule="exact"/>
              <w:ind w:left="342"/>
              <w:rPr>
                <w:sz w:val="18"/>
              </w:rPr>
            </w:pPr>
            <w:r>
              <w:rPr>
                <w:sz w:val="18"/>
              </w:rPr>
              <w:t>Lama Pengeringan (Jam)</w:t>
            </w:r>
          </w:p>
        </w:tc>
        <w:tc>
          <w:tcPr>
            <w:tcW w:w="2656" w:type="dxa"/>
            <w:tcBorders>
              <w:top w:val="single" w:sz="4" w:space="0" w:color="000000"/>
              <w:bottom w:val="single" w:sz="4" w:space="0" w:color="000000"/>
            </w:tcBorders>
          </w:tcPr>
          <w:p w14:paraId="0AD2D34D" w14:textId="77777777" w:rsidR="000A445B" w:rsidRDefault="00D80E28">
            <w:pPr>
              <w:pStyle w:val="TableParagraph"/>
              <w:ind w:left="980" w:right="377" w:hanging="488"/>
              <w:rPr>
                <w:sz w:val="18"/>
              </w:rPr>
            </w:pPr>
            <w:r>
              <w:rPr>
                <w:sz w:val="18"/>
              </w:rPr>
              <w:t>Rata-Rata Total PUFA (% Relatif)</w:t>
            </w:r>
          </w:p>
        </w:tc>
      </w:tr>
      <w:tr w:rsidR="000A445B" w14:paraId="1C8FBC98" w14:textId="77777777">
        <w:trPr>
          <w:trHeight w:val="335"/>
        </w:trPr>
        <w:tc>
          <w:tcPr>
            <w:tcW w:w="1514" w:type="dxa"/>
            <w:tcBorders>
              <w:top w:val="single" w:sz="4" w:space="0" w:color="000000"/>
            </w:tcBorders>
          </w:tcPr>
          <w:p w14:paraId="1F70F422" w14:textId="77777777" w:rsidR="000A445B" w:rsidRDefault="000A445B">
            <w:pPr>
              <w:pStyle w:val="TableParagraph"/>
              <w:rPr>
                <w:rFonts w:ascii="Times New Roman"/>
                <w:sz w:val="20"/>
              </w:rPr>
            </w:pPr>
          </w:p>
        </w:tc>
        <w:tc>
          <w:tcPr>
            <w:tcW w:w="2859" w:type="dxa"/>
            <w:tcBorders>
              <w:top w:val="single" w:sz="4" w:space="0" w:color="000000"/>
            </w:tcBorders>
          </w:tcPr>
          <w:p w14:paraId="4B526CE8" w14:textId="77777777" w:rsidR="000A445B" w:rsidRDefault="00D80E28">
            <w:pPr>
              <w:pStyle w:val="TableParagraph"/>
              <w:spacing w:before="81"/>
              <w:ind w:left="565"/>
              <w:jc w:val="center"/>
              <w:rPr>
                <w:sz w:val="18"/>
              </w:rPr>
            </w:pPr>
            <w:r>
              <w:rPr>
                <w:sz w:val="18"/>
              </w:rPr>
              <w:t>6</w:t>
            </w:r>
          </w:p>
        </w:tc>
        <w:tc>
          <w:tcPr>
            <w:tcW w:w="2656" w:type="dxa"/>
            <w:tcBorders>
              <w:top w:val="single" w:sz="4" w:space="0" w:color="000000"/>
            </w:tcBorders>
          </w:tcPr>
          <w:p w14:paraId="3428CEBB" w14:textId="77777777" w:rsidR="000A445B" w:rsidRDefault="00D80E28">
            <w:pPr>
              <w:pStyle w:val="TableParagraph"/>
              <w:spacing w:before="81"/>
              <w:ind w:right="912"/>
              <w:jc w:val="right"/>
              <w:rPr>
                <w:sz w:val="12"/>
              </w:rPr>
            </w:pPr>
            <w:r>
              <w:rPr>
                <w:sz w:val="18"/>
              </w:rPr>
              <w:t xml:space="preserve">4,29 </w:t>
            </w:r>
            <w:r>
              <w:rPr>
                <w:sz w:val="18"/>
                <w:u w:val="single"/>
              </w:rPr>
              <w:t>+</w:t>
            </w:r>
            <w:r>
              <w:rPr>
                <w:sz w:val="18"/>
              </w:rPr>
              <w:t xml:space="preserve"> 0,43</w:t>
            </w:r>
            <w:r>
              <w:rPr>
                <w:position w:val="4"/>
                <w:sz w:val="12"/>
              </w:rPr>
              <w:t>d</w:t>
            </w:r>
          </w:p>
        </w:tc>
      </w:tr>
      <w:tr w:rsidR="000A445B" w14:paraId="4AB6EDED" w14:textId="77777777">
        <w:trPr>
          <w:trHeight w:val="279"/>
        </w:trPr>
        <w:tc>
          <w:tcPr>
            <w:tcW w:w="1514" w:type="dxa"/>
          </w:tcPr>
          <w:p w14:paraId="5142D2D5" w14:textId="77777777" w:rsidR="000A445B" w:rsidRDefault="00D80E28">
            <w:pPr>
              <w:pStyle w:val="TableParagraph"/>
              <w:spacing w:before="24"/>
              <w:ind w:right="339"/>
              <w:jc w:val="right"/>
              <w:rPr>
                <w:sz w:val="18"/>
              </w:rPr>
            </w:pPr>
            <w:r>
              <w:rPr>
                <w:sz w:val="18"/>
              </w:rPr>
              <w:t>50</w:t>
            </w:r>
          </w:p>
        </w:tc>
        <w:tc>
          <w:tcPr>
            <w:tcW w:w="2859" w:type="dxa"/>
          </w:tcPr>
          <w:p w14:paraId="0B9F1763" w14:textId="77777777" w:rsidR="000A445B" w:rsidRDefault="00D80E28">
            <w:pPr>
              <w:pStyle w:val="TableParagraph"/>
              <w:spacing w:before="24"/>
              <w:ind w:left="565"/>
              <w:jc w:val="center"/>
              <w:rPr>
                <w:sz w:val="18"/>
              </w:rPr>
            </w:pPr>
            <w:r>
              <w:rPr>
                <w:sz w:val="18"/>
              </w:rPr>
              <w:t>7</w:t>
            </w:r>
          </w:p>
        </w:tc>
        <w:tc>
          <w:tcPr>
            <w:tcW w:w="2656" w:type="dxa"/>
          </w:tcPr>
          <w:p w14:paraId="7150FAEB" w14:textId="77777777" w:rsidR="000A445B" w:rsidRDefault="00D80E28">
            <w:pPr>
              <w:pStyle w:val="TableParagraph"/>
              <w:spacing w:before="24"/>
              <w:ind w:right="930"/>
              <w:jc w:val="right"/>
              <w:rPr>
                <w:sz w:val="12"/>
              </w:rPr>
            </w:pPr>
            <w:r>
              <w:rPr>
                <w:sz w:val="18"/>
              </w:rPr>
              <w:t xml:space="preserve">3,71 </w:t>
            </w:r>
            <w:r>
              <w:rPr>
                <w:sz w:val="18"/>
                <w:u w:val="single"/>
              </w:rPr>
              <w:t>+</w:t>
            </w:r>
            <w:r>
              <w:rPr>
                <w:sz w:val="18"/>
              </w:rPr>
              <w:t xml:space="preserve"> ,37</w:t>
            </w:r>
            <w:r>
              <w:rPr>
                <w:position w:val="4"/>
                <w:sz w:val="12"/>
              </w:rPr>
              <w:t>cd</w:t>
            </w:r>
          </w:p>
        </w:tc>
      </w:tr>
      <w:tr w:rsidR="000A445B" w14:paraId="013F75F6" w14:textId="77777777">
        <w:trPr>
          <w:trHeight w:val="250"/>
        </w:trPr>
        <w:tc>
          <w:tcPr>
            <w:tcW w:w="1514" w:type="dxa"/>
            <w:tcBorders>
              <w:bottom w:val="single" w:sz="4" w:space="0" w:color="000000"/>
            </w:tcBorders>
          </w:tcPr>
          <w:p w14:paraId="66D26DF1" w14:textId="77777777" w:rsidR="000A445B" w:rsidRDefault="000A445B">
            <w:pPr>
              <w:pStyle w:val="TableParagraph"/>
              <w:rPr>
                <w:rFonts w:ascii="Times New Roman"/>
                <w:sz w:val="18"/>
              </w:rPr>
            </w:pPr>
          </w:p>
        </w:tc>
        <w:tc>
          <w:tcPr>
            <w:tcW w:w="2859" w:type="dxa"/>
            <w:tcBorders>
              <w:bottom w:val="single" w:sz="4" w:space="0" w:color="000000"/>
            </w:tcBorders>
          </w:tcPr>
          <w:p w14:paraId="31D0B661" w14:textId="77777777" w:rsidR="000A445B" w:rsidRDefault="00D80E28">
            <w:pPr>
              <w:pStyle w:val="TableParagraph"/>
              <w:spacing w:before="25" w:line="205" w:lineRule="exact"/>
              <w:ind w:left="565"/>
              <w:jc w:val="center"/>
              <w:rPr>
                <w:sz w:val="18"/>
              </w:rPr>
            </w:pPr>
            <w:r>
              <w:rPr>
                <w:sz w:val="18"/>
              </w:rPr>
              <w:t>8</w:t>
            </w:r>
          </w:p>
        </w:tc>
        <w:tc>
          <w:tcPr>
            <w:tcW w:w="2656" w:type="dxa"/>
            <w:tcBorders>
              <w:bottom w:val="single" w:sz="4" w:space="0" w:color="000000"/>
            </w:tcBorders>
          </w:tcPr>
          <w:p w14:paraId="2EF17C6F" w14:textId="77777777" w:rsidR="000A445B" w:rsidRDefault="00D80E28">
            <w:pPr>
              <w:pStyle w:val="TableParagraph"/>
              <w:spacing w:before="25" w:line="205" w:lineRule="exact"/>
              <w:ind w:right="918"/>
              <w:jc w:val="right"/>
              <w:rPr>
                <w:sz w:val="12"/>
              </w:rPr>
            </w:pPr>
            <w:r>
              <w:rPr>
                <w:sz w:val="18"/>
              </w:rPr>
              <w:t>1,42 + 0,61</w:t>
            </w:r>
            <w:r>
              <w:rPr>
                <w:position w:val="4"/>
                <w:sz w:val="12"/>
              </w:rPr>
              <w:t>a</w:t>
            </w:r>
          </w:p>
        </w:tc>
      </w:tr>
      <w:tr w:rsidR="000A445B" w14:paraId="76499C7A" w14:textId="77777777">
        <w:trPr>
          <w:trHeight w:val="305"/>
        </w:trPr>
        <w:tc>
          <w:tcPr>
            <w:tcW w:w="1514" w:type="dxa"/>
            <w:tcBorders>
              <w:top w:val="single" w:sz="4" w:space="0" w:color="000000"/>
            </w:tcBorders>
          </w:tcPr>
          <w:p w14:paraId="7A9D045A" w14:textId="77777777" w:rsidR="000A445B" w:rsidRDefault="000A445B">
            <w:pPr>
              <w:pStyle w:val="TableParagraph"/>
              <w:rPr>
                <w:rFonts w:ascii="Times New Roman"/>
                <w:sz w:val="20"/>
              </w:rPr>
            </w:pPr>
          </w:p>
        </w:tc>
        <w:tc>
          <w:tcPr>
            <w:tcW w:w="2859" w:type="dxa"/>
            <w:tcBorders>
              <w:top w:val="single" w:sz="4" w:space="0" w:color="000000"/>
            </w:tcBorders>
          </w:tcPr>
          <w:p w14:paraId="74BCF46B" w14:textId="77777777" w:rsidR="000A445B" w:rsidRDefault="00D80E28">
            <w:pPr>
              <w:pStyle w:val="TableParagraph"/>
              <w:spacing w:before="52"/>
              <w:ind w:left="565"/>
              <w:jc w:val="center"/>
              <w:rPr>
                <w:sz w:val="18"/>
              </w:rPr>
            </w:pPr>
            <w:r>
              <w:rPr>
                <w:sz w:val="18"/>
              </w:rPr>
              <w:t>6</w:t>
            </w:r>
          </w:p>
        </w:tc>
        <w:tc>
          <w:tcPr>
            <w:tcW w:w="2656" w:type="dxa"/>
            <w:tcBorders>
              <w:top w:val="single" w:sz="4" w:space="0" w:color="000000"/>
            </w:tcBorders>
          </w:tcPr>
          <w:p w14:paraId="0FF99EB1" w14:textId="77777777" w:rsidR="000A445B" w:rsidRDefault="00D80E28">
            <w:pPr>
              <w:pStyle w:val="TableParagraph"/>
              <w:spacing w:before="52"/>
              <w:ind w:right="874"/>
              <w:jc w:val="right"/>
              <w:rPr>
                <w:sz w:val="12"/>
              </w:rPr>
            </w:pPr>
            <w:r>
              <w:rPr>
                <w:sz w:val="18"/>
              </w:rPr>
              <w:t>3,11</w:t>
            </w:r>
            <w:r>
              <w:rPr>
                <w:sz w:val="18"/>
                <w:u w:val="single"/>
              </w:rPr>
              <w:t>+</w:t>
            </w:r>
            <w:r>
              <w:rPr>
                <w:sz w:val="18"/>
              </w:rPr>
              <w:t xml:space="preserve"> 0,14</w:t>
            </w:r>
            <w:r>
              <w:rPr>
                <w:position w:val="4"/>
                <w:sz w:val="12"/>
              </w:rPr>
              <w:t>bcd</w:t>
            </w:r>
          </w:p>
        </w:tc>
      </w:tr>
      <w:tr w:rsidR="000A445B" w14:paraId="0F00AC37" w14:textId="77777777">
        <w:trPr>
          <w:trHeight w:val="284"/>
        </w:trPr>
        <w:tc>
          <w:tcPr>
            <w:tcW w:w="1514" w:type="dxa"/>
          </w:tcPr>
          <w:p w14:paraId="0104ECA9" w14:textId="77777777" w:rsidR="000A445B" w:rsidRDefault="00D80E28">
            <w:pPr>
              <w:pStyle w:val="TableParagraph"/>
              <w:spacing w:before="23"/>
              <w:ind w:right="339"/>
              <w:jc w:val="right"/>
              <w:rPr>
                <w:sz w:val="18"/>
              </w:rPr>
            </w:pPr>
            <w:r>
              <w:rPr>
                <w:sz w:val="18"/>
              </w:rPr>
              <w:t>60</w:t>
            </w:r>
          </w:p>
        </w:tc>
        <w:tc>
          <w:tcPr>
            <w:tcW w:w="2859" w:type="dxa"/>
          </w:tcPr>
          <w:p w14:paraId="34F7B815" w14:textId="77777777" w:rsidR="000A445B" w:rsidRDefault="00D80E28">
            <w:pPr>
              <w:pStyle w:val="TableParagraph"/>
              <w:spacing w:before="23"/>
              <w:ind w:left="565"/>
              <w:jc w:val="center"/>
              <w:rPr>
                <w:sz w:val="18"/>
              </w:rPr>
            </w:pPr>
            <w:r>
              <w:rPr>
                <w:sz w:val="18"/>
              </w:rPr>
              <w:t>7</w:t>
            </w:r>
          </w:p>
        </w:tc>
        <w:tc>
          <w:tcPr>
            <w:tcW w:w="2656" w:type="dxa"/>
          </w:tcPr>
          <w:p w14:paraId="1E5DC94F" w14:textId="77777777" w:rsidR="000A445B" w:rsidRDefault="00D80E28">
            <w:pPr>
              <w:pStyle w:val="TableParagraph"/>
              <w:spacing w:before="23"/>
              <w:ind w:right="910"/>
              <w:jc w:val="right"/>
              <w:rPr>
                <w:sz w:val="12"/>
              </w:rPr>
            </w:pPr>
            <w:r>
              <w:rPr>
                <w:sz w:val="18"/>
              </w:rPr>
              <w:t>3,44</w:t>
            </w:r>
            <w:r>
              <w:rPr>
                <w:sz w:val="18"/>
                <w:u w:val="single"/>
              </w:rPr>
              <w:t>+</w:t>
            </w:r>
            <w:r>
              <w:rPr>
                <w:sz w:val="18"/>
              </w:rPr>
              <w:t xml:space="preserve"> 0,71</w:t>
            </w:r>
            <w:r>
              <w:rPr>
                <w:position w:val="4"/>
                <w:sz w:val="12"/>
              </w:rPr>
              <w:t>cd</w:t>
            </w:r>
          </w:p>
        </w:tc>
      </w:tr>
      <w:tr w:rsidR="000A445B" w14:paraId="55FA4CEC" w14:textId="77777777">
        <w:trPr>
          <w:trHeight w:val="254"/>
        </w:trPr>
        <w:tc>
          <w:tcPr>
            <w:tcW w:w="1514" w:type="dxa"/>
            <w:tcBorders>
              <w:bottom w:val="single" w:sz="4" w:space="0" w:color="000000"/>
            </w:tcBorders>
          </w:tcPr>
          <w:p w14:paraId="27DB60E8" w14:textId="77777777" w:rsidR="000A445B" w:rsidRDefault="000A445B">
            <w:pPr>
              <w:pStyle w:val="TableParagraph"/>
              <w:rPr>
                <w:rFonts w:ascii="Times New Roman"/>
                <w:sz w:val="18"/>
              </w:rPr>
            </w:pPr>
          </w:p>
        </w:tc>
        <w:tc>
          <w:tcPr>
            <w:tcW w:w="2859" w:type="dxa"/>
            <w:tcBorders>
              <w:bottom w:val="single" w:sz="4" w:space="0" w:color="000000"/>
            </w:tcBorders>
          </w:tcPr>
          <w:p w14:paraId="262178D7" w14:textId="77777777" w:rsidR="000A445B" w:rsidRDefault="00D80E28">
            <w:pPr>
              <w:pStyle w:val="TableParagraph"/>
              <w:spacing w:before="31" w:line="203" w:lineRule="exact"/>
              <w:ind w:left="565"/>
              <w:jc w:val="center"/>
              <w:rPr>
                <w:sz w:val="18"/>
              </w:rPr>
            </w:pPr>
            <w:r>
              <w:rPr>
                <w:sz w:val="18"/>
              </w:rPr>
              <w:t>8</w:t>
            </w:r>
          </w:p>
        </w:tc>
        <w:tc>
          <w:tcPr>
            <w:tcW w:w="2656" w:type="dxa"/>
            <w:tcBorders>
              <w:bottom w:val="single" w:sz="4" w:space="0" w:color="000000"/>
            </w:tcBorders>
          </w:tcPr>
          <w:p w14:paraId="6D25960C" w14:textId="77777777" w:rsidR="000A445B" w:rsidRDefault="00D80E28">
            <w:pPr>
              <w:pStyle w:val="TableParagraph"/>
              <w:spacing w:before="31" w:line="203" w:lineRule="exact"/>
              <w:ind w:right="910"/>
              <w:jc w:val="right"/>
              <w:rPr>
                <w:sz w:val="12"/>
              </w:rPr>
            </w:pPr>
            <w:r>
              <w:rPr>
                <w:sz w:val="18"/>
              </w:rPr>
              <w:t>2,01+ 0,04</w:t>
            </w:r>
            <w:r>
              <w:rPr>
                <w:position w:val="4"/>
                <w:sz w:val="12"/>
              </w:rPr>
              <w:t>ab</w:t>
            </w:r>
          </w:p>
        </w:tc>
      </w:tr>
      <w:tr w:rsidR="000A445B" w14:paraId="356816B0" w14:textId="77777777">
        <w:trPr>
          <w:trHeight w:val="262"/>
        </w:trPr>
        <w:tc>
          <w:tcPr>
            <w:tcW w:w="1514" w:type="dxa"/>
            <w:tcBorders>
              <w:top w:val="single" w:sz="4" w:space="0" w:color="000000"/>
            </w:tcBorders>
          </w:tcPr>
          <w:p w14:paraId="7E65D405" w14:textId="77777777" w:rsidR="000A445B" w:rsidRDefault="000A445B">
            <w:pPr>
              <w:pStyle w:val="TableParagraph"/>
              <w:rPr>
                <w:rFonts w:ascii="Times New Roman"/>
                <w:sz w:val="18"/>
              </w:rPr>
            </w:pPr>
          </w:p>
        </w:tc>
        <w:tc>
          <w:tcPr>
            <w:tcW w:w="2859" w:type="dxa"/>
            <w:tcBorders>
              <w:top w:val="single" w:sz="4" w:space="0" w:color="000000"/>
            </w:tcBorders>
          </w:tcPr>
          <w:p w14:paraId="2383BF4D" w14:textId="77777777" w:rsidR="000A445B" w:rsidRDefault="00D80E28">
            <w:pPr>
              <w:pStyle w:val="TableParagraph"/>
              <w:spacing w:before="35" w:line="207" w:lineRule="exact"/>
              <w:ind w:left="565"/>
              <w:jc w:val="center"/>
              <w:rPr>
                <w:sz w:val="18"/>
              </w:rPr>
            </w:pPr>
            <w:r>
              <w:rPr>
                <w:sz w:val="18"/>
              </w:rPr>
              <w:t>6</w:t>
            </w:r>
          </w:p>
        </w:tc>
        <w:tc>
          <w:tcPr>
            <w:tcW w:w="2656" w:type="dxa"/>
            <w:tcBorders>
              <w:top w:val="single" w:sz="4" w:space="0" w:color="000000"/>
            </w:tcBorders>
          </w:tcPr>
          <w:p w14:paraId="104EADA4" w14:textId="77777777" w:rsidR="000A445B" w:rsidRDefault="00D80E28">
            <w:pPr>
              <w:pStyle w:val="TableParagraph"/>
              <w:spacing w:before="35" w:line="207" w:lineRule="exact"/>
              <w:ind w:right="934"/>
              <w:jc w:val="right"/>
              <w:rPr>
                <w:sz w:val="12"/>
              </w:rPr>
            </w:pPr>
            <w:r>
              <w:rPr>
                <w:sz w:val="18"/>
              </w:rPr>
              <w:t>4,10</w:t>
            </w:r>
            <w:r>
              <w:rPr>
                <w:sz w:val="18"/>
                <w:u w:val="single"/>
              </w:rPr>
              <w:t>+</w:t>
            </w:r>
            <w:r>
              <w:rPr>
                <w:sz w:val="18"/>
              </w:rPr>
              <w:t xml:space="preserve"> 0,18</w:t>
            </w:r>
            <w:r>
              <w:rPr>
                <w:position w:val="4"/>
                <w:sz w:val="12"/>
              </w:rPr>
              <w:t>d</w:t>
            </w:r>
          </w:p>
        </w:tc>
      </w:tr>
      <w:tr w:rsidR="000A445B" w14:paraId="3B72F314" w14:textId="77777777">
        <w:trPr>
          <w:trHeight w:val="224"/>
        </w:trPr>
        <w:tc>
          <w:tcPr>
            <w:tcW w:w="1514" w:type="dxa"/>
          </w:tcPr>
          <w:p w14:paraId="753B3AEC" w14:textId="77777777" w:rsidR="000A445B" w:rsidRDefault="00D80E28">
            <w:pPr>
              <w:pStyle w:val="TableParagraph"/>
              <w:spacing w:line="205" w:lineRule="exact"/>
              <w:ind w:right="339"/>
              <w:jc w:val="right"/>
              <w:rPr>
                <w:sz w:val="18"/>
              </w:rPr>
            </w:pPr>
            <w:r>
              <w:rPr>
                <w:sz w:val="18"/>
              </w:rPr>
              <w:t>70</w:t>
            </w:r>
          </w:p>
        </w:tc>
        <w:tc>
          <w:tcPr>
            <w:tcW w:w="2859" w:type="dxa"/>
          </w:tcPr>
          <w:p w14:paraId="7C505988" w14:textId="77777777" w:rsidR="000A445B" w:rsidRDefault="00D80E28">
            <w:pPr>
              <w:pStyle w:val="TableParagraph"/>
              <w:spacing w:line="205" w:lineRule="exact"/>
              <w:ind w:left="565"/>
              <w:jc w:val="center"/>
              <w:rPr>
                <w:sz w:val="18"/>
              </w:rPr>
            </w:pPr>
            <w:r>
              <w:rPr>
                <w:sz w:val="18"/>
              </w:rPr>
              <w:t>7</w:t>
            </w:r>
          </w:p>
        </w:tc>
        <w:tc>
          <w:tcPr>
            <w:tcW w:w="2656" w:type="dxa"/>
          </w:tcPr>
          <w:p w14:paraId="3187A287" w14:textId="77777777" w:rsidR="000A445B" w:rsidRDefault="00D80E28">
            <w:pPr>
              <w:pStyle w:val="TableParagraph"/>
              <w:spacing w:line="205" w:lineRule="exact"/>
              <w:ind w:right="934"/>
              <w:jc w:val="right"/>
              <w:rPr>
                <w:sz w:val="12"/>
              </w:rPr>
            </w:pPr>
            <w:r>
              <w:rPr>
                <w:sz w:val="18"/>
              </w:rPr>
              <w:t>4,00</w:t>
            </w:r>
            <w:r>
              <w:rPr>
                <w:sz w:val="18"/>
                <w:u w:val="single"/>
              </w:rPr>
              <w:t>+</w:t>
            </w:r>
            <w:r>
              <w:rPr>
                <w:sz w:val="18"/>
              </w:rPr>
              <w:t xml:space="preserve"> 0,40</w:t>
            </w:r>
            <w:r>
              <w:rPr>
                <w:position w:val="4"/>
                <w:sz w:val="12"/>
              </w:rPr>
              <w:t>d</w:t>
            </w:r>
          </w:p>
        </w:tc>
      </w:tr>
      <w:tr w:rsidR="000A445B" w14:paraId="57B55FDE" w14:textId="77777777">
        <w:trPr>
          <w:trHeight w:val="220"/>
        </w:trPr>
        <w:tc>
          <w:tcPr>
            <w:tcW w:w="1514" w:type="dxa"/>
            <w:tcBorders>
              <w:bottom w:val="single" w:sz="4" w:space="0" w:color="000000"/>
            </w:tcBorders>
          </w:tcPr>
          <w:p w14:paraId="43E41E88" w14:textId="77777777" w:rsidR="000A445B" w:rsidRDefault="000A445B">
            <w:pPr>
              <w:pStyle w:val="TableParagraph"/>
              <w:rPr>
                <w:rFonts w:ascii="Times New Roman"/>
                <w:sz w:val="14"/>
              </w:rPr>
            </w:pPr>
          </w:p>
        </w:tc>
        <w:tc>
          <w:tcPr>
            <w:tcW w:w="2859" w:type="dxa"/>
            <w:tcBorders>
              <w:bottom w:val="single" w:sz="4" w:space="0" w:color="000000"/>
            </w:tcBorders>
          </w:tcPr>
          <w:p w14:paraId="21742033" w14:textId="77777777" w:rsidR="000A445B" w:rsidRDefault="00D80E28">
            <w:pPr>
              <w:pStyle w:val="TableParagraph"/>
              <w:spacing w:line="201" w:lineRule="exact"/>
              <w:ind w:left="565"/>
              <w:jc w:val="center"/>
              <w:rPr>
                <w:sz w:val="18"/>
              </w:rPr>
            </w:pPr>
            <w:r>
              <w:rPr>
                <w:sz w:val="18"/>
              </w:rPr>
              <w:t>8</w:t>
            </w:r>
          </w:p>
        </w:tc>
        <w:tc>
          <w:tcPr>
            <w:tcW w:w="2656" w:type="dxa"/>
            <w:tcBorders>
              <w:bottom w:val="single" w:sz="4" w:space="0" w:color="000000"/>
            </w:tcBorders>
          </w:tcPr>
          <w:p w14:paraId="7F04015E" w14:textId="77777777" w:rsidR="000A445B" w:rsidRDefault="00D80E28">
            <w:pPr>
              <w:pStyle w:val="TableParagraph"/>
              <w:spacing w:line="201" w:lineRule="exact"/>
              <w:ind w:right="858"/>
              <w:jc w:val="right"/>
              <w:rPr>
                <w:sz w:val="12"/>
              </w:rPr>
            </w:pPr>
            <w:r>
              <w:rPr>
                <w:sz w:val="18"/>
              </w:rPr>
              <w:t>2,56 + 0,66</w:t>
            </w:r>
            <w:r>
              <w:rPr>
                <w:position w:val="4"/>
                <w:sz w:val="12"/>
              </w:rPr>
              <w:t>abc</w:t>
            </w:r>
          </w:p>
        </w:tc>
      </w:tr>
    </w:tbl>
    <w:p w14:paraId="642BB711" w14:textId="77777777" w:rsidR="000A445B" w:rsidRDefault="00D80E28">
      <w:pPr>
        <w:ind w:left="374" w:right="445" w:hanging="142"/>
        <w:rPr>
          <w:sz w:val="18"/>
        </w:rPr>
      </w:pPr>
      <w:r>
        <w:rPr>
          <w:sz w:val="18"/>
        </w:rPr>
        <w:t>*Notasi huruf sama dibelakang angka pada kolom yang sama menunjukkan tidak berbeda nyata antara perlakuan variasi suhu dan lama pengeringan (p &gt; 0,05)</w:t>
      </w:r>
    </w:p>
    <w:p w14:paraId="7C1AE4D5" w14:textId="77777777" w:rsidR="000A445B" w:rsidRDefault="000A445B">
      <w:pPr>
        <w:pStyle w:val="BodyText"/>
        <w:spacing w:before="3"/>
        <w:rPr>
          <w:sz w:val="24"/>
        </w:rPr>
      </w:pPr>
    </w:p>
    <w:p w14:paraId="2EC9C188" w14:textId="77777777" w:rsidR="000A445B" w:rsidRDefault="00D80E28">
      <w:pPr>
        <w:pStyle w:val="BodyText"/>
        <w:spacing w:line="276" w:lineRule="auto"/>
        <w:ind w:left="233" w:right="775" w:firstLine="708"/>
        <w:jc w:val="both"/>
      </w:pPr>
      <w:r>
        <w:t>Hasil uji beda nyata jujur (BNJ) menunjukkan pengaruh pengeringan pada suhu 50</w:t>
      </w:r>
      <w:r>
        <w:rPr>
          <w:position w:val="5"/>
          <w:sz w:val="14"/>
        </w:rPr>
        <w:t>o</w:t>
      </w:r>
      <w:r>
        <w:t>C selama 6 jam menghasilkan kadar PUFA dendeng ayam giling tertinggi sebesar 4,29%, dan pengaruh pengeringan pada suhu 50</w:t>
      </w:r>
      <w:r>
        <w:rPr>
          <w:position w:val="5"/>
          <w:sz w:val="14"/>
        </w:rPr>
        <w:t>o</w:t>
      </w:r>
      <w:r>
        <w:t>C selama 8 jam menghasilkan kadar PUFA dendeng ayam giling tertinggi sebesar 1,42 %. Dengan demikian makin tinggi suhu pengeringan maka kadar PUFA dendeng ayam giling makin rendah, karena asam lemak tak jenuh dengan ikatan rangkap majemuk berpotensi mudah rusak ketika dipanaskan.</w:t>
      </w:r>
    </w:p>
    <w:p w14:paraId="0D124584" w14:textId="77777777" w:rsidR="000A445B" w:rsidRDefault="000A445B">
      <w:pPr>
        <w:pStyle w:val="BodyText"/>
        <w:spacing w:before="6"/>
        <w:rPr>
          <w:sz w:val="25"/>
        </w:rPr>
      </w:pPr>
    </w:p>
    <w:p w14:paraId="11019AE5" w14:textId="77777777" w:rsidR="000A445B" w:rsidRDefault="00D80E28">
      <w:pPr>
        <w:pStyle w:val="Heading1"/>
        <w:ind w:left="233"/>
      </w:pPr>
      <w:r>
        <w:t>Asam lemak</w:t>
      </w:r>
      <w:r>
        <w:rPr>
          <w:spacing w:val="54"/>
        </w:rPr>
        <w:t xml:space="preserve"> </w:t>
      </w:r>
      <w:r>
        <w:t>omega-9</w:t>
      </w:r>
    </w:p>
    <w:p w14:paraId="059FF0AD" w14:textId="77777777" w:rsidR="000A445B" w:rsidRDefault="00D80E28">
      <w:pPr>
        <w:pStyle w:val="BodyText"/>
        <w:spacing w:before="40" w:line="276" w:lineRule="auto"/>
        <w:ind w:left="233" w:right="773" w:firstLine="708"/>
        <w:jc w:val="both"/>
      </w:pPr>
      <w:r>
        <w:t>Hasil analisis ragam (Lampiran 33) menunjukkan bahwa lama pengeringan serta interaksi suhu dan lama pengeringan berpenga- ruh sangat nyata (p&lt;0,01) terhadap kadar omega-9 dendeng ayam giling, sedangkan suhu pengeringan tidak berpengaruh nyata (p&gt;0,05) terhadap kadar asam lemak omega-9 dendeng ayam giling.</w:t>
      </w:r>
    </w:p>
    <w:p w14:paraId="63E0DA23" w14:textId="77777777" w:rsidR="000A445B" w:rsidRDefault="00D80E28">
      <w:pPr>
        <w:spacing w:before="2"/>
        <w:ind w:left="1515" w:right="2060"/>
        <w:jc w:val="center"/>
        <w:rPr>
          <w:b/>
          <w:sz w:val="18"/>
        </w:rPr>
      </w:pPr>
      <w:r>
        <w:rPr>
          <w:b/>
          <w:sz w:val="18"/>
        </w:rPr>
        <w:t>Tabel 17.</w:t>
      </w:r>
    </w:p>
    <w:p w14:paraId="441D60E2" w14:textId="77777777" w:rsidR="000A445B" w:rsidRDefault="00D80E28">
      <w:pPr>
        <w:ind w:left="313" w:right="857"/>
        <w:jc w:val="center"/>
        <w:rPr>
          <w:sz w:val="18"/>
        </w:rPr>
      </w:pPr>
      <w:r>
        <w:rPr>
          <w:sz w:val="18"/>
        </w:rPr>
        <w:t>Kadar Asam Lemak Omega-9 Dendeng Ayam Giling Hasil Perlakuan Variasi Suhu Dan Lama Pengeringan*</w:t>
      </w:r>
    </w:p>
    <w:p w14:paraId="361A94B8" w14:textId="77777777" w:rsidR="000A445B" w:rsidRDefault="000A445B">
      <w:pPr>
        <w:pStyle w:val="BodyText"/>
        <w:spacing w:before="1"/>
        <w:rPr>
          <w:sz w:val="18"/>
        </w:rPr>
      </w:pPr>
    </w:p>
    <w:tbl>
      <w:tblPr>
        <w:tblW w:w="0" w:type="auto"/>
        <w:tblInd w:w="121" w:type="dxa"/>
        <w:tblLayout w:type="fixed"/>
        <w:tblCellMar>
          <w:left w:w="0" w:type="dxa"/>
          <w:right w:w="0" w:type="dxa"/>
        </w:tblCellMar>
        <w:tblLook w:val="01E0" w:firstRow="1" w:lastRow="1" w:firstColumn="1" w:lastColumn="1" w:noHBand="0" w:noVBand="0"/>
      </w:tblPr>
      <w:tblGrid>
        <w:gridCol w:w="1517"/>
        <w:gridCol w:w="2865"/>
        <w:gridCol w:w="2650"/>
      </w:tblGrid>
      <w:tr w:rsidR="000A445B" w14:paraId="70C824A8" w14:textId="77777777">
        <w:trPr>
          <w:trHeight w:val="505"/>
        </w:trPr>
        <w:tc>
          <w:tcPr>
            <w:tcW w:w="1517" w:type="dxa"/>
            <w:tcBorders>
              <w:top w:val="single" w:sz="4" w:space="0" w:color="000000"/>
              <w:bottom w:val="single" w:sz="4" w:space="0" w:color="000000"/>
            </w:tcBorders>
          </w:tcPr>
          <w:p w14:paraId="34C82FC9" w14:textId="77777777" w:rsidR="000A445B" w:rsidRDefault="00D80E28">
            <w:pPr>
              <w:pStyle w:val="TableParagraph"/>
              <w:spacing w:line="223" w:lineRule="exact"/>
              <w:ind w:right="407"/>
              <w:jc w:val="right"/>
              <w:rPr>
                <w:sz w:val="18"/>
              </w:rPr>
            </w:pPr>
            <w:r>
              <w:rPr>
                <w:sz w:val="18"/>
              </w:rPr>
              <w:t>Suhu (</w:t>
            </w:r>
            <w:r>
              <w:rPr>
                <w:position w:val="4"/>
                <w:sz w:val="12"/>
              </w:rPr>
              <w:t>o</w:t>
            </w:r>
            <w:r>
              <w:rPr>
                <w:sz w:val="18"/>
              </w:rPr>
              <w:t>C)</w:t>
            </w:r>
          </w:p>
        </w:tc>
        <w:tc>
          <w:tcPr>
            <w:tcW w:w="2865" w:type="dxa"/>
            <w:tcBorders>
              <w:top w:val="single" w:sz="4" w:space="0" w:color="000000"/>
              <w:bottom w:val="single" w:sz="4" w:space="0" w:color="000000"/>
            </w:tcBorders>
          </w:tcPr>
          <w:p w14:paraId="7EDDFCCB" w14:textId="77777777" w:rsidR="000A445B" w:rsidRDefault="00D80E28">
            <w:pPr>
              <w:pStyle w:val="TableParagraph"/>
              <w:spacing w:line="223" w:lineRule="exact"/>
              <w:ind w:left="342"/>
              <w:rPr>
                <w:sz w:val="18"/>
              </w:rPr>
            </w:pPr>
            <w:r>
              <w:rPr>
                <w:sz w:val="18"/>
              </w:rPr>
              <w:t>Lama Pengeringan (Jam)</w:t>
            </w:r>
          </w:p>
        </w:tc>
        <w:tc>
          <w:tcPr>
            <w:tcW w:w="2650" w:type="dxa"/>
            <w:tcBorders>
              <w:top w:val="single" w:sz="4" w:space="0" w:color="000000"/>
              <w:bottom w:val="single" w:sz="4" w:space="0" w:color="000000"/>
            </w:tcBorders>
          </w:tcPr>
          <w:p w14:paraId="25380297" w14:textId="77777777" w:rsidR="000A445B" w:rsidRDefault="00D80E28">
            <w:pPr>
              <w:pStyle w:val="TableParagraph"/>
              <w:ind w:left="614" w:right="266" w:hanging="113"/>
              <w:rPr>
                <w:sz w:val="18"/>
              </w:rPr>
            </w:pPr>
            <w:r>
              <w:rPr>
                <w:sz w:val="18"/>
              </w:rPr>
              <w:t>Rata-Rata Asam Lemak Omega-9 (% Relatif)</w:t>
            </w:r>
          </w:p>
        </w:tc>
      </w:tr>
      <w:tr w:rsidR="000A445B" w14:paraId="55C6E90D" w14:textId="77777777">
        <w:trPr>
          <w:trHeight w:val="242"/>
        </w:trPr>
        <w:tc>
          <w:tcPr>
            <w:tcW w:w="1517" w:type="dxa"/>
            <w:tcBorders>
              <w:top w:val="single" w:sz="4" w:space="0" w:color="000000"/>
            </w:tcBorders>
          </w:tcPr>
          <w:p w14:paraId="49333E03" w14:textId="77777777" w:rsidR="000A445B" w:rsidRDefault="000A445B">
            <w:pPr>
              <w:pStyle w:val="TableParagraph"/>
              <w:rPr>
                <w:rFonts w:ascii="Times New Roman"/>
                <w:sz w:val="16"/>
              </w:rPr>
            </w:pPr>
          </w:p>
        </w:tc>
        <w:tc>
          <w:tcPr>
            <w:tcW w:w="2865" w:type="dxa"/>
            <w:tcBorders>
              <w:top w:val="single" w:sz="4" w:space="0" w:color="000000"/>
            </w:tcBorders>
          </w:tcPr>
          <w:p w14:paraId="4DDED207" w14:textId="77777777" w:rsidR="000A445B" w:rsidRDefault="00D80E28">
            <w:pPr>
              <w:pStyle w:val="TableParagraph"/>
              <w:spacing w:line="222" w:lineRule="exact"/>
              <w:ind w:left="559"/>
              <w:jc w:val="center"/>
              <w:rPr>
                <w:sz w:val="18"/>
              </w:rPr>
            </w:pPr>
            <w:r>
              <w:rPr>
                <w:sz w:val="18"/>
              </w:rPr>
              <w:t>6</w:t>
            </w:r>
          </w:p>
        </w:tc>
        <w:tc>
          <w:tcPr>
            <w:tcW w:w="2650" w:type="dxa"/>
            <w:tcBorders>
              <w:top w:val="single" w:sz="4" w:space="0" w:color="000000"/>
            </w:tcBorders>
          </w:tcPr>
          <w:p w14:paraId="782C47AE" w14:textId="77777777" w:rsidR="000A445B" w:rsidRDefault="00D80E28">
            <w:pPr>
              <w:pStyle w:val="TableParagraph"/>
              <w:spacing w:line="222" w:lineRule="exact"/>
              <w:ind w:left="792"/>
              <w:rPr>
                <w:sz w:val="12"/>
              </w:rPr>
            </w:pPr>
            <w:r>
              <w:rPr>
                <w:sz w:val="18"/>
              </w:rPr>
              <w:t xml:space="preserve">24,05 </w:t>
            </w:r>
            <w:r>
              <w:rPr>
                <w:sz w:val="18"/>
                <w:u w:val="single"/>
              </w:rPr>
              <w:t>+</w:t>
            </w:r>
            <w:r>
              <w:rPr>
                <w:sz w:val="18"/>
              </w:rPr>
              <w:t xml:space="preserve"> 0,41</w:t>
            </w:r>
            <w:r>
              <w:rPr>
                <w:position w:val="4"/>
                <w:sz w:val="12"/>
              </w:rPr>
              <w:t>a</w:t>
            </w:r>
          </w:p>
        </w:tc>
      </w:tr>
      <w:tr w:rsidR="000A445B" w14:paraId="4DF04FD6" w14:textId="77777777">
        <w:trPr>
          <w:trHeight w:val="248"/>
        </w:trPr>
        <w:tc>
          <w:tcPr>
            <w:tcW w:w="1517" w:type="dxa"/>
          </w:tcPr>
          <w:p w14:paraId="4AE787E4" w14:textId="77777777" w:rsidR="000A445B" w:rsidRDefault="00D80E28">
            <w:pPr>
              <w:pStyle w:val="TableParagraph"/>
              <w:spacing w:before="12" w:line="216" w:lineRule="exact"/>
              <w:ind w:right="340"/>
              <w:jc w:val="right"/>
              <w:rPr>
                <w:sz w:val="18"/>
              </w:rPr>
            </w:pPr>
            <w:r>
              <w:rPr>
                <w:sz w:val="18"/>
              </w:rPr>
              <w:t>50</w:t>
            </w:r>
          </w:p>
        </w:tc>
        <w:tc>
          <w:tcPr>
            <w:tcW w:w="2865" w:type="dxa"/>
          </w:tcPr>
          <w:p w14:paraId="2F550C72" w14:textId="77777777" w:rsidR="000A445B" w:rsidRDefault="00D80E28">
            <w:pPr>
              <w:pStyle w:val="TableParagraph"/>
              <w:spacing w:before="12" w:line="216" w:lineRule="exact"/>
              <w:ind w:left="559"/>
              <w:jc w:val="center"/>
              <w:rPr>
                <w:sz w:val="18"/>
              </w:rPr>
            </w:pPr>
            <w:r>
              <w:rPr>
                <w:sz w:val="18"/>
              </w:rPr>
              <w:t>7</w:t>
            </w:r>
          </w:p>
        </w:tc>
        <w:tc>
          <w:tcPr>
            <w:tcW w:w="2650" w:type="dxa"/>
          </w:tcPr>
          <w:p w14:paraId="6CCB4A5A" w14:textId="77777777" w:rsidR="000A445B" w:rsidRDefault="00D80E28">
            <w:pPr>
              <w:pStyle w:val="TableParagraph"/>
              <w:spacing w:before="12" w:line="216" w:lineRule="exact"/>
              <w:ind w:left="784"/>
              <w:rPr>
                <w:sz w:val="12"/>
              </w:rPr>
            </w:pPr>
            <w:r>
              <w:rPr>
                <w:sz w:val="18"/>
              </w:rPr>
              <w:t xml:space="preserve">33,43 </w:t>
            </w:r>
            <w:r>
              <w:rPr>
                <w:sz w:val="18"/>
                <w:u w:val="single"/>
              </w:rPr>
              <w:t>+</w:t>
            </w:r>
            <w:r>
              <w:rPr>
                <w:sz w:val="18"/>
              </w:rPr>
              <w:t xml:space="preserve"> 0,78</w:t>
            </w:r>
            <w:r>
              <w:rPr>
                <w:position w:val="4"/>
                <w:sz w:val="12"/>
              </w:rPr>
              <w:t>d</w:t>
            </w:r>
          </w:p>
        </w:tc>
      </w:tr>
      <w:tr w:rsidR="000A445B" w14:paraId="29CFD9B6" w14:textId="77777777">
        <w:trPr>
          <w:trHeight w:val="229"/>
        </w:trPr>
        <w:tc>
          <w:tcPr>
            <w:tcW w:w="1517" w:type="dxa"/>
            <w:tcBorders>
              <w:bottom w:val="single" w:sz="4" w:space="0" w:color="000000"/>
            </w:tcBorders>
          </w:tcPr>
          <w:p w14:paraId="1733A960" w14:textId="77777777" w:rsidR="000A445B" w:rsidRDefault="000A445B">
            <w:pPr>
              <w:pStyle w:val="TableParagraph"/>
              <w:rPr>
                <w:rFonts w:ascii="Times New Roman"/>
                <w:sz w:val="16"/>
              </w:rPr>
            </w:pPr>
          </w:p>
        </w:tc>
        <w:tc>
          <w:tcPr>
            <w:tcW w:w="2865" w:type="dxa"/>
            <w:tcBorders>
              <w:bottom w:val="single" w:sz="4" w:space="0" w:color="000000"/>
            </w:tcBorders>
          </w:tcPr>
          <w:p w14:paraId="33F5792E" w14:textId="77777777" w:rsidR="000A445B" w:rsidRDefault="00D80E28">
            <w:pPr>
              <w:pStyle w:val="TableParagraph"/>
              <w:spacing w:before="6" w:line="203" w:lineRule="exact"/>
              <w:ind w:left="559"/>
              <w:jc w:val="center"/>
              <w:rPr>
                <w:sz w:val="18"/>
              </w:rPr>
            </w:pPr>
            <w:r>
              <w:rPr>
                <w:sz w:val="18"/>
              </w:rPr>
              <w:t>8</w:t>
            </w:r>
          </w:p>
        </w:tc>
        <w:tc>
          <w:tcPr>
            <w:tcW w:w="2650" w:type="dxa"/>
            <w:tcBorders>
              <w:bottom w:val="single" w:sz="4" w:space="0" w:color="000000"/>
            </w:tcBorders>
          </w:tcPr>
          <w:p w14:paraId="6B36A11E" w14:textId="77777777" w:rsidR="000A445B" w:rsidRDefault="00D80E28">
            <w:pPr>
              <w:pStyle w:val="TableParagraph"/>
              <w:spacing w:before="6" w:line="203" w:lineRule="exact"/>
              <w:ind w:left="784"/>
              <w:rPr>
                <w:sz w:val="12"/>
              </w:rPr>
            </w:pPr>
            <w:r>
              <w:rPr>
                <w:sz w:val="18"/>
              </w:rPr>
              <w:t>34,00 + 0,31</w:t>
            </w:r>
            <w:r>
              <w:rPr>
                <w:position w:val="4"/>
                <w:sz w:val="12"/>
              </w:rPr>
              <w:t>d</w:t>
            </w:r>
          </w:p>
        </w:tc>
      </w:tr>
    </w:tbl>
    <w:p w14:paraId="25DFDE7B" w14:textId="77777777" w:rsidR="000A445B" w:rsidRDefault="000A445B">
      <w:pPr>
        <w:spacing w:line="203" w:lineRule="exact"/>
        <w:rPr>
          <w:sz w:val="12"/>
        </w:rPr>
        <w:sectPr w:rsidR="000A445B">
          <w:footerReference w:type="default" r:id="rId89"/>
          <w:pgSz w:w="9640" w:h="14180"/>
          <w:pgMar w:top="1040" w:right="920" w:bottom="900" w:left="900" w:header="0" w:footer="711" w:gutter="0"/>
          <w:cols w:space="720"/>
        </w:sectPr>
      </w:pPr>
    </w:p>
    <w:tbl>
      <w:tblPr>
        <w:tblW w:w="0" w:type="auto"/>
        <w:tblInd w:w="690" w:type="dxa"/>
        <w:tblLayout w:type="fixed"/>
        <w:tblCellMar>
          <w:left w:w="0" w:type="dxa"/>
          <w:right w:w="0" w:type="dxa"/>
        </w:tblCellMar>
        <w:tblLook w:val="01E0" w:firstRow="1" w:lastRow="1" w:firstColumn="1" w:lastColumn="1" w:noHBand="0" w:noVBand="0"/>
      </w:tblPr>
      <w:tblGrid>
        <w:gridCol w:w="2178"/>
        <w:gridCol w:w="2028"/>
        <w:gridCol w:w="2826"/>
      </w:tblGrid>
      <w:tr w:rsidR="000A445B" w14:paraId="745D7B04" w14:textId="77777777">
        <w:trPr>
          <w:trHeight w:val="259"/>
        </w:trPr>
        <w:tc>
          <w:tcPr>
            <w:tcW w:w="2178" w:type="dxa"/>
            <w:tcBorders>
              <w:top w:val="single" w:sz="4" w:space="0" w:color="000000"/>
            </w:tcBorders>
          </w:tcPr>
          <w:p w14:paraId="1866D37A" w14:textId="77777777" w:rsidR="000A445B" w:rsidRDefault="000A445B">
            <w:pPr>
              <w:pStyle w:val="TableParagraph"/>
              <w:rPr>
                <w:rFonts w:ascii="Times New Roman"/>
                <w:sz w:val="18"/>
              </w:rPr>
            </w:pPr>
          </w:p>
        </w:tc>
        <w:tc>
          <w:tcPr>
            <w:tcW w:w="2028" w:type="dxa"/>
            <w:tcBorders>
              <w:top w:val="single" w:sz="4" w:space="0" w:color="000000"/>
            </w:tcBorders>
          </w:tcPr>
          <w:p w14:paraId="3BCBAB0A" w14:textId="77777777" w:rsidR="000A445B" w:rsidRDefault="00D80E28">
            <w:pPr>
              <w:pStyle w:val="TableParagraph"/>
              <w:spacing w:before="2"/>
              <w:ind w:right="931"/>
              <w:jc w:val="right"/>
              <w:rPr>
                <w:sz w:val="18"/>
              </w:rPr>
            </w:pPr>
            <w:r>
              <w:rPr>
                <w:sz w:val="18"/>
              </w:rPr>
              <w:t>6</w:t>
            </w:r>
          </w:p>
        </w:tc>
        <w:tc>
          <w:tcPr>
            <w:tcW w:w="2826" w:type="dxa"/>
            <w:tcBorders>
              <w:top w:val="single" w:sz="4" w:space="0" w:color="000000"/>
            </w:tcBorders>
          </w:tcPr>
          <w:p w14:paraId="0F6D6F8F" w14:textId="77777777" w:rsidR="000A445B" w:rsidRDefault="00D80E28">
            <w:pPr>
              <w:pStyle w:val="TableParagraph"/>
              <w:spacing w:before="2"/>
              <w:ind w:right="841"/>
              <w:jc w:val="right"/>
              <w:rPr>
                <w:sz w:val="12"/>
              </w:rPr>
            </w:pPr>
            <w:r>
              <w:rPr>
                <w:sz w:val="18"/>
              </w:rPr>
              <w:t xml:space="preserve">32,17 </w:t>
            </w:r>
            <w:r>
              <w:rPr>
                <w:sz w:val="18"/>
                <w:u w:val="single"/>
              </w:rPr>
              <w:t>+</w:t>
            </w:r>
            <w:r>
              <w:rPr>
                <w:sz w:val="18"/>
              </w:rPr>
              <w:t xml:space="preserve"> 0,42</w:t>
            </w:r>
            <w:r>
              <w:rPr>
                <w:position w:val="4"/>
                <w:sz w:val="12"/>
              </w:rPr>
              <w:t>cd</w:t>
            </w:r>
          </w:p>
        </w:tc>
      </w:tr>
      <w:tr w:rsidR="000A445B" w14:paraId="5A6F12F0" w14:textId="77777777">
        <w:trPr>
          <w:trHeight w:val="284"/>
        </w:trPr>
        <w:tc>
          <w:tcPr>
            <w:tcW w:w="2178" w:type="dxa"/>
          </w:tcPr>
          <w:p w14:paraId="41453FE4" w14:textId="77777777" w:rsidR="000A445B" w:rsidRDefault="00D80E28">
            <w:pPr>
              <w:pStyle w:val="TableParagraph"/>
              <w:spacing w:before="26"/>
              <w:ind w:left="992"/>
              <w:rPr>
                <w:sz w:val="18"/>
              </w:rPr>
            </w:pPr>
            <w:r>
              <w:rPr>
                <w:sz w:val="18"/>
              </w:rPr>
              <w:t>60</w:t>
            </w:r>
          </w:p>
        </w:tc>
        <w:tc>
          <w:tcPr>
            <w:tcW w:w="2028" w:type="dxa"/>
          </w:tcPr>
          <w:p w14:paraId="18B0D5FD" w14:textId="77777777" w:rsidR="000A445B" w:rsidRDefault="00D80E28">
            <w:pPr>
              <w:pStyle w:val="TableParagraph"/>
              <w:spacing w:before="26"/>
              <w:ind w:right="931"/>
              <w:jc w:val="right"/>
              <w:rPr>
                <w:sz w:val="18"/>
              </w:rPr>
            </w:pPr>
            <w:r>
              <w:rPr>
                <w:sz w:val="18"/>
              </w:rPr>
              <w:t>7</w:t>
            </w:r>
          </w:p>
        </w:tc>
        <w:tc>
          <w:tcPr>
            <w:tcW w:w="2826" w:type="dxa"/>
          </w:tcPr>
          <w:p w14:paraId="530DFB50" w14:textId="77777777" w:rsidR="000A445B" w:rsidRDefault="00D80E28">
            <w:pPr>
              <w:pStyle w:val="TableParagraph"/>
              <w:spacing w:before="26"/>
              <w:ind w:right="873"/>
              <w:jc w:val="right"/>
              <w:rPr>
                <w:sz w:val="12"/>
              </w:rPr>
            </w:pPr>
            <w:r>
              <w:rPr>
                <w:sz w:val="18"/>
              </w:rPr>
              <w:t xml:space="preserve">23,98 </w:t>
            </w:r>
            <w:r>
              <w:rPr>
                <w:sz w:val="18"/>
                <w:u w:val="single"/>
              </w:rPr>
              <w:t>+</w:t>
            </w:r>
            <w:r>
              <w:rPr>
                <w:sz w:val="18"/>
              </w:rPr>
              <w:t xml:space="preserve"> 1,31</w:t>
            </w:r>
            <w:r>
              <w:rPr>
                <w:position w:val="4"/>
                <w:sz w:val="12"/>
              </w:rPr>
              <w:t>a</w:t>
            </w:r>
          </w:p>
        </w:tc>
      </w:tr>
      <w:tr w:rsidR="000A445B" w14:paraId="7A0D535C" w14:textId="77777777">
        <w:trPr>
          <w:trHeight w:val="250"/>
        </w:trPr>
        <w:tc>
          <w:tcPr>
            <w:tcW w:w="2178" w:type="dxa"/>
            <w:tcBorders>
              <w:bottom w:val="single" w:sz="4" w:space="0" w:color="000000"/>
            </w:tcBorders>
          </w:tcPr>
          <w:p w14:paraId="72366A16" w14:textId="77777777" w:rsidR="000A445B" w:rsidRDefault="000A445B">
            <w:pPr>
              <w:pStyle w:val="TableParagraph"/>
              <w:rPr>
                <w:rFonts w:ascii="Times New Roman"/>
                <w:sz w:val="18"/>
              </w:rPr>
            </w:pPr>
          </w:p>
        </w:tc>
        <w:tc>
          <w:tcPr>
            <w:tcW w:w="2028" w:type="dxa"/>
            <w:tcBorders>
              <w:bottom w:val="single" w:sz="4" w:space="0" w:color="000000"/>
            </w:tcBorders>
          </w:tcPr>
          <w:p w14:paraId="2C90B339" w14:textId="77777777" w:rsidR="000A445B" w:rsidRDefault="00D80E28">
            <w:pPr>
              <w:pStyle w:val="TableParagraph"/>
              <w:spacing w:before="27" w:line="203" w:lineRule="exact"/>
              <w:ind w:right="931"/>
              <w:jc w:val="right"/>
              <w:rPr>
                <w:sz w:val="18"/>
              </w:rPr>
            </w:pPr>
            <w:r>
              <w:rPr>
                <w:sz w:val="18"/>
              </w:rPr>
              <w:t>8</w:t>
            </w:r>
          </w:p>
        </w:tc>
        <w:tc>
          <w:tcPr>
            <w:tcW w:w="2826" w:type="dxa"/>
            <w:tcBorders>
              <w:bottom w:val="single" w:sz="4" w:space="0" w:color="000000"/>
            </w:tcBorders>
          </w:tcPr>
          <w:p w14:paraId="46385478" w14:textId="77777777" w:rsidR="000A445B" w:rsidRDefault="00D80E28">
            <w:pPr>
              <w:pStyle w:val="TableParagraph"/>
              <w:spacing w:before="27" w:line="203" w:lineRule="exact"/>
              <w:ind w:right="869"/>
              <w:jc w:val="right"/>
              <w:rPr>
                <w:sz w:val="12"/>
              </w:rPr>
            </w:pPr>
            <w:r>
              <w:rPr>
                <w:sz w:val="18"/>
              </w:rPr>
              <w:t>30,32 + 0,79</w:t>
            </w:r>
            <w:r>
              <w:rPr>
                <w:position w:val="4"/>
                <w:sz w:val="12"/>
              </w:rPr>
              <w:t>b</w:t>
            </w:r>
          </w:p>
        </w:tc>
      </w:tr>
      <w:tr w:rsidR="000A445B" w14:paraId="46FB2031" w14:textId="77777777">
        <w:trPr>
          <w:trHeight w:val="387"/>
        </w:trPr>
        <w:tc>
          <w:tcPr>
            <w:tcW w:w="2178" w:type="dxa"/>
            <w:tcBorders>
              <w:top w:val="single" w:sz="4" w:space="0" w:color="000000"/>
            </w:tcBorders>
          </w:tcPr>
          <w:p w14:paraId="6C43F378" w14:textId="77777777" w:rsidR="000A445B" w:rsidRDefault="000A445B">
            <w:pPr>
              <w:pStyle w:val="TableParagraph"/>
              <w:rPr>
                <w:rFonts w:ascii="Times New Roman"/>
                <w:sz w:val="20"/>
              </w:rPr>
            </w:pPr>
          </w:p>
        </w:tc>
        <w:tc>
          <w:tcPr>
            <w:tcW w:w="2028" w:type="dxa"/>
            <w:tcBorders>
              <w:top w:val="single" w:sz="4" w:space="0" w:color="000000"/>
            </w:tcBorders>
          </w:tcPr>
          <w:p w14:paraId="05E036F6" w14:textId="77777777" w:rsidR="000A445B" w:rsidRDefault="00D80E28">
            <w:pPr>
              <w:pStyle w:val="TableParagraph"/>
              <w:spacing w:before="160" w:line="207" w:lineRule="exact"/>
              <w:ind w:right="931"/>
              <w:jc w:val="right"/>
              <w:rPr>
                <w:sz w:val="18"/>
              </w:rPr>
            </w:pPr>
            <w:r>
              <w:rPr>
                <w:sz w:val="18"/>
              </w:rPr>
              <w:t>6</w:t>
            </w:r>
          </w:p>
        </w:tc>
        <w:tc>
          <w:tcPr>
            <w:tcW w:w="2826" w:type="dxa"/>
            <w:tcBorders>
              <w:top w:val="single" w:sz="4" w:space="0" w:color="000000"/>
            </w:tcBorders>
          </w:tcPr>
          <w:p w14:paraId="05A9324B" w14:textId="77777777" w:rsidR="000A445B" w:rsidRDefault="00D80E28">
            <w:pPr>
              <w:pStyle w:val="TableParagraph"/>
              <w:spacing w:before="160" w:line="207" w:lineRule="exact"/>
              <w:ind w:right="841"/>
              <w:jc w:val="right"/>
              <w:rPr>
                <w:sz w:val="12"/>
              </w:rPr>
            </w:pPr>
            <w:r>
              <w:rPr>
                <w:sz w:val="18"/>
              </w:rPr>
              <w:t xml:space="preserve">30,72 </w:t>
            </w:r>
            <w:r>
              <w:rPr>
                <w:sz w:val="18"/>
                <w:u w:val="single"/>
              </w:rPr>
              <w:t>+</w:t>
            </w:r>
            <w:r>
              <w:rPr>
                <w:sz w:val="18"/>
              </w:rPr>
              <w:t xml:space="preserve"> 0,17</w:t>
            </w:r>
            <w:r>
              <w:rPr>
                <w:position w:val="4"/>
                <w:sz w:val="12"/>
              </w:rPr>
              <w:t>bc</w:t>
            </w:r>
          </w:p>
        </w:tc>
      </w:tr>
      <w:tr w:rsidR="000A445B" w14:paraId="0A92F8C0" w14:textId="77777777">
        <w:trPr>
          <w:trHeight w:val="225"/>
        </w:trPr>
        <w:tc>
          <w:tcPr>
            <w:tcW w:w="2178" w:type="dxa"/>
          </w:tcPr>
          <w:p w14:paraId="2B0ED371" w14:textId="77777777" w:rsidR="000A445B" w:rsidRDefault="00D80E28">
            <w:pPr>
              <w:pStyle w:val="TableParagraph"/>
              <w:spacing w:line="206" w:lineRule="exact"/>
              <w:ind w:left="992"/>
              <w:rPr>
                <w:sz w:val="18"/>
              </w:rPr>
            </w:pPr>
            <w:r>
              <w:rPr>
                <w:sz w:val="18"/>
              </w:rPr>
              <w:t>70</w:t>
            </w:r>
          </w:p>
        </w:tc>
        <w:tc>
          <w:tcPr>
            <w:tcW w:w="2028" w:type="dxa"/>
          </w:tcPr>
          <w:p w14:paraId="72D24F25" w14:textId="77777777" w:rsidR="000A445B" w:rsidRDefault="00D80E28">
            <w:pPr>
              <w:pStyle w:val="TableParagraph"/>
              <w:spacing w:line="206" w:lineRule="exact"/>
              <w:ind w:right="931"/>
              <w:jc w:val="right"/>
              <w:rPr>
                <w:sz w:val="18"/>
              </w:rPr>
            </w:pPr>
            <w:r>
              <w:rPr>
                <w:sz w:val="18"/>
              </w:rPr>
              <w:t>7</w:t>
            </w:r>
          </w:p>
        </w:tc>
        <w:tc>
          <w:tcPr>
            <w:tcW w:w="2826" w:type="dxa"/>
          </w:tcPr>
          <w:p w14:paraId="09332805" w14:textId="77777777" w:rsidR="000A445B" w:rsidRDefault="00D80E28">
            <w:pPr>
              <w:pStyle w:val="TableParagraph"/>
              <w:spacing w:line="206" w:lineRule="exact"/>
              <w:ind w:right="873"/>
              <w:jc w:val="right"/>
              <w:rPr>
                <w:sz w:val="12"/>
              </w:rPr>
            </w:pPr>
            <w:r>
              <w:rPr>
                <w:sz w:val="18"/>
              </w:rPr>
              <w:t xml:space="preserve">25,17 </w:t>
            </w:r>
            <w:r>
              <w:rPr>
                <w:sz w:val="18"/>
                <w:u w:val="single"/>
              </w:rPr>
              <w:t>+</w:t>
            </w:r>
            <w:r>
              <w:rPr>
                <w:sz w:val="18"/>
              </w:rPr>
              <w:t xml:space="preserve"> 0,23</w:t>
            </w:r>
            <w:r>
              <w:rPr>
                <w:position w:val="4"/>
                <w:sz w:val="12"/>
              </w:rPr>
              <w:t>a</w:t>
            </w:r>
          </w:p>
        </w:tc>
      </w:tr>
      <w:tr w:rsidR="000A445B" w14:paraId="1AF20989" w14:textId="77777777">
        <w:trPr>
          <w:trHeight w:val="221"/>
        </w:trPr>
        <w:tc>
          <w:tcPr>
            <w:tcW w:w="2178" w:type="dxa"/>
            <w:tcBorders>
              <w:bottom w:val="single" w:sz="4" w:space="0" w:color="000000"/>
            </w:tcBorders>
          </w:tcPr>
          <w:p w14:paraId="435D8251" w14:textId="77777777" w:rsidR="000A445B" w:rsidRDefault="000A445B">
            <w:pPr>
              <w:pStyle w:val="TableParagraph"/>
              <w:rPr>
                <w:rFonts w:ascii="Times New Roman"/>
                <w:sz w:val="14"/>
              </w:rPr>
            </w:pPr>
          </w:p>
        </w:tc>
        <w:tc>
          <w:tcPr>
            <w:tcW w:w="2028" w:type="dxa"/>
            <w:tcBorders>
              <w:bottom w:val="single" w:sz="4" w:space="0" w:color="000000"/>
            </w:tcBorders>
          </w:tcPr>
          <w:p w14:paraId="755D297A" w14:textId="77777777" w:rsidR="000A445B" w:rsidRDefault="00D80E28">
            <w:pPr>
              <w:pStyle w:val="TableParagraph"/>
              <w:spacing w:line="202" w:lineRule="exact"/>
              <w:ind w:right="931"/>
              <w:jc w:val="right"/>
              <w:rPr>
                <w:sz w:val="18"/>
              </w:rPr>
            </w:pPr>
            <w:r>
              <w:rPr>
                <w:sz w:val="18"/>
              </w:rPr>
              <w:t>8</w:t>
            </w:r>
          </w:p>
        </w:tc>
        <w:tc>
          <w:tcPr>
            <w:tcW w:w="2826" w:type="dxa"/>
            <w:tcBorders>
              <w:bottom w:val="single" w:sz="4" w:space="0" w:color="000000"/>
            </w:tcBorders>
          </w:tcPr>
          <w:p w14:paraId="120D152D" w14:textId="77777777" w:rsidR="000A445B" w:rsidRDefault="00D80E28">
            <w:pPr>
              <w:pStyle w:val="TableParagraph"/>
              <w:spacing w:line="202" w:lineRule="exact"/>
              <w:ind w:right="841"/>
              <w:jc w:val="right"/>
              <w:rPr>
                <w:sz w:val="12"/>
              </w:rPr>
            </w:pPr>
            <w:r>
              <w:rPr>
                <w:sz w:val="18"/>
              </w:rPr>
              <w:t>31,02 + 0,46</w:t>
            </w:r>
            <w:r>
              <w:rPr>
                <w:position w:val="4"/>
                <w:sz w:val="12"/>
              </w:rPr>
              <w:t>bc</w:t>
            </w:r>
          </w:p>
        </w:tc>
      </w:tr>
    </w:tbl>
    <w:p w14:paraId="52648A5C" w14:textId="77777777" w:rsidR="000A445B" w:rsidRDefault="00D80E28">
      <w:pPr>
        <w:ind w:left="943" w:hanging="142"/>
        <w:rPr>
          <w:sz w:val="18"/>
        </w:rPr>
      </w:pPr>
      <w:r>
        <w:rPr>
          <w:sz w:val="18"/>
        </w:rPr>
        <w:t>*Notasi huruf dibelakang angka sama pada kolom yang sama menunjukkan tidak berbeda nyata antara perlakuan variasi suhu dan lama pengeringan (p &gt; 0,05)</w:t>
      </w:r>
    </w:p>
    <w:p w14:paraId="761CD119" w14:textId="77777777" w:rsidR="000A445B" w:rsidRDefault="000A445B">
      <w:pPr>
        <w:pStyle w:val="BodyText"/>
        <w:spacing w:before="1"/>
        <w:rPr>
          <w:sz w:val="25"/>
        </w:rPr>
      </w:pPr>
    </w:p>
    <w:p w14:paraId="4A8E9894" w14:textId="77777777" w:rsidR="000A445B" w:rsidRDefault="00D80E28">
      <w:pPr>
        <w:pStyle w:val="BodyText"/>
        <w:spacing w:line="276" w:lineRule="auto"/>
        <w:ind w:left="802" w:right="205" w:firstLine="707"/>
        <w:jc w:val="both"/>
      </w:pPr>
      <w:r>
        <w:t>Hasil uji beda nyata jujur (BNJ) menunjukkan pengaruh pengeringan pada suhu 50</w:t>
      </w:r>
      <w:r>
        <w:rPr>
          <w:position w:val="5"/>
          <w:sz w:val="14"/>
        </w:rPr>
        <w:t>o</w:t>
      </w:r>
      <w:r>
        <w:t>C selama 8 jam menghasilkan kadar asam lemak omega-9 dendeng ayam giling tertinggi sebesar 34,00%, dan pengaruh pengeringan pada suhu 50</w:t>
      </w:r>
      <w:r>
        <w:rPr>
          <w:position w:val="5"/>
          <w:sz w:val="14"/>
        </w:rPr>
        <w:t>o</w:t>
      </w:r>
      <w:r>
        <w:t>C selama 7 jam menghasilkan kadar asam lemak omega-9 terendah yaitu sebesar 23,98%. Kandungan asam lemak omega-9 pada dendeng ayam giling masih tergolong tinggi, karena asam lemak tak jenuh dengan ikatan rangkap tunggal masih lebih sulit teroksidasi dibandingkan dengan PUFA.</w:t>
      </w:r>
    </w:p>
    <w:p w14:paraId="5B804034" w14:textId="77777777" w:rsidR="000A445B" w:rsidRDefault="000A445B">
      <w:pPr>
        <w:pStyle w:val="BodyText"/>
        <w:spacing w:before="6"/>
        <w:rPr>
          <w:sz w:val="25"/>
        </w:rPr>
      </w:pPr>
    </w:p>
    <w:p w14:paraId="622BEDF2" w14:textId="77777777" w:rsidR="000A445B" w:rsidRDefault="00D80E28">
      <w:pPr>
        <w:pStyle w:val="Heading1"/>
        <w:ind w:left="802"/>
      </w:pPr>
      <w:r>
        <w:t>Asam lemak</w:t>
      </w:r>
      <w:r>
        <w:rPr>
          <w:spacing w:val="-8"/>
        </w:rPr>
        <w:t xml:space="preserve"> </w:t>
      </w:r>
      <w:r>
        <w:t>omega-6</w:t>
      </w:r>
    </w:p>
    <w:p w14:paraId="4A543BB3" w14:textId="77777777" w:rsidR="000A445B" w:rsidRDefault="00D80E28">
      <w:pPr>
        <w:pStyle w:val="BodyText"/>
        <w:spacing w:before="38" w:line="276" w:lineRule="auto"/>
        <w:ind w:left="802" w:right="206" w:firstLine="707"/>
        <w:jc w:val="both"/>
      </w:pPr>
      <w:r>
        <w:t>Hasil analisis ragam (Lampiran 34) menunjukkan bahwa lama pengeringan serta interaksi suhu dan lama  pengeringan berpengaruh sangat nyata (p&lt;0,05) terhadap asam lemak omega-6 dendeng ayam giling, sedangkan suhu pengeringan tidak berpengaruh nyata (p&gt;0,05) terhadap kadar asam lemak omega-6 dendeng ayam</w:t>
      </w:r>
      <w:r>
        <w:rPr>
          <w:spacing w:val="-5"/>
        </w:rPr>
        <w:t xml:space="preserve"> </w:t>
      </w:r>
      <w:r>
        <w:t>giling.</w:t>
      </w:r>
    </w:p>
    <w:p w14:paraId="1C831341" w14:textId="77777777" w:rsidR="000A445B" w:rsidRDefault="00D80E28">
      <w:pPr>
        <w:spacing w:before="1"/>
        <w:ind w:left="1516" w:right="926"/>
        <w:jc w:val="center"/>
        <w:rPr>
          <w:b/>
          <w:sz w:val="18"/>
        </w:rPr>
      </w:pPr>
      <w:r>
        <w:rPr>
          <w:b/>
          <w:sz w:val="18"/>
        </w:rPr>
        <w:t>Tabel 18.</w:t>
      </w:r>
    </w:p>
    <w:p w14:paraId="6B865431" w14:textId="77777777" w:rsidR="000A445B" w:rsidRDefault="00D80E28">
      <w:pPr>
        <w:spacing w:before="1"/>
        <w:ind w:left="844" w:right="252"/>
        <w:jc w:val="center"/>
        <w:rPr>
          <w:sz w:val="18"/>
        </w:rPr>
      </w:pPr>
      <w:r>
        <w:rPr>
          <w:sz w:val="18"/>
        </w:rPr>
        <w:t>Kadar Asam Lemak Omega-6 Dendeng Ayam Giling Hasil Perlakuan Variasi Suhu Dan Lama Pengeringan*</w:t>
      </w:r>
    </w:p>
    <w:p w14:paraId="1B58C2C1" w14:textId="77777777" w:rsidR="000A445B" w:rsidRDefault="000A445B">
      <w:pPr>
        <w:pStyle w:val="BodyText"/>
        <w:spacing w:after="1"/>
        <w:rPr>
          <w:sz w:val="18"/>
        </w:rPr>
      </w:pPr>
    </w:p>
    <w:tbl>
      <w:tblPr>
        <w:tblW w:w="0" w:type="auto"/>
        <w:tblInd w:w="693" w:type="dxa"/>
        <w:tblLayout w:type="fixed"/>
        <w:tblCellMar>
          <w:left w:w="0" w:type="dxa"/>
          <w:right w:w="0" w:type="dxa"/>
        </w:tblCellMar>
        <w:tblLook w:val="01E0" w:firstRow="1" w:lastRow="1" w:firstColumn="1" w:lastColumn="1" w:noHBand="0" w:noVBand="0"/>
      </w:tblPr>
      <w:tblGrid>
        <w:gridCol w:w="1564"/>
        <w:gridCol w:w="2827"/>
        <w:gridCol w:w="2640"/>
      </w:tblGrid>
      <w:tr w:rsidR="000A445B" w14:paraId="19E16F92" w14:textId="77777777">
        <w:trPr>
          <w:trHeight w:val="522"/>
        </w:trPr>
        <w:tc>
          <w:tcPr>
            <w:tcW w:w="1564" w:type="dxa"/>
            <w:tcBorders>
              <w:top w:val="single" w:sz="4" w:space="0" w:color="000000"/>
              <w:bottom w:val="single" w:sz="4" w:space="0" w:color="000000"/>
            </w:tcBorders>
          </w:tcPr>
          <w:p w14:paraId="37342FC5" w14:textId="77777777" w:rsidR="000A445B" w:rsidRDefault="00D80E28">
            <w:pPr>
              <w:pStyle w:val="TableParagraph"/>
              <w:spacing w:line="223" w:lineRule="exact"/>
              <w:ind w:left="360"/>
              <w:rPr>
                <w:sz w:val="18"/>
              </w:rPr>
            </w:pPr>
            <w:r>
              <w:rPr>
                <w:sz w:val="18"/>
              </w:rPr>
              <w:t>Suhu (</w:t>
            </w:r>
            <w:r>
              <w:rPr>
                <w:position w:val="4"/>
                <w:sz w:val="12"/>
              </w:rPr>
              <w:t>o</w:t>
            </w:r>
            <w:r>
              <w:rPr>
                <w:sz w:val="18"/>
              </w:rPr>
              <w:t>C)</w:t>
            </w:r>
          </w:p>
        </w:tc>
        <w:tc>
          <w:tcPr>
            <w:tcW w:w="2827" w:type="dxa"/>
            <w:tcBorders>
              <w:top w:val="single" w:sz="4" w:space="0" w:color="000000"/>
              <w:bottom w:val="single" w:sz="4" w:space="0" w:color="000000"/>
            </w:tcBorders>
          </w:tcPr>
          <w:p w14:paraId="6819613F" w14:textId="77777777" w:rsidR="000A445B" w:rsidRDefault="00D80E28">
            <w:pPr>
              <w:pStyle w:val="TableParagraph"/>
              <w:spacing w:line="223" w:lineRule="exact"/>
              <w:ind w:left="362"/>
              <w:rPr>
                <w:sz w:val="18"/>
              </w:rPr>
            </w:pPr>
            <w:r>
              <w:rPr>
                <w:sz w:val="18"/>
              </w:rPr>
              <w:t>Lama Pengeringan (jam)</w:t>
            </w:r>
          </w:p>
        </w:tc>
        <w:tc>
          <w:tcPr>
            <w:tcW w:w="2640" w:type="dxa"/>
            <w:tcBorders>
              <w:top w:val="single" w:sz="4" w:space="0" w:color="000000"/>
              <w:bottom w:val="single" w:sz="4" w:space="0" w:color="000000"/>
            </w:tcBorders>
          </w:tcPr>
          <w:p w14:paraId="30B48F12" w14:textId="77777777" w:rsidR="000A445B" w:rsidRDefault="00D80E28">
            <w:pPr>
              <w:pStyle w:val="TableParagraph"/>
              <w:ind w:left="615" w:right="255" w:hanging="114"/>
              <w:rPr>
                <w:sz w:val="18"/>
              </w:rPr>
            </w:pPr>
            <w:r>
              <w:rPr>
                <w:sz w:val="18"/>
              </w:rPr>
              <w:t>Rata-Rata Asam Lemak Omega-6 (% Relatif)</w:t>
            </w:r>
          </w:p>
        </w:tc>
      </w:tr>
      <w:tr w:rsidR="000A445B" w14:paraId="39C190C6" w14:textId="77777777">
        <w:trPr>
          <w:trHeight w:val="291"/>
        </w:trPr>
        <w:tc>
          <w:tcPr>
            <w:tcW w:w="1564" w:type="dxa"/>
            <w:tcBorders>
              <w:top w:val="single" w:sz="4" w:space="0" w:color="000000"/>
            </w:tcBorders>
          </w:tcPr>
          <w:p w14:paraId="7881F932" w14:textId="77777777" w:rsidR="000A445B" w:rsidRDefault="000A445B">
            <w:pPr>
              <w:pStyle w:val="TableParagraph"/>
              <w:rPr>
                <w:rFonts w:ascii="Times New Roman"/>
                <w:sz w:val="20"/>
              </w:rPr>
            </w:pPr>
          </w:p>
        </w:tc>
        <w:tc>
          <w:tcPr>
            <w:tcW w:w="2827" w:type="dxa"/>
            <w:tcBorders>
              <w:top w:val="single" w:sz="4" w:space="0" w:color="000000"/>
            </w:tcBorders>
          </w:tcPr>
          <w:p w14:paraId="2D41E61B" w14:textId="77777777" w:rsidR="000A445B" w:rsidRDefault="00D80E28">
            <w:pPr>
              <w:pStyle w:val="TableParagraph"/>
              <w:spacing w:before="33"/>
              <w:ind w:left="575"/>
              <w:jc w:val="center"/>
              <w:rPr>
                <w:sz w:val="18"/>
              </w:rPr>
            </w:pPr>
            <w:r>
              <w:rPr>
                <w:sz w:val="18"/>
              </w:rPr>
              <w:t>6</w:t>
            </w:r>
          </w:p>
        </w:tc>
        <w:tc>
          <w:tcPr>
            <w:tcW w:w="2640" w:type="dxa"/>
            <w:tcBorders>
              <w:top w:val="single" w:sz="4" w:space="0" w:color="000000"/>
            </w:tcBorders>
          </w:tcPr>
          <w:p w14:paraId="542565DC" w14:textId="77777777" w:rsidR="000A445B" w:rsidRDefault="00D80E28">
            <w:pPr>
              <w:pStyle w:val="TableParagraph"/>
              <w:spacing w:before="33"/>
              <w:ind w:left="688" w:right="754"/>
              <w:jc w:val="center"/>
              <w:rPr>
                <w:sz w:val="12"/>
              </w:rPr>
            </w:pPr>
            <w:r>
              <w:rPr>
                <w:sz w:val="18"/>
              </w:rPr>
              <w:t xml:space="preserve">3,63 </w:t>
            </w:r>
            <w:r>
              <w:rPr>
                <w:sz w:val="18"/>
                <w:u w:val="single"/>
              </w:rPr>
              <w:t>+</w:t>
            </w:r>
            <w:r>
              <w:rPr>
                <w:sz w:val="18"/>
              </w:rPr>
              <w:t xml:space="preserve"> 0,09</w:t>
            </w:r>
            <w:r>
              <w:rPr>
                <w:position w:val="4"/>
                <w:sz w:val="12"/>
              </w:rPr>
              <w:t>d</w:t>
            </w:r>
          </w:p>
        </w:tc>
      </w:tr>
      <w:tr w:rsidR="000A445B" w14:paraId="7C49D6F9" w14:textId="77777777">
        <w:trPr>
          <w:trHeight w:val="267"/>
        </w:trPr>
        <w:tc>
          <w:tcPr>
            <w:tcW w:w="1564" w:type="dxa"/>
          </w:tcPr>
          <w:p w14:paraId="51DBCC54" w14:textId="77777777" w:rsidR="000A445B" w:rsidRDefault="00D80E28">
            <w:pPr>
              <w:pStyle w:val="TableParagraph"/>
              <w:spacing w:before="28" w:line="220" w:lineRule="exact"/>
              <w:ind w:right="361"/>
              <w:jc w:val="right"/>
              <w:rPr>
                <w:sz w:val="18"/>
              </w:rPr>
            </w:pPr>
            <w:r>
              <w:rPr>
                <w:sz w:val="18"/>
              </w:rPr>
              <w:t>50</w:t>
            </w:r>
          </w:p>
        </w:tc>
        <w:tc>
          <w:tcPr>
            <w:tcW w:w="2827" w:type="dxa"/>
          </w:tcPr>
          <w:p w14:paraId="783A8888" w14:textId="77777777" w:rsidR="000A445B" w:rsidRDefault="00D80E28">
            <w:pPr>
              <w:pStyle w:val="TableParagraph"/>
              <w:spacing w:before="28" w:line="220" w:lineRule="exact"/>
              <w:ind w:left="575"/>
              <w:jc w:val="center"/>
              <w:rPr>
                <w:sz w:val="18"/>
              </w:rPr>
            </w:pPr>
            <w:r>
              <w:rPr>
                <w:sz w:val="18"/>
              </w:rPr>
              <w:t>7</w:t>
            </w:r>
          </w:p>
        </w:tc>
        <w:tc>
          <w:tcPr>
            <w:tcW w:w="2640" w:type="dxa"/>
          </w:tcPr>
          <w:p w14:paraId="7894B753" w14:textId="77777777" w:rsidR="000A445B" w:rsidRDefault="00D80E28">
            <w:pPr>
              <w:pStyle w:val="TableParagraph"/>
              <w:spacing w:before="28" w:line="220" w:lineRule="exact"/>
              <w:ind w:left="687" w:right="754"/>
              <w:jc w:val="center"/>
              <w:rPr>
                <w:sz w:val="12"/>
              </w:rPr>
            </w:pPr>
            <w:r>
              <w:rPr>
                <w:sz w:val="18"/>
              </w:rPr>
              <w:t xml:space="preserve">3,20 </w:t>
            </w:r>
            <w:r>
              <w:rPr>
                <w:sz w:val="18"/>
                <w:u w:val="single"/>
              </w:rPr>
              <w:t>+</w:t>
            </w:r>
            <w:r>
              <w:rPr>
                <w:sz w:val="18"/>
              </w:rPr>
              <w:t xml:space="preserve"> 1,11</w:t>
            </w:r>
            <w:r>
              <w:rPr>
                <w:position w:val="4"/>
                <w:sz w:val="12"/>
              </w:rPr>
              <w:t>cd</w:t>
            </w:r>
          </w:p>
        </w:tc>
      </w:tr>
      <w:tr w:rsidR="000A445B" w14:paraId="5DECF6B7" w14:textId="77777777">
        <w:trPr>
          <w:trHeight w:val="232"/>
        </w:trPr>
        <w:tc>
          <w:tcPr>
            <w:tcW w:w="1564" w:type="dxa"/>
            <w:tcBorders>
              <w:bottom w:val="single" w:sz="4" w:space="0" w:color="000000"/>
            </w:tcBorders>
          </w:tcPr>
          <w:p w14:paraId="37C8F6FC" w14:textId="77777777" w:rsidR="000A445B" w:rsidRDefault="000A445B">
            <w:pPr>
              <w:pStyle w:val="TableParagraph"/>
              <w:rPr>
                <w:rFonts w:ascii="Times New Roman"/>
                <w:sz w:val="16"/>
              </w:rPr>
            </w:pPr>
          </w:p>
        </w:tc>
        <w:tc>
          <w:tcPr>
            <w:tcW w:w="2827" w:type="dxa"/>
            <w:tcBorders>
              <w:bottom w:val="single" w:sz="4" w:space="0" w:color="000000"/>
            </w:tcBorders>
          </w:tcPr>
          <w:p w14:paraId="33B7E402" w14:textId="77777777" w:rsidR="000A445B" w:rsidRDefault="00D80E28">
            <w:pPr>
              <w:pStyle w:val="TableParagraph"/>
              <w:spacing w:before="9" w:line="203" w:lineRule="exact"/>
              <w:ind w:left="575"/>
              <w:jc w:val="center"/>
              <w:rPr>
                <w:sz w:val="18"/>
              </w:rPr>
            </w:pPr>
            <w:r>
              <w:rPr>
                <w:sz w:val="18"/>
              </w:rPr>
              <w:t>8</w:t>
            </w:r>
          </w:p>
        </w:tc>
        <w:tc>
          <w:tcPr>
            <w:tcW w:w="2640" w:type="dxa"/>
            <w:tcBorders>
              <w:bottom w:val="single" w:sz="4" w:space="0" w:color="000000"/>
            </w:tcBorders>
          </w:tcPr>
          <w:p w14:paraId="30B2FEFD" w14:textId="77777777" w:rsidR="000A445B" w:rsidRDefault="00D80E28">
            <w:pPr>
              <w:pStyle w:val="TableParagraph"/>
              <w:spacing w:before="9" w:line="203" w:lineRule="exact"/>
              <w:ind w:left="689" w:right="754"/>
              <w:jc w:val="center"/>
              <w:rPr>
                <w:sz w:val="12"/>
              </w:rPr>
            </w:pPr>
            <w:r>
              <w:rPr>
                <w:sz w:val="18"/>
              </w:rPr>
              <w:t>0,61 + 0,24</w:t>
            </w:r>
            <w:r>
              <w:rPr>
                <w:position w:val="4"/>
                <w:sz w:val="12"/>
              </w:rPr>
              <w:t>a</w:t>
            </w:r>
          </w:p>
        </w:tc>
      </w:tr>
      <w:tr w:rsidR="000A445B" w14:paraId="322FD4B9" w14:textId="77777777">
        <w:trPr>
          <w:trHeight w:val="226"/>
        </w:trPr>
        <w:tc>
          <w:tcPr>
            <w:tcW w:w="1564" w:type="dxa"/>
            <w:tcBorders>
              <w:top w:val="single" w:sz="4" w:space="0" w:color="000000"/>
            </w:tcBorders>
          </w:tcPr>
          <w:p w14:paraId="66C1BD45" w14:textId="77777777" w:rsidR="000A445B" w:rsidRDefault="000A445B">
            <w:pPr>
              <w:pStyle w:val="TableParagraph"/>
              <w:rPr>
                <w:rFonts w:ascii="Times New Roman"/>
                <w:sz w:val="16"/>
              </w:rPr>
            </w:pPr>
          </w:p>
        </w:tc>
        <w:tc>
          <w:tcPr>
            <w:tcW w:w="2827" w:type="dxa"/>
            <w:tcBorders>
              <w:top w:val="single" w:sz="4" w:space="0" w:color="000000"/>
            </w:tcBorders>
          </w:tcPr>
          <w:p w14:paraId="3186E466" w14:textId="77777777" w:rsidR="000A445B" w:rsidRDefault="00D80E28">
            <w:pPr>
              <w:pStyle w:val="TableParagraph"/>
              <w:spacing w:line="207" w:lineRule="exact"/>
              <w:ind w:left="575"/>
              <w:jc w:val="center"/>
              <w:rPr>
                <w:sz w:val="18"/>
              </w:rPr>
            </w:pPr>
            <w:r>
              <w:rPr>
                <w:sz w:val="18"/>
              </w:rPr>
              <w:t>6</w:t>
            </w:r>
          </w:p>
        </w:tc>
        <w:tc>
          <w:tcPr>
            <w:tcW w:w="2640" w:type="dxa"/>
            <w:tcBorders>
              <w:top w:val="single" w:sz="4" w:space="0" w:color="000000"/>
            </w:tcBorders>
          </w:tcPr>
          <w:p w14:paraId="1EF4D8DA" w14:textId="77777777" w:rsidR="000A445B" w:rsidRDefault="00D80E28">
            <w:pPr>
              <w:pStyle w:val="TableParagraph"/>
              <w:spacing w:line="207" w:lineRule="exact"/>
              <w:ind w:left="788" w:right="720"/>
              <w:jc w:val="center"/>
              <w:rPr>
                <w:sz w:val="12"/>
              </w:rPr>
            </w:pPr>
            <w:r>
              <w:rPr>
                <w:sz w:val="18"/>
              </w:rPr>
              <w:t xml:space="preserve">2,65 </w:t>
            </w:r>
            <w:r>
              <w:rPr>
                <w:sz w:val="18"/>
                <w:u w:val="single"/>
              </w:rPr>
              <w:t>+</w:t>
            </w:r>
            <w:r>
              <w:rPr>
                <w:sz w:val="18"/>
              </w:rPr>
              <w:t xml:space="preserve"> 0,12</w:t>
            </w:r>
            <w:r>
              <w:rPr>
                <w:position w:val="4"/>
                <w:sz w:val="12"/>
              </w:rPr>
              <w:t>bcd</w:t>
            </w:r>
          </w:p>
        </w:tc>
      </w:tr>
      <w:tr w:rsidR="000A445B" w14:paraId="77EEC565" w14:textId="77777777">
        <w:trPr>
          <w:trHeight w:val="223"/>
        </w:trPr>
        <w:tc>
          <w:tcPr>
            <w:tcW w:w="1564" w:type="dxa"/>
          </w:tcPr>
          <w:p w14:paraId="70009984" w14:textId="77777777" w:rsidR="000A445B" w:rsidRDefault="00D80E28">
            <w:pPr>
              <w:pStyle w:val="TableParagraph"/>
              <w:spacing w:line="203" w:lineRule="exact"/>
              <w:ind w:right="361"/>
              <w:jc w:val="right"/>
              <w:rPr>
                <w:sz w:val="18"/>
              </w:rPr>
            </w:pPr>
            <w:r>
              <w:rPr>
                <w:sz w:val="18"/>
              </w:rPr>
              <w:t>60</w:t>
            </w:r>
          </w:p>
        </w:tc>
        <w:tc>
          <w:tcPr>
            <w:tcW w:w="2827" w:type="dxa"/>
          </w:tcPr>
          <w:p w14:paraId="620E54C3" w14:textId="77777777" w:rsidR="000A445B" w:rsidRDefault="00D80E28">
            <w:pPr>
              <w:pStyle w:val="TableParagraph"/>
              <w:spacing w:line="203" w:lineRule="exact"/>
              <w:ind w:left="575"/>
              <w:jc w:val="center"/>
              <w:rPr>
                <w:sz w:val="18"/>
              </w:rPr>
            </w:pPr>
            <w:r>
              <w:rPr>
                <w:sz w:val="18"/>
              </w:rPr>
              <w:t>7</w:t>
            </w:r>
          </w:p>
        </w:tc>
        <w:tc>
          <w:tcPr>
            <w:tcW w:w="2640" w:type="dxa"/>
          </w:tcPr>
          <w:p w14:paraId="5AD6A7C3" w14:textId="77777777" w:rsidR="000A445B" w:rsidRDefault="00D80E28">
            <w:pPr>
              <w:pStyle w:val="TableParagraph"/>
              <w:spacing w:line="203" w:lineRule="exact"/>
              <w:ind w:left="688" w:right="754"/>
              <w:jc w:val="center"/>
              <w:rPr>
                <w:sz w:val="12"/>
              </w:rPr>
            </w:pPr>
            <w:r>
              <w:rPr>
                <w:sz w:val="18"/>
              </w:rPr>
              <w:t xml:space="preserve">3,41 </w:t>
            </w:r>
            <w:r>
              <w:rPr>
                <w:sz w:val="18"/>
                <w:u w:val="single"/>
              </w:rPr>
              <w:t>+</w:t>
            </w:r>
            <w:r>
              <w:rPr>
                <w:sz w:val="18"/>
              </w:rPr>
              <w:t xml:space="preserve"> 0,67</w:t>
            </w:r>
            <w:r>
              <w:rPr>
                <w:position w:val="4"/>
                <w:sz w:val="12"/>
              </w:rPr>
              <w:t>d</w:t>
            </w:r>
          </w:p>
        </w:tc>
      </w:tr>
      <w:tr w:rsidR="000A445B" w14:paraId="0E4B3CA7" w14:textId="77777777">
        <w:trPr>
          <w:trHeight w:val="221"/>
        </w:trPr>
        <w:tc>
          <w:tcPr>
            <w:tcW w:w="1564" w:type="dxa"/>
            <w:tcBorders>
              <w:bottom w:val="single" w:sz="4" w:space="0" w:color="000000"/>
            </w:tcBorders>
          </w:tcPr>
          <w:p w14:paraId="1E17A091" w14:textId="77777777" w:rsidR="000A445B" w:rsidRDefault="000A445B">
            <w:pPr>
              <w:pStyle w:val="TableParagraph"/>
              <w:rPr>
                <w:rFonts w:ascii="Times New Roman"/>
                <w:sz w:val="14"/>
              </w:rPr>
            </w:pPr>
          </w:p>
        </w:tc>
        <w:tc>
          <w:tcPr>
            <w:tcW w:w="2827" w:type="dxa"/>
            <w:tcBorders>
              <w:bottom w:val="single" w:sz="4" w:space="0" w:color="000000"/>
            </w:tcBorders>
          </w:tcPr>
          <w:p w14:paraId="0B778B4F" w14:textId="77777777" w:rsidR="000A445B" w:rsidRDefault="00D80E28">
            <w:pPr>
              <w:pStyle w:val="TableParagraph"/>
              <w:spacing w:line="202" w:lineRule="exact"/>
              <w:ind w:left="575"/>
              <w:jc w:val="center"/>
              <w:rPr>
                <w:sz w:val="18"/>
              </w:rPr>
            </w:pPr>
            <w:r>
              <w:rPr>
                <w:sz w:val="18"/>
              </w:rPr>
              <w:t>8</w:t>
            </w:r>
          </w:p>
        </w:tc>
        <w:tc>
          <w:tcPr>
            <w:tcW w:w="2640" w:type="dxa"/>
            <w:tcBorders>
              <w:bottom w:val="single" w:sz="4" w:space="0" w:color="000000"/>
            </w:tcBorders>
          </w:tcPr>
          <w:p w14:paraId="042804C2" w14:textId="77777777" w:rsidR="000A445B" w:rsidRDefault="00D80E28">
            <w:pPr>
              <w:pStyle w:val="TableParagraph"/>
              <w:spacing w:line="202" w:lineRule="exact"/>
              <w:ind w:left="788" w:right="724"/>
              <w:jc w:val="center"/>
              <w:rPr>
                <w:sz w:val="12"/>
              </w:rPr>
            </w:pPr>
            <w:r>
              <w:rPr>
                <w:sz w:val="18"/>
              </w:rPr>
              <w:t>1,87 + 0,07</w:t>
            </w:r>
            <w:r>
              <w:rPr>
                <w:position w:val="4"/>
                <w:sz w:val="12"/>
              </w:rPr>
              <w:t>abc</w:t>
            </w:r>
          </w:p>
        </w:tc>
      </w:tr>
      <w:tr w:rsidR="000A445B" w14:paraId="1730F40F" w14:textId="77777777">
        <w:trPr>
          <w:trHeight w:val="245"/>
        </w:trPr>
        <w:tc>
          <w:tcPr>
            <w:tcW w:w="1564" w:type="dxa"/>
            <w:tcBorders>
              <w:top w:val="single" w:sz="4" w:space="0" w:color="000000"/>
            </w:tcBorders>
          </w:tcPr>
          <w:p w14:paraId="776292A7" w14:textId="77777777" w:rsidR="000A445B" w:rsidRDefault="000A445B">
            <w:pPr>
              <w:pStyle w:val="TableParagraph"/>
              <w:rPr>
                <w:rFonts w:ascii="Times New Roman"/>
                <w:sz w:val="16"/>
              </w:rPr>
            </w:pPr>
          </w:p>
        </w:tc>
        <w:tc>
          <w:tcPr>
            <w:tcW w:w="2827" w:type="dxa"/>
            <w:tcBorders>
              <w:top w:val="single" w:sz="4" w:space="0" w:color="000000"/>
            </w:tcBorders>
          </w:tcPr>
          <w:p w14:paraId="1BA11585" w14:textId="77777777" w:rsidR="000A445B" w:rsidRDefault="00D80E28">
            <w:pPr>
              <w:pStyle w:val="TableParagraph"/>
              <w:spacing w:line="223" w:lineRule="exact"/>
              <w:ind w:left="575"/>
              <w:jc w:val="center"/>
              <w:rPr>
                <w:sz w:val="18"/>
              </w:rPr>
            </w:pPr>
            <w:r>
              <w:rPr>
                <w:sz w:val="18"/>
              </w:rPr>
              <w:t>6</w:t>
            </w:r>
          </w:p>
        </w:tc>
        <w:tc>
          <w:tcPr>
            <w:tcW w:w="2640" w:type="dxa"/>
            <w:tcBorders>
              <w:top w:val="single" w:sz="4" w:space="0" w:color="000000"/>
            </w:tcBorders>
          </w:tcPr>
          <w:p w14:paraId="0DC344BE" w14:textId="77777777" w:rsidR="000A445B" w:rsidRDefault="00D80E28">
            <w:pPr>
              <w:pStyle w:val="TableParagraph"/>
              <w:spacing w:line="223" w:lineRule="exact"/>
              <w:ind w:left="688" w:right="754"/>
              <w:jc w:val="center"/>
              <w:rPr>
                <w:sz w:val="12"/>
              </w:rPr>
            </w:pPr>
            <w:r>
              <w:rPr>
                <w:sz w:val="18"/>
              </w:rPr>
              <w:t xml:space="preserve">3,78 </w:t>
            </w:r>
            <w:r>
              <w:rPr>
                <w:sz w:val="18"/>
                <w:u w:val="single"/>
              </w:rPr>
              <w:t>+</w:t>
            </w:r>
            <w:r>
              <w:rPr>
                <w:sz w:val="18"/>
              </w:rPr>
              <w:t xml:space="preserve"> 0,15</w:t>
            </w:r>
            <w:r>
              <w:rPr>
                <w:position w:val="4"/>
                <w:sz w:val="12"/>
              </w:rPr>
              <w:t>d</w:t>
            </w:r>
          </w:p>
        </w:tc>
      </w:tr>
      <w:tr w:rsidR="000A445B" w14:paraId="4B8AAA81" w14:textId="77777777">
        <w:trPr>
          <w:trHeight w:val="243"/>
        </w:trPr>
        <w:tc>
          <w:tcPr>
            <w:tcW w:w="1564" w:type="dxa"/>
          </w:tcPr>
          <w:p w14:paraId="4C0F9E6B" w14:textId="77777777" w:rsidR="000A445B" w:rsidRDefault="00D80E28">
            <w:pPr>
              <w:pStyle w:val="TableParagraph"/>
              <w:spacing w:before="15" w:line="208" w:lineRule="exact"/>
              <w:ind w:right="361"/>
              <w:jc w:val="right"/>
              <w:rPr>
                <w:sz w:val="18"/>
              </w:rPr>
            </w:pPr>
            <w:r>
              <w:rPr>
                <w:sz w:val="18"/>
              </w:rPr>
              <w:t>70</w:t>
            </w:r>
          </w:p>
        </w:tc>
        <w:tc>
          <w:tcPr>
            <w:tcW w:w="2827" w:type="dxa"/>
          </w:tcPr>
          <w:p w14:paraId="0E3D46D7" w14:textId="77777777" w:rsidR="000A445B" w:rsidRDefault="00D80E28">
            <w:pPr>
              <w:pStyle w:val="TableParagraph"/>
              <w:spacing w:before="15" w:line="208" w:lineRule="exact"/>
              <w:ind w:left="575"/>
              <w:jc w:val="center"/>
              <w:rPr>
                <w:sz w:val="18"/>
              </w:rPr>
            </w:pPr>
            <w:r>
              <w:rPr>
                <w:sz w:val="18"/>
              </w:rPr>
              <w:t>7</w:t>
            </w:r>
          </w:p>
        </w:tc>
        <w:tc>
          <w:tcPr>
            <w:tcW w:w="2640" w:type="dxa"/>
          </w:tcPr>
          <w:p w14:paraId="5FD36305" w14:textId="77777777" w:rsidR="000A445B" w:rsidRDefault="00D80E28">
            <w:pPr>
              <w:pStyle w:val="TableParagraph"/>
              <w:spacing w:before="15" w:line="208" w:lineRule="exact"/>
              <w:ind w:left="776" w:right="754"/>
              <w:jc w:val="center"/>
              <w:rPr>
                <w:sz w:val="12"/>
              </w:rPr>
            </w:pPr>
            <w:r>
              <w:rPr>
                <w:sz w:val="18"/>
              </w:rPr>
              <w:t xml:space="preserve">3,14 </w:t>
            </w:r>
            <w:r>
              <w:rPr>
                <w:sz w:val="18"/>
                <w:u w:val="single"/>
              </w:rPr>
              <w:t>+</w:t>
            </w:r>
            <w:r>
              <w:rPr>
                <w:sz w:val="18"/>
              </w:rPr>
              <w:t xml:space="preserve"> 0,50</w:t>
            </w:r>
            <w:r>
              <w:rPr>
                <w:position w:val="4"/>
                <w:sz w:val="12"/>
              </w:rPr>
              <w:t>cd</w:t>
            </w:r>
          </w:p>
        </w:tc>
      </w:tr>
      <w:tr w:rsidR="000A445B" w14:paraId="246A3E29" w14:textId="77777777">
        <w:trPr>
          <w:trHeight w:val="220"/>
        </w:trPr>
        <w:tc>
          <w:tcPr>
            <w:tcW w:w="1564" w:type="dxa"/>
            <w:tcBorders>
              <w:bottom w:val="single" w:sz="4" w:space="0" w:color="000000"/>
            </w:tcBorders>
          </w:tcPr>
          <w:p w14:paraId="21BC0216" w14:textId="77777777" w:rsidR="000A445B" w:rsidRDefault="000A445B">
            <w:pPr>
              <w:pStyle w:val="TableParagraph"/>
              <w:rPr>
                <w:rFonts w:ascii="Times New Roman"/>
                <w:sz w:val="14"/>
              </w:rPr>
            </w:pPr>
          </w:p>
        </w:tc>
        <w:tc>
          <w:tcPr>
            <w:tcW w:w="2827" w:type="dxa"/>
            <w:tcBorders>
              <w:bottom w:val="single" w:sz="4" w:space="0" w:color="000000"/>
            </w:tcBorders>
          </w:tcPr>
          <w:p w14:paraId="44A8DD0F" w14:textId="77777777" w:rsidR="000A445B" w:rsidRDefault="00D80E28">
            <w:pPr>
              <w:pStyle w:val="TableParagraph"/>
              <w:spacing w:line="201" w:lineRule="exact"/>
              <w:ind w:left="575"/>
              <w:jc w:val="center"/>
              <w:rPr>
                <w:sz w:val="18"/>
              </w:rPr>
            </w:pPr>
            <w:r>
              <w:rPr>
                <w:sz w:val="18"/>
              </w:rPr>
              <w:t>8</w:t>
            </w:r>
          </w:p>
        </w:tc>
        <w:tc>
          <w:tcPr>
            <w:tcW w:w="2640" w:type="dxa"/>
            <w:tcBorders>
              <w:bottom w:val="single" w:sz="4" w:space="0" w:color="000000"/>
            </w:tcBorders>
          </w:tcPr>
          <w:p w14:paraId="1D3564D7" w14:textId="77777777" w:rsidR="000A445B" w:rsidRDefault="00D80E28">
            <w:pPr>
              <w:pStyle w:val="TableParagraph"/>
              <w:spacing w:line="201" w:lineRule="exact"/>
              <w:ind w:left="776" w:right="754"/>
              <w:jc w:val="center"/>
              <w:rPr>
                <w:sz w:val="12"/>
              </w:rPr>
            </w:pPr>
            <w:r>
              <w:rPr>
                <w:sz w:val="18"/>
              </w:rPr>
              <w:t>1,51 + 0,55</w:t>
            </w:r>
            <w:r>
              <w:rPr>
                <w:position w:val="4"/>
                <w:sz w:val="12"/>
              </w:rPr>
              <w:t>ab</w:t>
            </w:r>
          </w:p>
        </w:tc>
      </w:tr>
    </w:tbl>
    <w:p w14:paraId="1ADF6B43" w14:textId="77777777" w:rsidR="000A445B" w:rsidRDefault="00D80E28">
      <w:pPr>
        <w:ind w:left="943" w:hanging="142"/>
        <w:rPr>
          <w:sz w:val="18"/>
        </w:rPr>
      </w:pPr>
      <w:r>
        <w:rPr>
          <w:sz w:val="18"/>
        </w:rPr>
        <w:t>*Notasi huruf sama dibelakang angka pada kolom yang sama menunjukkan tidak berbeda nyata antara perlakuan variasi suhu dan lama pengeringan(p &gt; 0,05)</w:t>
      </w:r>
    </w:p>
    <w:p w14:paraId="08229DF1" w14:textId="77777777" w:rsidR="000A445B" w:rsidRDefault="000A445B">
      <w:pPr>
        <w:rPr>
          <w:sz w:val="18"/>
        </w:rPr>
        <w:sectPr w:rsidR="000A445B">
          <w:footerReference w:type="default" r:id="rId90"/>
          <w:pgSz w:w="9640" w:h="14180"/>
          <w:pgMar w:top="1120" w:right="920" w:bottom="900" w:left="900" w:header="0" w:footer="711" w:gutter="0"/>
          <w:cols w:space="720"/>
        </w:sectPr>
      </w:pPr>
    </w:p>
    <w:p w14:paraId="3311EDA9" w14:textId="77777777" w:rsidR="000A445B" w:rsidRDefault="00D80E28">
      <w:pPr>
        <w:pStyle w:val="BodyText"/>
        <w:spacing w:before="110" w:line="276" w:lineRule="auto"/>
        <w:ind w:left="233" w:right="774" w:firstLine="708"/>
        <w:jc w:val="both"/>
      </w:pPr>
      <w:r>
        <w:lastRenderedPageBreak/>
        <w:t>Hasil uji beda nyata jujur (BNJ) menunjukkan pengaruh pengeringan pada suhu 70</w:t>
      </w:r>
      <w:r>
        <w:rPr>
          <w:position w:val="5"/>
          <w:sz w:val="14"/>
        </w:rPr>
        <w:t>o</w:t>
      </w:r>
      <w:r>
        <w:t>C selama 6 jam menghasilkan kadar asam lemak omega-6 dendeng ayam giling tertinggi sebesar 3,78% dan pengaruh pengeringan pada suhu 50</w:t>
      </w:r>
      <w:r>
        <w:rPr>
          <w:position w:val="5"/>
          <w:sz w:val="14"/>
        </w:rPr>
        <w:t>o</w:t>
      </w:r>
      <w:r>
        <w:t>C selama 8 jam kadar asam lemak omega-6 dendeng ayam giling terendah sebesar 0,61%. Jika dibandingkan dengan daging asal ayam broiler maka kandungan omega-6nya masih lebih tinggi yaitu 19,01% dan ketika dibuat dendeng maka sebagian besar asam lemak omega-6 hilang. Hal ini berarti terjadi kerusakan saat dipanaskan, karena omega-6 termasuk asam lemak tak jenuh majemuk yang ikatan rangkapnya rentan teroksidasi.</w:t>
      </w:r>
    </w:p>
    <w:p w14:paraId="51D72E55" w14:textId="77777777" w:rsidR="000A445B" w:rsidRDefault="000A445B">
      <w:pPr>
        <w:pStyle w:val="BodyText"/>
        <w:spacing w:before="7"/>
        <w:rPr>
          <w:sz w:val="25"/>
        </w:rPr>
      </w:pPr>
    </w:p>
    <w:p w14:paraId="471946B9" w14:textId="77777777" w:rsidR="000A445B" w:rsidRDefault="00D80E28">
      <w:pPr>
        <w:pStyle w:val="Heading1"/>
        <w:ind w:left="233"/>
      </w:pPr>
      <w:r>
        <w:t>Asam lemak omega-3</w:t>
      </w:r>
    </w:p>
    <w:p w14:paraId="2FBB0ADD" w14:textId="77777777" w:rsidR="000A445B" w:rsidRDefault="00D80E28">
      <w:pPr>
        <w:pStyle w:val="BodyText"/>
        <w:spacing w:before="40" w:line="276" w:lineRule="auto"/>
        <w:ind w:left="233" w:right="775" w:firstLine="708"/>
        <w:jc w:val="both"/>
      </w:pPr>
      <w:r>
        <w:t>Hasil analisis ragam (Lampiran 35) menunjukkan bahwa suhu pengeringan dan interaksi suhu dan lama pengeringan berpengaruh nyata (p&lt;0,05) terhadap kadar asam lemak omega-3 dendeng ayam giling, sedangkan lama pengeringan tidak berpengaruh nyata (p&gt;0,05) terhadap kadar asam lemak omega-3 dendeng ayam giling.</w:t>
      </w:r>
    </w:p>
    <w:p w14:paraId="359C8A17" w14:textId="77777777" w:rsidR="000A445B" w:rsidRDefault="00D80E28">
      <w:pPr>
        <w:spacing w:before="1"/>
        <w:ind w:left="1515" w:right="2060"/>
        <w:jc w:val="center"/>
        <w:rPr>
          <w:b/>
          <w:sz w:val="18"/>
        </w:rPr>
      </w:pPr>
      <w:r>
        <w:rPr>
          <w:b/>
          <w:sz w:val="18"/>
        </w:rPr>
        <w:t>Tabel 19.</w:t>
      </w:r>
    </w:p>
    <w:p w14:paraId="516A6AF9" w14:textId="77777777" w:rsidR="000A445B" w:rsidRDefault="00D80E28">
      <w:pPr>
        <w:ind w:left="844" w:right="1393"/>
        <w:jc w:val="center"/>
        <w:rPr>
          <w:sz w:val="18"/>
        </w:rPr>
      </w:pPr>
      <w:r>
        <w:rPr>
          <w:sz w:val="18"/>
        </w:rPr>
        <w:t>Kadar Asam Lemak Omega-3 Dendeng Ayam Giling Hasil Perlakuan Variasi Suhu Dan Lama Pengeringan*</w:t>
      </w:r>
    </w:p>
    <w:p w14:paraId="7A96AB65" w14:textId="77777777" w:rsidR="000A445B" w:rsidRDefault="000A445B">
      <w:pPr>
        <w:pStyle w:val="BodyText"/>
        <w:spacing w:before="1" w:after="1"/>
        <w:rPr>
          <w:sz w:val="18"/>
        </w:rPr>
      </w:pPr>
    </w:p>
    <w:tbl>
      <w:tblPr>
        <w:tblW w:w="0" w:type="auto"/>
        <w:tblInd w:w="123" w:type="dxa"/>
        <w:tblLayout w:type="fixed"/>
        <w:tblCellMar>
          <w:left w:w="0" w:type="dxa"/>
          <w:right w:w="0" w:type="dxa"/>
        </w:tblCellMar>
        <w:tblLook w:val="01E0" w:firstRow="1" w:lastRow="1" w:firstColumn="1" w:lastColumn="1" w:noHBand="0" w:noVBand="0"/>
      </w:tblPr>
      <w:tblGrid>
        <w:gridCol w:w="1550"/>
        <w:gridCol w:w="2859"/>
        <w:gridCol w:w="2622"/>
      </w:tblGrid>
      <w:tr w:rsidR="000A445B" w14:paraId="0C900115" w14:textId="77777777">
        <w:trPr>
          <w:trHeight w:val="486"/>
        </w:trPr>
        <w:tc>
          <w:tcPr>
            <w:tcW w:w="1550" w:type="dxa"/>
            <w:tcBorders>
              <w:top w:val="single" w:sz="4" w:space="0" w:color="000000"/>
            </w:tcBorders>
          </w:tcPr>
          <w:p w14:paraId="013A32D6" w14:textId="77777777" w:rsidR="000A445B" w:rsidRDefault="00D80E28">
            <w:pPr>
              <w:pStyle w:val="TableParagraph"/>
              <w:spacing w:line="223" w:lineRule="exact"/>
              <w:ind w:right="391"/>
              <w:jc w:val="right"/>
              <w:rPr>
                <w:sz w:val="18"/>
              </w:rPr>
            </w:pPr>
            <w:r>
              <w:rPr>
                <w:sz w:val="18"/>
              </w:rPr>
              <w:t>Suhu (</w:t>
            </w:r>
            <w:r>
              <w:rPr>
                <w:position w:val="4"/>
                <w:sz w:val="12"/>
              </w:rPr>
              <w:t>0</w:t>
            </w:r>
            <w:r>
              <w:rPr>
                <w:sz w:val="18"/>
              </w:rPr>
              <w:t>C)</w:t>
            </w:r>
          </w:p>
        </w:tc>
        <w:tc>
          <w:tcPr>
            <w:tcW w:w="2859" w:type="dxa"/>
            <w:tcBorders>
              <w:top w:val="single" w:sz="4" w:space="0" w:color="000000"/>
            </w:tcBorders>
          </w:tcPr>
          <w:p w14:paraId="30BCFA02" w14:textId="77777777" w:rsidR="000A445B" w:rsidRDefault="00D80E28">
            <w:pPr>
              <w:pStyle w:val="TableParagraph"/>
              <w:spacing w:line="223" w:lineRule="exact"/>
              <w:ind w:left="348"/>
              <w:rPr>
                <w:sz w:val="18"/>
              </w:rPr>
            </w:pPr>
            <w:r>
              <w:rPr>
                <w:sz w:val="18"/>
              </w:rPr>
              <w:t>Lama Pengeringan (Jam)</w:t>
            </w:r>
          </w:p>
        </w:tc>
        <w:tc>
          <w:tcPr>
            <w:tcW w:w="2622" w:type="dxa"/>
            <w:tcBorders>
              <w:top w:val="single" w:sz="4" w:space="0" w:color="000000"/>
            </w:tcBorders>
          </w:tcPr>
          <w:p w14:paraId="5CCFF664" w14:textId="77777777" w:rsidR="000A445B" w:rsidRDefault="00D80E28">
            <w:pPr>
              <w:pStyle w:val="TableParagraph"/>
              <w:spacing w:line="223" w:lineRule="exact"/>
              <w:ind w:left="487"/>
              <w:rPr>
                <w:sz w:val="18"/>
              </w:rPr>
            </w:pPr>
            <w:r>
              <w:rPr>
                <w:sz w:val="18"/>
              </w:rPr>
              <w:t>Rata-Rata Asam Lemak</w:t>
            </w:r>
          </w:p>
          <w:p w14:paraId="312C539A" w14:textId="77777777" w:rsidR="000A445B" w:rsidRDefault="00D80E28">
            <w:pPr>
              <w:pStyle w:val="TableParagraph"/>
              <w:tabs>
                <w:tab w:val="left" w:pos="600"/>
                <w:tab w:val="left" w:pos="2621"/>
              </w:tabs>
              <w:spacing w:line="223" w:lineRule="exact"/>
              <w:ind w:left="-4400"/>
              <w:rPr>
                <w:sz w:val="18"/>
              </w:rPr>
            </w:pPr>
            <w:r>
              <w:rPr>
                <w:sz w:val="18"/>
                <w:u w:val="single"/>
              </w:rPr>
              <w:t xml:space="preserve"> </w:t>
            </w:r>
            <w:r>
              <w:rPr>
                <w:sz w:val="18"/>
                <w:u w:val="single"/>
              </w:rPr>
              <w:tab/>
              <w:t>Omega-3  (%</w:t>
            </w:r>
            <w:r>
              <w:rPr>
                <w:spacing w:val="-4"/>
                <w:sz w:val="18"/>
                <w:u w:val="single"/>
              </w:rPr>
              <w:t xml:space="preserve"> </w:t>
            </w:r>
            <w:r>
              <w:rPr>
                <w:sz w:val="18"/>
                <w:u w:val="single"/>
              </w:rPr>
              <w:t>Relatif)</w:t>
            </w:r>
            <w:r>
              <w:rPr>
                <w:sz w:val="18"/>
                <w:u w:val="single"/>
              </w:rPr>
              <w:tab/>
            </w:r>
          </w:p>
        </w:tc>
      </w:tr>
      <w:tr w:rsidR="000A445B" w14:paraId="60B4E3BF" w14:textId="77777777">
        <w:trPr>
          <w:trHeight w:val="292"/>
        </w:trPr>
        <w:tc>
          <w:tcPr>
            <w:tcW w:w="1550" w:type="dxa"/>
          </w:tcPr>
          <w:p w14:paraId="0B8636B5" w14:textId="77777777" w:rsidR="000A445B" w:rsidRDefault="000A445B">
            <w:pPr>
              <w:pStyle w:val="TableParagraph"/>
              <w:rPr>
                <w:rFonts w:ascii="Times New Roman"/>
                <w:sz w:val="20"/>
              </w:rPr>
            </w:pPr>
          </w:p>
        </w:tc>
        <w:tc>
          <w:tcPr>
            <w:tcW w:w="2859" w:type="dxa"/>
          </w:tcPr>
          <w:p w14:paraId="36ED7A72" w14:textId="77777777" w:rsidR="000A445B" w:rsidRDefault="00D80E28">
            <w:pPr>
              <w:pStyle w:val="TableParagraph"/>
              <w:spacing w:before="33"/>
              <w:ind w:left="577"/>
              <w:jc w:val="center"/>
              <w:rPr>
                <w:sz w:val="18"/>
              </w:rPr>
            </w:pPr>
            <w:r>
              <w:rPr>
                <w:sz w:val="18"/>
              </w:rPr>
              <w:t>6</w:t>
            </w:r>
          </w:p>
        </w:tc>
        <w:tc>
          <w:tcPr>
            <w:tcW w:w="2622" w:type="dxa"/>
          </w:tcPr>
          <w:p w14:paraId="4F7F4633" w14:textId="77777777" w:rsidR="000A445B" w:rsidRDefault="00D80E28">
            <w:pPr>
              <w:pStyle w:val="TableParagraph"/>
              <w:spacing w:before="33"/>
              <w:ind w:left="748" w:right="825"/>
              <w:jc w:val="center"/>
              <w:rPr>
                <w:sz w:val="12"/>
              </w:rPr>
            </w:pPr>
            <w:r>
              <w:rPr>
                <w:sz w:val="18"/>
              </w:rPr>
              <w:t xml:space="preserve">0,66 </w:t>
            </w:r>
            <w:r>
              <w:rPr>
                <w:sz w:val="18"/>
                <w:u w:val="single"/>
              </w:rPr>
              <w:t>+</w:t>
            </w:r>
            <w:r>
              <w:rPr>
                <w:sz w:val="18"/>
              </w:rPr>
              <w:t xml:space="preserve"> 0,05</w:t>
            </w:r>
            <w:r>
              <w:rPr>
                <w:position w:val="4"/>
                <w:sz w:val="12"/>
              </w:rPr>
              <w:t>abc</w:t>
            </w:r>
          </w:p>
        </w:tc>
      </w:tr>
      <w:tr w:rsidR="000A445B" w14:paraId="6FA25A14" w14:textId="77777777">
        <w:trPr>
          <w:trHeight w:val="268"/>
        </w:trPr>
        <w:tc>
          <w:tcPr>
            <w:tcW w:w="1550" w:type="dxa"/>
          </w:tcPr>
          <w:p w14:paraId="169212B2" w14:textId="77777777" w:rsidR="000A445B" w:rsidRDefault="00D80E28">
            <w:pPr>
              <w:pStyle w:val="TableParagraph"/>
              <w:spacing w:before="29" w:line="220" w:lineRule="exact"/>
              <w:ind w:right="346"/>
              <w:jc w:val="right"/>
              <w:rPr>
                <w:sz w:val="18"/>
              </w:rPr>
            </w:pPr>
            <w:r>
              <w:rPr>
                <w:sz w:val="18"/>
              </w:rPr>
              <w:t>50</w:t>
            </w:r>
          </w:p>
        </w:tc>
        <w:tc>
          <w:tcPr>
            <w:tcW w:w="2859" w:type="dxa"/>
          </w:tcPr>
          <w:p w14:paraId="7CE3F740" w14:textId="77777777" w:rsidR="000A445B" w:rsidRDefault="00D80E28">
            <w:pPr>
              <w:pStyle w:val="TableParagraph"/>
              <w:spacing w:before="29" w:line="220" w:lineRule="exact"/>
              <w:ind w:left="577"/>
              <w:jc w:val="center"/>
              <w:rPr>
                <w:sz w:val="18"/>
              </w:rPr>
            </w:pPr>
            <w:r>
              <w:rPr>
                <w:sz w:val="18"/>
              </w:rPr>
              <w:t>7</w:t>
            </w:r>
          </w:p>
        </w:tc>
        <w:tc>
          <w:tcPr>
            <w:tcW w:w="2622" w:type="dxa"/>
          </w:tcPr>
          <w:p w14:paraId="5091421E" w14:textId="77777777" w:rsidR="000A445B" w:rsidRDefault="00D80E28">
            <w:pPr>
              <w:pStyle w:val="TableParagraph"/>
              <w:spacing w:before="29" w:line="220" w:lineRule="exact"/>
              <w:ind w:left="748" w:right="825"/>
              <w:jc w:val="center"/>
              <w:rPr>
                <w:sz w:val="12"/>
              </w:rPr>
            </w:pPr>
            <w:r>
              <w:rPr>
                <w:sz w:val="18"/>
              </w:rPr>
              <w:t xml:space="preserve">0,51 </w:t>
            </w:r>
            <w:r>
              <w:rPr>
                <w:sz w:val="18"/>
                <w:u w:val="single"/>
              </w:rPr>
              <w:t>+</w:t>
            </w:r>
            <w:r>
              <w:rPr>
                <w:sz w:val="18"/>
              </w:rPr>
              <w:t xml:space="preserve"> 0,04</w:t>
            </w:r>
            <w:r>
              <w:rPr>
                <w:position w:val="4"/>
                <w:sz w:val="12"/>
              </w:rPr>
              <w:t>abc</w:t>
            </w:r>
          </w:p>
        </w:tc>
      </w:tr>
      <w:tr w:rsidR="000A445B" w14:paraId="0AD65850" w14:textId="77777777">
        <w:trPr>
          <w:trHeight w:val="232"/>
        </w:trPr>
        <w:tc>
          <w:tcPr>
            <w:tcW w:w="1550" w:type="dxa"/>
            <w:tcBorders>
              <w:bottom w:val="single" w:sz="4" w:space="0" w:color="000000"/>
            </w:tcBorders>
          </w:tcPr>
          <w:p w14:paraId="4266A1A9" w14:textId="77777777" w:rsidR="000A445B" w:rsidRDefault="000A445B">
            <w:pPr>
              <w:pStyle w:val="TableParagraph"/>
              <w:rPr>
                <w:rFonts w:ascii="Times New Roman"/>
                <w:sz w:val="16"/>
              </w:rPr>
            </w:pPr>
          </w:p>
        </w:tc>
        <w:tc>
          <w:tcPr>
            <w:tcW w:w="2859" w:type="dxa"/>
            <w:tcBorders>
              <w:bottom w:val="single" w:sz="4" w:space="0" w:color="000000"/>
            </w:tcBorders>
          </w:tcPr>
          <w:p w14:paraId="7654958D" w14:textId="77777777" w:rsidR="000A445B" w:rsidRDefault="00D80E28">
            <w:pPr>
              <w:pStyle w:val="TableParagraph"/>
              <w:spacing w:before="9" w:line="203" w:lineRule="exact"/>
              <w:ind w:left="577"/>
              <w:jc w:val="center"/>
              <w:rPr>
                <w:sz w:val="18"/>
              </w:rPr>
            </w:pPr>
            <w:r>
              <w:rPr>
                <w:sz w:val="18"/>
              </w:rPr>
              <w:t>8</w:t>
            </w:r>
          </w:p>
        </w:tc>
        <w:tc>
          <w:tcPr>
            <w:tcW w:w="2622" w:type="dxa"/>
            <w:tcBorders>
              <w:bottom w:val="single" w:sz="4" w:space="0" w:color="000000"/>
            </w:tcBorders>
          </w:tcPr>
          <w:p w14:paraId="25FA352A" w14:textId="77777777" w:rsidR="000A445B" w:rsidRDefault="00D80E28">
            <w:pPr>
              <w:pStyle w:val="TableParagraph"/>
              <w:spacing w:before="9" w:line="203" w:lineRule="exact"/>
              <w:ind w:left="747" w:right="825"/>
              <w:jc w:val="center"/>
              <w:rPr>
                <w:sz w:val="12"/>
              </w:rPr>
            </w:pPr>
            <w:r>
              <w:rPr>
                <w:sz w:val="18"/>
              </w:rPr>
              <w:t>0,81 + 0,04</w:t>
            </w:r>
            <w:r>
              <w:rPr>
                <w:position w:val="4"/>
                <w:sz w:val="12"/>
              </w:rPr>
              <w:t>bc</w:t>
            </w:r>
          </w:p>
        </w:tc>
      </w:tr>
      <w:tr w:rsidR="000A445B" w14:paraId="2076EC37" w14:textId="77777777">
        <w:trPr>
          <w:trHeight w:val="226"/>
        </w:trPr>
        <w:tc>
          <w:tcPr>
            <w:tcW w:w="1550" w:type="dxa"/>
            <w:tcBorders>
              <w:top w:val="single" w:sz="4" w:space="0" w:color="000000"/>
            </w:tcBorders>
          </w:tcPr>
          <w:p w14:paraId="5C06B68C" w14:textId="77777777" w:rsidR="000A445B" w:rsidRDefault="000A445B">
            <w:pPr>
              <w:pStyle w:val="TableParagraph"/>
              <w:rPr>
                <w:rFonts w:ascii="Times New Roman"/>
                <w:sz w:val="16"/>
              </w:rPr>
            </w:pPr>
          </w:p>
        </w:tc>
        <w:tc>
          <w:tcPr>
            <w:tcW w:w="2859" w:type="dxa"/>
            <w:tcBorders>
              <w:top w:val="single" w:sz="4" w:space="0" w:color="000000"/>
            </w:tcBorders>
          </w:tcPr>
          <w:p w14:paraId="08960FA0" w14:textId="77777777" w:rsidR="000A445B" w:rsidRDefault="00D80E28">
            <w:pPr>
              <w:pStyle w:val="TableParagraph"/>
              <w:spacing w:line="206" w:lineRule="exact"/>
              <w:ind w:left="577"/>
              <w:jc w:val="center"/>
              <w:rPr>
                <w:sz w:val="18"/>
              </w:rPr>
            </w:pPr>
            <w:r>
              <w:rPr>
                <w:sz w:val="18"/>
              </w:rPr>
              <w:t>6</w:t>
            </w:r>
          </w:p>
        </w:tc>
        <w:tc>
          <w:tcPr>
            <w:tcW w:w="2622" w:type="dxa"/>
            <w:tcBorders>
              <w:top w:val="single" w:sz="4" w:space="0" w:color="000000"/>
            </w:tcBorders>
          </w:tcPr>
          <w:p w14:paraId="7FE21CC7" w14:textId="77777777" w:rsidR="000A445B" w:rsidRDefault="00D80E28">
            <w:pPr>
              <w:pStyle w:val="TableParagraph"/>
              <w:spacing w:line="206" w:lineRule="exact"/>
              <w:ind w:left="748" w:right="825"/>
              <w:jc w:val="center"/>
              <w:rPr>
                <w:sz w:val="12"/>
              </w:rPr>
            </w:pPr>
            <w:r>
              <w:rPr>
                <w:sz w:val="18"/>
              </w:rPr>
              <w:t xml:space="preserve">0,46 </w:t>
            </w:r>
            <w:r>
              <w:rPr>
                <w:sz w:val="18"/>
                <w:u w:val="single"/>
              </w:rPr>
              <w:t>+</w:t>
            </w:r>
            <w:r>
              <w:rPr>
                <w:sz w:val="18"/>
              </w:rPr>
              <w:t xml:space="preserve"> 0,02</w:t>
            </w:r>
            <w:r>
              <w:rPr>
                <w:position w:val="4"/>
                <w:sz w:val="12"/>
              </w:rPr>
              <w:t>abc</w:t>
            </w:r>
          </w:p>
        </w:tc>
      </w:tr>
      <w:tr w:rsidR="000A445B" w14:paraId="2B3E37A0" w14:textId="77777777">
        <w:trPr>
          <w:trHeight w:val="255"/>
        </w:trPr>
        <w:tc>
          <w:tcPr>
            <w:tcW w:w="1550" w:type="dxa"/>
          </w:tcPr>
          <w:p w14:paraId="0D50BF71" w14:textId="77777777" w:rsidR="000A445B" w:rsidRDefault="00D80E28">
            <w:pPr>
              <w:pStyle w:val="TableParagraph"/>
              <w:spacing w:line="220" w:lineRule="exact"/>
              <w:ind w:right="346"/>
              <w:jc w:val="right"/>
              <w:rPr>
                <w:sz w:val="18"/>
              </w:rPr>
            </w:pPr>
            <w:r>
              <w:rPr>
                <w:sz w:val="18"/>
              </w:rPr>
              <w:t>60</w:t>
            </w:r>
          </w:p>
        </w:tc>
        <w:tc>
          <w:tcPr>
            <w:tcW w:w="2859" w:type="dxa"/>
          </w:tcPr>
          <w:p w14:paraId="6DCD1423" w14:textId="77777777" w:rsidR="000A445B" w:rsidRDefault="00D80E28">
            <w:pPr>
              <w:pStyle w:val="TableParagraph"/>
              <w:spacing w:line="220" w:lineRule="exact"/>
              <w:ind w:left="577"/>
              <w:jc w:val="center"/>
              <w:rPr>
                <w:sz w:val="18"/>
              </w:rPr>
            </w:pPr>
            <w:r>
              <w:rPr>
                <w:sz w:val="18"/>
              </w:rPr>
              <w:t>7</w:t>
            </w:r>
          </w:p>
        </w:tc>
        <w:tc>
          <w:tcPr>
            <w:tcW w:w="2622" w:type="dxa"/>
          </w:tcPr>
          <w:p w14:paraId="6F8A647E" w14:textId="77777777" w:rsidR="000A445B" w:rsidRDefault="00D80E28">
            <w:pPr>
              <w:pStyle w:val="TableParagraph"/>
              <w:spacing w:line="220" w:lineRule="exact"/>
              <w:ind w:left="748" w:right="825"/>
              <w:jc w:val="center"/>
              <w:rPr>
                <w:sz w:val="12"/>
              </w:rPr>
            </w:pPr>
            <w:r>
              <w:rPr>
                <w:sz w:val="18"/>
              </w:rPr>
              <w:t xml:space="preserve">0,04 </w:t>
            </w:r>
            <w:r>
              <w:rPr>
                <w:sz w:val="18"/>
                <w:u w:val="single"/>
              </w:rPr>
              <w:t>+</w:t>
            </w:r>
            <w:r>
              <w:rPr>
                <w:sz w:val="18"/>
              </w:rPr>
              <w:t xml:space="preserve"> 0,01</w:t>
            </w:r>
            <w:r>
              <w:rPr>
                <w:position w:val="4"/>
                <w:sz w:val="12"/>
              </w:rPr>
              <w:t>a</w:t>
            </w:r>
          </w:p>
        </w:tc>
      </w:tr>
      <w:tr w:rsidR="000A445B" w14:paraId="3734C81F" w14:textId="77777777">
        <w:trPr>
          <w:trHeight w:val="251"/>
        </w:trPr>
        <w:tc>
          <w:tcPr>
            <w:tcW w:w="1550" w:type="dxa"/>
            <w:tcBorders>
              <w:bottom w:val="single" w:sz="4" w:space="0" w:color="000000"/>
            </w:tcBorders>
          </w:tcPr>
          <w:p w14:paraId="0CE8C6BA" w14:textId="77777777" w:rsidR="000A445B" w:rsidRDefault="000A445B">
            <w:pPr>
              <w:pStyle w:val="TableParagraph"/>
              <w:rPr>
                <w:rFonts w:ascii="Times New Roman"/>
                <w:sz w:val="18"/>
              </w:rPr>
            </w:pPr>
          </w:p>
        </w:tc>
        <w:tc>
          <w:tcPr>
            <w:tcW w:w="2859" w:type="dxa"/>
            <w:tcBorders>
              <w:bottom w:val="single" w:sz="4" w:space="0" w:color="000000"/>
            </w:tcBorders>
          </w:tcPr>
          <w:p w14:paraId="591C79A0" w14:textId="77777777" w:rsidR="000A445B" w:rsidRDefault="00D80E28">
            <w:pPr>
              <w:pStyle w:val="TableParagraph"/>
              <w:spacing w:before="29" w:line="203" w:lineRule="exact"/>
              <w:ind w:left="577"/>
              <w:jc w:val="center"/>
              <w:rPr>
                <w:sz w:val="18"/>
              </w:rPr>
            </w:pPr>
            <w:r>
              <w:rPr>
                <w:sz w:val="18"/>
              </w:rPr>
              <w:t>8</w:t>
            </w:r>
          </w:p>
        </w:tc>
        <w:tc>
          <w:tcPr>
            <w:tcW w:w="2622" w:type="dxa"/>
            <w:tcBorders>
              <w:bottom w:val="single" w:sz="4" w:space="0" w:color="000000"/>
            </w:tcBorders>
          </w:tcPr>
          <w:p w14:paraId="3472E7D6" w14:textId="77777777" w:rsidR="000A445B" w:rsidRDefault="00D80E28">
            <w:pPr>
              <w:pStyle w:val="TableParagraph"/>
              <w:spacing w:before="29" w:line="203" w:lineRule="exact"/>
              <w:ind w:left="747" w:right="825"/>
              <w:jc w:val="center"/>
              <w:rPr>
                <w:sz w:val="12"/>
              </w:rPr>
            </w:pPr>
            <w:r>
              <w:rPr>
                <w:sz w:val="18"/>
              </w:rPr>
              <w:t>0,14 + 0,03</w:t>
            </w:r>
            <w:r>
              <w:rPr>
                <w:position w:val="4"/>
                <w:sz w:val="12"/>
              </w:rPr>
              <w:t>ab</w:t>
            </w:r>
          </w:p>
        </w:tc>
      </w:tr>
      <w:tr w:rsidR="000A445B" w14:paraId="0AAB1321" w14:textId="77777777">
        <w:trPr>
          <w:trHeight w:val="227"/>
        </w:trPr>
        <w:tc>
          <w:tcPr>
            <w:tcW w:w="1550" w:type="dxa"/>
            <w:tcBorders>
              <w:top w:val="single" w:sz="4" w:space="0" w:color="000000"/>
            </w:tcBorders>
          </w:tcPr>
          <w:p w14:paraId="7EEE1CC2" w14:textId="77777777" w:rsidR="000A445B" w:rsidRDefault="000A445B">
            <w:pPr>
              <w:pStyle w:val="TableParagraph"/>
              <w:rPr>
                <w:rFonts w:ascii="Times New Roman"/>
                <w:sz w:val="16"/>
              </w:rPr>
            </w:pPr>
          </w:p>
        </w:tc>
        <w:tc>
          <w:tcPr>
            <w:tcW w:w="2859" w:type="dxa"/>
            <w:tcBorders>
              <w:top w:val="single" w:sz="4" w:space="0" w:color="000000"/>
            </w:tcBorders>
          </w:tcPr>
          <w:p w14:paraId="0FD233F8" w14:textId="77777777" w:rsidR="000A445B" w:rsidRDefault="00D80E28">
            <w:pPr>
              <w:pStyle w:val="TableParagraph"/>
              <w:spacing w:line="208" w:lineRule="exact"/>
              <w:ind w:left="577"/>
              <w:jc w:val="center"/>
              <w:rPr>
                <w:sz w:val="18"/>
              </w:rPr>
            </w:pPr>
            <w:r>
              <w:rPr>
                <w:sz w:val="18"/>
              </w:rPr>
              <w:t>6</w:t>
            </w:r>
          </w:p>
        </w:tc>
        <w:tc>
          <w:tcPr>
            <w:tcW w:w="2622" w:type="dxa"/>
            <w:tcBorders>
              <w:top w:val="single" w:sz="4" w:space="0" w:color="000000"/>
            </w:tcBorders>
          </w:tcPr>
          <w:p w14:paraId="0E205D61" w14:textId="77777777" w:rsidR="000A445B" w:rsidRDefault="00D80E28">
            <w:pPr>
              <w:pStyle w:val="TableParagraph"/>
              <w:spacing w:line="208" w:lineRule="exact"/>
              <w:ind w:left="748" w:right="825"/>
              <w:jc w:val="center"/>
              <w:rPr>
                <w:sz w:val="12"/>
              </w:rPr>
            </w:pPr>
            <w:r>
              <w:rPr>
                <w:sz w:val="18"/>
              </w:rPr>
              <w:t xml:space="preserve">0,32 </w:t>
            </w:r>
            <w:r>
              <w:rPr>
                <w:sz w:val="18"/>
                <w:u w:val="single"/>
              </w:rPr>
              <w:t>+</w:t>
            </w:r>
            <w:r>
              <w:rPr>
                <w:sz w:val="18"/>
              </w:rPr>
              <w:t xml:space="preserve"> 0,02</w:t>
            </w:r>
            <w:r>
              <w:rPr>
                <w:position w:val="4"/>
                <w:sz w:val="12"/>
              </w:rPr>
              <w:t>abc</w:t>
            </w:r>
          </w:p>
        </w:tc>
      </w:tr>
      <w:tr w:rsidR="000A445B" w14:paraId="0217313B" w14:textId="77777777">
        <w:trPr>
          <w:trHeight w:val="249"/>
        </w:trPr>
        <w:tc>
          <w:tcPr>
            <w:tcW w:w="1550" w:type="dxa"/>
          </w:tcPr>
          <w:p w14:paraId="60099800" w14:textId="77777777" w:rsidR="000A445B" w:rsidRDefault="00D80E28">
            <w:pPr>
              <w:pStyle w:val="TableParagraph"/>
              <w:spacing w:line="221" w:lineRule="exact"/>
              <w:ind w:right="346"/>
              <w:jc w:val="right"/>
              <w:rPr>
                <w:sz w:val="18"/>
              </w:rPr>
            </w:pPr>
            <w:r>
              <w:rPr>
                <w:sz w:val="18"/>
              </w:rPr>
              <w:t>70</w:t>
            </w:r>
          </w:p>
        </w:tc>
        <w:tc>
          <w:tcPr>
            <w:tcW w:w="2859" w:type="dxa"/>
          </w:tcPr>
          <w:p w14:paraId="6B192EFC" w14:textId="77777777" w:rsidR="000A445B" w:rsidRDefault="00D80E28">
            <w:pPr>
              <w:pStyle w:val="TableParagraph"/>
              <w:spacing w:line="221" w:lineRule="exact"/>
              <w:ind w:left="577"/>
              <w:jc w:val="center"/>
              <w:rPr>
                <w:sz w:val="18"/>
              </w:rPr>
            </w:pPr>
            <w:r>
              <w:rPr>
                <w:sz w:val="18"/>
              </w:rPr>
              <w:t>7</w:t>
            </w:r>
          </w:p>
        </w:tc>
        <w:tc>
          <w:tcPr>
            <w:tcW w:w="2622" w:type="dxa"/>
          </w:tcPr>
          <w:p w14:paraId="402C6478" w14:textId="77777777" w:rsidR="000A445B" w:rsidRDefault="00D80E28">
            <w:pPr>
              <w:pStyle w:val="TableParagraph"/>
              <w:spacing w:line="221" w:lineRule="exact"/>
              <w:ind w:left="747" w:right="825"/>
              <w:jc w:val="center"/>
              <w:rPr>
                <w:sz w:val="12"/>
              </w:rPr>
            </w:pPr>
            <w:r>
              <w:rPr>
                <w:sz w:val="18"/>
              </w:rPr>
              <w:t xml:space="preserve">0,86 </w:t>
            </w:r>
            <w:r>
              <w:rPr>
                <w:sz w:val="18"/>
                <w:u w:val="single"/>
              </w:rPr>
              <w:t>+</w:t>
            </w:r>
            <w:r>
              <w:rPr>
                <w:sz w:val="18"/>
              </w:rPr>
              <w:t xml:space="preserve"> 0,12</w:t>
            </w:r>
            <w:r>
              <w:rPr>
                <w:position w:val="4"/>
                <w:sz w:val="12"/>
              </w:rPr>
              <w:t>bc</w:t>
            </w:r>
          </w:p>
        </w:tc>
      </w:tr>
      <w:tr w:rsidR="000A445B" w14:paraId="2912C211" w14:textId="77777777">
        <w:trPr>
          <w:trHeight w:val="244"/>
        </w:trPr>
        <w:tc>
          <w:tcPr>
            <w:tcW w:w="1550" w:type="dxa"/>
            <w:tcBorders>
              <w:bottom w:val="single" w:sz="4" w:space="0" w:color="000000"/>
            </w:tcBorders>
          </w:tcPr>
          <w:p w14:paraId="4EC84B8C" w14:textId="77777777" w:rsidR="000A445B" w:rsidRDefault="000A445B">
            <w:pPr>
              <w:pStyle w:val="TableParagraph"/>
              <w:rPr>
                <w:rFonts w:ascii="Times New Roman"/>
                <w:sz w:val="16"/>
              </w:rPr>
            </w:pPr>
          </w:p>
        </w:tc>
        <w:tc>
          <w:tcPr>
            <w:tcW w:w="2859" w:type="dxa"/>
            <w:tcBorders>
              <w:bottom w:val="single" w:sz="4" w:space="0" w:color="000000"/>
            </w:tcBorders>
          </w:tcPr>
          <w:p w14:paraId="75070CA8" w14:textId="77777777" w:rsidR="000A445B" w:rsidRDefault="00D80E28">
            <w:pPr>
              <w:pStyle w:val="TableParagraph"/>
              <w:spacing w:before="21" w:line="203" w:lineRule="exact"/>
              <w:ind w:left="577"/>
              <w:jc w:val="center"/>
              <w:rPr>
                <w:sz w:val="18"/>
              </w:rPr>
            </w:pPr>
            <w:r>
              <w:rPr>
                <w:sz w:val="18"/>
              </w:rPr>
              <w:t>8</w:t>
            </w:r>
          </w:p>
        </w:tc>
        <w:tc>
          <w:tcPr>
            <w:tcW w:w="2622" w:type="dxa"/>
            <w:tcBorders>
              <w:bottom w:val="single" w:sz="4" w:space="0" w:color="000000"/>
            </w:tcBorders>
          </w:tcPr>
          <w:p w14:paraId="2A7D6EDC" w14:textId="77777777" w:rsidR="000A445B" w:rsidRDefault="00D80E28">
            <w:pPr>
              <w:pStyle w:val="TableParagraph"/>
              <w:spacing w:before="21" w:line="203" w:lineRule="exact"/>
              <w:ind w:left="746" w:right="825"/>
              <w:jc w:val="center"/>
              <w:rPr>
                <w:sz w:val="12"/>
              </w:rPr>
            </w:pPr>
            <w:r>
              <w:rPr>
                <w:sz w:val="18"/>
              </w:rPr>
              <w:t>1,04 + 0,19</w:t>
            </w:r>
            <w:r>
              <w:rPr>
                <w:position w:val="4"/>
                <w:sz w:val="12"/>
              </w:rPr>
              <w:t>c</w:t>
            </w:r>
          </w:p>
        </w:tc>
      </w:tr>
    </w:tbl>
    <w:p w14:paraId="4FABDF57" w14:textId="77777777" w:rsidR="000A445B" w:rsidRDefault="00D80E28">
      <w:pPr>
        <w:ind w:left="374" w:right="445" w:hanging="96"/>
        <w:rPr>
          <w:sz w:val="18"/>
        </w:rPr>
      </w:pPr>
      <w:r>
        <w:rPr>
          <w:sz w:val="18"/>
        </w:rPr>
        <w:t>*Notasi huruf sama dibelakang angka pada kolom yang sama menunjukkan tidak berbeda nyata antara perlakuan variasi suhu dan lama pengeringan(p &gt; 0,05)</w:t>
      </w:r>
    </w:p>
    <w:p w14:paraId="0FA3EC4B" w14:textId="77777777" w:rsidR="000A445B" w:rsidRDefault="000A445B">
      <w:pPr>
        <w:pStyle w:val="BodyText"/>
        <w:spacing w:before="3"/>
        <w:rPr>
          <w:sz w:val="25"/>
        </w:rPr>
      </w:pPr>
    </w:p>
    <w:p w14:paraId="1EACAB00" w14:textId="77777777" w:rsidR="000A445B" w:rsidRDefault="00D80E28">
      <w:pPr>
        <w:pStyle w:val="BodyText"/>
        <w:spacing w:line="276" w:lineRule="auto"/>
        <w:ind w:left="233" w:right="774" w:firstLine="708"/>
        <w:jc w:val="both"/>
      </w:pPr>
      <w:r>
        <w:t>Hasil uji beda nyata jujur (BNJ) menunjukkan pengaruh pengeringan pada suhu 70</w:t>
      </w:r>
      <w:r>
        <w:rPr>
          <w:position w:val="5"/>
          <w:sz w:val="14"/>
        </w:rPr>
        <w:t>o</w:t>
      </w:r>
      <w:r>
        <w:t>C selama 8 jam menghasilkan kadar asam lemak omega-3 dendeng ayam giling tertinggi sebesar 1,04% dan pengaruh pengeringan pada suhu 60</w:t>
      </w:r>
      <w:r>
        <w:rPr>
          <w:position w:val="5"/>
          <w:sz w:val="14"/>
        </w:rPr>
        <w:t>o</w:t>
      </w:r>
      <w:r>
        <w:t>C selama 7 Jam menghasilkan</w:t>
      </w:r>
    </w:p>
    <w:p w14:paraId="6128E9DA" w14:textId="77777777" w:rsidR="000A445B" w:rsidRDefault="000A445B">
      <w:pPr>
        <w:spacing w:line="276" w:lineRule="auto"/>
        <w:jc w:val="both"/>
        <w:sectPr w:rsidR="000A445B">
          <w:footerReference w:type="default" r:id="rId91"/>
          <w:pgSz w:w="9640" w:h="14180"/>
          <w:pgMar w:top="1320" w:right="920" w:bottom="900" w:left="900" w:header="0" w:footer="711" w:gutter="0"/>
          <w:cols w:space="720"/>
        </w:sectPr>
      </w:pPr>
    </w:p>
    <w:p w14:paraId="79A03BA4" w14:textId="77777777" w:rsidR="000A445B" w:rsidRDefault="00D80E28">
      <w:pPr>
        <w:pStyle w:val="BodyText"/>
        <w:spacing w:before="76" w:line="276" w:lineRule="auto"/>
        <w:ind w:left="740" w:right="205"/>
        <w:jc w:val="right"/>
      </w:pPr>
      <w:r>
        <w:lastRenderedPageBreak/>
        <w:t>kadar asam lemak omega-3 dendeng ayam giling terendah sebesar 0,03%. Hasil penelitian ini menunjukkan bahwa dendeng ayam giling sangat sedikit mengandung asam lemak omega-3, oleh karena</w:t>
      </w:r>
      <w:r>
        <w:rPr>
          <w:spacing w:val="51"/>
        </w:rPr>
        <w:t xml:space="preserve"> </w:t>
      </w:r>
      <w:r>
        <w:t>itu pada tahap penelitian selanjutnya telah dibuat dendeng ayam giling dengan penambahan 5% mikrokapsul konsentrat asam lemak omega- 3 dari minyak ikan limbah cair hasil samping pengalengan ikan tuna.</w:t>
      </w:r>
    </w:p>
    <w:p w14:paraId="131CEE8E" w14:textId="77777777" w:rsidR="000A445B" w:rsidRDefault="00D80E28">
      <w:pPr>
        <w:pStyle w:val="BodyText"/>
        <w:spacing w:line="276" w:lineRule="auto"/>
        <w:ind w:left="802" w:right="206" w:firstLine="707"/>
        <w:jc w:val="both"/>
      </w:pPr>
      <w:r>
        <w:t>Purnomo (2011) melaporkan bahwa perbandingan profil asam lemak daging mentah dengan produk dendeng sapi maka kandungan SFA daging mentah 48,55%, sedangkan SFA dendeng 27,31%, MUFA daging mentah 29,04% dan MUFA dendeng 53,31%, PUFA daging mentah 6,17% dan PUFA dendeng 11,36%, asam lemak omega-9 daging mentah 25,53% dan asam lemak omega-9 dendeng 51,59%, asam lemak omega-6 daging mentah 2,51% dan asam lemak omega-6 dendeng 9,03% dan asam lemak omega-3 daging mentah 3,66% dan asam lemak omega-3 dendeng</w:t>
      </w:r>
      <w:r>
        <w:rPr>
          <w:spacing w:val="-4"/>
        </w:rPr>
        <w:t xml:space="preserve"> </w:t>
      </w:r>
      <w:r>
        <w:t>2,33%.</w:t>
      </w:r>
    </w:p>
    <w:p w14:paraId="57F86752" w14:textId="77777777" w:rsidR="000A445B" w:rsidRDefault="00D80E28">
      <w:pPr>
        <w:pStyle w:val="BodyText"/>
        <w:spacing w:before="1" w:line="276" w:lineRule="auto"/>
        <w:ind w:left="802" w:right="206" w:firstLine="707"/>
        <w:jc w:val="both"/>
      </w:pPr>
      <w:r>
        <w:t>Berdasarkan pembahasan pada Penelitian Tahap 3 diatas, maka dapat diambil kesimpulan sebagai berikut:</w:t>
      </w:r>
    </w:p>
    <w:p w14:paraId="6FA0954B" w14:textId="77777777" w:rsidR="000A445B" w:rsidRDefault="00D80E28">
      <w:pPr>
        <w:pStyle w:val="ListParagraph"/>
        <w:numPr>
          <w:ilvl w:val="0"/>
          <w:numId w:val="11"/>
        </w:numPr>
        <w:tabs>
          <w:tab w:val="left" w:pos="1086"/>
        </w:tabs>
        <w:spacing w:line="276" w:lineRule="auto"/>
        <w:ind w:right="208" w:hanging="283"/>
        <w:jc w:val="both"/>
      </w:pPr>
      <w:r>
        <w:t>Dendeng ayam giling yang dibuat dari campuran daging bagian</w:t>
      </w:r>
      <w:r>
        <w:rPr>
          <w:position w:val="2"/>
        </w:rPr>
        <w:t xml:space="preserve"> dada dan paha ayam broiler memiliki a</w:t>
      </w:r>
      <w:r>
        <w:rPr>
          <w:sz w:val="14"/>
        </w:rPr>
        <w:t xml:space="preserve">w </w:t>
      </w:r>
      <w:r>
        <w:rPr>
          <w:position w:val="2"/>
        </w:rPr>
        <w:t>terendah 0,61, kadar air</w:t>
      </w:r>
      <w:r>
        <w:t xml:space="preserve"> terendah 21,78%, dan protein tertinggi 31,61% hasil pengeringan pada suhu 70</w:t>
      </w:r>
      <w:r>
        <w:rPr>
          <w:position w:val="5"/>
          <w:sz w:val="14"/>
        </w:rPr>
        <w:t>o</w:t>
      </w:r>
      <w:r>
        <w:t>C selama 8 jam. Sedangkan kadar lemak terendah 1,02% merupakan dendeng ayam giling hasil pengeringan pada suhu 50</w:t>
      </w:r>
      <w:r>
        <w:rPr>
          <w:position w:val="5"/>
          <w:sz w:val="14"/>
        </w:rPr>
        <w:t>o</w:t>
      </w:r>
      <w:r>
        <w:t>C selama 6</w:t>
      </w:r>
      <w:r>
        <w:rPr>
          <w:spacing w:val="-6"/>
        </w:rPr>
        <w:t xml:space="preserve"> </w:t>
      </w:r>
      <w:r>
        <w:t>jam.</w:t>
      </w:r>
    </w:p>
    <w:p w14:paraId="7E8C5CA6" w14:textId="77777777" w:rsidR="000A445B" w:rsidRDefault="00D80E28">
      <w:pPr>
        <w:pStyle w:val="ListParagraph"/>
        <w:numPr>
          <w:ilvl w:val="0"/>
          <w:numId w:val="11"/>
        </w:numPr>
        <w:tabs>
          <w:tab w:val="left" w:pos="1086"/>
        </w:tabs>
        <w:spacing w:line="276" w:lineRule="auto"/>
        <w:ind w:right="205" w:hanging="283"/>
        <w:jc w:val="both"/>
      </w:pPr>
      <w:r>
        <w:t>Profil asam lemak dendeng ayam giling dari campuran daging bagian dada dan paha ayam broiler memiliki kadar SFA terendah 54,73% sebagai hasil pengeringan pada suhu 50</w:t>
      </w:r>
      <w:r>
        <w:rPr>
          <w:position w:val="5"/>
          <w:sz w:val="14"/>
        </w:rPr>
        <w:t>o</w:t>
      </w:r>
      <w:r>
        <w:t>C selama 7 jam, sedangkan kadar MUFA 39,85% dan asam lemak omega-9 34,00% dendeng ayam giling tertinggi adalah hasil pengeringan pada suhu 50</w:t>
      </w:r>
      <w:r>
        <w:rPr>
          <w:position w:val="5"/>
          <w:sz w:val="14"/>
        </w:rPr>
        <w:t>o</w:t>
      </w:r>
      <w:r>
        <w:t>C selama 8 jam. Kadar PUFA 4,29% adalah tertinggi sebagai hasil pengeringan pada suhu 50</w:t>
      </w:r>
      <w:r>
        <w:rPr>
          <w:position w:val="5"/>
          <w:sz w:val="14"/>
        </w:rPr>
        <w:t>o</w:t>
      </w:r>
      <w:r>
        <w:t>C selama 6 jam. Asam lemak omega-6 dendeng ayam giling sebesar 3,78% merupakan hasil pengeringan pada suhu 70</w:t>
      </w:r>
      <w:r>
        <w:rPr>
          <w:position w:val="5"/>
          <w:sz w:val="14"/>
        </w:rPr>
        <w:t>o</w:t>
      </w:r>
      <w:r>
        <w:t>C selama 6 jam. Sedangkan asam lemak omega-3 dendeng ayam giling sebesar 1,04% merupakan hasil pengeringan pada suhu 70</w:t>
      </w:r>
      <w:r>
        <w:rPr>
          <w:position w:val="5"/>
          <w:sz w:val="14"/>
        </w:rPr>
        <w:t>o</w:t>
      </w:r>
      <w:r>
        <w:t>C selama 8</w:t>
      </w:r>
      <w:r>
        <w:rPr>
          <w:spacing w:val="-7"/>
        </w:rPr>
        <w:t xml:space="preserve"> </w:t>
      </w:r>
      <w:r>
        <w:t>jam.</w:t>
      </w:r>
    </w:p>
    <w:p w14:paraId="69CB36A0" w14:textId="77777777" w:rsidR="000A445B" w:rsidRDefault="000A445B">
      <w:pPr>
        <w:spacing w:line="276" w:lineRule="auto"/>
        <w:jc w:val="both"/>
        <w:sectPr w:rsidR="000A445B">
          <w:footerReference w:type="default" r:id="rId92"/>
          <w:pgSz w:w="9640" w:h="14180"/>
          <w:pgMar w:top="1040" w:right="920" w:bottom="900" w:left="900" w:header="0" w:footer="711" w:gutter="0"/>
          <w:cols w:space="720"/>
        </w:sectPr>
      </w:pPr>
    </w:p>
    <w:p w14:paraId="33FB8EBD" w14:textId="77777777" w:rsidR="000A445B" w:rsidRDefault="00D80E28">
      <w:pPr>
        <w:pStyle w:val="Heading1"/>
        <w:spacing w:before="78" w:line="278" w:lineRule="auto"/>
        <w:ind w:left="2425" w:right="2955" w:firstLine="876"/>
      </w:pPr>
      <w:r>
        <w:lastRenderedPageBreak/>
        <w:t>BAB X PENELITIAN TAHAP 4</w:t>
      </w:r>
    </w:p>
    <w:p w14:paraId="549FB0BE" w14:textId="77777777" w:rsidR="000A445B" w:rsidRDefault="000A445B">
      <w:pPr>
        <w:pStyle w:val="BodyText"/>
        <w:spacing w:before="7"/>
        <w:rPr>
          <w:b/>
          <w:sz w:val="25"/>
        </w:rPr>
      </w:pPr>
    </w:p>
    <w:p w14:paraId="0D4C38D3" w14:textId="77777777" w:rsidR="000A445B" w:rsidRDefault="00D80E28">
      <w:pPr>
        <w:pStyle w:val="BodyText"/>
        <w:spacing w:before="1" w:line="276" w:lineRule="auto"/>
        <w:ind w:left="233" w:right="775" w:firstLine="720"/>
        <w:jc w:val="both"/>
      </w:pPr>
      <w:r>
        <w:t>Pada pembuatan dendeng ayam giling dengan penambahan mikrokapsul konsentrat asam lemak omega-3 dengan variasi 5 dan 10% dan dibuat kontrol (tanpa penambahan), selanjutnya dilakukan uji organoleptik (Lampiran 50), dan hasil uji menunjukkan bahwa untuk dendeng ayam giling tanpa penambahan mikrokapsul konsentrat asam lemak omega-3 sangat disukai oleh panelis dengan nilai 4,53; sedangkan dengan penambahan 5% mikrokapsul konsentrat asam lemak omega-3 disukai tingkat kesukaan panelis 4,02 dan pada penambahan 10% maka panelis tidak menyukai dengan nilai 1,7. Dari hasil uji organoleptik maka untuk analisis selanjutnya maka dilakukan penambahan mikrokapsul konsentrat asam lemak omega-3 sebanyak 5%</w:t>
      </w:r>
      <w:r>
        <w:rPr>
          <w:spacing w:val="-6"/>
        </w:rPr>
        <w:t xml:space="preserve"> </w:t>
      </w:r>
      <w:r>
        <w:t>saja.</w:t>
      </w:r>
    </w:p>
    <w:p w14:paraId="402CBB49" w14:textId="77777777" w:rsidR="000A445B" w:rsidRDefault="00D80E28">
      <w:pPr>
        <w:pStyle w:val="BodyText"/>
        <w:spacing w:line="276" w:lineRule="auto"/>
        <w:ind w:left="233" w:right="774" w:firstLine="720"/>
        <w:jc w:val="both"/>
      </w:pPr>
      <w:r>
        <w:t xml:space="preserve">Penelitian ini bertujuan untuk menentukan pengaruh suhu dan lama pengeringan terhadap karakteristik kimia dan profil asam lemak dendeng ayam giling yang ditambah 5% mikrokapsul konsentrat asam lemak omega-3. Tilman </w:t>
      </w:r>
      <w:r>
        <w:rPr>
          <w:i/>
        </w:rPr>
        <w:t xml:space="preserve">et al. </w:t>
      </w:r>
      <w:r>
        <w:t xml:space="preserve">(1989) melaporkan bahwa dengan penambahan 5% minyak ikan pada sosis ditemukan rasa dan aroma yang tidak diinginkan oleh panelis. Padahal, penambahan minyak ikan sebesar 1-6% setelah emulsifikasi (Caceres </w:t>
      </w:r>
      <w:r>
        <w:rPr>
          <w:i/>
        </w:rPr>
        <w:t>et al</w:t>
      </w:r>
      <w:r>
        <w:t xml:space="preserve">., 2008) atau dengan penggunaan teknologi enkapsulasi (Valencia </w:t>
      </w:r>
      <w:r>
        <w:rPr>
          <w:i/>
        </w:rPr>
        <w:t>et al</w:t>
      </w:r>
      <w:r>
        <w:t xml:space="preserve">., 2006 dan Pelser </w:t>
      </w:r>
      <w:r>
        <w:rPr>
          <w:i/>
        </w:rPr>
        <w:t xml:space="preserve">et al., </w:t>
      </w:r>
      <w:r>
        <w:t xml:space="preserve">2007) berlangsung peningkatan kandungan EPA dan DHA sosis fermentasi tanpa mempengaruhi sifat sensorinya. Penggunaan sumber minyak lain seperti minyak cumi sebanyak 5% untuk sosis ayam (Andres </w:t>
      </w:r>
      <w:r>
        <w:rPr>
          <w:i/>
        </w:rPr>
        <w:t xml:space="preserve">et al., </w:t>
      </w:r>
      <w:r>
        <w:t xml:space="preserve">2009) dan minyak alga untuk sosis daging babi segar (Lee </w:t>
      </w:r>
      <w:r>
        <w:rPr>
          <w:i/>
        </w:rPr>
        <w:t xml:space="preserve">et al., </w:t>
      </w:r>
      <w:r>
        <w:t>2006) telah didapat meningkatkan asam lemak omega-3.</w:t>
      </w:r>
    </w:p>
    <w:p w14:paraId="0F19C80C" w14:textId="77777777" w:rsidR="000A445B" w:rsidRDefault="000A445B">
      <w:pPr>
        <w:pStyle w:val="BodyText"/>
        <w:spacing w:before="6"/>
        <w:rPr>
          <w:sz w:val="25"/>
        </w:rPr>
      </w:pPr>
    </w:p>
    <w:p w14:paraId="6B1C36BE" w14:textId="77777777" w:rsidR="000A445B" w:rsidRDefault="00D80E28">
      <w:pPr>
        <w:pStyle w:val="Heading1"/>
        <w:spacing w:before="1" w:line="276" w:lineRule="auto"/>
        <w:ind w:left="233"/>
      </w:pPr>
      <w:r>
        <w:t>Sifat fisikokimia dendeng ayam giling dengan penambahan 5% mikrokapsul konsentrat asam lemak omega-3</w:t>
      </w:r>
    </w:p>
    <w:p w14:paraId="346D14AE" w14:textId="77777777" w:rsidR="000A445B" w:rsidRDefault="00D80E28">
      <w:pPr>
        <w:pStyle w:val="BodyText"/>
        <w:spacing w:line="276" w:lineRule="auto"/>
        <w:ind w:left="233" w:right="774" w:firstLine="720"/>
        <w:jc w:val="both"/>
      </w:pPr>
      <w:r>
        <w:rPr>
          <w:position w:val="2"/>
        </w:rPr>
        <w:t>Sifat fisikokimia meliputi kadar air, a</w:t>
      </w:r>
      <w:r>
        <w:rPr>
          <w:sz w:val="14"/>
        </w:rPr>
        <w:t>w</w:t>
      </w:r>
      <w:r>
        <w:rPr>
          <w:position w:val="2"/>
        </w:rPr>
        <w:t xml:space="preserve">, protein dan kadar </w:t>
      </w:r>
      <w:r>
        <w:t>lemak dendeng ayam giling yang ditambah 5% mikrokapsul konsentrat asam lemak omega-3 adalah hasil pengeringan dendeng ayam giling variasi suhu dan waktu pengeringan.</w:t>
      </w:r>
    </w:p>
    <w:p w14:paraId="57BF2237" w14:textId="77777777" w:rsidR="000A445B" w:rsidRDefault="000A445B">
      <w:pPr>
        <w:spacing w:line="276" w:lineRule="auto"/>
        <w:jc w:val="both"/>
        <w:sectPr w:rsidR="000A445B">
          <w:footerReference w:type="default" r:id="rId93"/>
          <w:pgSz w:w="9640" w:h="14180"/>
          <w:pgMar w:top="1040" w:right="920" w:bottom="900" w:left="900" w:header="0" w:footer="711" w:gutter="0"/>
          <w:cols w:space="720"/>
        </w:sectPr>
      </w:pPr>
    </w:p>
    <w:p w14:paraId="5A906B00" w14:textId="77777777" w:rsidR="000A445B" w:rsidRDefault="00D80E28">
      <w:pPr>
        <w:pStyle w:val="Heading1"/>
        <w:spacing w:before="78"/>
        <w:ind w:left="802"/>
      </w:pPr>
      <w:r>
        <w:lastRenderedPageBreak/>
        <w:t>Air</w:t>
      </w:r>
    </w:p>
    <w:p w14:paraId="7165C2BA" w14:textId="77777777" w:rsidR="000A445B" w:rsidRDefault="00D80E28">
      <w:pPr>
        <w:pStyle w:val="BodyText"/>
        <w:spacing w:before="40"/>
        <w:ind w:left="1522"/>
      </w:pPr>
      <w:r>
        <w:t>Karakteristik dendeng yang baik adalah hasil pengeringan</w:t>
      </w:r>
    </w:p>
    <w:p w14:paraId="67EC50B4" w14:textId="77777777" w:rsidR="000A445B" w:rsidRDefault="00D80E28">
      <w:pPr>
        <w:spacing w:before="41" w:line="276" w:lineRule="auto"/>
        <w:ind w:left="802" w:right="205"/>
        <w:jc w:val="both"/>
        <w:rPr>
          <w:sz w:val="24"/>
        </w:rPr>
      </w:pPr>
      <w:r>
        <w:t xml:space="preserve">secara lambat pada suhu relatif rendah. Salah satu parameter mutu penting produk dendeng adalah kadar air. </w:t>
      </w:r>
      <w:r>
        <w:rPr>
          <w:sz w:val="24"/>
        </w:rPr>
        <w:t>Hasil analisis ragam (Lampiran 38) menunjukkan bahwa suhu dan lama penge- ringan serta interaksinya berpengaruh sangat nyata (p&lt;0,01) terhadap kadar air dendeng ayam giling yang ditambah 5% mikrokapsul konsentrat asam lemak omega-3.</w:t>
      </w:r>
    </w:p>
    <w:p w14:paraId="6FE10266" w14:textId="77777777" w:rsidR="000A445B" w:rsidRDefault="00D80E28">
      <w:pPr>
        <w:pStyle w:val="BodyText"/>
        <w:spacing w:line="276" w:lineRule="auto"/>
        <w:ind w:left="802" w:right="205" w:firstLine="719"/>
        <w:jc w:val="both"/>
      </w:pPr>
      <w:r>
        <w:t>Pada penelitian ini dendeng ayam giling yang ditambah 5% konsentrat asam lemak omega-3 memiliki kadar air lebih rendah dibandingkan dengan dendeng ayam giling hasil pengeringan pada suhu dan waktu yang sama. Hal ini mungkin disebabkan oleh karena penambahan 5% mikrokapsul konsentrat asam lemak omega-3 yang bahan penyalutnya terdiri atas gelatin, maltodekstrin dan natrium kaseinat. Hal ini dapat juga disebabkan oleh gelatin yang dapat meningkatkan total padatan bahan yang dikeringkan, dengan demikian jumlah air yang diuapkan selama pengeringan makin sedikit.</w:t>
      </w:r>
    </w:p>
    <w:p w14:paraId="2625EA4F" w14:textId="77777777" w:rsidR="000A445B" w:rsidRDefault="00D80E28">
      <w:pPr>
        <w:pStyle w:val="BodyText"/>
        <w:spacing w:line="276" w:lineRule="auto"/>
        <w:ind w:left="802" w:right="205" w:firstLine="719"/>
        <w:jc w:val="both"/>
      </w:pPr>
      <w:r>
        <w:t>Veerman (2011) melaporkan bahwa penambahan bumbu  yang lebih banyak pada pembuatan dendeng babi yang dikeringkan dengan oven pada suhu 60</w:t>
      </w:r>
      <w:r>
        <w:rPr>
          <w:position w:val="5"/>
          <w:sz w:val="14"/>
        </w:rPr>
        <w:t>o</w:t>
      </w:r>
      <w:r>
        <w:t>C dihasilkan dendeng babi dengan kadar air lebih rendah. Penambahan kecap, saus cabe dan pasta kedele sebagai pengganti garam pada pembuatan dendeng sapi dengan pengeringan pada suhu 70</w:t>
      </w:r>
      <w:r>
        <w:rPr>
          <w:position w:val="5"/>
          <w:sz w:val="14"/>
        </w:rPr>
        <w:t>o</w:t>
      </w:r>
      <w:r>
        <w:t xml:space="preserve">C selama 8 jam dihasilkan dendeng sapi dengan kadar air lebih tinggi berturut-turut 20,61% (penambahan garam), 22,17% (kecap), 23,57% (penambahan saus cabe) dan 22,91% (penambahan pasta kedele) (Lim, </w:t>
      </w:r>
      <w:r>
        <w:rPr>
          <w:i/>
        </w:rPr>
        <w:t>et al.,</w:t>
      </w:r>
      <w:r>
        <w:rPr>
          <w:i/>
          <w:spacing w:val="1"/>
        </w:rPr>
        <w:t xml:space="preserve"> </w:t>
      </w:r>
      <w:r>
        <w:t>2014)</w:t>
      </w:r>
    </w:p>
    <w:p w14:paraId="179A97DE" w14:textId="77777777" w:rsidR="000A445B" w:rsidRDefault="000A445B">
      <w:pPr>
        <w:pStyle w:val="BodyText"/>
        <w:spacing w:before="5"/>
        <w:rPr>
          <w:sz w:val="25"/>
        </w:rPr>
      </w:pPr>
    </w:p>
    <w:p w14:paraId="20C0D7D9" w14:textId="77777777" w:rsidR="000A445B" w:rsidRDefault="00D80E28">
      <w:pPr>
        <w:pStyle w:val="Heading1"/>
        <w:ind w:left="802"/>
      </w:pPr>
      <w:r>
        <w:rPr>
          <w:position w:val="2"/>
        </w:rPr>
        <w:t>Aktivitas air (a</w:t>
      </w:r>
      <w:r>
        <w:rPr>
          <w:sz w:val="14"/>
        </w:rPr>
        <w:t>w</w:t>
      </w:r>
      <w:r>
        <w:rPr>
          <w:position w:val="2"/>
        </w:rPr>
        <w:t>).</w:t>
      </w:r>
    </w:p>
    <w:p w14:paraId="21255C27" w14:textId="77777777" w:rsidR="000A445B" w:rsidRDefault="00D80E28">
      <w:pPr>
        <w:pStyle w:val="BodyText"/>
        <w:spacing w:before="37" w:line="276" w:lineRule="auto"/>
        <w:ind w:left="802" w:right="207" w:firstLine="707"/>
        <w:jc w:val="both"/>
      </w:pPr>
      <w:r>
        <w:rPr>
          <w:b/>
          <w:position w:val="2"/>
        </w:rPr>
        <w:t>A</w:t>
      </w:r>
      <w:r>
        <w:rPr>
          <w:position w:val="2"/>
        </w:rPr>
        <w:t>ktivitas air (a</w:t>
      </w:r>
      <w:r>
        <w:rPr>
          <w:sz w:val="14"/>
        </w:rPr>
        <w:t>w</w:t>
      </w:r>
      <w:r>
        <w:rPr>
          <w:position w:val="2"/>
        </w:rPr>
        <w:t xml:space="preserve">) menggambarkan banyaknya air bebas pada </w:t>
      </w:r>
      <w:r>
        <w:t xml:space="preserve">daging dan olahannya yang dapat digunakan untuk aktivitas </w:t>
      </w:r>
      <w:r>
        <w:rPr>
          <w:position w:val="2"/>
        </w:rPr>
        <w:t>mikroorganisme. Oleh karena itu nilai a</w:t>
      </w:r>
      <w:r>
        <w:rPr>
          <w:sz w:val="14"/>
        </w:rPr>
        <w:t xml:space="preserve">w </w:t>
      </w:r>
      <w:r>
        <w:rPr>
          <w:position w:val="2"/>
        </w:rPr>
        <w:t>berkaitan erat dengan tingkat keawetan produk pangan. Hubungan antara a</w:t>
      </w:r>
      <w:r>
        <w:rPr>
          <w:sz w:val="14"/>
        </w:rPr>
        <w:t xml:space="preserve">w </w:t>
      </w:r>
      <w:r>
        <w:rPr>
          <w:position w:val="2"/>
        </w:rPr>
        <w:t xml:space="preserve">dengan </w:t>
      </w:r>
      <w:r>
        <w:t>kelembaban adalah hubungan kesetimbangan antara kandungan air bebas bahan dengan uap air udara. Bila uap air udara tinggi maka bahan akan menyerap air dari udara dan sebaliknya bila kadar air</w:t>
      </w:r>
    </w:p>
    <w:p w14:paraId="314D001D" w14:textId="77777777" w:rsidR="000A445B" w:rsidRDefault="000A445B">
      <w:pPr>
        <w:spacing w:line="276" w:lineRule="auto"/>
        <w:jc w:val="both"/>
        <w:sectPr w:rsidR="000A445B">
          <w:footerReference w:type="default" r:id="rId94"/>
          <w:pgSz w:w="9640" w:h="14180"/>
          <w:pgMar w:top="1040" w:right="920" w:bottom="900" w:left="900" w:header="0" w:footer="711" w:gutter="0"/>
          <w:cols w:space="720"/>
        </w:sectPr>
      </w:pPr>
    </w:p>
    <w:p w14:paraId="720A17FF" w14:textId="77777777" w:rsidR="000A445B" w:rsidRDefault="00D80E28">
      <w:pPr>
        <w:pStyle w:val="BodyText"/>
        <w:spacing w:before="76" w:line="276" w:lineRule="auto"/>
        <w:ind w:left="233" w:right="445"/>
      </w:pPr>
      <w:r>
        <w:lastRenderedPageBreak/>
        <w:t>bebas pada bahan lebih tinggi daripada di udara maka udara akan menyerap air bahan hingga dicapai suatu keadaan kesetimbangan.</w:t>
      </w:r>
    </w:p>
    <w:p w14:paraId="08478C13" w14:textId="77777777" w:rsidR="000A445B" w:rsidRDefault="00D80E28">
      <w:pPr>
        <w:pStyle w:val="BodyText"/>
        <w:spacing w:line="276" w:lineRule="auto"/>
        <w:ind w:left="233" w:right="776" w:firstLine="720"/>
        <w:jc w:val="both"/>
      </w:pPr>
      <w:r>
        <w:t xml:space="preserve">Hasil analisis ragam (Lampiran 39) menunjukkan bahwa suhu pengeringan berpengaruh sangat nyata (p&lt;0,01) sedangkan lama pengeringan dan interaksinya tidak berpengaruh nyata (p&gt;0,05) </w:t>
      </w:r>
      <w:r>
        <w:rPr>
          <w:position w:val="2"/>
        </w:rPr>
        <w:t>terhadap a</w:t>
      </w:r>
      <w:r>
        <w:rPr>
          <w:sz w:val="14"/>
        </w:rPr>
        <w:t xml:space="preserve">w </w:t>
      </w:r>
      <w:r>
        <w:rPr>
          <w:position w:val="2"/>
        </w:rPr>
        <w:t>dendeng ayam giling yang ditambah 5% mikrokapsul konsentrat asam lemak omega-3. a</w:t>
      </w:r>
      <w:r>
        <w:rPr>
          <w:sz w:val="14"/>
        </w:rPr>
        <w:t xml:space="preserve">w </w:t>
      </w:r>
      <w:r>
        <w:rPr>
          <w:position w:val="2"/>
        </w:rPr>
        <w:t xml:space="preserve">dendeng ayam giling yang </w:t>
      </w:r>
      <w:r>
        <w:t>ditambah 5% mikrokapsul konsentrat asam lemak omega-3.</w:t>
      </w:r>
    </w:p>
    <w:p w14:paraId="3BD560E3" w14:textId="77777777" w:rsidR="000A445B" w:rsidRDefault="00D80E28">
      <w:pPr>
        <w:spacing w:before="1"/>
        <w:ind w:left="1515" w:right="2060"/>
        <w:jc w:val="center"/>
        <w:rPr>
          <w:b/>
          <w:sz w:val="18"/>
        </w:rPr>
      </w:pPr>
      <w:r>
        <w:rPr>
          <w:b/>
          <w:sz w:val="18"/>
        </w:rPr>
        <w:t>Tabel 20.</w:t>
      </w:r>
    </w:p>
    <w:p w14:paraId="03F2AFD9" w14:textId="77777777" w:rsidR="000A445B" w:rsidRDefault="00D80E28">
      <w:pPr>
        <w:spacing w:before="4" w:line="237" w:lineRule="auto"/>
        <w:ind w:left="308" w:right="857"/>
        <w:jc w:val="center"/>
        <w:rPr>
          <w:sz w:val="18"/>
        </w:rPr>
      </w:pPr>
      <w:r>
        <w:rPr>
          <w:position w:val="2"/>
          <w:sz w:val="18"/>
        </w:rPr>
        <w:t>a</w:t>
      </w:r>
      <w:r>
        <w:rPr>
          <w:sz w:val="12"/>
        </w:rPr>
        <w:t xml:space="preserve">w </w:t>
      </w:r>
      <w:r>
        <w:rPr>
          <w:position w:val="2"/>
          <w:sz w:val="18"/>
        </w:rPr>
        <w:t xml:space="preserve">Dendeng Ayam Giling Dengan Penambahan 5% Mikrokapsul Konsentrat Asam </w:t>
      </w:r>
      <w:r>
        <w:rPr>
          <w:sz w:val="18"/>
        </w:rPr>
        <w:t>Lemak Omega-3 Hasil Perlakuan Variasi Suhu Pengeringan*</w:t>
      </w:r>
    </w:p>
    <w:p w14:paraId="1050C0F9" w14:textId="77777777" w:rsidR="000A445B" w:rsidRDefault="000A445B">
      <w:pPr>
        <w:pStyle w:val="BodyText"/>
        <w:spacing w:before="1"/>
        <w:rPr>
          <w:sz w:val="18"/>
        </w:rPr>
      </w:pPr>
    </w:p>
    <w:tbl>
      <w:tblPr>
        <w:tblW w:w="0" w:type="auto"/>
        <w:tblInd w:w="125" w:type="dxa"/>
        <w:tblLayout w:type="fixed"/>
        <w:tblCellMar>
          <w:left w:w="0" w:type="dxa"/>
          <w:right w:w="0" w:type="dxa"/>
        </w:tblCellMar>
        <w:tblLook w:val="01E0" w:firstRow="1" w:lastRow="1" w:firstColumn="1" w:lastColumn="1" w:noHBand="0" w:noVBand="0"/>
      </w:tblPr>
      <w:tblGrid>
        <w:gridCol w:w="3399"/>
        <w:gridCol w:w="3630"/>
      </w:tblGrid>
      <w:tr w:rsidR="000A445B" w14:paraId="4590B029" w14:textId="77777777">
        <w:trPr>
          <w:trHeight w:val="223"/>
        </w:trPr>
        <w:tc>
          <w:tcPr>
            <w:tcW w:w="3399" w:type="dxa"/>
            <w:tcBorders>
              <w:top w:val="single" w:sz="4" w:space="0" w:color="000000"/>
              <w:bottom w:val="single" w:sz="4" w:space="0" w:color="000000"/>
            </w:tcBorders>
          </w:tcPr>
          <w:p w14:paraId="0507B939" w14:textId="77777777" w:rsidR="000A445B" w:rsidRDefault="00D80E28">
            <w:pPr>
              <w:pStyle w:val="TableParagraph"/>
              <w:spacing w:line="203" w:lineRule="exact"/>
              <w:ind w:left="649" w:right="925"/>
              <w:jc w:val="center"/>
              <w:rPr>
                <w:sz w:val="18"/>
              </w:rPr>
            </w:pPr>
            <w:r>
              <w:rPr>
                <w:sz w:val="18"/>
              </w:rPr>
              <w:t>Suhu Pengeringan(</w:t>
            </w:r>
            <w:r>
              <w:rPr>
                <w:position w:val="4"/>
                <w:sz w:val="12"/>
              </w:rPr>
              <w:t>o</w:t>
            </w:r>
            <w:r>
              <w:rPr>
                <w:sz w:val="18"/>
              </w:rPr>
              <w:t>C)</w:t>
            </w:r>
          </w:p>
        </w:tc>
        <w:tc>
          <w:tcPr>
            <w:tcW w:w="3630" w:type="dxa"/>
            <w:tcBorders>
              <w:top w:val="single" w:sz="4" w:space="0" w:color="000000"/>
              <w:bottom w:val="single" w:sz="4" w:space="0" w:color="000000"/>
            </w:tcBorders>
          </w:tcPr>
          <w:p w14:paraId="14596BFE" w14:textId="77777777" w:rsidR="000A445B" w:rsidRDefault="00D80E28">
            <w:pPr>
              <w:pStyle w:val="TableParagraph"/>
              <w:spacing w:line="203" w:lineRule="exact"/>
              <w:ind w:left="928" w:right="1207"/>
              <w:jc w:val="center"/>
              <w:rPr>
                <w:sz w:val="12"/>
              </w:rPr>
            </w:pPr>
            <w:r>
              <w:rPr>
                <w:position w:val="2"/>
                <w:sz w:val="18"/>
              </w:rPr>
              <w:t>Rata-Rata Nilai a</w:t>
            </w:r>
            <w:r>
              <w:rPr>
                <w:sz w:val="12"/>
              </w:rPr>
              <w:t>w</w:t>
            </w:r>
          </w:p>
        </w:tc>
      </w:tr>
      <w:tr w:rsidR="000A445B" w14:paraId="23C27DA6" w14:textId="77777777">
        <w:trPr>
          <w:trHeight w:val="226"/>
        </w:trPr>
        <w:tc>
          <w:tcPr>
            <w:tcW w:w="3399" w:type="dxa"/>
            <w:tcBorders>
              <w:top w:val="single" w:sz="4" w:space="0" w:color="000000"/>
            </w:tcBorders>
          </w:tcPr>
          <w:p w14:paraId="5AC2FA45" w14:textId="77777777" w:rsidR="000A445B" w:rsidRDefault="00D80E28">
            <w:pPr>
              <w:pStyle w:val="TableParagraph"/>
              <w:spacing w:line="206" w:lineRule="exact"/>
              <w:ind w:left="642" w:right="925"/>
              <w:jc w:val="center"/>
              <w:rPr>
                <w:sz w:val="18"/>
              </w:rPr>
            </w:pPr>
            <w:r>
              <w:rPr>
                <w:sz w:val="18"/>
              </w:rPr>
              <w:t>50</w:t>
            </w:r>
          </w:p>
        </w:tc>
        <w:tc>
          <w:tcPr>
            <w:tcW w:w="3630" w:type="dxa"/>
            <w:tcBorders>
              <w:top w:val="single" w:sz="4" w:space="0" w:color="000000"/>
            </w:tcBorders>
          </w:tcPr>
          <w:p w14:paraId="0508200E" w14:textId="77777777" w:rsidR="000A445B" w:rsidRDefault="00D80E28">
            <w:pPr>
              <w:pStyle w:val="TableParagraph"/>
              <w:spacing w:line="206" w:lineRule="exact"/>
              <w:ind w:left="928" w:right="1206"/>
              <w:jc w:val="center"/>
              <w:rPr>
                <w:sz w:val="12"/>
              </w:rPr>
            </w:pPr>
            <w:r>
              <w:rPr>
                <w:sz w:val="18"/>
              </w:rPr>
              <w:t>0,67</w:t>
            </w:r>
            <w:r>
              <w:rPr>
                <w:sz w:val="18"/>
                <w:u w:val="single"/>
              </w:rPr>
              <w:t>+</w:t>
            </w:r>
            <w:r>
              <w:rPr>
                <w:sz w:val="18"/>
              </w:rPr>
              <w:t>0,03</w:t>
            </w:r>
            <w:r>
              <w:rPr>
                <w:position w:val="4"/>
                <w:sz w:val="12"/>
              </w:rPr>
              <w:t>c</w:t>
            </w:r>
          </w:p>
        </w:tc>
      </w:tr>
      <w:tr w:rsidR="000A445B" w14:paraId="187148B9" w14:textId="77777777">
        <w:trPr>
          <w:trHeight w:val="223"/>
        </w:trPr>
        <w:tc>
          <w:tcPr>
            <w:tcW w:w="3399" w:type="dxa"/>
          </w:tcPr>
          <w:p w14:paraId="775B047F" w14:textId="77777777" w:rsidR="000A445B" w:rsidRDefault="00D80E28">
            <w:pPr>
              <w:pStyle w:val="TableParagraph"/>
              <w:spacing w:line="203" w:lineRule="exact"/>
              <w:ind w:left="642" w:right="925"/>
              <w:jc w:val="center"/>
              <w:rPr>
                <w:sz w:val="18"/>
              </w:rPr>
            </w:pPr>
            <w:r>
              <w:rPr>
                <w:sz w:val="18"/>
              </w:rPr>
              <w:t>60</w:t>
            </w:r>
          </w:p>
        </w:tc>
        <w:tc>
          <w:tcPr>
            <w:tcW w:w="3630" w:type="dxa"/>
          </w:tcPr>
          <w:p w14:paraId="79C86901" w14:textId="77777777" w:rsidR="000A445B" w:rsidRDefault="00D80E28">
            <w:pPr>
              <w:pStyle w:val="TableParagraph"/>
              <w:spacing w:line="203" w:lineRule="exact"/>
              <w:ind w:left="927" w:right="1207"/>
              <w:jc w:val="center"/>
              <w:rPr>
                <w:sz w:val="12"/>
              </w:rPr>
            </w:pPr>
            <w:r>
              <w:rPr>
                <w:sz w:val="18"/>
              </w:rPr>
              <w:t>0,59</w:t>
            </w:r>
            <w:r>
              <w:rPr>
                <w:sz w:val="18"/>
                <w:u w:val="single"/>
              </w:rPr>
              <w:t>+</w:t>
            </w:r>
            <w:r>
              <w:rPr>
                <w:sz w:val="18"/>
              </w:rPr>
              <w:t>0,01</w:t>
            </w:r>
            <w:r>
              <w:rPr>
                <w:position w:val="4"/>
                <w:sz w:val="12"/>
              </w:rPr>
              <w:t>b</w:t>
            </w:r>
          </w:p>
        </w:tc>
      </w:tr>
      <w:tr w:rsidR="000A445B" w14:paraId="58E27F9E" w14:textId="77777777">
        <w:trPr>
          <w:trHeight w:val="221"/>
        </w:trPr>
        <w:tc>
          <w:tcPr>
            <w:tcW w:w="3399" w:type="dxa"/>
            <w:tcBorders>
              <w:bottom w:val="single" w:sz="4" w:space="0" w:color="000000"/>
            </w:tcBorders>
          </w:tcPr>
          <w:p w14:paraId="4CFF9056" w14:textId="77777777" w:rsidR="000A445B" w:rsidRDefault="00D80E28">
            <w:pPr>
              <w:pStyle w:val="TableParagraph"/>
              <w:spacing w:line="202" w:lineRule="exact"/>
              <w:ind w:left="642" w:right="925"/>
              <w:jc w:val="center"/>
              <w:rPr>
                <w:sz w:val="18"/>
              </w:rPr>
            </w:pPr>
            <w:r>
              <w:rPr>
                <w:sz w:val="18"/>
              </w:rPr>
              <w:t>70</w:t>
            </w:r>
          </w:p>
        </w:tc>
        <w:tc>
          <w:tcPr>
            <w:tcW w:w="3630" w:type="dxa"/>
            <w:tcBorders>
              <w:bottom w:val="single" w:sz="4" w:space="0" w:color="000000"/>
            </w:tcBorders>
          </w:tcPr>
          <w:p w14:paraId="035116C0" w14:textId="77777777" w:rsidR="000A445B" w:rsidRDefault="00D80E28">
            <w:pPr>
              <w:pStyle w:val="TableParagraph"/>
              <w:spacing w:line="202" w:lineRule="exact"/>
              <w:ind w:left="926" w:right="1207"/>
              <w:jc w:val="center"/>
              <w:rPr>
                <w:sz w:val="12"/>
              </w:rPr>
            </w:pPr>
            <w:r>
              <w:rPr>
                <w:sz w:val="18"/>
              </w:rPr>
              <w:t>0,57+0,01</w:t>
            </w:r>
            <w:r>
              <w:rPr>
                <w:position w:val="4"/>
                <w:sz w:val="12"/>
              </w:rPr>
              <w:t>a</w:t>
            </w:r>
          </w:p>
        </w:tc>
      </w:tr>
    </w:tbl>
    <w:p w14:paraId="0446AF44" w14:textId="77777777" w:rsidR="000A445B" w:rsidRDefault="00D80E28">
      <w:pPr>
        <w:ind w:left="374" w:right="445" w:hanging="142"/>
        <w:rPr>
          <w:sz w:val="18"/>
        </w:rPr>
      </w:pPr>
      <w:r>
        <w:rPr>
          <w:sz w:val="18"/>
        </w:rPr>
        <w:t>* Notasi huruf sama dibelakang angka pada kolom yang sama menunjukkan tidak berbeda nyata antara perlakuan variasi suhu pengeringan(p &gt; 0,05)</w:t>
      </w:r>
    </w:p>
    <w:p w14:paraId="26BE662C" w14:textId="77777777" w:rsidR="000A445B" w:rsidRDefault="000A445B">
      <w:pPr>
        <w:pStyle w:val="BodyText"/>
        <w:spacing w:before="3"/>
        <w:rPr>
          <w:sz w:val="24"/>
        </w:rPr>
      </w:pPr>
    </w:p>
    <w:p w14:paraId="71626EBD" w14:textId="77777777" w:rsidR="000A445B" w:rsidRDefault="00D80E28">
      <w:pPr>
        <w:pStyle w:val="BodyText"/>
        <w:spacing w:line="276" w:lineRule="auto"/>
        <w:ind w:left="233" w:right="774" w:firstLine="708"/>
        <w:jc w:val="both"/>
      </w:pPr>
      <w:r>
        <w:t xml:space="preserve">Hasil uji beda nyata jujur (BNJ) (Tabel 22) menunjukkan </w:t>
      </w:r>
      <w:r>
        <w:rPr>
          <w:position w:val="2"/>
        </w:rPr>
        <w:t>bahwa perlakuan variasi suhu pengeringan menghasilkan a</w:t>
      </w:r>
      <w:r>
        <w:rPr>
          <w:sz w:val="14"/>
        </w:rPr>
        <w:t xml:space="preserve">w </w:t>
      </w:r>
      <w:r>
        <w:t>dendeng ayam giling yang ditambah 5% mikrokapsul konsentrat asam lemak omega-3 berbeda sangat nyata (p&lt;0,01) antara pengeringan pada suhu 50</w:t>
      </w:r>
      <w:r>
        <w:rPr>
          <w:position w:val="5"/>
          <w:sz w:val="14"/>
        </w:rPr>
        <w:t>o</w:t>
      </w:r>
      <w:r>
        <w:t>, 60</w:t>
      </w:r>
      <w:r>
        <w:rPr>
          <w:position w:val="5"/>
          <w:sz w:val="14"/>
        </w:rPr>
        <w:t xml:space="preserve">o </w:t>
      </w:r>
      <w:r>
        <w:t>dan 70</w:t>
      </w:r>
      <w:r>
        <w:rPr>
          <w:position w:val="5"/>
          <w:sz w:val="14"/>
        </w:rPr>
        <w:t>o</w:t>
      </w:r>
      <w:r>
        <w:t xml:space="preserve">C. Pengeringan pada suhu </w:t>
      </w:r>
      <w:r>
        <w:rPr>
          <w:position w:val="2"/>
        </w:rPr>
        <w:t>50</w:t>
      </w:r>
      <w:r>
        <w:rPr>
          <w:position w:val="7"/>
          <w:sz w:val="14"/>
        </w:rPr>
        <w:t>o</w:t>
      </w:r>
      <w:r>
        <w:rPr>
          <w:position w:val="2"/>
        </w:rPr>
        <w:t>C menghasilkan a</w:t>
      </w:r>
      <w:r>
        <w:rPr>
          <w:sz w:val="14"/>
        </w:rPr>
        <w:t xml:space="preserve">w </w:t>
      </w:r>
      <w:r>
        <w:rPr>
          <w:position w:val="2"/>
        </w:rPr>
        <w:t xml:space="preserve">sebesar 0,67 tertinggi diantara hasil </w:t>
      </w:r>
      <w:r>
        <w:t>pengeringan pada suhu lainnya. Pengeringan pada suhu 60</w:t>
      </w:r>
      <w:r>
        <w:rPr>
          <w:position w:val="5"/>
          <w:sz w:val="14"/>
        </w:rPr>
        <w:t>o</w:t>
      </w:r>
      <w:r>
        <w:t xml:space="preserve">C sebesar </w:t>
      </w:r>
      <w:r>
        <w:rPr>
          <w:position w:val="2"/>
        </w:rPr>
        <w:t>0,59, sedangkan pengeringan pada suhu 70</w:t>
      </w:r>
      <w:r>
        <w:rPr>
          <w:position w:val="7"/>
          <w:sz w:val="14"/>
        </w:rPr>
        <w:t>o</w:t>
      </w:r>
      <w:r>
        <w:rPr>
          <w:position w:val="2"/>
        </w:rPr>
        <w:t>C memberikan a</w:t>
      </w:r>
      <w:r>
        <w:rPr>
          <w:sz w:val="14"/>
        </w:rPr>
        <w:t xml:space="preserve">w </w:t>
      </w:r>
      <w:r>
        <w:t>terendah sebesar</w:t>
      </w:r>
      <w:r>
        <w:rPr>
          <w:spacing w:val="-1"/>
        </w:rPr>
        <w:t xml:space="preserve"> </w:t>
      </w:r>
      <w:r>
        <w:t>0,57.</w:t>
      </w:r>
    </w:p>
    <w:p w14:paraId="683F30CF" w14:textId="77777777" w:rsidR="000A445B" w:rsidRDefault="00D80E28">
      <w:pPr>
        <w:pStyle w:val="BodyText"/>
        <w:spacing w:line="276" w:lineRule="auto"/>
        <w:ind w:left="233" w:right="775" w:firstLine="720"/>
        <w:jc w:val="both"/>
      </w:pPr>
      <w:r>
        <w:t xml:space="preserve">Hasil penelitian ini menunjukkan bahwa makin tinggi suhu pengeringan dihasilkan dendeng ayam giling yang ditambah 5% </w:t>
      </w:r>
      <w:r>
        <w:rPr>
          <w:position w:val="2"/>
        </w:rPr>
        <w:t>mikrokapsul konsentrat asam lemak omega-3 dengan a</w:t>
      </w:r>
      <w:r>
        <w:rPr>
          <w:sz w:val="14"/>
        </w:rPr>
        <w:t xml:space="preserve">w </w:t>
      </w:r>
      <w:r>
        <w:rPr>
          <w:position w:val="2"/>
        </w:rPr>
        <w:t xml:space="preserve">yang makin </w:t>
      </w:r>
      <w:r>
        <w:t>rendah, apalagi dengan penambahan 5% mikrokapsul. Menurut Veerman,</w:t>
      </w:r>
      <w:r>
        <w:rPr>
          <w:i/>
        </w:rPr>
        <w:t>et al</w:t>
      </w:r>
      <w:r>
        <w:t xml:space="preserve">. (2011) bahwa pengaruh penambahan sukrosa yang tinggi menunjukkan bahwa kadar air dendeng daging babi berkisar </w:t>
      </w:r>
      <w:r>
        <w:rPr>
          <w:position w:val="2"/>
        </w:rPr>
        <w:t>22,1-32,5% dan aktivitas air (a</w:t>
      </w:r>
      <w:r>
        <w:rPr>
          <w:sz w:val="14"/>
        </w:rPr>
        <w:t>w</w:t>
      </w:r>
      <w:r>
        <w:rPr>
          <w:position w:val="2"/>
        </w:rPr>
        <w:t>) berkisar 0,84 - 0,75. Kadar air dan aktivitas air (a</w:t>
      </w:r>
      <w:r>
        <w:rPr>
          <w:sz w:val="14"/>
        </w:rPr>
        <w:t xml:space="preserve">w </w:t>
      </w:r>
      <w:r>
        <w:rPr>
          <w:position w:val="2"/>
        </w:rPr>
        <w:t xml:space="preserve">) dari dendeng babi berkurang karena penambahan </w:t>
      </w:r>
      <w:r>
        <w:t xml:space="preserve">sukrosa yang meningkat (p &lt;0,05). Karel (1973) menyatakan bahwa penambahan sukrosa tinggi lebih efektif daripada sukrosa rendah </w:t>
      </w:r>
      <w:r>
        <w:rPr>
          <w:position w:val="2"/>
        </w:rPr>
        <w:t>untuk menurunkan kadar air dan a</w:t>
      </w:r>
      <w:r>
        <w:rPr>
          <w:sz w:val="14"/>
        </w:rPr>
        <w:t>w</w:t>
      </w:r>
      <w:r>
        <w:rPr>
          <w:position w:val="2"/>
        </w:rPr>
        <w:t>. Aktivitas air a</w:t>
      </w:r>
      <w:r>
        <w:rPr>
          <w:sz w:val="14"/>
        </w:rPr>
        <w:t xml:space="preserve">w </w:t>
      </w:r>
      <w:r>
        <w:rPr>
          <w:position w:val="2"/>
        </w:rPr>
        <w:t>pangan</w:t>
      </w:r>
    </w:p>
    <w:p w14:paraId="5B40619E" w14:textId="77777777" w:rsidR="000A445B" w:rsidRDefault="000A445B">
      <w:pPr>
        <w:spacing w:line="276" w:lineRule="auto"/>
        <w:jc w:val="both"/>
        <w:sectPr w:rsidR="000A445B">
          <w:footerReference w:type="default" r:id="rId95"/>
          <w:pgSz w:w="9640" w:h="14180"/>
          <w:pgMar w:top="1040" w:right="920" w:bottom="900" w:left="900" w:header="0" w:footer="711" w:gutter="0"/>
          <w:cols w:space="720"/>
        </w:sectPr>
      </w:pPr>
    </w:p>
    <w:p w14:paraId="4FEDE43B" w14:textId="77777777" w:rsidR="000A445B" w:rsidRDefault="00D80E28">
      <w:pPr>
        <w:pStyle w:val="BodyText"/>
        <w:spacing w:before="76" w:line="276" w:lineRule="auto"/>
        <w:ind w:left="802" w:right="445"/>
      </w:pPr>
      <w:r>
        <w:lastRenderedPageBreak/>
        <w:t>setengah basah seperti dendeng, berkisar 0,7 - 0,9 dan kadar air 20- 50%.</w:t>
      </w:r>
    </w:p>
    <w:p w14:paraId="7459929B" w14:textId="77777777" w:rsidR="000A445B" w:rsidRDefault="000A445B">
      <w:pPr>
        <w:pStyle w:val="BodyText"/>
        <w:spacing w:before="6"/>
        <w:rPr>
          <w:sz w:val="25"/>
        </w:rPr>
      </w:pPr>
    </w:p>
    <w:p w14:paraId="2B5A4915" w14:textId="77777777" w:rsidR="000A445B" w:rsidRDefault="00D80E28">
      <w:pPr>
        <w:pStyle w:val="Heading1"/>
        <w:ind w:left="802"/>
      </w:pPr>
      <w:r>
        <w:t>Protein</w:t>
      </w:r>
    </w:p>
    <w:p w14:paraId="41B27F5F" w14:textId="77777777" w:rsidR="000A445B" w:rsidRDefault="00D80E28">
      <w:pPr>
        <w:pStyle w:val="BodyText"/>
        <w:spacing w:before="40" w:line="276" w:lineRule="auto"/>
        <w:ind w:left="802" w:right="208" w:firstLine="707"/>
        <w:jc w:val="both"/>
      </w:pPr>
      <w:r>
        <w:t>Hasil analisis ragam (Lampiran 40) menunjukkan bahwa suhu dan lama pengeringan dan interaksinya berpengaruh sangat nyata (p&lt;0,01) terhadap kadar protein dendeng ayam giling yang ditambah 5% mikrokapsul konsentrat asam lemak omega-3.</w:t>
      </w:r>
    </w:p>
    <w:p w14:paraId="77CD4A0F" w14:textId="77777777" w:rsidR="000A445B" w:rsidRDefault="00D80E28">
      <w:pPr>
        <w:spacing w:before="1"/>
        <w:ind w:left="1516" w:right="926"/>
        <w:jc w:val="center"/>
        <w:rPr>
          <w:b/>
          <w:sz w:val="18"/>
        </w:rPr>
      </w:pPr>
      <w:r>
        <w:rPr>
          <w:b/>
          <w:sz w:val="18"/>
        </w:rPr>
        <w:t>Tabel 21.</w:t>
      </w:r>
    </w:p>
    <w:p w14:paraId="199F0688" w14:textId="77777777" w:rsidR="000A445B" w:rsidRDefault="00D80E28">
      <w:pPr>
        <w:ind w:left="844" w:right="252"/>
        <w:jc w:val="center"/>
        <w:rPr>
          <w:sz w:val="18"/>
        </w:rPr>
      </w:pPr>
      <w:r>
        <w:rPr>
          <w:sz w:val="18"/>
        </w:rPr>
        <w:t>Kadar Protein Dendeng Ayam Giling Dengan Penambahan 5% Mikrokapsul Konsentrat Asam Lemak Omega-3 Hasil Perlakuan</w:t>
      </w:r>
    </w:p>
    <w:p w14:paraId="04CA443C" w14:textId="77777777" w:rsidR="000A445B" w:rsidRDefault="00D80E28">
      <w:pPr>
        <w:spacing w:line="223" w:lineRule="exact"/>
        <w:ind w:left="2669"/>
        <w:rPr>
          <w:sz w:val="18"/>
        </w:rPr>
      </w:pPr>
      <w:r>
        <w:rPr>
          <w:sz w:val="18"/>
        </w:rPr>
        <w:t>Variasi Suhu Dan Lama Pengeringan *</w:t>
      </w:r>
    </w:p>
    <w:p w14:paraId="5EA86772" w14:textId="77777777" w:rsidR="000A445B" w:rsidRDefault="000A445B">
      <w:pPr>
        <w:pStyle w:val="BodyText"/>
        <w:spacing w:before="2"/>
        <w:rPr>
          <w:sz w:val="18"/>
        </w:rPr>
      </w:pPr>
    </w:p>
    <w:tbl>
      <w:tblPr>
        <w:tblW w:w="0" w:type="auto"/>
        <w:tblInd w:w="693" w:type="dxa"/>
        <w:tblLayout w:type="fixed"/>
        <w:tblCellMar>
          <w:left w:w="0" w:type="dxa"/>
          <w:right w:w="0" w:type="dxa"/>
        </w:tblCellMar>
        <w:tblLook w:val="01E0" w:firstRow="1" w:lastRow="1" w:firstColumn="1" w:lastColumn="1" w:noHBand="0" w:noVBand="0"/>
      </w:tblPr>
      <w:tblGrid>
        <w:gridCol w:w="1487"/>
        <w:gridCol w:w="2716"/>
        <w:gridCol w:w="2827"/>
      </w:tblGrid>
      <w:tr w:rsidR="000A445B" w14:paraId="448C4C4A" w14:textId="77777777">
        <w:trPr>
          <w:trHeight w:val="222"/>
        </w:trPr>
        <w:tc>
          <w:tcPr>
            <w:tcW w:w="1487" w:type="dxa"/>
            <w:tcBorders>
              <w:top w:val="single" w:sz="4" w:space="0" w:color="000000"/>
              <w:bottom w:val="single" w:sz="4" w:space="0" w:color="000000"/>
            </w:tcBorders>
          </w:tcPr>
          <w:p w14:paraId="7D955C59" w14:textId="77777777" w:rsidR="000A445B" w:rsidRDefault="00D80E28">
            <w:pPr>
              <w:pStyle w:val="TableParagraph"/>
              <w:spacing w:line="203" w:lineRule="exact"/>
              <w:ind w:left="346"/>
              <w:rPr>
                <w:sz w:val="18"/>
              </w:rPr>
            </w:pPr>
            <w:r>
              <w:rPr>
                <w:sz w:val="18"/>
              </w:rPr>
              <w:t>Suhu (</w:t>
            </w:r>
            <w:r>
              <w:rPr>
                <w:position w:val="4"/>
                <w:sz w:val="12"/>
              </w:rPr>
              <w:t>o</w:t>
            </w:r>
            <w:r>
              <w:rPr>
                <w:sz w:val="18"/>
              </w:rPr>
              <w:t>C)</w:t>
            </w:r>
          </w:p>
        </w:tc>
        <w:tc>
          <w:tcPr>
            <w:tcW w:w="2716" w:type="dxa"/>
            <w:tcBorders>
              <w:top w:val="single" w:sz="4" w:space="0" w:color="000000"/>
              <w:bottom w:val="single" w:sz="4" w:space="0" w:color="000000"/>
            </w:tcBorders>
          </w:tcPr>
          <w:p w14:paraId="6604BDA9" w14:textId="77777777" w:rsidR="000A445B" w:rsidRDefault="00D80E28">
            <w:pPr>
              <w:pStyle w:val="TableParagraph"/>
              <w:spacing w:line="203" w:lineRule="exact"/>
              <w:ind w:left="300"/>
              <w:rPr>
                <w:sz w:val="18"/>
              </w:rPr>
            </w:pPr>
            <w:r>
              <w:rPr>
                <w:sz w:val="18"/>
              </w:rPr>
              <w:t>Lama Pengeringan (Jam)</w:t>
            </w:r>
          </w:p>
        </w:tc>
        <w:tc>
          <w:tcPr>
            <w:tcW w:w="2827" w:type="dxa"/>
            <w:tcBorders>
              <w:top w:val="single" w:sz="4" w:space="0" w:color="000000"/>
              <w:bottom w:val="single" w:sz="4" w:space="0" w:color="000000"/>
            </w:tcBorders>
          </w:tcPr>
          <w:p w14:paraId="5EECFBFF" w14:textId="77777777" w:rsidR="000A445B" w:rsidRDefault="00D80E28">
            <w:pPr>
              <w:pStyle w:val="TableParagraph"/>
              <w:spacing w:line="203" w:lineRule="exact"/>
              <w:ind w:left="392"/>
              <w:rPr>
                <w:sz w:val="18"/>
              </w:rPr>
            </w:pPr>
            <w:r>
              <w:rPr>
                <w:sz w:val="18"/>
              </w:rPr>
              <w:t>Rata-Rata Kadar Protein (%)</w:t>
            </w:r>
          </w:p>
        </w:tc>
      </w:tr>
      <w:tr w:rsidR="000A445B" w14:paraId="0E0E1367" w14:textId="77777777">
        <w:trPr>
          <w:trHeight w:val="464"/>
        </w:trPr>
        <w:tc>
          <w:tcPr>
            <w:tcW w:w="1487" w:type="dxa"/>
            <w:tcBorders>
              <w:top w:val="single" w:sz="4" w:space="0" w:color="000000"/>
            </w:tcBorders>
          </w:tcPr>
          <w:p w14:paraId="555786E0" w14:textId="77777777" w:rsidR="000A445B" w:rsidRDefault="000A445B">
            <w:pPr>
              <w:pStyle w:val="TableParagraph"/>
              <w:rPr>
                <w:rFonts w:ascii="Times New Roman"/>
                <w:sz w:val="20"/>
              </w:rPr>
            </w:pPr>
          </w:p>
        </w:tc>
        <w:tc>
          <w:tcPr>
            <w:tcW w:w="2716" w:type="dxa"/>
            <w:tcBorders>
              <w:top w:val="single" w:sz="4" w:space="0" w:color="000000"/>
            </w:tcBorders>
          </w:tcPr>
          <w:p w14:paraId="19DE30F8" w14:textId="77777777" w:rsidR="000A445B" w:rsidRDefault="00D80E28">
            <w:pPr>
              <w:pStyle w:val="TableParagraph"/>
              <w:spacing w:before="153"/>
              <w:ind w:left="734"/>
              <w:jc w:val="center"/>
              <w:rPr>
                <w:sz w:val="18"/>
              </w:rPr>
            </w:pPr>
            <w:r>
              <w:rPr>
                <w:sz w:val="18"/>
              </w:rPr>
              <w:t>6</w:t>
            </w:r>
          </w:p>
        </w:tc>
        <w:tc>
          <w:tcPr>
            <w:tcW w:w="2827" w:type="dxa"/>
            <w:tcBorders>
              <w:top w:val="single" w:sz="4" w:space="0" w:color="000000"/>
            </w:tcBorders>
          </w:tcPr>
          <w:p w14:paraId="7C095BA7" w14:textId="77777777" w:rsidR="000A445B" w:rsidRDefault="00D80E28">
            <w:pPr>
              <w:pStyle w:val="TableParagraph"/>
              <w:spacing w:before="153"/>
              <w:ind w:left="945"/>
              <w:rPr>
                <w:sz w:val="12"/>
              </w:rPr>
            </w:pPr>
            <w:r>
              <w:rPr>
                <w:sz w:val="18"/>
              </w:rPr>
              <w:t xml:space="preserve">29,64 </w:t>
            </w:r>
            <w:r>
              <w:rPr>
                <w:sz w:val="18"/>
                <w:u w:val="single"/>
              </w:rPr>
              <w:t>+</w:t>
            </w:r>
            <w:r>
              <w:rPr>
                <w:sz w:val="18"/>
              </w:rPr>
              <w:t xml:space="preserve"> 0,05</w:t>
            </w:r>
            <w:r>
              <w:rPr>
                <w:position w:val="4"/>
                <w:sz w:val="12"/>
              </w:rPr>
              <w:t>a</w:t>
            </w:r>
          </w:p>
        </w:tc>
      </w:tr>
      <w:tr w:rsidR="000A445B" w14:paraId="03DDBFFD" w14:textId="77777777">
        <w:trPr>
          <w:trHeight w:val="391"/>
        </w:trPr>
        <w:tc>
          <w:tcPr>
            <w:tcW w:w="1487" w:type="dxa"/>
          </w:tcPr>
          <w:p w14:paraId="4D0B021A" w14:textId="77777777" w:rsidR="000A445B" w:rsidRDefault="00D80E28">
            <w:pPr>
              <w:pStyle w:val="TableParagraph"/>
              <w:spacing w:before="80"/>
              <w:ind w:right="298"/>
              <w:jc w:val="right"/>
              <w:rPr>
                <w:sz w:val="18"/>
              </w:rPr>
            </w:pPr>
            <w:r>
              <w:rPr>
                <w:sz w:val="18"/>
              </w:rPr>
              <w:t>50</w:t>
            </w:r>
          </w:p>
        </w:tc>
        <w:tc>
          <w:tcPr>
            <w:tcW w:w="2716" w:type="dxa"/>
          </w:tcPr>
          <w:p w14:paraId="3A5C7550" w14:textId="77777777" w:rsidR="000A445B" w:rsidRDefault="00D80E28">
            <w:pPr>
              <w:pStyle w:val="TableParagraph"/>
              <w:spacing w:before="80"/>
              <w:ind w:left="734"/>
              <w:jc w:val="center"/>
              <w:rPr>
                <w:sz w:val="18"/>
              </w:rPr>
            </w:pPr>
            <w:r>
              <w:rPr>
                <w:sz w:val="18"/>
              </w:rPr>
              <w:t>7</w:t>
            </w:r>
          </w:p>
        </w:tc>
        <w:tc>
          <w:tcPr>
            <w:tcW w:w="2827" w:type="dxa"/>
          </w:tcPr>
          <w:p w14:paraId="080D5E0D" w14:textId="77777777" w:rsidR="000A445B" w:rsidRDefault="00D80E28">
            <w:pPr>
              <w:pStyle w:val="TableParagraph"/>
              <w:spacing w:before="80"/>
              <w:ind w:left="945"/>
              <w:rPr>
                <w:sz w:val="12"/>
              </w:rPr>
            </w:pPr>
            <w:r>
              <w:rPr>
                <w:sz w:val="18"/>
              </w:rPr>
              <w:t xml:space="preserve">29,83 </w:t>
            </w:r>
            <w:r>
              <w:rPr>
                <w:sz w:val="18"/>
                <w:u w:val="single"/>
              </w:rPr>
              <w:t>+</w:t>
            </w:r>
            <w:r>
              <w:rPr>
                <w:sz w:val="18"/>
              </w:rPr>
              <w:t xml:space="preserve"> 0,04</w:t>
            </w:r>
            <w:r>
              <w:rPr>
                <w:position w:val="4"/>
                <w:sz w:val="12"/>
              </w:rPr>
              <w:t>a</w:t>
            </w:r>
          </w:p>
        </w:tc>
      </w:tr>
      <w:tr w:rsidR="000A445B" w14:paraId="350D27EE" w14:textId="77777777">
        <w:trPr>
          <w:trHeight w:val="303"/>
        </w:trPr>
        <w:tc>
          <w:tcPr>
            <w:tcW w:w="1487" w:type="dxa"/>
            <w:tcBorders>
              <w:bottom w:val="single" w:sz="4" w:space="0" w:color="000000"/>
            </w:tcBorders>
          </w:tcPr>
          <w:p w14:paraId="6D1B0747" w14:textId="77777777" w:rsidR="000A445B" w:rsidRDefault="000A445B">
            <w:pPr>
              <w:pStyle w:val="TableParagraph"/>
              <w:rPr>
                <w:rFonts w:ascii="Times New Roman"/>
                <w:sz w:val="20"/>
              </w:rPr>
            </w:pPr>
          </w:p>
        </w:tc>
        <w:tc>
          <w:tcPr>
            <w:tcW w:w="2716" w:type="dxa"/>
            <w:tcBorders>
              <w:bottom w:val="single" w:sz="4" w:space="0" w:color="000000"/>
            </w:tcBorders>
          </w:tcPr>
          <w:p w14:paraId="40F31BBD" w14:textId="77777777" w:rsidR="000A445B" w:rsidRDefault="00D80E28">
            <w:pPr>
              <w:pStyle w:val="TableParagraph"/>
              <w:spacing w:before="80" w:line="203" w:lineRule="exact"/>
              <w:ind w:left="734"/>
              <w:jc w:val="center"/>
              <w:rPr>
                <w:sz w:val="18"/>
              </w:rPr>
            </w:pPr>
            <w:r>
              <w:rPr>
                <w:sz w:val="18"/>
              </w:rPr>
              <w:t>8</w:t>
            </w:r>
          </w:p>
        </w:tc>
        <w:tc>
          <w:tcPr>
            <w:tcW w:w="2827" w:type="dxa"/>
            <w:tcBorders>
              <w:bottom w:val="single" w:sz="4" w:space="0" w:color="000000"/>
            </w:tcBorders>
          </w:tcPr>
          <w:p w14:paraId="497BFFB2" w14:textId="77777777" w:rsidR="000A445B" w:rsidRDefault="00D80E28">
            <w:pPr>
              <w:pStyle w:val="TableParagraph"/>
              <w:spacing w:before="80" w:line="203" w:lineRule="exact"/>
              <w:ind w:left="940"/>
              <w:rPr>
                <w:sz w:val="12"/>
              </w:rPr>
            </w:pPr>
            <w:r>
              <w:rPr>
                <w:sz w:val="18"/>
              </w:rPr>
              <w:t>30,84 + 0,12</w:t>
            </w:r>
            <w:r>
              <w:rPr>
                <w:position w:val="4"/>
                <w:sz w:val="12"/>
              </w:rPr>
              <w:t>b</w:t>
            </w:r>
          </w:p>
        </w:tc>
      </w:tr>
      <w:tr w:rsidR="000A445B" w14:paraId="39346D44" w14:textId="77777777">
        <w:trPr>
          <w:trHeight w:val="461"/>
        </w:trPr>
        <w:tc>
          <w:tcPr>
            <w:tcW w:w="1487" w:type="dxa"/>
            <w:tcBorders>
              <w:top w:val="single" w:sz="4" w:space="0" w:color="000000"/>
            </w:tcBorders>
          </w:tcPr>
          <w:p w14:paraId="54C1AE40" w14:textId="77777777" w:rsidR="000A445B" w:rsidRDefault="000A445B">
            <w:pPr>
              <w:pStyle w:val="TableParagraph"/>
              <w:rPr>
                <w:rFonts w:ascii="Times New Roman"/>
                <w:sz w:val="20"/>
              </w:rPr>
            </w:pPr>
          </w:p>
        </w:tc>
        <w:tc>
          <w:tcPr>
            <w:tcW w:w="2716" w:type="dxa"/>
            <w:tcBorders>
              <w:top w:val="single" w:sz="4" w:space="0" w:color="000000"/>
            </w:tcBorders>
          </w:tcPr>
          <w:p w14:paraId="2546B075" w14:textId="77777777" w:rsidR="000A445B" w:rsidRDefault="00D80E28">
            <w:pPr>
              <w:pStyle w:val="TableParagraph"/>
              <w:spacing w:before="151"/>
              <w:ind w:left="734"/>
              <w:jc w:val="center"/>
              <w:rPr>
                <w:sz w:val="18"/>
              </w:rPr>
            </w:pPr>
            <w:r>
              <w:rPr>
                <w:sz w:val="18"/>
              </w:rPr>
              <w:t>6</w:t>
            </w:r>
          </w:p>
        </w:tc>
        <w:tc>
          <w:tcPr>
            <w:tcW w:w="2827" w:type="dxa"/>
            <w:tcBorders>
              <w:top w:val="single" w:sz="4" w:space="0" w:color="000000"/>
            </w:tcBorders>
          </w:tcPr>
          <w:p w14:paraId="23EC3EDD" w14:textId="77777777" w:rsidR="000A445B" w:rsidRDefault="00D80E28">
            <w:pPr>
              <w:pStyle w:val="TableParagraph"/>
              <w:spacing w:before="151"/>
              <w:ind w:left="940"/>
              <w:rPr>
                <w:sz w:val="12"/>
              </w:rPr>
            </w:pPr>
            <w:r>
              <w:rPr>
                <w:sz w:val="18"/>
              </w:rPr>
              <w:t xml:space="preserve">30,86 </w:t>
            </w:r>
            <w:r>
              <w:rPr>
                <w:sz w:val="18"/>
                <w:u w:val="single"/>
              </w:rPr>
              <w:t>+</w:t>
            </w:r>
            <w:r>
              <w:rPr>
                <w:sz w:val="18"/>
              </w:rPr>
              <w:t xml:space="preserve"> 0,10</w:t>
            </w:r>
            <w:r>
              <w:rPr>
                <w:position w:val="4"/>
                <w:sz w:val="12"/>
              </w:rPr>
              <w:t>b</w:t>
            </w:r>
          </w:p>
        </w:tc>
      </w:tr>
      <w:tr w:rsidR="000A445B" w14:paraId="7390DCCC" w14:textId="77777777">
        <w:trPr>
          <w:trHeight w:val="383"/>
        </w:trPr>
        <w:tc>
          <w:tcPr>
            <w:tcW w:w="1487" w:type="dxa"/>
          </w:tcPr>
          <w:p w14:paraId="2B50A066" w14:textId="77777777" w:rsidR="000A445B" w:rsidRDefault="00D80E28">
            <w:pPr>
              <w:pStyle w:val="TableParagraph"/>
              <w:spacing w:before="80"/>
              <w:ind w:right="298"/>
              <w:jc w:val="right"/>
              <w:rPr>
                <w:sz w:val="18"/>
              </w:rPr>
            </w:pPr>
            <w:r>
              <w:rPr>
                <w:sz w:val="18"/>
              </w:rPr>
              <w:t>60</w:t>
            </w:r>
          </w:p>
        </w:tc>
        <w:tc>
          <w:tcPr>
            <w:tcW w:w="2716" w:type="dxa"/>
          </w:tcPr>
          <w:p w14:paraId="4F262299" w14:textId="77777777" w:rsidR="000A445B" w:rsidRDefault="00D80E28">
            <w:pPr>
              <w:pStyle w:val="TableParagraph"/>
              <w:spacing w:before="80"/>
              <w:ind w:left="734"/>
              <w:jc w:val="center"/>
              <w:rPr>
                <w:sz w:val="18"/>
              </w:rPr>
            </w:pPr>
            <w:r>
              <w:rPr>
                <w:sz w:val="18"/>
              </w:rPr>
              <w:t>7</w:t>
            </w:r>
          </w:p>
        </w:tc>
        <w:tc>
          <w:tcPr>
            <w:tcW w:w="2827" w:type="dxa"/>
          </w:tcPr>
          <w:p w14:paraId="050A349B" w14:textId="77777777" w:rsidR="000A445B" w:rsidRDefault="00D80E28">
            <w:pPr>
              <w:pStyle w:val="TableParagraph"/>
              <w:spacing w:before="80"/>
              <w:ind w:left="913"/>
              <w:rPr>
                <w:sz w:val="12"/>
              </w:rPr>
            </w:pPr>
            <w:r>
              <w:rPr>
                <w:sz w:val="18"/>
              </w:rPr>
              <w:t xml:space="preserve">31,69 </w:t>
            </w:r>
            <w:r>
              <w:rPr>
                <w:sz w:val="18"/>
                <w:u w:val="single"/>
              </w:rPr>
              <w:t>+</w:t>
            </w:r>
            <w:r>
              <w:rPr>
                <w:sz w:val="18"/>
              </w:rPr>
              <w:t xml:space="preserve"> 0,05</w:t>
            </w:r>
            <w:r>
              <w:rPr>
                <w:position w:val="4"/>
                <w:sz w:val="12"/>
              </w:rPr>
              <w:t>bc</w:t>
            </w:r>
          </w:p>
        </w:tc>
      </w:tr>
      <w:tr w:rsidR="000A445B" w14:paraId="703987ED" w14:textId="77777777">
        <w:trPr>
          <w:trHeight w:val="296"/>
        </w:trPr>
        <w:tc>
          <w:tcPr>
            <w:tcW w:w="1487" w:type="dxa"/>
            <w:tcBorders>
              <w:bottom w:val="single" w:sz="4" w:space="0" w:color="000000"/>
            </w:tcBorders>
          </w:tcPr>
          <w:p w14:paraId="17736AAF" w14:textId="77777777" w:rsidR="000A445B" w:rsidRDefault="000A445B">
            <w:pPr>
              <w:pStyle w:val="TableParagraph"/>
              <w:rPr>
                <w:rFonts w:ascii="Times New Roman"/>
                <w:sz w:val="20"/>
              </w:rPr>
            </w:pPr>
          </w:p>
        </w:tc>
        <w:tc>
          <w:tcPr>
            <w:tcW w:w="2716" w:type="dxa"/>
            <w:tcBorders>
              <w:bottom w:val="single" w:sz="4" w:space="0" w:color="000000"/>
            </w:tcBorders>
          </w:tcPr>
          <w:p w14:paraId="41D076B1" w14:textId="77777777" w:rsidR="000A445B" w:rsidRDefault="00D80E28">
            <w:pPr>
              <w:pStyle w:val="TableParagraph"/>
              <w:spacing w:before="73" w:line="203" w:lineRule="exact"/>
              <w:ind w:left="734"/>
              <w:jc w:val="center"/>
              <w:rPr>
                <w:sz w:val="18"/>
              </w:rPr>
            </w:pPr>
            <w:r>
              <w:rPr>
                <w:sz w:val="18"/>
              </w:rPr>
              <w:t>8</w:t>
            </w:r>
          </w:p>
        </w:tc>
        <w:tc>
          <w:tcPr>
            <w:tcW w:w="2827" w:type="dxa"/>
            <w:tcBorders>
              <w:bottom w:val="single" w:sz="4" w:space="0" w:color="000000"/>
            </w:tcBorders>
          </w:tcPr>
          <w:p w14:paraId="75664A33" w14:textId="77777777" w:rsidR="000A445B" w:rsidRDefault="00D80E28">
            <w:pPr>
              <w:pStyle w:val="TableParagraph"/>
              <w:spacing w:before="73" w:line="203" w:lineRule="exact"/>
              <w:ind w:left="947"/>
              <w:rPr>
                <w:sz w:val="12"/>
              </w:rPr>
            </w:pPr>
            <w:r>
              <w:rPr>
                <w:sz w:val="18"/>
              </w:rPr>
              <w:t>32,72 + 0,53</w:t>
            </w:r>
            <w:r>
              <w:rPr>
                <w:position w:val="4"/>
                <w:sz w:val="12"/>
              </w:rPr>
              <w:t>c</w:t>
            </w:r>
          </w:p>
        </w:tc>
      </w:tr>
      <w:tr w:rsidR="000A445B" w14:paraId="7D00BA82" w14:textId="77777777">
        <w:trPr>
          <w:trHeight w:val="457"/>
        </w:trPr>
        <w:tc>
          <w:tcPr>
            <w:tcW w:w="1487" w:type="dxa"/>
            <w:tcBorders>
              <w:top w:val="single" w:sz="4" w:space="0" w:color="000000"/>
            </w:tcBorders>
          </w:tcPr>
          <w:p w14:paraId="6A20839C" w14:textId="77777777" w:rsidR="000A445B" w:rsidRDefault="000A445B">
            <w:pPr>
              <w:pStyle w:val="TableParagraph"/>
              <w:rPr>
                <w:rFonts w:ascii="Times New Roman"/>
                <w:sz w:val="20"/>
              </w:rPr>
            </w:pPr>
          </w:p>
        </w:tc>
        <w:tc>
          <w:tcPr>
            <w:tcW w:w="2716" w:type="dxa"/>
            <w:tcBorders>
              <w:top w:val="single" w:sz="4" w:space="0" w:color="000000"/>
            </w:tcBorders>
          </w:tcPr>
          <w:p w14:paraId="7C65E2E4" w14:textId="77777777" w:rsidR="000A445B" w:rsidRDefault="00D80E28">
            <w:pPr>
              <w:pStyle w:val="TableParagraph"/>
              <w:spacing w:before="153"/>
              <w:ind w:left="734"/>
              <w:jc w:val="center"/>
              <w:rPr>
                <w:sz w:val="18"/>
              </w:rPr>
            </w:pPr>
            <w:r>
              <w:rPr>
                <w:sz w:val="18"/>
              </w:rPr>
              <w:t>6</w:t>
            </w:r>
          </w:p>
        </w:tc>
        <w:tc>
          <w:tcPr>
            <w:tcW w:w="2827" w:type="dxa"/>
            <w:tcBorders>
              <w:top w:val="single" w:sz="4" w:space="0" w:color="000000"/>
            </w:tcBorders>
          </w:tcPr>
          <w:p w14:paraId="6BBE4241" w14:textId="77777777" w:rsidR="000A445B" w:rsidRDefault="00D80E28">
            <w:pPr>
              <w:pStyle w:val="TableParagraph"/>
              <w:spacing w:before="153"/>
              <w:ind w:left="940"/>
              <w:rPr>
                <w:sz w:val="12"/>
              </w:rPr>
            </w:pPr>
            <w:r>
              <w:rPr>
                <w:sz w:val="18"/>
              </w:rPr>
              <w:t xml:space="preserve">30,87 </w:t>
            </w:r>
            <w:r>
              <w:rPr>
                <w:sz w:val="18"/>
                <w:u w:val="single"/>
              </w:rPr>
              <w:t>+</w:t>
            </w:r>
            <w:r>
              <w:rPr>
                <w:sz w:val="18"/>
              </w:rPr>
              <w:t xml:space="preserve"> 0,41</w:t>
            </w:r>
            <w:r>
              <w:rPr>
                <w:position w:val="4"/>
                <w:sz w:val="12"/>
              </w:rPr>
              <w:t>b</w:t>
            </w:r>
          </w:p>
        </w:tc>
      </w:tr>
      <w:tr w:rsidR="000A445B" w14:paraId="52B07AB4" w14:textId="77777777">
        <w:trPr>
          <w:trHeight w:val="382"/>
        </w:trPr>
        <w:tc>
          <w:tcPr>
            <w:tcW w:w="1487" w:type="dxa"/>
          </w:tcPr>
          <w:p w14:paraId="20001A05" w14:textId="77777777" w:rsidR="000A445B" w:rsidRDefault="00D80E28">
            <w:pPr>
              <w:pStyle w:val="TableParagraph"/>
              <w:spacing w:before="73"/>
              <w:ind w:right="298"/>
              <w:jc w:val="right"/>
              <w:rPr>
                <w:sz w:val="18"/>
              </w:rPr>
            </w:pPr>
            <w:r>
              <w:rPr>
                <w:sz w:val="18"/>
              </w:rPr>
              <w:t>70</w:t>
            </w:r>
          </w:p>
        </w:tc>
        <w:tc>
          <w:tcPr>
            <w:tcW w:w="2716" w:type="dxa"/>
          </w:tcPr>
          <w:p w14:paraId="3EF2F0FB" w14:textId="77777777" w:rsidR="000A445B" w:rsidRDefault="00D80E28">
            <w:pPr>
              <w:pStyle w:val="TableParagraph"/>
              <w:spacing w:before="73"/>
              <w:ind w:left="734"/>
              <w:jc w:val="center"/>
              <w:rPr>
                <w:sz w:val="18"/>
              </w:rPr>
            </w:pPr>
            <w:r>
              <w:rPr>
                <w:sz w:val="18"/>
              </w:rPr>
              <w:t>7</w:t>
            </w:r>
          </w:p>
        </w:tc>
        <w:tc>
          <w:tcPr>
            <w:tcW w:w="2827" w:type="dxa"/>
          </w:tcPr>
          <w:p w14:paraId="0913ABBF" w14:textId="77777777" w:rsidR="000A445B" w:rsidRDefault="00D80E28">
            <w:pPr>
              <w:pStyle w:val="TableParagraph"/>
              <w:spacing w:before="73"/>
              <w:ind w:left="947"/>
              <w:rPr>
                <w:sz w:val="12"/>
              </w:rPr>
            </w:pPr>
            <w:r>
              <w:rPr>
                <w:sz w:val="18"/>
              </w:rPr>
              <w:t xml:space="preserve">33,01 </w:t>
            </w:r>
            <w:r>
              <w:rPr>
                <w:sz w:val="18"/>
                <w:u w:val="single"/>
              </w:rPr>
              <w:t>+</w:t>
            </w:r>
            <w:r>
              <w:rPr>
                <w:sz w:val="18"/>
              </w:rPr>
              <w:t xml:space="preserve"> 0,04</w:t>
            </w:r>
            <w:r>
              <w:rPr>
                <w:position w:val="4"/>
                <w:sz w:val="12"/>
              </w:rPr>
              <w:t>c</w:t>
            </w:r>
          </w:p>
        </w:tc>
      </w:tr>
      <w:tr w:rsidR="000A445B" w14:paraId="107474AB" w14:textId="77777777">
        <w:trPr>
          <w:trHeight w:val="304"/>
        </w:trPr>
        <w:tc>
          <w:tcPr>
            <w:tcW w:w="1487" w:type="dxa"/>
            <w:tcBorders>
              <w:bottom w:val="single" w:sz="4" w:space="0" w:color="000000"/>
            </w:tcBorders>
          </w:tcPr>
          <w:p w14:paraId="57602DB2" w14:textId="77777777" w:rsidR="000A445B" w:rsidRDefault="000A445B">
            <w:pPr>
              <w:pStyle w:val="TableParagraph"/>
              <w:rPr>
                <w:rFonts w:ascii="Times New Roman"/>
                <w:sz w:val="20"/>
              </w:rPr>
            </w:pPr>
          </w:p>
        </w:tc>
        <w:tc>
          <w:tcPr>
            <w:tcW w:w="2716" w:type="dxa"/>
            <w:tcBorders>
              <w:bottom w:val="single" w:sz="4" w:space="0" w:color="000000"/>
            </w:tcBorders>
          </w:tcPr>
          <w:p w14:paraId="1FC5EB7E" w14:textId="77777777" w:rsidR="000A445B" w:rsidRDefault="00D80E28">
            <w:pPr>
              <w:pStyle w:val="TableParagraph"/>
              <w:spacing w:before="79" w:line="205" w:lineRule="exact"/>
              <w:ind w:left="734"/>
              <w:jc w:val="center"/>
              <w:rPr>
                <w:sz w:val="18"/>
              </w:rPr>
            </w:pPr>
            <w:r>
              <w:rPr>
                <w:sz w:val="18"/>
              </w:rPr>
              <w:t>8</w:t>
            </w:r>
          </w:p>
        </w:tc>
        <w:tc>
          <w:tcPr>
            <w:tcW w:w="2827" w:type="dxa"/>
            <w:tcBorders>
              <w:bottom w:val="single" w:sz="4" w:space="0" w:color="000000"/>
            </w:tcBorders>
          </w:tcPr>
          <w:p w14:paraId="06E814D9" w14:textId="77777777" w:rsidR="000A445B" w:rsidRDefault="00D80E28">
            <w:pPr>
              <w:pStyle w:val="TableParagraph"/>
              <w:spacing w:before="79" w:line="205" w:lineRule="exact"/>
              <w:ind w:left="947"/>
              <w:rPr>
                <w:sz w:val="12"/>
              </w:rPr>
            </w:pPr>
            <w:r>
              <w:rPr>
                <w:sz w:val="18"/>
              </w:rPr>
              <w:t>33,41 + 0,05</w:t>
            </w:r>
            <w:r>
              <w:rPr>
                <w:position w:val="4"/>
                <w:sz w:val="12"/>
              </w:rPr>
              <w:t>c</w:t>
            </w:r>
          </w:p>
        </w:tc>
      </w:tr>
    </w:tbl>
    <w:p w14:paraId="5EAC8190" w14:textId="77777777" w:rsidR="000A445B" w:rsidRDefault="00D80E28">
      <w:pPr>
        <w:ind w:left="943" w:hanging="142"/>
        <w:rPr>
          <w:sz w:val="18"/>
        </w:rPr>
      </w:pPr>
      <w:r>
        <w:rPr>
          <w:sz w:val="18"/>
        </w:rPr>
        <w:t>* Notasi huruf sama dibelakang angka pada kolom yang sama menunjukkan tidak berbeda nyata antara perlakuan variasi suhu dan lama pengeringan(p &gt; 0,05)</w:t>
      </w:r>
    </w:p>
    <w:p w14:paraId="1AF3490E" w14:textId="77777777" w:rsidR="000A445B" w:rsidRDefault="000A445B">
      <w:pPr>
        <w:pStyle w:val="BodyText"/>
        <w:rPr>
          <w:sz w:val="25"/>
        </w:rPr>
      </w:pPr>
    </w:p>
    <w:p w14:paraId="02466C77" w14:textId="77777777" w:rsidR="000A445B" w:rsidRDefault="00D80E28">
      <w:pPr>
        <w:pStyle w:val="BodyText"/>
        <w:spacing w:line="276" w:lineRule="auto"/>
        <w:ind w:left="802" w:right="206" w:firstLine="707"/>
        <w:jc w:val="both"/>
      </w:pPr>
      <w:r>
        <w:t>Hasil uji beda nyata jujur (BNJ) menunjukkan pengaruh pengeringan pada suhu 50</w:t>
      </w:r>
      <w:r>
        <w:rPr>
          <w:position w:val="5"/>
          <w:sz w:val="14"/>
        </w:rPr>
        <w:t>o</w:t>
      </w:r>
      <w:r>
        <w:t>C selama 6 jam menghasilkan kadar protein dendeng ayam giling yang ditambah 5% mikrokapsul konsentrat asam lemak omega-3 terendah sebesar 29,64% dan pengaruh pengeringan pada suhu 70</w:t>
      </w:r>
      <w:r>
        <w:rPr>
          <w:position w:val="5"/>
          <w:sz w:val="14"/>
        </w:rPr>
        <w:t>o</w:t>
      </w:r>
      <w:r>
        <w:t>C selama 8 jam menghasilkan kadar protein tertinggi sebesar 33,41%. Dengan naiknyanya suhu dan lama pengeringan maka kadar protein dendeng ayam giling yang ditambah 5% mikrokapsul konsentrat asam lemak omega-3 makin tinggi apalagi dengan penambahan 5% mikrokapsul yang penyalutnya adalah protein yaitu gelatin dan kasein.</w:t>
      </w:r>
    </w:p>
    <w:p w14:paraId="62BBC48E" w14:textId="77777777" w:rsidR="000A445B" w:rsidRDefault="000A445B">
      <w:pPr>
        <w:spacing w:line="276" w:lineRule="auto"/>
        <w:jc w:val="both"/>
        <w:sectPr w:rsidR="000A445B">
          <w:footerReference w:type="default" r:id="rId96"/>
          <w:pgSz w:w="9640" w:h="14180"/>
          <w:pgMar w:top="1040" w:right="920" w:bottom="900" w:left="900" w:header="0" w:footer="711" w:gutter="0"/>
          <w:cols w:space="720"/>
        </w:sectPr>
      </w:pPr>
    </w:p>
    <w:p w14:paraId="587065B0" w14:textId="77777777" w:rsidR="000A445B" w:rsidRDefault="00D80E28">
      <w:pPr>
        <w:pStyle w:val="Heading1"/>
        <w:spacing w:before="78"/>
        <w:ind w:left="233"/>
      </w:pPr>
      <w:r>
        <w:lastRenderedPageBreak/>
        <w:t>Lemak</w:t>
      </w:r>
    </w:p>
    <w:p w14:paraId="6AF9E335" w14:textId="77777777" w:rsidR="000A445B" w:rsidRDefault="00D80E28">
      <w:pPr>
        <w:pStyle w:val="BodyText"/>
        <w:spacing w:before="40"/>
        <w:ind w:left="953"/>
      </w:pPr>
      <w:r>
        <w:t>Hasil analisis ragam (Lampiran 41) menunjukkan bahwa</w:t>
      </w:r>
    </w:p>
    <w:p w14:paraId="0F8E5308" w14:textId="77777777" w:rsidR="000A445B" w:rsidRDefault="00D80E28">
      <w:pPr>
        <w:pStyle w:val="BodyText"/>
        <w:spacing w:before="41" w:line="276" w:lineRule="auto"/>
        <w:ind w:left="233" w:right="774"/>
        <w:jc w:val="both"/>
      </w:pPr>
      <w:r>
        <w:t>suhu dan lama pengeringan serta interaksinya berpengaruh sangat nyata (p&lt;0,01) terhadap kadar lemak dendeng ayam giling yang ditambah 5% mikrokapsul konsentrat asam lemak omega-3.</w:t>
      </w:r>
    </w:p>
    <w:p w14:paraId="6214073C" w14:textId="77777777" w:rsidR="000A445B" w:rsidRDefault="00D80E28">
      <w:pPr>
        <w:spacing w:before="1"/>
        <w:ind w:left="1515" w:right="2060"/>
        <w:jc w:val="center"/>
        <w:rPr>
          <w:b/>
          <w:sz w:val="18"/>
        </w:rPr>
      </w:pPr>
      <w:r>
        <w:rPr>
          <w:b/>
          <w:sz w:val="18"/>
        </w:rPr>
        <w:t>Tabel 22.</w:t>
      </w:r>
    </w:p>
    <w:p w14:paraId="356684E1" w14:textId="77777777" w:rsidR="000A445B" w:rsidRDefault="00D80E28">
      <w:pPr>
        <w:ind w:left="309" w:right="857"/>
        <w:jc w:val="center"/>
        <w:rPr>
          <w:sz w:val="18"/>
        </w:rPr>
      </w:pPr>
      <w:r>
        <w:rPr>
          <w:sz w:val="18"/>
        </w:rPr>
        <w:t>Kadar Lemak Dendeng Ayam Giling Dengan Penambahan 5% Mikrokapsul Konsentrat Asam Lemak Omega-3 Hasil Perlakuan</w:t>
      </w:r>
    </w:p>
    <w:p w14:paraId="39047DC9" w14:textId="77777777" w:rsidR="000A445B" w:rsidRDefault="00D80E28">
      <w:pPr>
        <w:spacing w:line="223" w:lineRule="exact"/>
        <w:ind w:left="2158"/>
        <w:rPr>
          <w:sz w:val="18"/>
        </w:rPr>
      </w:pPr>
      <w:r>
        <w:rPr>
          <w:sz w:val="18"/>
        </w:rPr>
        <w:t>Variasi Suhu Dan Lama Pengeringan</w:t>
      </w:r>
    </w:p>
    <w:p w14:paraId="7C5A5DE2" w14:textId="77777777" w:rsidR="000A445B" w:rsidRDefault="000A445B">
      <w:pPr>
        <w:pStyle w:val="BodyText"/>
        <w:spacing w:before="7"/>
        <w:rPr>
          <w:sz w:val="17"/>
        </w:rPr>
      </w:pPr>
    </w:p>
    <w:tbl>
      <w:tblPr>
        <w:tblW w:w="0" w:type="auto"/>
        <w:tblInd w:w="124" w:type="dxa"/>
        <w:tblLayout w:type="fixed"/>
        <w:tblCellMar>
          <w:left w:w="0" w:type="dxa"/>
          <w:right w:w="0" w:type="dxa"/>
        </w:tblCellMar>
        <w:tblLook w:val="01E0" w:firstRow="1" w:lastRow="1" w:firstColumn="1" w:lastColumn="1" w:noHBand="0" w:noVBand="0"/>
      </w:tblPr>
      <w:tblGrid>
        <w:gridCol w:w="1488"/>
        <w:gridCol w:w="2762"/>
        <w:gridCol w:w="2780"/>
      </w:tblGrid>
      <w:tr w:rsidR="000A445B" w14:paraId="5BF78AA4" w14:textId="77777777">
        <w:trPr>
          <w:trHeight w:val="496"/>
        </w:trPr>
        <w:tc>
          <w:tcPr>
            <w:tcW w:w="1488" w:type="dxa"/>
            <w:tcBorders>
              <w:top w:val="single" w:sz="4" w:space="0" w:color="000000"/>
              <w:bottom w:val="single" w:sz="4" w:space="0" w:color="000000"/>
            </w:tcBorders>
          </w:tcPr>
          <w:p w14:paraId="31D0AD73" w14:textId="77777777" w:rsidR="000A445B" w:rsidRDefault="00D80E28">
            <w:pPr>
              <w:pStyle w:val="TableParagraph"/>
              <w:spacing w:line="223" w:lineRule="exact"/>
              <w:ind w:left="346"/>
              <w:rPr>
                <w:sz w:val="18"/>
              </w:rPr>
            </w:pPr>
            <w:r>
              <w:rPr>
                <w:sz w:val="18"/>
              </w:rPr>
              <w:t>Suhu (</w:t>
            </w:r>
            <w:r>
              <w:rPr>
                <w:position w:val="4"/>
                <w:sz w:val="12"/>
              </w:rPr>
              <w:t>o</w:t>
            </w:r>
            <w:r>
              <w:rPr>
                <w:sz w:val="18"/>
              </w:rPr>
              <w:t>C)</w:t>
            </w:r>
          </w:p>
        </w:tc>
        <w:tc>
          <w:tcPr>
            <w:tcW w:w="2762" w:type="dxa"/>
            <w:tcBorders>
              <w:top w:val="single" w:sz="4" w:space="0" w:color="000000"/>
              <w:bottom w:val="single" w:sz="4" w:space="0" w:color="000000"/>
            </w:tcBorders>
          </w:tcPr>
          <w:p w14:paraId="2D9AE27B" w14:textId="77777777" w:rsidR="000A445B" w:rsidRDefault="00D80E28">
            <w:pPr>
              <w:pStyle w:val="TableParagraph"/>
              <w:spacing w:line="223" w:lineRule="exact"/>
              <w:ind w:left="300"/>
              <w:rPr>
                <w:sz w:val="18"/>
              </w:rPr>
            </w:pPr>
            <w:r>
              <w:rPr>
                <w:sz w:val="18"/>
              </w:rPr>
              <w:t>Lama Pengeringan (Jam)</w:t>
            </w:r>
          </w:p>
        </w:tc>
        <w:tc>
          <w:tcPr>
            <w:tcW w:w="2780" w:type="dxa"/>
            <w:tcBorders>
              <w:top w:val="single" w:sz="4" w:space="0" w:color="000000"/>
              <w:bottom w:val="single" w:sz="4" w:space="0" w:color="000000"/>
            </w:tcBorders>
          </w:tcPr>
          <w:p w14:paraId="29EF4A06" w14:textId="77777777" w:rsidR="000A445B" w:rsidRDefault="00D80E28">
            <w:pPr>
              <w:pStyle w:val="TableParagraph"/>
              <w:spacing w:line="223" w:lineRule="exact"/>
              <w:ind w:left="436"/>
              <w:rPr>
                <w:sz w:val="18"/>
              </w:rPr>
            </w:pPr>
            <w:r>
              <w:rPr>
                <w:sz w:val="18"/>
              </w:rPr>
              <w:t>Rata-Rata Kadar Lemak (%)</w:t>
            </w:r>
          </w:p>
        </w:tc>
      </w:tr>
      <w:tr w:rsidR="000A445B" w14:paraId="7EC91CA6" w14:textId="77777777">
        <w:trPr>
          <w:trHeight w:val="464"/>
        </w:trPr>
        <w:tc>
          <w:tcPr>
            <w:tcW w:w="1488" w:type="dxa"/>
            <w:tcBorders>
              <w:top w:val="single" w:sz="4" w:space="0" w:color="000000"/>
            </w:tcBorders>
          </w:tcPr>
          <w:p w14:paraId="428E93D7" w14:textId="77777777" w:rsidR="000A445B" w:rsidRDefault="000A445B">
            <w:pPr>
              <w:pStyle w:val="TableParagraph"/>
              <w:rPr>
                <w:rFonts w:ascii="Times New Roman"/>
                <w:sz w:val="20"/>
              </w:rPr>
            </w:pPr>
          </w:p>
        </w:tc>
        <w:tc>
          <w:tcPr>
            <w:tcW w:w="2762" w:type="dxa"/>
            <w:tcBorders>
              <w:top w:val="single" w:sz="4" w:space="0" w:color="000000"/>
            </w:tcBorders>
          </w:tcPr>
          <w:p w14:paraId="72CA65E9" w14:textId="77777777" w:rsidR="000A445B" w:rsidRDefault="00D80E28">
            <w:pPr>
              <w:pStyle w:val="TableParagraph"/>
              <w:spacing w:before="154"/>
              <w:ind w:left="690"/>
              <w:jc w:val="center"/>
              <w:rPr>
                <w:sz w:val="18"/>
              </w:rPr>
            </w:pPr>
            <w:r>
              <w:rPr>
                <w:sz w:val="18"/>
              </w:rPr>
              <w:t>6</w:t>
            </w:r>
          </w:p>
        </w:tc>
        <w:tc>
          <w:tcPr>
            <w:tcW w:w="2780" w:type="dxa"/>
            <w:tcBorders>
              <w:top w:val="single" w:sz="4" w:space="0" w:color="000000"/>
            </w:tcBorders>
          </w:tcPr>
          <w:p w14:paraId="59B48E6F" w14:textId="77777777" w:rsidR="000A445B" w:rsidRDefault="00D80E28">
            <w:pPr>
              <w:pStyle w:val="TableParagraph"/>
              <w:spacing w:before="154"/>
              <w:ind w:left="921" w:right="920"/>
              <w:jc w:val="center"/>
              <w:rPr>
                <w:sz w:val="12"/>
              </w:rPr>
            </w:pPr>
            <w:r>
              <w:rPr>
                <w:sz w:val="18"/>
              </w:rPr>
              <w:t xml:space="preserve">2,94 </w:t>
            </w:r>
            <w:r>
              <w:rPr>
                <w:sz w:val="18"/>
                <w:u w:val="single"/>
              </w:rPr>
              <w:t>+</w:t>
            </w:r>
            <w:r>
              <w:rPr>
                <w:sz w:val="18"/>
              </w:rPr>
              <w:t xml:space="preserve"> 0,09</w:t>
            </w:r>
            <w:r>
              <w:rPr>
                <w:position w:val="4"/>
                <w:sz w:val="12"/>
              </w:rPr>
              <w:t>a</w:t>
            </w:r>
          </w:p>
        </w:tc>
      </w:tr>
      <w:tr w:rsidR="000A445B" w14:paraId="4F8DA46E" w14:textId="77777777">
        <w:trPr>
          <w:trHeight w:val="391"/>
        </w:trPr>
        <w:tc>
          <w:tcPr>
            <w:tcW w:w="1488" w:type="dxa"/>
          </w:tcPr>
          <w:p w14:paraId="045D14D4" w14:textId="77777777" w:rsidR="000A445B" w:rsidRDefault="00D80E28">
            <w:pPr>
              <w:pStyle w:val="TableParagraph"/>
              <w:spacing w:before="80"/>
              <w:ind w:right="299"/>
              <w:jc w:val="right"/>
              <w:rPr>
                <w:sz w:val="18"/>
              </w:rPr>
            </w:pPr>
            <w:r>
              <w:rPr>
                <w:sz w:val="18"/>
              </w:rPr>
              <w:t>50</w:t>
            </w:r>
          </w:p>
        </w:tc>
        <w:tc>
          <w:tcPr>
            <w:tcW w:w="2762" w:type="dxa"/>
          </w:tcPr>
          <w:p w14:paraId="01F4BAB2" w14:textId="77777777" w:rsidR="000A445B" w:rsidRDefault="00D80E28">
            <w:pPr>
              <w:pStyle w:val="TableParagraph"/>
              <w:spacing w:before="80"/>
              <w:ind w:left="690"/>
              <w:jc w:val="center"/>
              <w:rPr>
                <w:sz w:val="18"/>
              </w:rPr>
            </w:pPr>
            <w:r>
              <w:rPr>
                <w:sz w:val="18"/>
              </w:rPr>
              <w:t>7</w:t>
            </w:r>
          </w:p>
        </w:tc>
        <w:tc>
          <w:tcPr>
            <w:tcW w:w="2780" w:type="dxa"/>
          </w:tcPr>
          <w:p w14:paraId="24AB028D" w14:textId="77777777" w:rsidR="000A445B" w:rsidRDefault="00D80E28">
            <w:pPr>
              <w:pStyle w:val="TableParagraph"/>
              <w:spacing w:before="80"/>
              <w:ind w:left="921" w:right="920"/>
              <w:jc w:val="center"/>
              <w:rPr>
                <w:sz w:val="12"/>
              </w:rPr>
            </w:pPr>
            <w:r>
              <w:rPr>
                <w:sz w:val="18"/>
              </w:rPr>
              <w:t xml:space="preserve">3,13 </w:t>
            </w:r>
            <w:r>
              <w:rPr>
                <w:sz w:val="18"/>
                <w:u w:val="single"/>
              </w:rPr>
              <w:t>+</w:t>
            </w:r>
            <w:r>
              <w:rPr>
                <w:sz w:val="18"/>
              </w:rPr>
              <w:t xml:space="preserve"> 0,08</w:t>
            </w:r>
            <w:r>
              <w:rPr>
                <w:position w:val="4"/>
                <w:sz w:val="12"/>
              </w:rPr>
              <w:t>a</w:t>
            </w:r>
          </w:p>
        </w:tc>
      </w:tr>
      <w:tr w:rsidR="000A445B" w14:paraId="75E7FB17" w14:textId="77777777">
        <w:trPr>
          <w:trHeight w:val="303"/>
        </w:trPr>
        <w:tc>
          <w:tcPr>
            <w:tcW w:w="1488" w:type="dxa"/>
            <w:tcBorders>
              <w:bottom w:val="single" w:sz="4" w:space="0" w:color="000000"/>
            </w:tcBorders>
          </w:tcPr>
          <w:p w14:paraId="07E9EC34" w14:textId="77777777" w:rsidR="000A445B" w:rsidRDefault="000A445B">
            <w:pPr>
              <w:pStyle w:val="TableParagraph"/>
              <w:rPr>
                <w:rFonts w:ascii="Times New Roman"/>
                <w:sz w:val="20"/>
              </w:rPr>
            </w:pPr>
          </w:p>
        </w:tc>
        <w:tc>
          <w:tcPr>
            <w:tcW w:w="2762" w:type="dxa"/>
            <w:tcBorders>
              <w:bottom w:val="single" w:sz="4" w:space="0" w:color="000000"/>
            </w:tcBorders>
          </w:tcPr>
          <w:p w14:paraId="34172B02" w14:textId="77777777" w:rsidR="000A445B" w:rsidRDefault="00D80E28">
            <w:pPr>
              <w:pStyle w:val="TableParagraph"/>
              <w:spacing w:before="80" w:line="203" w:lineRule="exact"/>
              <w:ind w:left="690"/>
              <w:jc w:val="center"/>
              <w:rPr>
                <w:sz w:val="18"/>
              </w:rPr>
            </w:pPr>
            <w:r>
              <w:rPr>
                <w:sz w:val="18"/>
              </w:rPr>
              <w:t>8</w:t>
            </w:r>
          </w:p>
        </w:tc>
        <w:tc>
          <w:tcPr>
            <w:tcW w:w="2780" w:type="dxa"/>
            <w:tcBorders>
              <w:bottom w:val="single" w:sz="4" w:space="0" w:color="000000"/>
            </w:tcBorders>
          </w:tcPr>
          <w:p w14:paraId="77D9B454" w14:textId="77777777" w:rsidR="000A445B" w:rsidRDefault="00D80E28">
            <w:pPr>
              <w:pStyle w:val="TableParagraph"/>
              <w:spacing w:before="80" w:line="203" w:lineRule="exact"/>
              <w:ind w:left="921" w:right="922"/>
              <w:jc w:val="center"/>
              <w:rPr>
                <w:sz w:val="12"/>
              </w:rPr>
            </w:pPr>
            <w:r>
              <w:rPr>
                <w:sz w:val="18"/>
              </w:rPr>
              <w:t>4,00 + 0,17</w:t>
            </w:r>
            <w:r>
              <w:rPr>
                <w:position w:val="4"/>
                <w:sz w:val="12"/>
              </w:rPr>
              <w:t>b</w:t>
            </w:r>
          </w:p>
        </w:tc>
      </w:tr>
      <w:tr w:rsidR="000A445B" w14:paraId="3B02A5CD" w14:textId="77777777">
        <w:trPr>
          <w:trHeight w:val="462"/>
        </w:trPr>
        <w:tc>
          <w:tcPr>
            <w:tcW w:w="1488" w:type="dxa"/>
            <w:tcBorders>
              <w:top w:val="single" w:sz="4" w:space="0" w:color="000000"/>
            </w:tcBorders>
          </w:tcPr>
          <w:p w14:paraId="5F9895DE" w14:textId="77777777" w:rsidR="000A445B" w:rsidRDefault="000A445B">
            <w:pPr>
              <w:pStyle w:val="TableParagraph"/>
              <w:rPr>
                <w:rFonts w:ascii="Times New Roman"/>
                <w:sz w:val="20"/>
              </w:rPr>
            </w:pPr>
          </w:p>
        </w:tc>
        <w:tc>
          <w:tcPr>
            <w:tcW w:w="2762" w:type="dxa"/>
            <w:tcBorders>
              <w:top w:val="single" w:sz="4" w:space="0" w:color="000000"/>
            </w:tcBorders>
          </w:tcPr>
          <w:p w14:paraId="7BBA50DE" w14:textId="77777777" w:rsidR="000A445B" w:rsidRDefault="00D80E28">
            <w:pPr>
              <w:pStyle w:val="TableParagraph"/>
              <w:spacing w:before="153"/>
              <w:ind w:left="690"/>
              <w:jc w:val="center"/>
              <w:rPr>
                <w:sz w:val="18"/>
              </w:rPr>
            </w:pPr>
            <w:r>
              <w:rPr>
                <w:sz w:val="18"/>
              </w:rPr>
              <w:t>6</w:t>
            </w:r>
          </w:p>
        </w:tc>
        <w:tc>
          <w:tcPr>
            <w:tcW w:w="2780" w:type="dxa"/>
            <w:tcBorders>
              <w:top w:val="single" w:sz="4" w:space="0" w:color="000000"/>
            </w:tcBorders>
          </w:tcPr>
          <w:p w14:paraId="35BD5214" w14:textId="77777777" w:rsidR="000A445B" w:rsidRDefault="00D80E28">
            <w:pPr>
              <w:pStyle w:val="TableParagraph"/>
              <w:spacing w:before="153"/>
              <w:ind w:left="921" w:right="920"/>
              <w:jc w:val="center"/>
              <w:rPr>
                <w:sz w:val="12"/>
              </w:rPr>
            </w:pPr>
            <w:r>
              <w:rPr>
                <w:sz w:val="18"/>
              </w:rPr>
              <w:t xml:space="preserve">3,44 </w:t>
            </w:r>
            <w:r>
              <w:rPr>
                <w:sz w:val="18"/>
                <w:u w:val="single"/>
              </w:rPr>
              <w:t>+</w:t>
            </w:r>
            <w:r>
              <w:rPr>
                <w:sz w:val="18"/>
              </w:rPr>
              <w:t xml:space="preserve"> 0,09</w:t>
            </w:r>
            <w:r>
              <w:rPr>
                <w:position w:val="4"/>
                <w:sz w:val="12"/>
              </w:rPr>
              <w:t>a</w:t>
            </w:r>
          </w:p>
        </w:tc>
      </w:tr>
      <w:tr w:rsidR="000A445B" w14:paraId="449C7DE5" w14:textId="77777777">
        <w:trPr>
          <w:trHeight w:val="382"/>
        </w:trPr>
        <w:tc>
          <w:tcPr>
            <w:tcW w:w="1488" w:type="dxa"/>
          </w:tcPr>
          <w:p w14:paraId="6F9F8FD2" w14:textId="77777777" w:rsidR="000A445B" w:rsidRDefault="00D80E28">
            <w:pPr>
              <w:pStyle w:val="TableParagraph"/>
              <w:spacing w:before="79"/>
              <w:ind w:right="299"/>
              <w:jc w:val="right"/>
              <w:rPr>
                <w:sz w:val="18"/>
              </w:rPr>
            </w:pPr>
            <w:r>
              <w:rPr>
                <w:sz w:val="18"/>
              </w:rPr>
              <w:t>60</w:t>
            </w:r>
          </w:p>
        </w:tc>
        <w:tc>
          <w:tcPr>
            <w:tcW w:w="2762" w:type="dxa"/>
          </w:tcPr>
          <w:p w14:paraId="575D7023" w14:textId="77777777" w:rsidR="000A445B" w:rsidRDefault="00D80E28">
            <w:pPr>
              <w:pStyle w:val="TableParagraph"/>
              <w:spacing w:before="79"/>
              <w:ind w:left="690"/>
              <w:jc w:val="center"/>
              <w:rPr>
                <w:sz w:val="18"/>
              </w:rPr>
            </w:pPr>
            <w:r>
              <w:rPr>
                <w:sz w:val="18"/>
              </w:rPr>
              <w:t>7</w:t>
            </w:r>
          </w:p>
        </w:tc>
        <w:tc>
          <w:tcPr>
            <w:tcW w:w="2780" w:type="dxa"/>
          </w:tcPr>
          <w:p w14:paraId="36A3CA81" w14:textId="77777777" w:rsidR="000A445B" w:rsidRDefault="00D80E28">
            <w:pPr>
              <w:pStyle w:val="TableParagraph"/>
              <w:spacing w:before="79"/>
              <w:ind w:left="911"/>
              <w:rPr>
                <w:sz w:val="12"/>
              </w:rPr>
            </w:pPr>
            <w:r>
              <w:rPr>
                <w:sz w:val="18"/>
              </w:rPr>
              <w:t xml:space="preserve">3,86 </w:t>
            </w:r>
            <w:r>
              <w:rPr>
                <w:sz w:val="18"/>
                <w:u w:val="single"/>
              </w:rPr>
              <w:t>+</w:t>
            </w:r>
            <w:r>
              <w:rPr>
                <w:sz w:val="18"/>
              </w:rPr>
              <w:t xml:space="preserve"> 0,11</w:t>
            </w:r>
            <w:r>
              <w:rPr>
                <w:position w:val="4"/>
                <w:sz w:val="12"/>
              </w:rPr>
              <w:t>ab</w:t>
            </w:r>
          </w:p>
        </w:tc>
      </w:tr>
      <w:tr w:rsidR="000A445B" w14:paraId="732BB408" w14:textId="77777777">
        <w:trPr>
          <w:trHeight w:val="296"/>
        </w:trPr>
        <w:tc>
          <w:tcPr>
            <w:tcW w:w="1488" w:type="dxa"/>
            <w:tcBorders>
              <w:bottom w:val="single" w:sz="4" w:space="0" w:color="000000"/>
            </w:tcBorders>
          </w:tcPr>
          <w:p w14:paraId="42969B86" w14:textId="77777777" w:rsidR="000A445B" w:rsidRDefault="000A445B">
            <w:pPr>
              <w:pStyle w:val="TableParagraph"/>
              <w:rPr>
                <w:rFonts w:ascii="Times New Roman"/>
                <w:sz w:val="20"/>
              </w:rPr>
            </w:pPr>
          </w:p>
        </w:tc>
        <w:tc>
          <w:tcPr>
            <w:tcW w:w="2762" w:type="dxa"/>
            <w:tcBorders>
              <w:bottom w:val="single" w:sz="4" w:space="0" w:color="000000"/>
            </w:tcBorders>
          </w:tcPr>
          <w:p w14:paraId="26D93BA6" w14:textId="77777777" w:rsidR="000A445B" w:rsidRDefault="00D80E28">
            <w:pPr>
              <w:pStyle w:val="TableParagraph"/>
              <w:spacing w:before="73" w:line="203" w:lineRule="exact"/>
              <w:ind w:left="690"/>
              <w:jc w:val="center"/>
              <w:rPr>
                <w:sz w:val="18"/>
              </w:rPr>
            </w:pPr>
            <w:r>
              <w:rPr>
                <w:sz w:val="18"/>
              </w:rPr>
              <w:t>8</w:t>
            </w:r>
          </w:p>
        </w:tc>
        <w:tc>
          <w:tcPr>
            <w:tcW w:w="2780" w:type="dxa"/>
            <w:tcBorders>
              <w:bottom w:val="single" w:sz="4" w:space="0" w:color="000000"/>
            </w:tcBorders>
          </w:tcPr>
          <w:p w14:paraId="76D20C38" w14:textId="77777777" w:rsidR="000A445B" w:rsidRDefault="00D80E28">
            <w:pPr>
              <w:pStyle w:val="TableParagraph"/>
              <w:spacing w:before="73" w:line="203" w:lineRule="exact"/>
              <w:ind w:left="914"/>
              <w:rPr>
                <w:sz w:val="12"/>
              </w:rPr>
            </w:pPr>
            <w:r>
              <w:rPr>
                <w:sz w:val="18"/>
              </w:rPr>
              <w:t>4,37 + 0,07</w:t>
            </w:r>
            <w:r>
              <w:rPr>
                <w:position w:val="4"/>
                <w:sz w:val="12"/>
              </w:rPr>
              <w:t>bc</w:t>
            </w:r>
          </w:p>
        </w:tc>
      </w:tr>
      <w:tr w:rsidR="000A445B" w14:paraId="5461A022" w14:textId="77777777">
        <w:trPr>
          <w:trHeight w:val="456"/>
        </w:trPr>
        <w:tc>
          <w:tcPr>
            <w:tcW w:w="1488" w:type="dxa"/>
            <w:tcBorders>
              <w:top w:val="single" w:sz="4" w:space="0" w:color="000000"/>
            </w:tcBorders>
          </w:tcPr>
          <w:p w14:paraId="6EA68220" w14:textId="77777777" w:rsidR="000A445B" w:rsidRDefault="000A445B">
            <w:pPr>
              <w:pStyle w:val="TableParagraph"/>
              <w:rPr>
                <w:rFonts w:ascii="Times New Roman"/>
                <w:sz w:val="20"/>
              </w:rPr>
            </w:pPr>
          </w:p>
        </w:tc>
        <w:tc>
          <w:tcPr>
            <w:tcW w:w="2762" w:type="dxa"/>
            <w:tcBorders>
              <w:top w:val="single" w:sz="4" w:space="0" w:color="000000"/>
            </w:tcBorders>
          </w:tcPr>
          <w:p w14:paraId="04DB0322" w14:textId="77777777" w:rsidR="000A445B" w:rsidRDefault="00D80E28">
            <w:pPr>
              <w:pStyle w:val="TableParagraph"/>
              <w:spacing w:before="153"/>
              <w:ind w:left="690"/>
              <w:jc w:val="center"/>
              <w:rPr>
                <w:sz w:val="18"/>
              </w:rPr>
            </w:pPr>
            <w:r>
              <w:rPr>
                <w:sz w:val="18"/>
              </w:rPr>
              <w:t>6</w:t>
            </w:r>
          </w:p>
        </w:tc>
        <w:tc>
          <w:tcPr>
            <w:tcW w:w="2780" w:type="dxa"/>
            <w:tcBorders>
              <w:top w:val="single" w:sz="4" w:space="0" w:color="000000"/>
            </w:tcBorders>
          </w:tcPr>
          <w:p w14:paraId="6113EC6B" w14:textId="77777777" w:rsidR="000A445B" w:rsidRDefault="00D80E28">
            <w:pPr>
              <w:pStyle w:val="TableParagraph"/>
              <w:spacing w:before="153"/>
              <w:ind w:left="921" w:right="922"/>
              <w:jc w:val="center"/>
              <w:rPr>
                <w:sz w:val="12"/>
              </w:rPr>
            </w:pPr>
            <w:r>
              <w:rPr>
                <w:sz w:val="18"/>
              </w:rPr>
              <w:t xml:space="preserve">4,08 </w:t>
            </w:r>
            <w:r>
              <w:rPr>
                <w:sz w:val="18"/>
                <w:u w:val="single"/>
              </w:rPr>
              <w:t>+</w:t>
            </w:r>
            <w:r>
              <w:rPr>
                <w:sz w:val="18"/>
              </w:rPr>
              <w:t xml:space="preserve"> 0,04</w:t>
            </w:r>
            <w:r>
              <w:rPr>
                <w:position w:val="4"/>
                <w:sz w:val="12"/>
              </w:rPr>
              <w:t>b</w:t>
            </w:r>
          </w:p>
        </w:tc>
      </w:tr>
      <w:tr w:rsidR="000A445B" w14:paraId="0A92174C" w14:textId="77777777">
        <w:trPr>
          <w:trHeight w:val="384"/>
        </w:trPr>
        <w:tc>
          <w:tcPr>
            <w:tcW w:w="1488" w:type="dxa"/>
          </w:tcPr>
          <w:p w14:paraId="40491B55" w14:textId="77777777" w:rsidR="000A445B" w:rsidRDefault="00D80E28">
            <w:pPr>
              <w:pStyle w:val="TableParagraph"/>
              <w:spacing w:before="73"/>
              <w:ind w:right="299"/>
              <w:jc w:val="right"/>
              <w:rPr>
                <w:sz w:val="18"/>
              </w:rPr>
            </w:pPr>
            <w:r>
              <w:rPr>
                <w:sz w:val="18"/>
              </w:rPr>
              <w:t>70</w:t>
            </w:r>
          </w:p>
        </w:tc>
        <w:tc>
          <w:tcPr>
            <w:tcW w:w="2762" w:type="dxa"/>
          </w:tcPr>
          <w:p w14:paraId="4FAA63B2" w14:textId="77777777" w:rsidR="000A445B" w:rsidRDefault="00D80E28">
            <w:pPr>
              <w:pStyle w:val="TableParagraph"/>
              <w:spacing w:before="73"/>
              <w:ind w:left="690"/>
              <w:jc w:val="center"/>
              <w:rPr>
                <w:sz w:val="18"/>
              </w:rPr>
            </w:pPr>
            <w:r>
              <w:rPr>
                <w:sz w:val="18"/>
              </w:rPr>
              <w:t>7</w:t>
            </w:r>
          </w:p>
        </w:tc>
        <w:tc>
          <w:tcPr>
            <w:tcW w:w="2780" w:type="dxa"/>
          </w:tcPr>
          <w:p w14:paraId="56BF7902" w14:textId="77777777" w:rsidR="000A445B" w:rsidRDefault="00D80E28">
            <w:pPr>
              <w:pStyle w:val="TableParagraph"/>
              <w:spacing w:before="73"/>
              <w:ind w:left="914"/>
              <w:rPr>
                <w:sz w:val="12"/>
              </w:rPr>
            </w:pPr>
            <w:r>
              <w:rPr>
                <w:sz w:val="18"/>
              </w:rPr>
              <w:t xml:space="preserve">4,51 </w:t>
            </w:r>
            <w:r>
              <w:rPr>
                <w:sz w:val="18"/>
                <w:u w:val="single"/>
              </w:rPr>
              <w:t>+</w:t>
            </w:r>
            <w:r>
              <w:rPr>
                <w:sz w:val="18"/>
              </w:rPr>
              <w:t xml:space="preserve"> 0,13</w:t>
            </w:r>
            <w:r>
              <w:rPr>
                <w:position w:val="4"/>
                <w:sz w:val="12"/>
              </w:rPr>
              <w:t>bc</w:t>
            </w:r>
          </w:p>
        </w:tc>
      </w:tr>
      <w:tr w:rsidR="000A445B" w14:paraId="6384330B" w14:textId="77777777">
        <w:trPr>
          <w:trHeight w:val="303"/>
        </w:trPr>
        <w:tc>
          <w:tcPr>
            <w:tcW w:w="1488" w:type="dxa"/>
            <w:tcBorders>
              <w:bottom w:val="single" w:sz="4" w:space="0" w:color="000000"/>
            </w:tcBorders>
          </w:tcPr>
          <w:p w14:paraId="219482B9" w14:textId="77777777" w:rsidR="000A445B" w:rsidRDefault="000A445B">
            <w:pPr>
              <w:pStyle w:val="TableParagraph"/>
              <w:rPr>
                <w:rFonts w:ascii="Times New Roman"/>
                <w:sz w:val="20"/>
              </w:rPr>
            </w:pPr>
          </w:p>
        </w:tc>
        <w:tc>
          <w:tcPr>
            <w:tcW w:w="2762" w:type="dxa"/>
            <w:tcBorders>
              <w:bottom w:val="single" w:sz="4" w:space="0" w:color="000000"/>
            </w:tcBorders>
          </w:tcPr>
          <w:p w14:paraId="5967AAF4" w14:textId="77777777" w:rsidR="000A445B" w:rsidRDefault="00D80E28">
            <w:pPr>
              <w:pStyle w:val="TableParagraph"/>
              <w:spacing w:before="80" w:line="203" w:lineRule="exact"/>
              <w:ind w:left="690"/>
              <w:jc w:val="center"/>
              <w:rPr>
                <w:sz w:val="18"/>
              </w:rPr>
            </w:pPr>
            <w:r>
              <w:rPr>
                <w:sz w:val="18"/>
              </w:rPr>
              <w:t>8</w:t>
            </w:r>
          </w:p>
        </w:tc>
        <w:tc>
          <w:tcPr>
            <w:tcW w:w="2780" w:type="dxa"/>
            <w:tcBorders>
              <w:bottom w:val="single" w:sz="4" w:space="0" w:color="000000"/>
            </w:tcBorders>
          </w:tcPr>
          <w:p w14:paraId="791631DF" w14:textId="77777777" w:rsidR="000A445B" w:rsidRDefault="00D80E28">
            <w:pPr>
              <w:pStyle w:val="TableParagraph"/>
              <w:spacing w:before="80" w:line="203" w:lineRule="exact"/>
              <w:ind w:left="921" w:right="921"/>
              <w:jc w:val="center"/>
              <w:rPr>
                <w:sz w:val="12"/>
              </w:rPr>
            </w:pPr>
            <w:r>
              <w:rPr>
                <w:sz w:val="18"/>
              </w:rPr>
              <w:t>4,71 + 0,06</w:t>
            </w:r>
            <w:r>
              <w:rPr>
                <w:position w:val="4"/>
                <w:sz w:val="12"/>
              </w:rPr>
              <w:t>c</w:t>
            </w:r>
          </w:p>
        </w:tc>
      </w:tr>
    </w:tbl>
    <w:p w14:paraId="61A710B9" w14:textId="77777777" w:rsidR="000A445B" w:rsidRDefault="00D80E28">
      <w:pPr>
        <w:ind w:left="374" w:right="445" w:hanging="142"/>
        <w:rPr>
          <w:sz w:val="18"/>
        </w:rPr>
      </w:pPr>
      <w:r>
        <w:rPr>
          <w:sz w:val="18"/>
        </w:rPr>
        <w:t>* Notasi huruf sama dibelakang angka pada kolom yang sama menunjukkan tidak berbeda nyata antara perlakuan variasi suhu dan lama pengeringan(p &gt; 0,05)</w:t>
      </w:r>
    </w:p>
    <w:p w14:paraId="61398057" w14:textId="77777777" w:rsidR="000A445B" w:rsidRDefault="000A445B">
      <w:pPr>
        <w:pStyle w:val="BodyText"/>
        <w:spacing w:before="3"/>
        <w:rPr>
          <w:sz w:val="24"/>
        </w:rPr>
      </w:pPr>
    </w:p>
    <w:p w14:paraId="75FD8276" w14:textId="77777777" w:rsidR="000A445B" w:rsidRDefault="00D80E28">
      <w:pPr>
        <w:pStyle w:val="BodyText"/>
        <w:spacing w:line="276" w:lineRule="auto"/>
        <w:ind w:left="233" w:right="775" w:firstLine="708"/>
        <w:jc w:val="both"/>
      </w:pPr>
      <w:r>
        <w:t>Hasil uji beda nyata jujur (BNJ) menunjukkan pengaruh pengeringan pada suhu70</w:t>
      </w:r>
      <w:r>
        <w:rPr>
          <w:position w:val="5"/>
          <w:sz w:val="14"/>
        </w:rPr>
        <w:t>o</w:t>
      </w:r>
      <w:r>
        <w:t>C selama 8 jam menghasilkan kadar lemak dendeng ayam giling yang ditambah 5% mikrokapsul konsentrat asam lemak omega-3 tertinggi sebesar 4,71% dan pengaruh pengeringan pada suhu 50</w:t>
      </w:r>
      <w:r>
        <w:rPr>
          <w:position w:val="5"/>
          <w:sz w:val="14"/>
        </w:rPr>
        <w:t>o</w:t>
      </w:r>
      <w:r>
        <w:t>C selama 6 jam menghasilkan kadar lemak terendah yaitu sebesar 2,94%. Kadar lemak dendeng ayam giling yang ditambah 5% mikrokapsul konsentrat asam lemak omega-3 naik dengan naiknya suhu dan bertambahnya lama pengeringan dan ini berhubungan dengan kadar air yang menurun sehingga persentase komponen penyusun bahan naik termasuk lemak dan juga setelah penambahan 5% mikrokapsul konsentrat asam lemak omega-3 minyak ikan akan menaikkan kadar lemak dendeng ayam giling yang ditambah 5% mikrokapsul konsentrat asam lemak omega-3.</w:t>
      </w:r>
    </w:p>
    <w:p w14:paraId="1982E88C" w14:textId="77777777" w:rsidR="000A445B" w:rsidRDefault="000A445B">
      <w:pPr>
        <w:spacing w:line="276" w:lineRule="auto"/>
        <w:jc w:val="both"/>
        <w:sectPr w:rsidR="000A445B">
          <w:footerReference w:type="default" r:id="rId97"/>
          <w:pgSz w:w="9640" w:h="14180"/>
          <w:pgMar w:top="1040" w:right="920" w:bottom="900" w:left="900" w:header="0" w:footer="711" w:gutter="0"/>
          <w:cols w:space="720"/>
        </w:sectPr>
      </w:pPr>
    </w:p>
    <w:p w14:paraId="4E200A1E" w14:textId="77777777" w:rsidR="000A445B" w:rsidRDefault="00D80E28">
      <w:pPr>
        <w:pStyle w:val="Heading1"/>
        <w:spacing w:before="78" w:line="278" w:lineRule="auto"/>
        <w:ind w:left="802"/>
      </w:pPr>
      <w:r>
        <w:lastRenderedPageBreak/>
        <w:t>Profil asam lemak dendeng ayam giling dengan penambahan 5% mikrokapsul konsentrat asam lemak omega-3</w:t>
      </w:r>
    </w:p>
    <w:p w14:paraId="3E30F0C6" w14:textId="77777777" w:rsidR="000A445B" w:rsidRDefault="00D80E28">
      <w:pPr>
        <w:pStyle w:val="BodyText"/>
        <w:spacing w:line="276" w:lineRule="auto"/>
        <w:ind w:left="802" w:right="205" w:firstLine="719"/>
        <w:jc w:val="both"/>
      </w:pPr>
      <w:r>
        <w:t>Profil asam lemak dendeng ayam giling yang ditambah 5% mikrokapsul konsentrat asam lemak omega-3 dan dikeringkan dengan variasi suhu dan lama pengeringan maka kandungan SFA terdiri atas asam kaprilat (C8:0), asam kaprat (C10:0), asam laurat (C12:0), asam miristat (C14:0), asam palmitat (C16:0), asam stearat (C18:0), dan asam arakidat, (C20:0); MUFA terdiri atas asam palmitoleat (C16:1ω-7), dan asam oleat (C18:1ω-9); PUFA terdiri atas asam linoleat (C18:2ω-6), α-asam linolenat (C18:3ω-3), EPA (C20:5ω- 3), dan DHA (C22:6ω-3).</w:t>
      </w:r>
    </w:p>
    <w:p w14:paraId="7691A788" w14:textId="77777777" w:rsidR="000A445B" w:rsidRDefault="000A445B">
      <w:pPr>
        <w:spacing w:line="276" w:lineRule="auto"/>
        <w:jc w:val="both"/>
        <w:sectPr w:rsidR="000A445B">
          <w:footerReference w:type="default" r:id="rId98"/>
          <w:pgSz w:w="9640" w:h="14180"/>
          <w:pgMar w:top="1040" w:right="920" w:bottom="900" w:left="900" w:header="0" w:footer="711" w:gutter="0"/>
          <w:cols w:space="720"/>
        </w:sectPr>
      </w:pPr>
    </w:p>
    <w:p w14:paraId="4CD4F0CF" w14:textId="77777777" w:rsidR="000A445B" w:rsidRDefault="000A445B">
      <w:pPr>
        <w:pStyle w:val="BodyText"/>
        <w:spacing w:before="1"/>
        <w:rPr>
          <w:rFonts w:ascii="Times New Roman"/>
        </w:rPr>
      </w:pPr>
    </w:p>
    <w:tbl>
      <w:tblPr>
        <w:tblW w:w="0" w:type="auto"/>
        <w:tblInd w:w="132" w:type="dxa"/>
        <w:tblLayout w:type="fixed"/>
        <w:tblCellMar>
          <w:left w:w="0" w:type="dxa"/>
          <w:right w:w="0" w:type="dxa"/>
        </w:tblCellMar>
        <w:tblLook w:val="01E0" w:firstRow="1" w:lastRow="1" w:firstColumn="1" w:lastColumn="1" w:noHBand="0" w:noVBand="0"/>
      </w:tblPr>
      <w:tblGrid>
        <w:gridCol w:w="2710"/>
        <w:gridCol w:w="1046"/>
        <w:gridCol w:w="1047"/>
        <w:gridCol w:w="1047"/>
        <w:gridCol w:w="1047"/>
        <w:gridCol w:w="1046"/>
        <w:gridCol w:w="1046"/>
        <w:gridCol w:w="1047"/>
        <w:gridCol w:w="1047"/>
        <w:gridCol w:w="1045"/>
      </w:tblGrid>
      <w:tr w:rsidR="000A445B" w14:paraId="352C1F6C" w14:textId="77777777">
        <w:trPr>
          <w:trHeight w:val="1022"/>
        </w:trPr>
        <w:tc>
          <w:tcPr>
            <w:tcW w:w="12128" w:type="dxa"/>
            <w:gridSpan w:val="10"/>
            <w:tcBorders>
              <w:bottom w:val="single" w:sz="4" w:space="0" w:color="000000"/>
            </w:tcBorders>
          </w:tcPr>
          <w:p w14:paraId="20271E53" w14:textId="77777777" w:rsidR="000A445B" w:rsidRDefault="00D80E28">
            <w:pPr>
              <w:pStyle w:val="TableParagraph"/>
              <w:spacing w:line="214" w:lineRule="exact"/>
              <w:ind w:left="1658" w:right="1660"/>
              <w:jc w:val="center"/>
              <w:rPr>
                <w:b/>
                <w:sz w:val="18"/>
              </w:rPr>
            </w:pPr>
            <w:r>
              <w:rPr>
                <w:b/>
                <w:sz w:val="18"/>
              </w:rPr>
              <w:t>Tabel 23.</w:t>
            </w:r>
          </w:p>
          <w:p w14:paraId="17C329ED" w14:textId="77777777" w:rsidR="000A445B" w:rsidRDefault="00D80E28">
            <w:pPr>
              <w:pStyle w:val="TableParagraph"/>
              <w:spacing w:before="36" w:line="278" w:lineRule="auto"/>
              <w:ind w:left="2321" w:right="2331"/>
              <w:jc w:val="center"/>
              <w:rPr>
                <w:sz w:val="18"/>
              </w:rPr>
            </w:pPr>
            <w:r>
              <w:rPr>
                <w:sz w:val="18"/>
              </w:rPr>
              <w:t>Profil Asam Lemak Dendeng Ayam Giling Dengan Penambahan 5% Mikrokapsul Konsentrat Asam Lemak Omega-3 Hasil Perlakuan Variasi Suhu Dan Lama Pengeringan.</w:t>
            </w:r>
          </w:p>
        </w:tc>
      </w:tr>
      <w:tr w:rsidR="000A445B" w14:paraId="35B03B23" w14:textId="77777777">
        <w:trPr>
          <w:trHeight w:val="299"/>
        </w:trPr>
        <w:tc>
          <w:tcPr>
            <w:tcW w:w="12128" w:type="dxa"/>
            <w:gridSpan w:val="10"/>
            <w:tcBorders>
              <w:top w:val="single" w:sz="4" w:space="0" w:color="000000"/>
            </w:tcBorders>
          </w:tcPr>
          <w:p w14:paraId="78BE4028" w14:textId="77777777" w:rsidR="000A445B" w:rsidRDefault="00D80E28">
            <w:pPr>
              <w:pStyle w:val="TableParagraph"/>
              <w:spacing w:before="21"/>
              <w:ind w:left="5252"/>
              <w:rPr>
                <w:sz w:val="18"/>
              </w:rPr>
            </w:pPr>
            <w:r>
              <w:rPr>
                <w:sz w:val="18"/>
              </w:rPr>
              <w:t>Profil Asam Lemak (% Relatif) Dendeng Ayam Giling</w:t>
            </w:r>
          </w:p>
        </w:tc>
      </w:tr>
      <w:tr w:rsidR="000A445B" w14:paraId="5F767534" w14:textId="77777777">
        <w:trPr>
          <w:trHeight w:val="297"/>
        </w:trPr>
        <w:tc>
          <w:tcPr>
            <w:tcW w:w="2710" w:type="dxa"/>
          </w:tcPr>
          <w:p w14:paraId="44D98A40" w14:textId="77777777" w:rsidR="000A445B" w:rsidRDefault="000A445B">
            <w:pPr>
              <w:pStyle w:val="TableParagraph"/>
              <w:rPr>
                <w:rFonts w:ascii="Times New Roman"/>
                <w:sz w:val="18"/>
              </w:rPr>
            </w:pPr>
          </w:p>
        </w:tc>
        <w:tc>
          <w:tcPr>
            <w:tcW w:w="1046" w:type="dxa"/>
            <w:tcBorders>
              <w:top w:val="single" w:sz="4" w:space="0" w:color="000000"/>
            </w:tcBorders>
          </w:tcPr>
          <w:p w14:paraId="68999F9A" w14:textId="77777777" w:rsidR="000A445B" w:rsidRDefault="000A445B">
            <w:pPr>
              <w:pStyle w:val="TableParagraph"/>
              <w:rPr>
                <w:rFonts w:ascii="Times New Roman"/>
                <w:sz w:val="18"/>
              </w:rPr>
            </w:pPr>
          </w:p>
        </w:tc>
        <w:tc>
          <w:tcPr>
            <w:tcW w:w="1047" w:type="dxa"/>
            <w:tcBorders>
              <w:top w:val="single" w:sz="4" w:space="0" w:color="000000"/>
            </w:tcBorders>
          </w:tcPr>
          <w:p w14:paraId="688CB56E" w14:textId="77777777" w:rsidR="000A445B" w:rsidRDefault="000A445B">
            <w:pPr>
              <w:pStyle w:val="TableParagraph"/>
              <w:rPr>
                <w:rFonts w:ascii="Times New Roman"/>
                <w:sz w:val="18"/>
              </w:rPr>
            </w:pPr>
          </w:p>
        </w:tc>
        <w:tc>
          <w:tcPr>
            <w:tcW w:w="1047" w:type="dxa"/>
            <w:tcBorders>
              <w:top w:val="single" w:sz="4" w:space="0" w:color="000000"/>
            </w:tcBorders>
          </w:tcPr>
          <w:p w14:paraId="791918AC" w14:textId="77777777" w:rsidR="000A445B" w:rsidRDefault="000A445B">
            <w:pPr>
              <w:pStyle w:val="TableParagraph"/>
              <w:rPr>
                <w:rFonts w:ascii="Times New Roman"/>
                <w:sz w:val="18"/>
              </w:rPr>
            </w:pPr>
          </w:p>
        </w:tc>
        <w:tc>
          <w:tcPr>
            <w:tcW w:w="1047" w:type="dxa"/>
            <w:tcBorders>
              <w:top w:val="single" w:sz="4" w:space="0" w:color="000000"/>
            </w:tcBorders>
          </w:tcPr>
          <w:p w14:paraId="52D464E9" w14:textId="77777777" w:rsidR="000A445B" w:rsidRDefault="000A445B">
            <w:pPr>
              <w:pStyle w:val="TableParagraph"/>
              <w:rPr>
                <w:rFonts w:ascii="Times New Roman"/>
                <w:sz w:val="18"/>
              </w:rPr>
            </w:pPr>
          </w:p>
        </w:tc>
        <w:tc>
          <w:tcPr>
            <w:tcW w:w="1046" w:type="dxa"/>
            <w:tcBorders>
              <w:top w:val="single" w:sz="4" w:space="0" w:color="000000"/>
            </w:tcBorders>
          </w:tcPr>
          <w:p w14:paraId="3930242C" w14:textId="77777777" w:rsidR="000A445B" w:rsidRDefault="00D80E28">
            <w:pPr>
              <w:pStyle w:val="TableParagraph"/>
              <w:spacing w:before="43"/>
              <w:ind w:left="4" w:right="6"/>
              <w:jc w:val="center"/>
              <w:rPr>
                <w:sz w:val="18"/>
              </w:rPr>
            </w:pPr>
            <w:r>
              <w:rPr>
                <w:sz w:val="18"/>
              </w:rPr>
              <w:t>Suhu (</w:t>
            </w:r>
            <w:r>
              <w:rPr>
                <w:position w:val="4"/>
                <w:sz w:val="12"/>
              </w:rPr>
              <w:t>o</w:t>
            </w:r>
            <w:r>
              <w:rPr>
                <w:sz w:val="18"/>
              </w:rPr>
              <w:t>C)</w:t>
            </w:r>
          </w:p>
        </w:tc>
        <w:tc>
          <w:tcPr>
            <w:tcW w:w="1046" w:type="dxa"/>
            <w:tcBorders>
              <w:top w:val="single" w:sz="4" w:space="0" w:color="000000"/>
            </w:tcBorders>
          </w:tcPr>
          <w:p w14:paraId="06E88A8C" w14:textId="77777777" w:rsidR="000A445B" w:rsidRDefault="000A445B">
            <w:pPr>
              <w:pStyle w:val="TableParagraph"/>
              <w:rPr>
                <w:rFonts w:ascii="Times New Roman"/>
                <w:sz w:val="18"/>
              </w:rPr>
            </w:pPr>
          </w:p>
        </w:tc>
        <w:tc>
          <w:tcPr>
            <w:tcW w:w="1047" w:type="dxa"/>
            <w:tcBorders>
              <w:top w:val="single" w:sz="4" w:space="0" w:color="000000"/>
            </w:tcBorders>
          </w:tcPr>
          <w:p w14:paraId="2217D92E" w14:textId="77777777" w:rsidR="000A445B" w:rsidRDefault="000A445B">
            <w:pPr>
              <w:pStyle w:val="TableParagraph"/>
              <w:rPr>
                <w:rFonts w:ascii="Times New Roman"/>
                <w:sz w:val="18"/>
              </w:rPr>
            </w:pPr>
          </w:p>
        </w:tc>
        <w:tc>
          <w:tcPr>
            <w:tcW w:w="1047" w:type="dxa"/>
            <w:tcBorders>
              <w:top w:val="single" w:sz="4" w:space="0" w:color="000000"/>
            </w:tcBorders>
          </w:tcPr>
          <w:p w14:paraId="07F375A8" w14:textId="77777777" w:rsidR="000A445B" w:rsidRDefault="000A445B">
            <w:pPr>
              <w:pStyle w:val="TableParagraph"/>
              <w:rPr>
                <w:rFonts w:ascii="Times New Roman"/>
                <w:sz w:val="18"/>
              </w:rPr>
            </w:pPr>
          </w:p>
        </w:tc>
        <w:tc>
          <w:tcPr>
            <w:tcW w:w="1045" w:type="dxa"/>
            <w:tcBorders>
              <w:top w:val="single" w:sz="4" w:space="0" w:color="000000"/>
            </w:tcBorders>
          </w:tcPr>
          <w:p w14:paraId="21F56D7F" w14:textId="77777777" w:rsidR="000A445B" w:rsidRDefault="000A445B">
            <w:pPr>
              <w:pStyle w:val="TableParagraph"/>
              <w:rPr>
                <w:rFonts w:ascii="Times New Roman"/>
                <w:sz w:val="18"/>
              </w:rPr>
            </w:pPr>
          </w:p>
        </w:tc>
      </w:tr>
      <w:tr w:rsidR="000A445B" w14:paraId="5E3AD20D" w14:textId="77777777">
        <w:trPr>
          <w:trHeight w:val="302"/>
        </w:trPr>
        <w:tc>
          <w:tcPr>
            <w:tcW w:w="2710" w:type="dxa"/>
          </w:tcPr>
          <w:p w14:paraId="5E7B4473" w14:textId="77777777" w:rsidR="000A445B" w:rsidRDefault="00D80E28">
            <w:pPr>
              <w:pStyle w:val="TableParagraph"/>
              <w:spacing w:before="24"/>
              <w:ind w:left="583"/>
              <w:rPr>
                <w:sz w:val="18"/>
              </w:rPr>
            </w:pPr>
            <w:r>
              <w:rPr>
                <w:sz w:val="18"/>
              </w:rPr>
              <w:t>Profil Asam Lemak</w:t>
            </w:r>
          </w:p>
        </w:tc>
        <w:tc>
          <w:tcPr>
            <w:tcW w:w="1046" w:type="dxa"/>
            <w:tcBorders>
              <w:bottom w:val="single" w:sz="4" w:space="0" w:color="000000"/>
            </w:tcBorders>
          </w:tcPr>
          <w:p w14:paraId="39FDD395" w14:textId="77777777" w:rsidR="000A445B" w:rsidRDefault="000A445B">
            <w:pPr>
              <w:pStyle w:val="TableParagraph"/>
              <w:rPr>
                <w:rFonts w:ascii="Times New Roman"/>
                <w:sz w:val="18"/>
              </w:rPr>
            </w:pPr>
          </w:p>
        </w:tc>
        <w:tc>
          <w:tcPr>
            <w:tcW w:w="1047" w:type="dxa"/>
            <w:tcBorders>
              <w:bottom w:val="single" w:sz="4" w:space="0" w:color="000000"/>
            </w:tcBorders>
          </w:tcPr>
          <w:p w14:paraId="59AAD2DE" w14:textId="77777777" w:rsidR="000A445B" w:rsidRDefault="00D80E28">
            <w:pPr>
              <w:pStyle w:val="TableParagraph"/>
              <w:spacing w:before="46"/>
              <w:ind w:left="86" w:right="85"/>
              <w:jc w:val="center"/>
              <w:rPr>
                <w:sz w:val="18"/>
              </w:rPr>
            </w:pPr>
            <w:r>
              <w:rPr>
                <w:sz w:val="18"/>
              </w:rPr>
              <w:t>50</w:t>
            </w:r>
          </w:p>
        </w:tc>
        <w:tc>
          <w:tcPr>
            <w:tcW w:w="1047" w:type="dxa"/>
            <w:tcBorders>
              <w:bottom w:val="single" w:sz="4" w:space="0" w:color="000000"/>
            </w:tcBorders>
          </w:tcPr>
          <w:p w14:paraId="09688364" w14:textId="77777777" w:rsidR="000A445B" w:rsidRDefault="000A445B">
            <w:pPr>
              <w:pStyle w:val="TableParagraph"/>
              <w:rPr>
                <w:rFonts w:ascii="Times New Roman"/>
                <w:sz w:val="18"/>
              </w:rPr>
            </w:pPr>
          </w:p>
        </w:tc>
        <w:tc>
          <w:tcPr>
            <w:tcW w:w="1047" w:type="dxa"/>
            <w:tcBorders>
              <w:bottom w:val="single" w:sz="4" w:space="0" w:color="000000"/>
            </w:tcBorders>
          </w:tcPr>
          <w:p w14:paraId="098546A8" w14:textId="77777777" w:rsidR="000A445B" w:rsidRDefault="000A445B">
            <w:pPr>
              <w:pStyle w:val="TableParagraph"/>
              <w:rPr>
                <w:rFonts w:ascii="Times New Roman"/>
                <w:sz w:val="18"/>
              </w:rPr>
            </w:pPr>
          </w:p>
        </w:tc>
        <w:tc>
          <w:tcPr>
            <w:tcW w:w="1046" w:type="dxa"/>
            <w:tcBorders>
              <w:bottom w:val="single" w:sz="4" w:space="0" w:color="000000"/>
            </w:tcBorders>
          </w:tcPr>
          <w:p w14:paraId="58F45EC4" w14:textId="77777777" w:rsidR="000A445B" w:rsidRDefault="00D80E28">
            <w:pPr>
              <w:pStyle w:val="TableParagraph"/>
              <w:spacing w:before="46"/>
              <w:ind w:left="5" w:right="5"/>
              <w:jc w:val="center"/>
              <w:rPr>
                <w:sz w:val="18"/>
              </w:rPr>
            </w:pPr>
            <w:r>
              <w:rPr>
                <w:sz w:val="18"/>
              </w:rPr>
              <w:t>60</w:t>
            </w:r>
          </w:p>
        </w:tc>
        <w:tc>
          <w:tcPr>
            <w:tcW w:w="1046" w:type="dxa"/>
            <w:tcBorders>
              <w:bottom w:val="single" w:sz="4" w:space="0" w:color="000000"/>
            </w:tcBorders>
          </w:tcPr>
          <w:p w14:paraId="31E466D6" w14:textId="77777777" w:rsidR="000A445B" w:rsidRDefault="000A445B">
            <w:pPr>
              <w:pStyle w:val="TableParagraph"/>
              <w:rPr>
                <w:rFonts w:ascii="Times New Roman"/>
                <w:sz w:val="18"/>
              </w:rPr>
            </w:pPr>
          </w:p>
        </w:tc>
        <w:tc>
          <w:tcPr>
            <w:tcW w:w="1047" w:type="dxa"/>
            <w:tcBorders>
              <w:bottom w:val="single" w:sz="4" w:space="0" w:color="000000"/>
            </w:tcBorders>
          </w:tcPr>
          <w:p w14:paraId="2249ED38" w14:textId="77777777" w:rsidR="000A445B" w:rsidRDefault="000A445B">
            <w:pPr>
              <w:pStyle w:val="TableParagraph"/>
              <w:rPr>
                <w:rFonts w:ascii="Times New Roman"/>
                <w:sz w:val="18"/>
              </w:rPr>
            </w:pPr>
          </w:p>
        </w:tc>
        <w:tc>
          <w:tcPr>
            <w:tcW w:w="1047" w:type="dxa"/>
            <w:tcBorders>
              <w:bottom w:val="single" w:sz="4" w:space="0" w:color="000000"/>
            </w:tcBorders>
          </w:tcPr>
          <w:p w14:paraId="091E5025" w14:textId="77777777" w:rsidR="000A445B" w:rsidRDefault="00D80E28">
            <w:pPr>
              <w:pStyle w:val="TableParagraph"/>
              <w:spacing w:before="46"/>
              <w:ind w:left="86" w:right="88"/>
              <w:jc w:val="center"/>
              <w:rPr>
                <w:sz w:val="18"/>
              </w:rPr>
            </w:pPr>
            <w:r>
              <w:rPr>
                <w:sz w:val="18"/>
              </w:rPr>
              <w:t>70</w:t>
            </w:r>
          </w:p>
        </w:tc>
        <w:tc>
          <w:tcPr>
            <w:tcW w:w="1045" w:type="dxa"/>
            <w:tcBorders>
              <w:bottom w:val="single" w:sz="4" w:space="0" w:color="000000"/>
            </w:tcBorders>
          </w:tcPr>
          <w:p w14:paraId="6AF543E7" w14:textId="77777777" w:rsidR="000A445B" w:rsidRDefault="000A445B">
            <w:pPr>
              <w:pStyle w:val="TableParagraph"/>
              <w:rPr>
                <w:rFonts w:ascii="Times New Roman"/>
                <w:sz w:val="18"/>
              </w:rPr>
            </w:pPr>
          </w:p>
        </w:tc>
      </w:tr>
      <w:tr w:rsidR="000A445B" w14:paraId="7A934E5A" w14:textId="77777777">
        <w:trPr>
          <w:trHeight w:val="308"/>
        </w:trPr>
        <w:tc>
          <w:tcPr>
            <w:tcW w:w="2710" w:type="dxa"/>
          </w:tcPr>
          <w:p w14:paraId="11993489" w14:textId="77777777" w:rsidR="000A445B" w:rsidRDefault="000A445B">
            <w:pPr>
              <w:pStyle w:val="TableParagraph"/>
              <w:rPr>
                <w:rFonts w:ascii="Times New Roman"/>
                <w:sz w:val="18"/>
              </w:rPr>
            </w:pPr>
          </w:p>
        </w:tc>
        <w:tc>
          <w:tcPr>
            <w:tcW w:w="1046" w:type="dxa"/>
            <w:tcBorders>
              <w:top w:val="single" w:sz="4" w:space="0" w:color="000000"/>
            </w:tcBorders>
          </w:tcPr>
          <w:p w14:paraId="3D813041" w14:textId="77777777" w:rsidR="000A445B" w:rsidRDefault="000A445B">
            <w:pPr>
              <w:pStyle w:val="TableParagraph"/>
              <w:rPr>
                <w:rFonts w:ascii="Times New Roman"/>
                <w:sz w:val="18"/>
              </w:rPr>
            </w:pPr>
          </w:p>
        </w:tc>
        <w:tc>
          <w:tcPr>
            <w:tcW w:w="1047" w:type="dxa"/>
            <w:tcBorders>
              <w:top w:val="single" w:sz="4" w:space="0" w:color="000000"/>
            </w:tcBorders>
          </w:tcPr>
          <w:p w14:paraId="20250834" w14:textId="77777777" w:rsidR="000A445B" w:rsidRDefault="000A445B">
            <w:pPr>
              <w:pStyle w:val="TableParagraph"/>
              <w:rPr>
                <w:rFonts w:ascii="Times New Roman"/>
                <w:sz w:val="18"/>
              </w:rPr>
            </w:pPr>
          </w:p>
        </w:tc>
        <w:tc>
          <w:tcPr>
            <w:tcW w:w="1047" w:type="dxa"/>
            <w:tcBorders>
              <w:top w:val="single" w:sz="4" w:space="0" w:color="000000"/>
            </w:tcBorders>
          </w:tcPr>
          <w:p w14:paraId="47B87D85" w14:textId="77777777" w:rsidR="000A445B" w:rsidRDefault="000A445B">
            <w:pPr>
              <w:pStyle w:val="TableParagraph"/>
              <w:rPr>
                <w:rFonts w:ascii="Times New Roman"/>
                <w:sz w:val="18"/>
              </w:rPr>
            </w:pPr>
          </w:p>
        </w:tc>
        <w:tc>
          <w:tcPr>
            <w:tcW w:w="1047" w:type="dxa"/>
            <w:tcBorders>
              <w:top w:val="single" w:sz="4" w:space="0" w:color="000000"/>
            </w:tcBorders>
          </w:tcPr>
          <w:p w14:paraId="0BB42DDD" w14:textId="77777777" w:rsidR="000A445B" w:rsidRDefault="000A445B">
            <w:pPr>
              <w:pStyle w:val="TableParagraph"/>
              <w:rPr>
                <w:rFonts w:ascii="Times New Roman"/>
                <w:sz w:val="18"/>
              </w:rPr>
            </w:pPr>
          </w:p>
        </w:tc>
        <w:tc>
          <w:tcPr>
            <w:tcW w:w="1046" w:type="dxa"/>
            <w:tcBorders>
              <w:top w:val="single" w:sz="4" w:space="0" w:color="000000"/>
            </w:tcBorders>
          </w:tcPr>
          <w:p w14:paraId="1A5022E5" w14:textId="77777777" w:rsidR="000A445B" w:rsidRDefault="00D80E28">
            <w:pPr>
              <w:pStyle w:val="TableParagraph"/>
              <w:spacing w:before="43"/>
              <w:ind w:left="5" w:right="6"/>
              <w:jc w:val="center"/>
              <w:rPr>
                <w:sz w:val="18"/>
              </w:rPr>
            </w:pPr>
            <w:r>
              <w:rPr>
                <w:sz w:val="18"/>
              </w:rPr>
              <w:t>Waktu (jam)</w:t>
            </w:r>
          </w:p>
        </w:tc>
        <w:tc>
          <w:tcPr>
            <w:tcW w:w="1046" w:type="dxa"/>
            <w:tcBorders>
              <w:top w:val="single" w:sz="4" w:space="0" w:color="000000"/>
            </w:tcBorders>
          </w:tcPr>
          <w:p w14:paraId="0F577A18" w14:textId="77777777" w:rsidR="000A445B" w:rsidRDefault="000A445B">
            <w:pPr>
              <w:pStyle w:val="TableParagraph"/>
              <w:rPr>
                <w:rFonts w:ascii="Times New Roman"/>
                <w:sz w:val="18"/>
              </w:rPr>
            </w:pPr>
          </w:p>
        </w:tc>
        <w:tc>
          <w:tcPr>
            <w:tcW w:w="1047" w:type="dxa"/>
            <w:tcBorders>
              <w:top w:val="single" w:sz="4" w:space="0" w:color="000000"/>
            </w:tcBorders>
          </w:tcPr>
          <w:p w14:paraId="29F3A876" w14:textId="77777777" w:rsidR="000A445B" w:rsidRDefault="000A445B">
            <w:pPr>
              <w:pStyle w:val="TableParagraph"/>
              <w:rPr>
                <w:rFonts w:ascii="Times New Roman"/>
                <w:sz w:val="18"/>
              </w:rPr>
            </w:pPr>
          </w:p>
        </w:tc>
        <w:tc>
          <w:tcPr>
            <w:tcW w:w="1047" w:type="dxa"/>
            <w:tcBorders>
              <w:top w:val="single" w:sz="4" w:space="0" w:color="000000"/>
            </w:tcBorders>
          </w:tcPr>
          <w:p w14:paraId="0392841F" w14:textId="77777777" w:rsidR="000A445B" w:rsidRDefault="000A445B">
            <w:pPr>
              <w:pStyle w:val="TableParagraph"/>
              <w:rPr>
                <w:rFonts w:ascii="Times New Roman"/>
                <w:sz w:val="18"/>
              </w:rPr>
            </w:pPr>
          </w:p>
        </w:tc>
        <w:tc>
          <w:tcPr>
            <w:tcW w:w="1045" w:type="dxa"/>
            <w:tcBorders>
              <w:top w:val="single" w:sz="4" w:space="0" w:color="000000"/>
            </w:tcBorders>
          </w:tcPr>
          <w:p w14:paraId="26E35728" w14:textId="77777777" w:rsidR="000A445B" w:rsidRDefault="000A445B">
            <w:pPr>
              <w:pStyle w:val="TableParagraph"/>
              <w:rPr>
                <w:rFonts w:ascii="Times New Roman"/>
                <w:sz w:val="18"/>
              </w:rPr>
            </w:pPr>
          </w:p>
        </w:tc>
      </w:tr>
      <w:tr w:rsidR="000A445B" w14:paraId="23F3FC2D" w14:textId="77777777">
        <w:trPr>
          <w:trHeight w:val="293"/>
        </w:trPr>
        <w:tc>
          <w:tcPr>
            <w:tcW w:w="2710" w:type="dxa"/>
            <w:tcBorders>
              <w:bottom w:val="single" w:sz="4" w:space="0" w:color="000000"/>
            </w:tcBorders>
          </w:tcPr>
          <w:p w14:paraId="0031D513" w14:textId="77777777" w:rsidR="000A445B" w:rsidRDefault="000A445B">
            <w:pPr>
              <w:pStyle w:val="TableParagraph"/>
              <w:rPr>
                <w:rFonts w:ascii="Times New Roman"/>
                <w:sz w:val="18"/>
              </w:rPr>
            </w:pPr>
          </w:p>
        </w:tc>
        <w:tc>
          <w:tcPr>
            <w:tcW w:w="1046" w:type="dxa"/>
            <w:tcBorders>
              <w:bottom w:val="single" w:sz="4" w:space="0" w:color="000000"/>
            </w:tcBorders>
          </w:tcPr>
          <w:p w14:paraId="12C7EF7B" w14:textId="77777777" w:rsidR="000A445B" w:rsidRDefault="00D80E28">
            <w:pPr>
              <w:pStyle w:val="TableParagraph"/>
              <w:spacing w:before="35"/>
              <w:jc w:val="center"/>
              <w:rPr>
                <w:sz w:val="18"/>
              </w:rPr>
            </w:pPr>
            <w:r>
              <w:rPr>
                <w:sz w:val="18"/>
              </w:rPr>
              <w:t>6</w:t>
            </w:r>
          </w:p>
        </w:tc>
        <w:tc>
          <w:tcPr>
            <w:tcW w:w="1047" w:type="dxa"/>
            <w:tcBorders>
              <w:bottom w:val="single" w:sz="4" w:space="0" w:color="000000"/>
            </w:tcBorders>
          </w:tcPr>
          <w:p w14:paraId="1B3AF04B" w14:textId="77777777" w:rsidR="000A445B" w:rsidRDefault="00D80E28">
            <w:pPr>
              <w:pStyle w:val="TableParagraph"/>
              <w:spacing w:before="35"/>
              <w:jc w:val="center"/>
              <w:rPr>
                <w:sz w:val="18"/>
              </w:rPr>
            </w:pPr>
            <w:r>
              <w:rPr>
                <w:sz w:val="18"/>
              </w:rPr>
              <w:t>7</w:t>
            </w:r>
          </w:p>
        </w:tc>
        <w:tc>
          <w:tcPr>
            <w:tcW w:w="1047" w:type="dxa"/>
            <w:tcBorders>
              <w:bottom w:val="single" w:sz="4" w:space="0" w:color="000000"/>
            </w:tcBorders>
          </w:tcPr>
          <w:p w14:paraId="3F212E57" w14:textId="77777777" w:rsidR="000A445B" w:rsidRDefault="00D80E28">
            <w:pPr>
              <w:pStyle w:val="TableParagraph"/>
              <w:spacing w:before="35"/>
              <w:jc w:val="center"/>
              <w:rPr>
                <w:sz w:val="18"/>
              </w:rPr>
            </w:pPr>
            <w:r>
              <w:rPr>
                <w:sz w:val="18"/>
              </w:rPr>
              <w:t>8</w:t>
            </w:r>
          </w:p>
        </w:tc>
        <w:tc>
          <w:tcPr>
            <w:tcW w:w="1047" w:type="dxa"/>
            <w:tcBorders>
              <w:bottom w:val="single" w:sz="4" w:space="0" w:color="000000"/>
            </w:tcBorders>
          </w:tcPr>
          <w:p w14:paraId="76FB9B64" w14:textId="77777777" w:rsidR="000A445B" w:rsidRDefault="00D80E28">
            <w:pPr>
              <w:pStyle w:val="TableParagraph"/>
              <w:spacing w:before="35"/>
              <w:jc w:val="center"/>
              <w:rPr>
                <w:sz w:val="18"/>
              </w:rPr>
            </w:pPr>
            <w:r>
              <w:rPr>
                <w:sz w:val="18"/>
              </w:rPr>
              <w:t>6</w:t>
            </w:r>
          </w:p>
        </w:tc>
        <w:tc>
          <w:tcPr>
            <w:tcW w:w="1046" w:type="dxa"/>
            <w:tcBorders>
              <w:bottom w:val="single" w:sz="4" w:space="0" w:color="000000"/>
            </w:tcBorders>
          </w:tcPr>
          <w:p w14:paraId="2D8538BA" w14:textId="77777777" w:rsidR="000A445B" w:rsidRDefault="00D80E28">
            <w:pPr>
              <w:pStyle w:val="TableParagraph"/>
              <w:spacing w:before="35"/>
              <w:ind w:right="1"/>
              <w:jc w:val="center"/>
              <w:rPr>
                <w:sz w:val="18"/>
              </w:rPr>
            </w:pPr>
            <w:r>
              <w:rPr>
                <w:sz w:val="18"/>
              </w:rPr>
              <w:t>7</w:t>
            </w:r>
          </w:p>
        </w:tc>
        <w:tc>
          <w:tcPr>
            <w:tcW w:w="1046" w:type="dxa"/>
            <w:tcBorders>
              <w:bottom w:val="single" w:sz="4" w:space="0" w:color="000000"/>
            </w:tcBorders>
          </w:tcPr>
          <w:p w14:paraId="6ADDF289" w14:textId="77777777" w:rsidR="000A445B" w:rsidRDefault="00D80E28">
            <w:pPr>
              <w:pStyle w:val="TableParagraph"/>
              <w:spacing w:before="35"/>
              <w:ind w:right="3"/>
              <w:jc w:val="center"/>
              <w:rPr>
                <w:sz w:val="18"/>
              </w:rPr>
            </w:pPr>
            <w:r>
              <w:rPr>
                <w:sz w:val="18"/>
              </w:rPr>
              <w:t>8</w:t>
            </w:r>
          </w:p>
        </w:tc>
        <w:tc>
          <w:tcPr>
            <w:tcW w:w="1047" w:type="dxa"/>
            <w:tcBorders>
              <w:bottom w:val="single" w:sz="4" w:space="0" w:color="000000"/>
            </w:tcBorders>
          </w:tcPr>
          <w:p w14:paraId="5FAE7019" w14:textId="77777777" w:rsidR="000A445B" w:rsidRDefault="00D80E28">
            <w:pPr>
              <w:pStyle w:val="TableParagraph"/>
              <w:spacing w:before="35"/>
              <w:ind w:right="3"/>
              <w:jc w:val="center"/>
              <w:rPr>
                <w:sz w:val="18"/>
              </w:rPr>
            </w:pPr>
            <w:r>
              <w:rPr>
                <w:sz w:val="18"/>
              </w:rPr>
              <w:t>6</w:t>
            </w:r>
          </w:p>
        </w:tc>
        <w:tc>
          <w:tcPr>
            <w:tcW w:w="1047" w:type="dxa"/>
            <w:tcBorders>
              <w:bottom w:val="single" w:sz="4" w:space="0" w:color="000000"/>
            </w:tcBorders>
          </w:tcPr>
          <w:p w14:paraId="420F5283" w14:textId="77777777" w:rsidR="000A445B" w:rsidRDefault="00D80E28">
            <w:pPr>
              <w:pStyle w:val="TableParagraph"/>
              <w:spacing w:before="35"/>
              <w:ind w:right="3"/>
              <w:jc w:val="center"/>
              <w:rPr>
                <w:sz w:val="18"/>
              </w:rPr>
            </w:pPr>
            <w:r>
              <w:rPr>
                <w:sz w:val="18"/>
              </w:rPr>
              <w:t>7</w:t>
            </w:r>
          </w:p>
        </w:tc>
        <w:tc>
          <w:tcPr>
            <w:tcW w:w="1045" w:type="dxa"/>
            <w:tcBorders>
              <w:bottom w:val="single" w:sz="4" w:space="0" w:color="000000"/>
            </w:tcBorders>
          </w:tcPr>
          <w:p w14:paraId="60DD46DA" w14:textId="77777777" w:rsidR="000A445B" w:rsidRDefault="00D80E28">
            <w:pPr>
              <w:pStyle w:val="TableParagraph"/>
              <w:spacing w:before="35"/>
              <w:ind w:right="4"/>
              <w:jc w:val="center"/>
              <w:rPr>
                <w:sz w:val="18"/>
              </w:rPr>
            </w:pPr>
            <w:r>
              <w:rPr>
                <w:sz w:val="18"/>
              </w:rPr>
              <w:t>8</w:t>
            </w:r>
          </w:p>
        </w:tc>
      </w:tr>
      <w:tr w:rsidR="000A445B" w14:paraId="5FD05FCA" w14:textId="77777777">
        <w:trPr>
          <w:trHeight w:val="308"/>
        </w:trPr>
        <w:tc>
          <w:tcPr>
            <w:tcW w:w="2710" w:type="dxa"/>
            <w:tcBorders>
              <w:top w:val="single" w:sz="4" w:space="0" w:color="000000"/>
            </w:tcBorders>
          </w:tcPr>
          <w:p w14:paraId="621E2229" w14:textId="77777777" w:rsidR="000A445B" w:rsidRDefault="00D80E28">
            <w:pPr>
              <w:pStyle w:val="TableParagraph"/>
              <w:spacing w:before="43"/>
              <w:ind w:left="107"/>
              <w:rPr>
                <w:sz w:val="18"/>
              </w:rPr>
            </w:pPr>
            <w:r>
              <w:rPr>
                <w:sz w:val="18"/>
              </w:rPr>
              <w:t>Asam Kaprilat (C8:0)</w:t>
            </w:r>
          </w:p>
        </w:tc>
        <w:tc>
          <w:tcPr>
            <w:tcW w:w="1046" w:type="dxa"/>
            <w:tcBorders>
              <w:top w:val="single" w:sz="4" w:space="0" w:color="000000"/>
            </w:tcBorders>
          </w:tcPr>
          <w:p w14:paraId="39117A9A" w14:textId="77777777" w:rsidR="000A445B" w:rsidRDefault="00D80E28">
            <w:pPr>
              <w:pStyle w:val="TableParagraph"/>
              <w:spacing w:before="43"/>
              <w:ind w:left="5" w:right="4"/>
              <w:jc w:val="center"/>
              <w:rPr>
                <w:sz w:val="18"/>
              </w:rPr>
            </w:pPr>
            <w:r>
              <w:rPr>
                <w:sz w:val="18"/>
              </w:rPr>
              <w:t>0,07</w:t>
            </w:r>
            <w:r>
              <w:rPr>
                <w:sz w:val="18"/>
                <w:u w:val="single"/>
              </w:rPr>
              <w:t>+</w:t>
            </w:r>
            <w:r>
              <w:rPr>
                <w:sz w:val="18"/>
              </w:rPr>
              <w:t>0,01</w:t>
            </w:r>
          </w:p>
        </w:tc>
        <w:tc>
          <w:tcPr>
            <w:tcW w:w="1047" w:type="dxa"/>
            <w:tcBorders>
              <w:top w:val="single" w:sz="4" w:space="0" w:color="000000"/>
            </w:tcBorders>
          </w:tcPr>
          <w:p w14:paraId="6E993B83" w14:textId="77777777" w:rsidR="000A445B" w:rsidRDefault="00D80E28">
            <w:pPr>
              <w:pStyle w:val="TableParagraph"/>
              <w:spacing w:before="43"/>
              <w:ind w:left="86" w:right="84"/>
              <w:jc w:val="center"/>
              <w:rPr>
                <w:sz w:val="18"/>
              </w:rPr>
            </w:pPr>
            <w:r>
              <w:rPr>
                <w:sz w:val="18"/>
              </w:rPr>
              <w:t>0,06</w:t>
            </w:r>
            <w:r>
              <w:rPr>
                <w:sz w:val="18"/>
                <w:u w:val="single"/>
              </w:rPr>
              <w:t>+</w:t>
            </w:r>
            <w:r>
              <w:rPr>
                <w:sz w:val="18"/>
              </w:rPr>
              <w:t>0,05</w:t>
            </w:r>
          </w:p>
        </w:tc>
        <w:tc>
          <w:tcPr>
            <w:tcW w:w="1047" w:type="dxa"/>
            <w:tcBorders>
              <w:top w:val="single" w:sz="4" w:space="0" w:color="000000"/>
            </w:tcBorders>
          </w:tcPr>
          <w:p w14:paraId="078CFB11" w14:textId="77777777" w:rsidR="000A445B" w:rsidRDefault="00D80E28">
            <w:pPr>
              <w:pStyle w:val="TableParagraph"/>
              <w:spacing w:before="43"/>
              <w:ind w:left="86" w:right="85"/>
              <w:jc w:val="center"/>
              <w:rPr>
                <w:sz w:val="18"/>
              </w:rPr>
            </w:pPr>
            <w:r>
              <w:rPr>
                <w:sz w:val="18"/>
              </w:rPr>
              <w:t>0,09</w:t>
            </w:r>
            <w:r>
              <w:rPr>
                <w:sz w:val="18"/>
                <w:u w:val="single"/>
              </w:rPr>
              <w:t>+</w:t>
            </w:r>
            <w:r>
              <w:rPr>
                <w:sz w:val="18"/>
              </w:rPr>
              <w:t>0,08</w:t>
            </w:r>
          </w:p>
        </w:tc>
        <w:tc>
          <w:tcPr>
            <w:tcW w:w="1047" w:type="dxa"/>
            <w:tcBorders>
              <w:top w:val="single" w:sz="4" w:space="0" w:color="000000"/>
            </w:tcBorders>
          </w:tcPr>
          <w:p w14:paraId="468872FF" w14:textId="77777777" w:rsidR="000A445B" w:rsidRDefault="00D80E28">
            <w:pPr>
              <w:pStyle w:val="TableParagraph"/>
              <w:spacing w:before="43"/>
              <w:ind w:left="86" w:right="86"/>
              <w:jc w:val="center"/>
              <w:rPr>
                <w:sz w:val="18"/>
              </w:rPr>
            </w:pPr>
            <w:r>
              <w:rPr>
                <w:sz w:val="18"/>
              </w:rPr>
              <w:t>0,21</w:t>
            </w:r>
            <w:r>
              <w:rPr>
                <w:sz w:val="18"/>
                <w:u w:val="single"/>
              </w:rPr>
              <w:t>+</w:t>
            </w:r>
            <w:r>
              <w:rPr>
                <w:sz w:val="18"/>
              </w:rPr>
              <w:t>0,04</w:t>
            </w:r>
          </w:p>
        </w:tc>
        <w:tc>
          <w:tcPr>
            <w:tcW w:w="1046" w:type="dxa"/>
            <w:tcBorders>
              <w:top w:val="single" w:sz="4" w:space="0" w:color="000000"/>
            </w:tcBorders>
          </w:tcPr>
          <w:p w14:paraId="7BB086D6" w14:textId="77777777" w:rsidR="000A445B" w:rsidRDefault="00D80E28">
            <w:pPr>
              <w:pStyle w:val="TableParagraph"/>
              <w:spacing w:before="43"/>
              <w:ind w:left="5" w:right="5"/>
              <w:jc w:val="center"/>
              <w:rPr>
                <w:sz w:val="18"/>
              </w:rPr>
            </w:pPr>
            <w:r>
              <w:rPr>
                <w:sz w:val="18"/>
              </w:rPr>
              <w:t>0,06</w:t>
            </w:r>
            <w:r>
              <w:rPr>
                <w:sz w:val="18"/>
                <w:u w:val="single"/>
              </w:rPr>
              <w:t>+</w:t>
            </w:r>
            <w:r>
              <w:rPr>
                <w:sz w:val="18"/>
              </w:rPr>
              <w:t>0,41</w:t>
            </w:r>
          </w:p>
        </w:tc>
        <w:tc>
          <w:tcPr>
            <w:tcW w:w="1046" w:type="dxa"/>
            <w:tcBorders>
              <w:top w:val="single" w:sz="4" w:space="0" w:color="000000"/>
            </w:tcBorders>
          </w:tcPr>
          <w:p w14:paraId="3E31B6A7" w14:textId="77777777" w:rsidR="000A445B" w:rsidRDefault="00D80E28">
            <w:pPr>
              <w:pStyle w:val="TableParagraph"/>
              <w:spacing w:before="43"/>
              <w:ind w:left="5" w:right="6"/>
              <w:jc w:val="center"/>
              <w:rPr>
                <w:sz w:val="18"/>
              </w:rPr>
            </w:pPr>
            <w:r>
              <w:rPr>
                <w:sz w:val="18"/>
              </w:rPr>
              <w:t>0,21</w:t>
            </w:r>
            <w:r>
              <w:rPr>
                <w:sz w:val="18"/>
                <w:u w:val="single"/>
              </w:rPr>
              <w:t>+</w:t>
            </w:r>
            <w:r>
              <w:rPr>
                <w:sz w:val="18"/>
              </w:rPr>
              <w:t>0,03</w:t>
            </w:r>
          </w:p>
        </w:tc>
        <w:tc>
          <w:tcPr>
            <w:tcW w:w="1047" w:type="dxa"/>
            <w:tcBorders>
              <w:top w:val="single" w:sz="4" w:space="0" w:color="000000"/>
            </w:tcBorders>
          </w:tcPr>
          <w:p w14:paraId="143908B3" w14:textId="77777777" w:rsidR="000A445B" w:rsidRDefault="00D80E28">
            <w:pPr>
              <w:pStyle w:val="TableParagraph"/>
              <w:spacing w:before="43"/>
              <w:ind w:right="153"/>
              <w:jc w:val="right"/>
              <w:rPr>
                <w:sz w:val="18"/>
              </w:rPr>
            </w:pPr>
            <w:r>
              <w:rPr>
                <w:sz w:val="18"/>
              </w:rPr>
              <w:t>0,02</w:t>
            </w:r>
            <w:r>
              <w:rPr>
                <w:sz w:val="18"/>
                <w:u w:val="single"/>
              </w:rPr>
              <w:t>+</w:t>
            </w:r>
            <w:r>
              <w:rPr>
                <w:sz w:val="18"/>
              </w:rPr>
              <w:t>0,01</w:t>
            </w:r>
          </w:p>
        </w:tc>
        <w:tc>
          <w:tcPr>
            <w:tcW w:w="1047" w:type="dxa"/>
            <w:tcBorders>
              <w:top w:val="single" w:sz="4" w:space="0" w:color="000000"/>
            </w:tcBorders>
          </w:tcPr>
          <w:p w14:paraId="6B0F814F" w14:textId="77777777" w:rsidR="000A445B" w:rsidRDefault="00D80E28">
            <w:pPr>
              <w:pStyle w:val="TableParagraph"/>
              <w:spacing w:before="43"/>
              <w:ind w:right="3"/>
              <w:jc w:val="center"/>
              <w:rPr>
                <w:sz w:val="18"/>
              </w:rPr>
            </w:pPr>
            <w:r>
              <w:rPr>
                <w:sz w:val="18"/>
              </w:rPr>
              <w:t>0</w:t>
            </w:r>
          </w:p>
        </w:tc>
        <w:tc>
          <w:tcPr>
            <w:tcW w:w="1045" w:type="dxa"/>
            <w:tcBorders>
              <w:top w:val="single" w:sz="4" w:space="0" w:color="000000"/>
            </w:tcBorders>
          </w:tcPr>
          <w:p w14:paraId="4CE09C13" w14:textId="77777777" w:rsidR="000A445B" w:rsidRDefault="00D80E28">
            <w:pPr>
              <w:pStyle w:val="TableParagraph"/>
              <w:spacing w:before="43"/>
              <w:ind w:right="4"/>
              <w:jc w:val="center"/>
              <w:rPr>
                <w:sz w:val="18"/>
              </w:rPr>
            </w:pPr>
            <w:r>
              <w:rPr>
                <w:sz w:val="18"/>
              </w:rPr>
              <w:t>0</w:t>
            </w:r>
          </w:p>
        </w:tc>
      </w:tr>
      <w:tr w:rsidR="000A445B" w14:paraId="60351B24" w14:textId="77777777">
        <w:trPr>
          <w:trHeight w:val="300"/>
        </w:trPr>
        <w:tc>
          <w:tcPr>
            <w:tcW w:w="2710" w:type="dxa"/>
          </w:tcPr>
          <w:p w14:paraId="57F7AEE2" w14:textId="77777777" w:rsidR="000A445B" w:rsidRDefault="00D80E28">
            <w:pPr>
              <w:pStyle w:val="TableParagraph"/>
              <w:spacing w:before="35"/>
              <w:ind w:left="107"/>
              <w:rPr>
                <w:sz w:val="18"/>
              </w:rPr>
            </w:pPr>
            <w:r>
              <w:rPr>
                <w:sz w:val="18"/>
              </w:rPr>
              <w:t>Asam Kaprat (C10:0)</w:t>
            </w:r>
          </w:p>
        </w:tc>
        <w:tc>
          <w:tcPr>
            <w:tcW w:w="1046" w:type="dxa"/>
          </w:tcPr>
          <w:p w14:paraId="53FD0086" w14:textId="77777777" w:rsidR="000A445B" w:rsidRDefault="00D80E28">
            <w:pPr>
              <w:pStyle w:val="TableParagraph"/>
              <w:spacing w:before="35"/>
              <w:ind w:left="5" w:right="4"/>
              <w:jc w:val="center"/>
              <w:rPr>
                <w:sz w:val="18"/>
              </w:rPr>
            </w:pPr>
            <w:r>
              <w:rPr>
                <w:sz w:val="18"/>
              </w:rPr>
              <w:t>0,07</w:t>
            </w:r>
            <w:r>
              <w:rPr>
                <w:sz w:val="18"/>
                <w:u w:val="single"/>
              </w:rPr>
              <w:t>+</w:t>
            </w:r>
            <w:r>
              <w:rPr>
                <w:sz w:val="18"/>
              </w:rPr>
              <w:t>0,02</w:t>
            </w:r>
          </w:p>
        </w:tc>
        <w:tc>
          <w:tcPr>
            <w:tcW w:w="1047" w:type="dxa"/>
          </w:tcPr>
          <w:p w14:paraId="2C09E827" w14:textId="77777777" w:rsidR="000A445B" w:rsidRDefault="00D80E28">
            <w:pPr>
              <w:pStyle w:val="TableParagraph"/>
              <w:spacing w:before="35"/>
              <w:ind w:left="86" w:right="84"/>
              <w:jc w:val="center"/>
              <w:rPr>
                <w:sz w:val="18"/>
              </w:rPr>
            </w:pPr>
            <w:r>
              <w:rPr>
                <w:sz w:val="18"/>
              </w:rPr>
              <w:t>0,04</w:t>
            </w:r>
            <w:r>
              <w:rPr>
                <w:sz w:val="18"/>
                <w:u w:val="single"/>
              </w:rPr>
              <w:t>+</w:t>
            </w:r>
            <w:r>
              <w:rPr>
                <w:sz w:val="18"/>
              </w:rPr>
              <w:t>0,01</w:t>
            </w:r>
          </w:p>
        </w:tc>
        <w:tc>
          <w:tcPr>
            <w:tcW w:w="1047" w:type="dxa"/>
          </w:tcPr>
          <w:p w14:paraId="131BE0FC" w14:textId="77777777" w:rsidR="000A445B" w:rsidRDefault="00D80E28">
            <w:pPr>
              <w:pStyle w:val="TableParagraph"/>
              <w:spacing w:before="35"/>
              <w:ind w:left="86" w:right="85"/>
              <w:jc w:val="center"/>
              <w:rPr>
                <w:sz w:val="18"/>
              </w:rPr>
            </w:pPr>
            <w:r>
              <w:rPr>
                <w:sz w:val="18"/>
              </w:rPr>
              <w:t>0,07</w:t>
            </w:r>
            <w:r>
              <w:rPr>
                <w:sz w:val="18"/>
                <w:u w:val="single"/>
              </w:rPr>
              <w:t>+</w:t>
            </w:r>
            <w:r>
              <w:rPr>
                <w:sz w:val="18"/>
              </w:rPr>
              <w:t>0,03</w:t>
            </w:r>
          </w:p>
        </w:tc>
        <w:tc>
          <w:tcPr>
            <w:tcW w:w="1047" w:type="dxa"/>
          </w:tcPr>
          <w:p w14:paraId="2F92DB98" w14:textId="77777777" w:rsidR="000A445B" w:rsidRDefault="00D80E28">
            <w:pPr>
              <w:pStyle w:val="TableParagraph"/>
              <w:spacing w:before="35"/>
              <w:ind w:left="86" w:right="86"/>
              <w:jc w:val="center"/>
              <w:rPr>
                <w:sz w:val="18"/>
              </w:rPr>
            </w:pPr>
            <w:r>
              <w:rPr>
                <w:sz w:val="18"/>
              </w:rPr>
              <w:t>0,20</w:t>
            </w:r>
            <w:r>
              <w:rPr>
                <w:sz w:val="18"/>
                <w:u w:val="single"/>
              </w:rPr>
              <w:t>+</w:t>
            </w:r>
            <w:r>
              <w:rPr>
                <w:sz w:val="18"/>
              </w:rPr>
              <w:t>0,04</w:t>
            </w:r>
          </w:p>
        </w:tc>
        <w:tc>
          <w:tcPr>
            <w:tcW w:w="1046" w:type="dxa"/>
          </w:tcPr>
          <w:p w14:paraId="2FFF2AF7" w14:textId="77777777" w:rsidR="000A445B" w:rsidRDefault="00D80E28">
            <w:pPr>
              <w:pStyle w:val="TableParagraph"/>
              <w:spacing w:before="35"/>
              <w:ind w:left="5" w:right="5"/>
              <w:jc w:val="center"/>
              <w:rPr>
                <w:sz w:val="18"/>
              </w:rPr>
            </w:pPr>
            <w:r>
              <w:rPr>
                <w:sz w:val="18"/>
              </w:rPr>
              <w:t>0,05</w:t>
            </w:r>
            <w:r>
              <w:rPr>
                <w:sz w:val="18"/>
                <w:u w:val="single"/>
              </w:rPr>
              <w:t>+</w:t>
            </w:r>
            <w:r>
              <w:rPr>
                <w:sz w:val="18"/>
              </w:rPr>
              <w:t>0,02</w:t>
            </w:r>
          </w:p>
        </w:tc>
        <w:tc>
          <w:tcPr>
            <w:tcW w:w="1046" w:type="dxa"/>
          </w:tcPr>
          <w:p w14:paraId="6B2009EA" w14:textId="77777777" w:rsidR="000A445B" w:rsidRDefault="00D80E28">
            <w:pPr>
              <w:pStyle w:val="TableParagraph"/>
              <w:spacing w:before="35"/>
              <w:ind w:left="5" w:right="6"/>
              <w:jc w:val="center"/>
              <w:rPr>
                <w:sz w:val="18"/>
              </w:rPr>
            </w:pPr>
            <w:r>
              <w:rPr>
                <w:sz w:val="18"/>
              </w:rPr>
              <w:t>0,21</w:t>
            </w:r>
            <w:r>
              <w:rPr>
                <w:sz w:val="18"/>
                <w:u w:val="single"/>
              </w:rPr>
              <w:t>+</w:t>
            </w:r>
            <w:r>
              <w:rPr>
                <w:sz w:val="18"/>
              </w:rPr>
              <w:t>0,04</w:t>
            </w:r>
          </w:p>
        </w:tc>
        <w:tc>
          <w:tcPr>
            <w:tcW w:w="1047" w:type="dxa"/>
          </w:tcPr>
          <w:p w14:paraId="47293B16" w14:textId="77777777" w:rsidR="000A445B" w:rsidRDefault="00D80E28">
            <w:pPr>
              <w:pStyle w:val="TableParagraph"/>
              <w:spacing w:before="35"/>
              <w:ind w:right="153"/>
              <w:jc w:val="right"/>
              <w:rPr>
                <w:sz w:val="18"/>
              </w:rPr>
            </w:pPr>
            <w:r>
              <w:rPr>
                <w:sz w:val="18"/>
              </w:rPr>
              <w:t>0,07</w:t>
            </w:r>
            <w:r>
              <w:rPr>
                <w:sz w:val="18"/>
                <w:u w:val="single"/>
              </w:rPr>
              <w:t>+</w:t>
            </w:r>
            <w:r>
              <w:rPr>
                <w:sz w:val="18"/>
              </w:rPr>
              <w:t>0,05</w:t>
            </w:r>
          </w:p>
        </w:tc>
        <w:tc>
          <w:tcPr>
            <w:tcW w:w="1047" w:type="dxa"/>
          </w:tcPr>
          <w:p w14:paraId="13CC962F" w14:textId="77777777" w:rsidR="000A445B" w:rsidRDefault="00D80E28">
            <w:pPr>
              <w:pStyle w:val="TableParagraph"/>
              <w:spacing w:before="35"/>
              <w:ind w:left="86" w:right="87"/>
              <w:jc w:val="center"/>
              <w:rPr>
                <w:sz w:val="18"/>
              </w:rPr>
            </w:pPr>
            <w:r>
              <w:rPr>
                <w:sz w:val="18"/>
              </w:rPr>
              <w:t>0,05</w:t>
            </w:r>
            <w:r>
              <w:rPr>
                <w:sz w:val="18"/>
                <w:u w:val="single"/>
              </w:rPr>
              <w:t>+</w:t>
            </w:r>
            <w:r>
              <w:rPr>
                <w:sz w:val="18"/>
              </w:rPr>
              <w:t>0,03</w:t>
            </w:r>
          </w:p>
        </w:tc>
        <w:tc>
          <w:tcPr>
            <w:tcW w:w="1045" w:type="dxa"/>
          </w:tcPr>
          <w:p w14:paraId="2AAA3EB9" w14:textId="77777777" w:rsidR="000A445B" w:rsidRDefault="00D80E28">
            <w:pPr>
              <w:pStyle w:val="TableParagraph"/>
              <w:spacing w:before="35"/>
              <w:ind w:left="150"/>
              <w:rPr>
                <w:sz w:val="18"/>
              </w:rPr>
            </w:pPr>
            <w:r>
              <w:rPr>
                <w:sz w:val="18"/>
              </w:rPr>
              <w:t>0,11</w:t>
            </w:r>
            <w:r>
              <w:rPr>
                <w:sz w:val="18"/>
                <w:u w:val="single"/>
              </w:rPr>
              <w:t>+</w:t>
            </w:r>
            <w:r>
              <w:rPr>
                <w:sz w:val="18"/>
              </w:rPr>
              <w:t>0,06</w:t>
            </w:r>
          </w:p>
        </w:tc>
      </w:tr>
      <w:tr w:rsidR="000A445B" w14:paraId="796360C3" w14:textId="77777777">
        <w:trPr>
          <w:trHeight w:val="300"/>
        </w:trPr>
        <w:tc>
          <w:tcPr>
            <w:tcW w:w="2710" w:type="dxa"/>
          </w:tcPr>
          <w:p w14:paraId="705F2F68" w14:textId="77777777" w:rsidR="000A445B" w:rsidRDefault="00D80E28">
            <w:pPr>
              <w:pStyle w:val="TableParagraph"/>
              <w:spacing w:before="35"/>
              <w:ind w:left="107"/>
              <w:rPr>
                <w:sz w:val="18"/>
              </w:rPr>
            </w:pPr>
            <w:r>
              <w:rPr>
                <w:sz w:val="18"/>
              </w:rPr>
              <w:t>Asam Laurat (C12:0)</w:t>
            </w:r>
          </w:p>
        </w:tc>
        <w:tc>
          <w:tcPr>
            <w:tcW w:w="1046" w:type="dxa"/>
          </w:tcPr>
          <w:p w14:paraId="0EAAA83D" w14:textId="77777777" w:rsidR="000A445B" w:rsidRDefault="00D80E28">
            <w:pPr>
              <w:pStyle w:val="TableParagraph"/>
              <w:spacing w:before="35"/>
              <w:ind w:left="5" w:right="4"/>
              <w:jc w:val="center"/>
              <w:rPr>
                <w:sz w:val="18"/>
              </w:rPr>
            </w:pPr>
            <w:r>
              <w:rPr>
                <w:sz w:val="18"/>
              </w:rPr>
              <w:t>0,40</w:t>
            </w:r>
            <w:r>
              <w:rPr>
                <w:sz w:val="18"/>
                <w:u w:val="single"/>
              </w:rPr>
              <w:t>+</w:t>
            </w:r>
            <w:r>
              <w:rPr>
                <w:sz w:val="18"/>
              </w:rPr>
              <w:t>0,05</w:t>
            </w:r>
          </w:p>
        </w:tc>
        <w:tc>
          <w:tcPr>
            <w:tcW w:w="1047" w:type="dxa"/>
          </w:tcPr>
          <w:p w14:paraId="4404DE96" w14:textId="77777777" w:rsidR="000A445B" w:rsidRDefault="00D80E28">
            <w:pPr>
              <w:pStyle w:val="TableParagraph"/>
              <w:spacing w:before="35"/>
              <w:ind w:left="86" w:right="84"/>
              <w:jc w:val="center"/>
              <w:rPr>
                <w:sz w:val="18"/>
              </w:rPr>
            </w:pPr>
            <w:r>
              <w:rPr>
                <w:sz w:val="18"/>
              </w:rPr>
              <w:t>0,72</w:t>
            </w:r>
            <w:r>
              <w:rPr>
                <w:sz w:val="18"/>
                <w:u w:val="single"/>
              </w:rPr>
              <w:t>+</w:t>
            </w:r>
            <w:r>
              <w:rPr>
                <w:sz w:val="18"/>
              </w:rPr>
              <w:t>0,41</w:t>
            </w:r>
          </w:p>
        </w:tc>
        <w:tc>
          <w:tcPr>
            <w:tcW w:w="1047" w:type="dxa"/>
          </w:tcPr>
          <w:p w14:paraId="09DC03B3" w14:textId="77777777" w:rsidR="000A445B" w:rsidRDefault="00D80E28">
            <w:pPr>
              <w:pStyle w:val="TableParagraph"/>
              <w:spacing w:before="35"/>
              <w:ind w:left="86" w:right="85"/>
              <w:jc w:val="center"/>
              <w:rPr>
                <w:sz w:val="18"/>
              </w:rPr>
            </w:pPr>
            <w:r>
              <w:rPr>
                <w:sz w:val="18"/>
              </w:rPr>
              <w:t>0,70</w:t>
            </w:r>
            <w:r>
              <w:rPr>
                <w:sz w:val="18"/>
                <w:u w:val="single"/>
              </w:rPr>
              <w:t>+</w:t>
            </w:r>
            <w:r>
              <w:rPr>
                <w:sz w:val="18"/>
              </w:rPr>
              <w:t>0,20</w:t>
            </w:r>
          </w:p>
        </w:tc>
        <w:tc>
          <w:tcPr>
            <w:tcW w:w="1047" w:type="dxa"/>
          </w:tcPr>
          <w:p w14:paraId="5886B062" w14:textId="77777777" w:rsidR="000A445B" w:rsidRDefault="00D80E28">
            <w:pPr>
              <w:pStyle w:val="TableParagraph"/>
              <w:spacing w:before="35"/>
              <w:ind w:left="86" w:right="86"/>
              <w:jc w:val="center"/>
              <w:rPr>
                <w:sz w:val="18"/>
              </w:rPr>
            </w:pPr>
            <w:r>
              <w:rPr>
                <w:sz w:val="18"/>
              </w:rPr>
              <w:t>1,06</w:t>
            </w:r>
            <w:r>
              <w:rPr>
                <w:sz w:val="18"/>
                <w:u w:val="single"/>
              </w:rPr>
              <w:t>+</w:t>
            </w:r>
            <w:r>
              <w:rPr>
                <w:sz w:val="18"/>
              </w:rPr>
              <w:t>0,34</w:t>
            </w:r>
          </w:p>
        </w:tc>
        <w:tc>
          <w:tcPr>
            <w:tcW w:w="1046" w:type="dxa"/>
          </w:tcPr>
          <w:p w14:paraId="42298EF2" w14:textId="77777777" w:rsidR="000A445B" w:rsidRDefault="00D80E28">
            <w:pPr>
              <w:pStyle w:val="TableParagraph"/>
              <w:spacing w:before="35"/>
              <w:ind w:left="5" w:right="5"/>
              <w:jc w:val="center"/>
              <w:rPr>
                <w:sz w:val="18"/>
              </w:rPr>
            </w:pPr>
            <w:r>
              <w:rPr>
                <w:sz w:val="18"/>
              </w:rPr>
              <w:t>0,40</w:t>
            </w:r>
            <w:r>
              <w:rPr>
                <w:sz w:val="18"/>
                <w:u w:val="single"/>
              </w:rPr>
              <w:t>+</w:t>
            </w:r>
            <w:r>
              <w:rPr>
                <w:sz w:val="18"/>
              </w:rPr>
              <w:t>0,08</w:t>
            </w:r>
          </w:p>
        </w:tc>
        <w:tc>
          <w:tcPr>
            <w:tcW w:w="1046" w:type="dxa"/>
          </w:tcPr>
          <w:p w14:paraId="4F5DB09B" w14:textId="77777777" w:rsidR="000A445B" w:rsidRDefault="00D80E28">
            <w:pPr>
              <w:pStyle w:val="TableParagraph"/>
              <w:spacing w:before="35"/>
              <w:ind w:left="5" w:right="6"/>
              <w:jc w:val="center"/>
              <w:rPr>
                <w:sz w:val="18"/>
              </w:rPr>
            </w:pPr>
            <w:r>
              <w:rPr>
                <w:sz w:val="18"/>
              </w:rPr>
              <w:t>0,60</w:t>
            </w:r>
            <w:r>
              <w:rPr>
                <w:sz w:val="18"/>
                <w:u w:val="single"/>
              </w:rPr>
              <w:t>+</w:t>
            </w:r>
            <w:r>
              <w:rPr>
                <w:sz w:val="18"/>
              </w:rPr>
              <w:t>0,41</w:t>
            </w:r>
          </w:p>
        </w:tc>
        <w:tc>
          <w:tcPr>
            <w:tcW w:w="1047" w:type="dxa"/>
          </w:tcPr>
          <w:p w14:paraId="584D0A37" w14:textId="77777777" w:rsidR="000A445B" w:rsidRDefault="00D80E28">
            <w:pPr>
              <w:pStyle w:val="TableParagraph"/>
              <w:spacing w:before="35"/>
              <w:ind w:right="153"/>
              <w:jc w:val="right"/>
              <w:rPr>
                <w:sz w:val="18"/>
              </w:rPr>
            </w:pPr>
            <w:r>
              <w:rPr>
                <w:sz w:val="18"/>
              </w:rPr>
              <w:t>0,57</w:t>
            </w:r>
            <w:r>
              <w:rPr>
                <w:sz w:val="18"/>
                <w:u w:val="single"/>
              </w:rPr>
              <w:t>+</w:t>
            </w:r>
            <w:r>
              <w:rPr>
                <w:sz w:val="18"/>
              </w:rPr>
              <w:t>0,21</w:t>
            </w:r>
          </w:p>
        </w:tc>
        <w:tc>
          <w:tcPr>
            <w:tcW w:w="1047" w:type="dxa"/>
          </w:tcPr>
          <w:p w14:paraId="1E8DCD01" w14:textId="77777777" w:rsidR="000A445B" w:rsidRDefault="00D80E28">
            <w:pPr>
              <w:pStyle w:val="TableParagraph"/>
              <w:spacing w:before="35"/>
              <w:ind w:left="86" w:right="87"/>
              <w:jc w:val="center"/>
              <w:rPr>
                <w:sz w:val="18"/>
              </w:rPr>
            </w:pPr>
            <w:r>
              <w:rPr>
                <w:sz w:val="18"/>
              </w:rPr>
              <w:t>0,53</w:t>
            </w:r>
            <w:r>
              <w:rPr>
                <w:sz w:val="18"/>
                <w:u w:val="single"/>
              </w:rPr>
              <w:t>+</w:t>
            </w:r>
            <w:r>
              <w:rPr>
                <w:sz w:val="18"/>
              </w:rPr>
              <w:t>0,24</w:t>
            </w:r>
          </w:p>
        </w:tc>
        <w:tc>
          <w:tcPr>
            <w:tcW w:w="1045" w:type="dxa"/>
          </w:tcPr>
          <w:p w14:paraId="40FE5DDB" w14:textId="77777777" w:rsidR="000A445B" w:rsidRDefault="00D80E28">
            <w:pPr>
              <w:pStyle w:val="TableParagraph"/>
              <w:spacing w:before="35"/>
              <w:ind w:left="150"/>
              <w:rPr>
                <w:sz w:val="18"/>
              </w:rPr>
            </w:pPr>
            <w:r>
              <w:rPr>
                <w:sz w:val="18"/>
              </w:rPr>
              <w:t>0,78</w:t>
            </w:r>
            <w:r>
              <w:rPr>
                <w:sz w:val="18"/>
                <w:u w:val="single"/>
              </w:rPr>
              <w:t>+</w:t>
            </w:r>
            <w:r>
              <w:rPr>
                <w:sz w:val="18"/>
              </w:rPr>
              <w:t>0,26</w:t>
            </w:r>
          </w:p>
        </w:tc>
      </w:tr>
      <w:tr w:rsidR="000A445B" w14:paraId="55BE04C4" w14:textId="77777777">
        <w:trPr>
          <w:trHeight w:val="300"/>
        </w:trPr>
        <w:tc>
          <w:tcPr>
            <w:tcW w:w="2710" w:type="dxa"/>
          </w:tcPr>
          <w:p w14:paraId="7484209B" w14:textId="77777777" w:rsidR="000A445B" w:rsidRDefault="00D80E28">
            <w:pPr>
              <w:pStyle w:val="TableParagraph"/>
              <w:spacing w:before="35"/>
              <w:ind w:left="107"/>
              <w:rPr>
                <w:sz w:val="18"/>
              </w:rPr>
            </w:pPr>
            <w:r>
              <w:rPr>
                <w:sz w:val="18"/>
              </w:rPr>
              <w:t>Asam Miristat (C14:0)</w:t>
            </w:r>
          </w:p>
        </w:tc>
        <w:tc>
          <w:tcPr>
            <w:tcW w:w="1046" w:type="dxa"/>
          </w:tcPr>
          <w:p w14:paraId="0BE3DF9C" w14:textId="77777777" w:rsidR="000A445B" w:rsidRDefault="00D80E28">
            <w:pPr>
              <w:pStyle w:val="TableParagraph"/>
              <w:spacing w:before="35"/>
              <w:ind w:left="5" w:right="4"/>
              <w:jc w:val="center"/>
              <w:rPr>
                <w:sz w:val="18"/>
              </w:rPr>
            </w:pPr>
            <w:r>
              <w:rPr>
                <w:sz w:val="18"/>
              </w:rPr>
              <w:t>1,06</w:t>
            </w:r>
            <w:r>
              <w:rPr>
                <w:sz w:val="18"/>
                <w:u w:val="single"/>
              </w:rPr>
              <w:t>+</w:t>
            </w:r>
            <w:r>
              <w:rPr>
                <w:sz w:val="18"/>
              </w:rPr>
              <w:t>0,07</w:t>
            </w:r>
          </w:p>
        </w:tc>
        <w:tc>
          <w:tcPr>
            <w:tcW w:w="1047" w:type="dxa"/>
          </w:tcPr>
          <w:p w14:paraId="40061C8B" w14:textId="77777777" w:rsidR="000A445B" w:rsidRDefault="00D80E28">
            <w:pPr>
              <w:pStyle w:val="TableParagraph"/>
              <w:spacing w:before="35"/>
              <w:ind w:left="86" w:right="84"/>
              <w:jc w:val="center"/>
              <w:rPr>
                <w:sz w:val="18"/>
              </w:rPr>
            </w:pPr>
            <w:r>
              <w:rPr>
                <w:sz w:val="18"/>
              </w:rPr>
              <w:t>1,30</w:t>
            </w:r>
            <w:r>
              <w:rPr>
                <w:sz w:val="18"/>
                <w:u w:val="single"/>
              </w:rPr>
              <w:t>+</w:t>
            </w:r>
            <w:r>
              <w:rPr>
                <w:sz w:val="18"/>
              </w:rPr>
              <w:t>0,10</w:t>
            </w:r>
          </w:p>
        </w:tc>
        <w:tc>
          <w:tcPr>
            <w:tcW w:w="1047" w:type="dxa"/>
          </w:tcPr>
          <w:p w14:paraId="4581D52A" w14:textId="77777777" w:rsidR="000A445B" w:rsidRDefault="00D80E28">
            <w:pPr>
              <w:pStyle w:val="TableParagraph"/>
              <w:spacing w:before="35"/>
              <w:ind w:left="86" w:right="85"/>
              <w:jc w:val="center"/>
              <w:rPr>
                <w:sz w:val="18"/>
              </w:rPr>
            </w:pPr>
            <w:r>
              <w:rPr>
                <w:sz w:val="18"/>
              </w:rPr>
              <w:t>0,85</w:t>
            </w:r>
            <w:r>
              <w:rPr>
                <w:sz w:val="18"/>
                <w:u w:val="single"/>
              </w:rPr>
              <w:t>+</w:t>
            </w:r>
            <w:r>
              <w:rPr>
                <w:sz w:val="18"/>
              </w:rPr>
              <w:t>0,31</w:t>
            </w:r>
          </w:p>
        </w:tc>
        <w:tc>
          <w:tcPr>
            <w:tcW w:w="1047" w:type="dxa"/>
          </w:tcPr>
          <w:p w14:paraId="20DB8FD7" w14:textId="77777777" w:rsidR="000A445B" w:rsidRDefault="00D80E28">
            <w:pPr>
              <w:pStyle w:val="TableParagraph"/>
              <w:spacing w:before="35"/>
              <w:ind w:left="86" w:right="86"/>
              <w:jc w:val="center"/>
              <w:rPr>
                <w:sz w:val="18"/>
              </w:rPr>
            </w:pPr>
            <w:r>
              <w:rPr>
                <w:sz w:val="18"/>
              </w:rPr>
              <w:t>1,41</w:t>
            </w:r>
            <w:r>
              <w:rPr>
                <w:sz w:val="18"/>
                <w:u w:val="single"/>
              </w:rPr>
              <w:t>+</w:t>
            </w:r>
            <w:r>
              <w:rPr>
                <w:sz w:val="18"/>
              </w:rPr>
              <w:t>0,04</w:t>
            </w:r>
          </w:p>
        </w:tc>
        <w:tc>
          <w:tcPr>
            <w:tcW w:w="1046" w:type="dxa"/>
          </w:tcPr>
          <w:p w14:paraId="2229EDF2" w14:textId="77777777" w:rsidR="000A445B" w:rsidRDefault="00D80E28">
            <w:pPr>
              <w:pStyle w:val="TableParagraph"/>
              <w:spacing w:before="35"/>
              <w:ind w:left="5" w:right="5"/>
              <w:jc w:val="center"/>
              <w:rPr>
                <w:sz w:val="18"/>
              </w:rPr>
            </w:pPr>
            <w:r>
              <w:rPr>
                <w:sz w:val="18"/>
              </w:rPr>
              <w:t>1,02</w:t>
            </w:r>
            <w:r>
              <w:rPr>
                <w:sz w:val="18"/>
                <w:u w:val="single"/>
              </w:rPr>
              <w:t>+</w:t>
            </w:r>
            <w:r>
              <w:rPr>
                <w:sz w:val="18"/>
              </w:rPr>
              <w:t>0,37</w:t>
            </w:r>
          </w:p>
        </w:tc>
        <w:tc>
          <w:tcPr>
            <w:tcW w:w="1046" w:type="dxa"/>
          </w:tcPr>
          <w:p w14:paraId="3D9A114A" w14:textId="77777777" w:rsidR="000A445B" w:rsidRDefault="00D80E28">
            <w:pPr>
              <w:pStyle w:val="TableParagraph"/>
              <w:spacing w:before="35"/>
              <w:ind w:left="5" w:right="6"/>
              <w:jc w:val="center"/>
              <w:rPr>
                <w:sz w:val="18"/>
              </w:rPr>
            </w:pPr>
            <w:r>
              <w:rPr>
                <w:sz w:val="18"/>
              </w:rPr>
              <w:t>1,31</w:t>
            </w:r>
            <w:r>
              <w:rPr>
                <w:sz w:val="18"/>
                <w:u w:val="single"/>
              </w:rPr>
              <w:t>+</w:t>
            </w:r>
            <w:r>
              <w:rPr>
                <w:sz w:val="18"/>
              </w:rPr>
              <w:t>0,46</w:t>
            </w:r>
          </w:p>
        </w:tc>
        <w:tc>
          <w:tcPr>
            <w:tcW w:w="1047" w:type="dxa"/>
          </w:tcPr>
          <w:p w14:paraId="5A961C72" w14:textId="77777777" w:rsidR="000A445B" w:rsidRDefault="00D80E28">
            <w:pPr>
              <w:pStyle w:val="TableParagraph"/>
              <w:spacing w:before="35"/>
              <w:ind w:right="153"/>
              <w:jc w:val="right"/>
              <w:rPr>
                <w:sz w:val="18"/>
              </w:rPr>
            </w:pPr>
            <w:r>
              <w:rPr>
                <w:sz w:val="18"/>
              </w:rPr>
              <w:t>1,19</w:t>
            </w:r>
            <w:r>
              <w:rPr>
                <w:sz w:val="18"/>
                <w:u w:val="single"/>
              </w:rPr>
              <w:t>+</w:t>
            </w:r>
            <w:r>
              <w:rPr>
                <w:sz w:val="18"/>
              </w:rPr>
              <w:t>0,09</w:t>
            </w:r>
          </w:p>
        </w:tc>
        <w:tc>
          <w:tcPr>
            <w:tcW w:w="1047" w:type="dxa"/>
          </w:tcPr>
          <w:p w14:paraId="4BCE3614" w14:textId="77777777" w:rsidR="000A445B" w:rsidRDefault="00D80E28">
            <w:pPr>
              <w:pStyle w:val="TableParagraph"/>
              <w:spacing w:before="35"/>
              <w:ind w:left="86" w:right="87"/>
              <w:jc w:val="center"/>
              <w:rPr>
                <w:sz w:val="18"/>
              </w:rPr>
            </w:pPr>
            <w:r>
              <w:rPr>
                <w:sz w:val="18"/>
              </w:rPr>
              <w:t>1,05</w:t>
            </w:r>
            <w:r>
              <w:rPr>
                <w:sz w:val="18"/>
                <w:u w:val="single"/>
              </w:rPr>
              <w:t>+</w:t>
            </w:r>
            <w:r>
              <w:rPr>
                <w:sz w:val="18"/>
              </w:rPr>
              <w:t>0,15</w:t>
            </w:r>
          </w:p>
        </w:tc>
        <w:tc>
          <w:tcPr>
            <w:tcW w:w="1045" w:type="dxa"/>
          </w:tcPr>
          <w:p w14:paraId="40FD6FFD" w14:textId="77777777" w:rsidR="000A445B" w:rsidRDefault="00D80E28">
            <w:pPr>
              <w:pStyle w:val="TableParagraph"/>
              <w:spacing w:before="35"/>
              <w:ind w:left="150"/>
              <w:rPr>
                <w:sz w:val="18"/>
              </w:rPr>
            </w:pPr>
            <w:r>
              <w:rPr>
                <w:sz w:val="18"/>
              </w:rPr>
              <w:t>1,06</w:t>
            </w:r>
            <w:r>
              <w:rPr>
                <w:sz w:val="18"/>
                <w:u w:val="single"/>
              </w:rPr>
              <w:t>+</w:t>
            </w:r>
            <w:r>
              <w:rPr>
                <w:sz w:val="18"/>
              </w:rPr>
              <w:t>0,16</w:t>
            </w:r>
          </w:p>
        </w:tc>
      </w:tr>
      <w:tr w:rsidR="000A445B" w14:paraId="7BA956F4" w14:textId="77777777">
        <w:trPr>
          <w:trHeight w:val="300"/>
        </w:trPr>
        <w:tc>
          <w:tcPr>
            <w:tcW w:w="2710" w:type="dxa"/>
          </w:tcPr>
          <w:p w14:paraId="75C9B475" w14:textId="77777777" w:rsidR="000A445B" w:rsidRDefault="00D80E28">
            <w:pPr>
              <w:pStyle w:val="TableParagraph"/>
              <w:spacing w:before="35"/>
              <w:ind w:left="107"/>
              <w:rPr>
                <w:sz w:val="18"/>
              </w:rPr>
            </w:pPr>
            <w:r>
              <w:rPr>
                <w:sz w:val="18"/>
              </w:rPr>
              <w:t>Asam Palmitat (16:0)</w:t>
            </w:r>
          </w:p>
        </w:tc>
        <w:tc>
          <w:tcPr>
            <w:tcW w:w="1046" w:type="dxa"/>
          </w:tcPr>
          <w:p w14:paraId="561CE3DD" w14:textId="77777777" w:rsidR="000A445B" w:rsidRDefault="00D80E28">
            <w:pPr>
              <w:pStyle w:val="TableParagraph"/>
              <w:spacing w:before="35"/>
              <w:ind w:left="5" w:right="6"/>
              <w:jc w:val="center"/>
              <w:rPr>
                <w:sz w:val="18"/>
              </w:rPr>
            </w:pPr>
            <w:r>
              <w:rPr>
                <w:sz w:val="18"/>
              </w:rPr>
              <w:t>20,16</w:t>
            </w:r>
            <w:r>
              <w:rPr>
                <w:sz w:val="18"/>
                <w:u w:val="single"/>
              </w:rPr>
              <w:t>+</w:t>
            </w:r>
            <w:r>
              <w:rPr>
                <w:sz w:val="18"/>
              </w:rPr>
              <w:t>1,43</w:t>
            </w:r>
          </w:p>
        </w:tc>
        <w:tc>
          <w:tcPr>
            <w:tcW w:w="1047" w:type="dxa"/>
          </w:tcPr>
          <w:p w14:paraId="2D5E7CC3" w14:textId="77777777" w:rsidR="000A445B" w:rsidRDefault="00D80E28">
            <w:pPr>
              <w:pStyle w:val="TableParagraph"/>
              <w:spacing w:before="35"/>
              <w:ind w:left="86" w:right="86"/>
              <w:jc w:val="center"/>
              <w:rPr>
                <w:sz w:val="18"/>
              </w:rPr>
            </w:pPr>
            <w:r>
              <w:rPr>
                <w:sz w:val="18"/>
              </w:rPr>
              <w:t>19,43</w:t>
            </w:r>
            <w:r>
              <w:rPr>
                <w:sz w:val="18"/>
                <w:u w:val="single"/>
              </w:rPr>
              <w:t>+</w:t>
            </w:r>
            <w:r>
              <w:rPr>
                <w:sz w:val="18"/>
              </w:rPr>
              <w:t>0,57</w:t>
            </w:r>
          </w:p>
        </w:tc>
        <w:tc>
          <w:tcPr>
            <w:tcW w:w="1047" w:type="dxa"/>
          </w:tcPr>
          <w:p w14:paraId="1CE518C3" w14:textId="77777777" w:rsidR="000A445B" w:rsidRDefault="00D80E28">
            <w:pPr>
              <w:pStyle w:val="TableParagraph"/>
              <w:spacing w:before="35"/>
              <w:ind w:left="86" w:right="87"/>
              <w:jc w:val="center"/>
              <w:rPr>
                <w:sz w:val="18"/>
              </w:rPr>
            </w:pPr>
            <w:r>
              <w:rPr>
                <w:sz w:val="18"/>
              </w:rPr>
              <w:t>18,28</w:t>
            </w:r>
            <w:r>
              <w:rPr>
                <w:sz w:val="18"/>
                <w:u w:val="single"/>
              </w:rPr>
              <w:t>+</w:t>
            </w:r>
            <w:r>
              <w:rPr>
                <w:sz w:val="18"/>
              </w:rPr>
              <w:t>0,79</w:t>
            </w:r>
          </w:p>
        </w:tc>
        <w:tc>
          <w:tcPr>
            <w:tcW w:w="1047" w:type="dxa"/>
          </w:tcPr>
          <w:p w14:paraId="1BF3B51A" w14:textId="77777777" w:rsidR="000A445B" w:rsidRDefault="00D80E28">
            <w:pPr>
              <w:pStyle w:val="TableParagraph"/>
              <w:spacing w:before="35"/>
              <w:ind w:left="86" w:right="86"/>
              <w:jc w:val="center"/>
              <w:rPr>
                <w:sz w:val="18"/>
              </w:rPr>
            </w:pPr>
            <w:r>
              <w:rPr>
                <w:sz w:val="18"/>
              </w:rPr>
              <w:t>19,70</w:t>
            </w:r>
            <w:r>
              <w:rPr>
                <w:sz w:val="18"/>
                <w:u w:val="single"/>
              </w:rPr>
              <w:t>+</w:t>
            </w:r>
            <w:r>
              <w:rPr>
                <w:sz w:val="18"/>
              </w:rPr>
              <w:t>0,36</w:t>
            </w:r>
          </w:p>
        </w:tc>
        <w:tc>
          <w:tcPr>
            <w:tcW w:w="1046" w:type="dxa"/>
          </w:tcPr>
          <w:p w14:paraId="6F776C20" w14:textId="77777777" w:rsidR="000A445B" w:rsidRDefault="00D80E28">
            <w:pPr>
              <w:pStyle w:val="TableParagraph"/>
              <w:spacing w:before="35"/>
              <w:ind w:left="5" w:right="6"/>
              <w:jc w:val="center"/>
              <w:rPr>
                <w:sz w:val="18"/>
              </w:rPr>
            </w:pPr>
            <w:r>
              <w:rPr>
                <w:sz w:val="18"/>
              </w:rPr>
              <w:t>17,14</w:t>
            </w:r>
            <w:r>
              <w:rPr>
                <w:sz w:val="18"/>
                <w:u w:val="single"/>
              </w:rPr>
              <w:t>+</w:t>
            </w:r>
            <w:r>
              <w:rPr>
                <w:sz w:val="18"/>
              </w:rPr>
              <w:t>2,52</w:t>
            </w:r>
          </w:p>
        </w:tc>
        <w:tc>
          <w:tcPr>
            <w:tcW w:w="1046" w:type="dxa"/>
          </w:tcPr>
          <w:p w14:paraId="537C04FB" w14:textId="77777777" w:rsidR="000A445B" w:rsidRDefault="00D80E28">
            <w:pPr>
              <w:pStyle w:val="TableParagraph"/>
              <w:spacing w:before="35"/>
              <w:ind w:left="3" w:right="6"/>
              <w:jc w:val="center"/>
              <w:rPr>
                <w:sz w:val="18"/>
              </w:rPr>
            </w:pPr>
            <w:r>
              <w:rPr>
                <w:sz w:val="18"/>
              </w:rPr>
              <w:t>18,08</w:t>
            </w:r>
            <w:r>
              <w:rPr>
                <w:sz w:val="18"/>
                <w:u w:val="single"/>
              </w:rPr>
              <w:t>+</w:t>
            </w:r>
            <w:r>
              <w:rPr>
                <w:sz w:val="18"/>
              </w:rPr>
              <w:t>1,13</w:t>
            </w:r>
          </w:p>
        </w:tc>
        <w:tc>
          <w:tcPr>
            <w:tcW w:w="1047" w:type="dxa"/>
          </w:tcPr>
          <w:p w14:paraId="57D7E6AD" w14:textId="77777777" w:rsidR="000A445B" w:rsidRDefault="00D80E28">
            <w:pPr>
              <w:pStyle w:val="TableParagraph"/>
              <w:spacing w:before="35"/>
              <w:ind w:right="110"/>
              <w:jc w:val="right"/>
              <w:rPr>
                <w:sz w:val="18"/>
              </w:rPr>
            </w:pPr>
            <w:r>
              <w:rPr>
                <w:sz w:val="18"/>
              </w:rPr>
              <w:t>17,91</w:t>
            </w:r>
            <w:r>
              <w:rPr>
                <w:sz w:val="18"/>
                <w:u w:val="single"/>
              </w:rPr>
              <w:t>+</w:t>
            </w:r>
            <w:r>
              <w:rPr>
                <w:sz w:val="18"/>
              </w:rPr>
              <w:t>0,42</w:t>
            </w:r>
          </w:p>
        </w:tc>
        <w:tc>
          <w:tcPr>
            <w:tcW w:w="1047" w:type="dxa"/>
          </w:tcPr>
          <w:p w14:paraId="10B95E5B" w14:textId="77777777" w:rsidR="000A445B" w:rsidRDefault="00D80E28">
            <w:pPr>
              <w:pStyle w:val="TableParagraph"/>
              <w:spacing w:before="35"/>
              <w:ind w:left="84" w:right="88"/>
              <w:jc w:val="center"/>
              <w:rPr>
                <w:sz w:val="18"/>
              </w:rPr>
            </w:pPr>
            <w:r>
              <w:rPr>
                <w:sz w:val="18"/>
              </w:rPr>
              <w:t>17,81</w:t>
            </w:r>
            <w:r>
              <w:rPr>
                <w:sz w:val="18"/>
                <w:u w:val="single"/>
              </w:rPr>
              <w:t>+</w:t>
            </w:r>
            <w:r>
              <w:rPr>
                <w:sz w:val="18"/>
              </w:rPr>
              <w:t>0,77</w:t>
            </w:r>
          </w:p>
        </w:tc>
        <w:tc>
          <w:tcPr>
            <w:tcW w:w="1045" w:type="dxa"/>
          </w:tcPr>
          <w:p w14:paraId="326584ED" w14:textId="77777777" w:rsidR="000A445B" w:rsidRDefault="00D80E28">
            <w:pPr>
              <w:pStyle w:val="TableParagraph"/>
              <w:spacing w:before="35"/>
              <w:ind w:left="105"/>
              <w:rPr>
                <w:sz w:val="18"/>
              </w:rPr>
            </w:pPr>
            <w:r>
              <w:rPr>
                <w:sz w:val="18"/>
              </w:rPr>
              <w:t>17,24</w:t>
            </w:r>
            <w:r>
              <w:rPr>
                <w:sz w:val="18"/>
                <w:u w:val="single"/>
              </w:rPr>
              <w:t>+</w:t>
            </w:r>
            <w:r>
              <w:rPr>
                <w:sz w:val="18"/>
              </w:rPr>
              <w:t>0,16</w:t>
            </w:r>
          </w:p>
        </w:tc>
      </w:tr>
      <w:tr w:rsidR="000A445B" w14:paraId="65A80F83" w14:textId="77777777">
        <w:trPr>
          <w:trHeight w:val="300"/>
        </w:trPr>
        <w:tc>
          <w:tcPr>
            <w:tcW w:w="2710" w:type="dxa"/>
          </w:tcPr>
          <w:p w14:paraId="2A79CD32" w14:textId="77777777" w:rsidR="000A445B" w:rsidRDefault="00D80E28">
            <w:pPr>
              <w:pStyle w:val="TableParagraph"/>
              <w:spacing w:before="35"/>
              <w:ind w:left="107"/>
              <w:rPr>
                <w:sz w:val="18"/>
              </w:rPr>
            </w:pPr>
            <w:r>
              <w:rPr>
                <w:sz w:val="18"/>
              </w:rPr>
              <w:t>Asam Stearat (C18:0)</w:t>
            </w:r>
          </w:p>
        </w:tc>
        <w:tc>
          <w:tcPr>
            <w:tcW w:w="1046" w:type="dxa"/>
          </w:tcPr>
          <w:p w14:paraId="1DC1C910" w14:textId="77777777" w:rsidR="000A445B" w:rsidRDefault="00D80E28">
            <w:pPr>
              <w:pStyle w:val="TableParagraph"/>
              <w:spacing w:before="35"/>
              <w:ind w:left="5" w:right="6"/>
              <w:jc w:val="center"/>
              <w:rPr>
                <w:sz w:val="18"/>
              </w:rPr>
            </w:pPr>
            <w:r>
              <w:rPr>
                <w:sz w:val="18"/>
              </w:rPr>
              <w:t>30,08</w:t>
            </w:r>
            <w:r>
              <w:rPr>
                <w:sz w:val="18"/>
                <w:u w:val="single"/>
              </w:rPr>
              <w:t>+</w:t>
            </w:r>
            <w:r>
              <w:rPr>
                <w:sz w:val="18"/>
              </w:rPr>
              <w:t>2,53</w:t>
            </w:r>
          </w:p>
        </w:tc>
        <w:tc>
          <w:tcPr>
            <w:tcW w:w="1047" w:type="dxa"/>
          </w:tcPr>
          <w:p w14:paraId="2E4B32BF" w14:textId="77777777" w:rsidR="000A445B" w:rsidRDefault="00D80E28">
            <w:pPr>
              <w:pStyle w:val="TableParagraph"/>
              <w:spacing w:before="35"/>
              <w:ind w:left="86" w:right="86"/>
              <w:jc w:val="center"/>
              <w:rPr>
                <w:sz w:val="18"/>
              </w:rPr>
            </w:pPr>
            <w:r>
              <w:rPr>
                <w:sz w:val="18"/>
              </w:rPr>
              <w:t>26,78</w:t>
            </w:r>
            <w:r>
              <w:rPr>
                <w:sz w:val="18"/>
                <w:u w:val="single"/>
              </w:rPr>
              <w:t>+</w:t>
            </w:r>
            <w:r>
              <w:rPr>
                <w:sz w:val="18"/>
              </w:rPr>
              <w:t>1,68</w:t>
            </w:r>
          </w:p>
        </w:tc>
        <w:tc>
          <w:tcPr>
            <w:tcW w:w="1047" w:type="dxa"/>
          </w:tcPr>
          <w:p w14:paraId="15E68B40" w14:textId="77777777" w:rsidR="000A445B" w:rsidRDefault="00D80E28">
            <w:pPr>
              <w:pStyle w:val="TableParagraph"/>
              <w:spacing w:before="35"/>
              <w:ind w:left="86" w:right="87"/>
              <w:jc w:val="center"/>
              <w:rPr>
                <w:sz w:val="18"/>
              </w:rPr>
            </w:pPr>
            <w:r>
              <w:rPr>
                <w:sz w:val="18"/>
              </w:rPr>
              <w:t>26,87</w:t>
            </w:r>
            <w:r>
              <w:rPr>
                <w:sz w:val="18"/>
                <w:u w:val="single"/>
              </w:rPr>
              <w:t>+</w:t>
            </w:r>
            <w:r>
              <w:rPr>
                <w:sz w:val="18"/>
              </w:rPr>
              <w:t>1,70</w:t>
            </w:r>
          </w:p>
        </w:tc>
        <w:tc>
          <w:tcPr>
            <w:tcW w:w="1047" w:type="dxa"/>
          </w:tcPr>
          <w:p w14:paraId="4878E320" w14:textId="77777777" w:rsidR="000A445B" w:rsidRDefault="00D80E28">
            <w:pPr>
              <w:pStyle w:val="TableParagraph"/>
              <w:spacing w:before="35"/>
              <w:ind w:left="86" w:right="86"/>
              <w:jc w:val="center"/>
              <w:rPr>
                <w:sz w:val="18"/>
              </w:rPr>
            </w:pPr>
            <w:r>
              <w:rPr>
                <w:sz w:val="18"/>
              </w:rPr>
              <w:t>26,91</w:t>
            </w:r>
            <w:r>
              <w:rPr>
                <w:sz w:val="18"/>
                <w:u w:val="single"/>
              </w:rPr>
              <w:t>+</w:t>
            </w:r>
            <w:r>
              <w:rPr>
                <w:sz w:val="18"/>
              </w:rPr>
              <w:t>0,23</w:t>
            </w:r>
          </w:p>
        </w:tc>
        <w:tc>
          <w:tcPr>
            <w:tcW w:w="1046" w:type="dxa"/>
          </w:tcPr>
          <w:p w14:paraId="60AE2A66" w14:textId="77777777" w:rsidR="000A445B" w:rsidRDefault="00D80E28">
            <w:pPr>
              <w:pStyle w:val="TableParagraph"/>
              <w:spacing w:before="35"/>
              <w:ind w:left="5" w:right="6"/>
              <w:jc w:val="center"/>
              <w:rPr>
                <w:sz w:val="18"/>
              </w:rPr>
            </w:pPr>
            <w:r>
              <w:rPr>
                <w:sz w:val="18"/>
              </w:rPr>
              <w:t>27,35</w:t>
            </w:r>
            <w:r>
              <w:rPr>
                <w:sz w:val="18"/>
                <w:u w:val="single"/>
              </w:rPr>
              <w:t>+</w:t>
            </w:r>
            <w:r>
              <w:rPr>
                <w:sz w:val="18"/>
              </w:rPr>
              <w:t>4,20</w:t>
            </w:r>
          </w:p>
        </w:tc>
        <w:tc>
          <w:tcPr>
            <w:tcW w:w="1046" w:type="dxa"/>
          </w:tcPr>
          <w:p w14:paraId="149D7ADA" w14:textId="77777777" w:rsidR="000A445B" w:rsidRDefault="00D80E28">
            <w:pPr>
              <w:pStyle w:val="TableParagraph"/>
              <w:spacing w:before="35"/>
              <w:ind w:left="3" w:right="6"/>
              <w:jc w:val="center"/>
              <w:rPr>
                <w:sz w:val="18"/>
              </w:rPr>
            </w:pPr>
            <w:r>
              <w:rPr>
                <w:sz w:val="18"/>
              </w:rPr>
              <w:t>27,46</w:t>
            </w:r>
            <w:r>
              <w:rPr>
                <w:sz w:val="18"/>
                <w:u w:val="single"/>
              </w:rPr>
              <w:t>+</w:t>
            </w:r>
            <w:r>
              <w:rPr>
                <w:sz w:val="18"/>
              </w:rPr>
              <w:t>1,16</w:t>
            </w:r>
          </w:p>
        </w:tc>
        <w:tc>
          <w:tcPr>
            <w:tcW w:w="1047" w:type="dxa"/>
          </w:tcPr>
          <w:p w14:paraId="787EB0F8" w14:textId="77777777" w:rsidR="000A445B" w:rsidRDefault="00D80E28">
            <w:pPr>
              <w:pStyle w:val="TableParagraph"/>
              <w:spacing w:before="35"/>
              <w:ind w:right="110"/>
              <w:jc w:val="right"/>
              <w:rPr>
                <w:sz w:val="18"/>
              </w:rPr>
            </w:pPr>
            <w:r>
              <w:rPr>
                <w:sz w:val="18"/>
              </w:rPr>
              <w:t>27,80</w:t>
            </w:r>
            <w:r>
              <w:rPr>
                <w:sz w:val="18"/>
                <w:u w:val="single"/>
              </w:rPr>
              <w:t>+</w:t>
            </w:r>
            <w:r>
              <w:rPr>
                <w:sz w:val="18"/>
              </w:rPr>
              <w:t>1,86</w:t>
            </w:r>
          </w:p>
        </w:tc>
        <w:tc>
          <w:tcPr>
            <w:tcW w:w="1047" w:type="dxa"/>
          </w:tcPr>
          <w:p w14:paraId="2F5807A4" w14:textId="77777777" w:rsidR="000A445B" w:rsidRDefault="00D80E28">
            <w:pPr>
              <w:pStyle w:val="TableParagraph"/>
              <w:spacing w:before="35"/>
              <w:ind w:left="84" w:right="88"/>
              <w:jc w:val="center"/>
              <w:rPr>
                <w:sz w:val="18"/>
              </w:rPr>
            </w:pPr>
            <w:r>
              <w:rPr>
                <w:sz w:val="18"/>
              </w:rPr>
              <w:t>28,16</w:t>
            </w:r>
            <w:r>
              <w:rPr>
                <w:sz w:val="18"/>
                <w:u w:val="single"/>
              </w:rPr>
              <w:t>+</w:t>
            </w:r>
            <w:r>
              <w:rPr>
                <w:sz w:val="18"/>
              </w:rPr>
              <w:t>1,20</w:t>
            </w:r>
          </w:p>
        </w:tc>
        <w:tc>
          <w:tcPr>
            <w:tcW w:w="1045" w:type="dxa"/>
          </w:tcPr>
          <w:p w14:paraId="5F29E7A2" w14:textId="77777777" w:rsidR="000A445B" w:rsidRDefault="00D80E28">
            <w:pPr>
              <w:pStyle w:val="TableParagraph"/>
              <w:spacing w:before="35"/>
              <w:ind w:left="105"/>
              <w:rPr>
                <w:sz w:val="18"/>
              </w:rPr>
            </w:pPr>
            <w:r>
              <w:rPr>
                <w:sz w:val="18"/>
              </w:rPr>
              <w:t>27,15</w:t>
            </w:r>
            <w:r>
              <w:rPr>
                <w:sz w:val="18"/>
                <w:u w:val="single"/>
              </w:rPr>
              <w:t>+</w:t>
            </w:r>
            <w:r>
              <w:rPr>
                <w:sz w:val="18"/>
              </w:rPr>
              <w:t>0,59</w:t>
            </w:r>
          </w:p>
        </w:tc>
      </w:tr>
      <w:tr w:rsidR="000A445B" w14:paraId="18898CD7" w14:textId="77777777">
        <w:trPr>
          <w:trHeight w:val="300"/>
        </w:trPr>
        <w:tc>
          <w:tcPr>
            <w:tcW w:w="2710" w:type="dxa"/>
          </w:tcPr>
          <w:p w14:paraId="7B67F060" w14:textId="77777777" w:rsidR="000A445B" w:rsidRDefault="00D80E28">
            <w:pPr>
              <w:pStyle w:val="TableParagraph"/>
              <w:spacing w:before="35"/>
              <w:ind w:left="107"/>
              <w:rPr>
                <w:sz w:val="18"/>
              </w:rPr>
            </w:pPr>
            <w:r>
              <w:rPr>
                <w:sz w:val="18"/>
              </w:rPr>
              <w:t>Asam Arakidat (C20:0)</w:t>
            </w:r>
          </w:p>
        </w:tc>
        <w:tc>
          <w:tcPr>
            <w:tcW w:w="1046" w:type="dxa"/>
          </w:tcPr>
          <w:p w14:paraId="5D7D8045" w14:textId="77777777" w:rsidR="000A445B" w:rsidRDefault="00D80E28">
            <w:pPr>
              <w:pStyle w:val="TableParagraph"/>
              <w:spacing w:before="35"/>
              <w:ind w:left="5" w:right="4"/>
              <w:jc w:val="center"/>
              <w:rPr>
                <w:sz w:val="18"/>
              </w:rPr>
            </w:pPr>
            <w:r>
              <w:rPr>
                <w:sz w:val="18"/>
              </w:rPr>
              <w:t>0,67</w:t>
            </w:r>
            <w:r>
              <w:rPr>
                <w:sz w:val="18"/>
                <w:u w:val="single"/>
              </w:rPr>
              <w:t>+</w:t>
            </w:r>
            <w:r>
              <w:rPr>
                <w:sz w:val="18"/>
              </w:rPr>
              <w:t>0,41</w:t>
            </w:r>
          </w:p>
        </w:tc>
        <w:tc>
          <w:tcPr>
            <w:tcW w:w="1047" w:type="dxa"/>
          </w:tcPr>
          <w:p w14:paraId="32AEB866" w14:textId="77777777" w:rsidR="000A445B" w:rsidRDefault="00D80E28">
            <w:pPr>
              <w:pStyle w:val="TableParagraph"/>
              <w:spacing w:before="35"/>
              <w:ind w:left="86" w:right="84"/>
              <w:jc w:val="center"/>
              <w:rPr>
                <w:sz w:val="18"/>
              </w:rPr>
            </w:pPr>
            <w:r>
              <w:rPr>
                <w:sz w:val="18"/>
              </w:rPr>
              <w:t>1,93</w:t>
            </w:r>
            <w:r>
              <w:rPr>
                <w:sz w:val="18"/>
                <w:u w:val="single"/>
              </w:rPr>
              <w:t>+</w:t>
            </w:r>
            <w:r>
              <w:rPr>
                <w:sz w:val="18"/>
              </w:rPr>
              <w:t>0,76</w:t>
            </w:r>
          </w:p>
        </w:tc>
        <w:tc>
          <w:tcPr>
            <w:tcW w:w="1047" w:type="dxa"/>
          </w:tcPr>
          <w:p w14:paraId="73E4F905" w14:textId="77777777" w:rsidR="000A445B" w:rsidRDefault="00D80E28">
            <w:pPr>
              <w:pStyle w:val="TableParagraph"/>
              <w:spacing w:before="35"/>
              <w:ind w:left="86" w:right="85"/>
              <w:jc w:val="center"/>
              <w:rPr>
                <w:sz w:val="18"/>
              </w:rPr>
            </w:pPr>
            <w:r>
              <w:rPr>
                <w:sz w:val="18"/>
              </w:rPr>
              <w:t>2,01</w:t>
            </w:r>
            <w:r>
              <w:rPr>
                <w:sz w:val="18"/>
                <w:u w:val="single"/>
              </w:rPr>
              <w:t>+</w:t>
            </w:r>
            <w:r>
              <w:rPr>
                <w:sz w:val="18"/>
              </w:rPr>
              <w:t>0,83</w:t>
            </w:r>
          </w:p>
        </w:tc>
        <w:tc>
          <w:tcPr>
            <w:tcW w:w="1047" w:type="dxa"/>
          </w:tcPr>
          <w:p w14:paraId="32321819" w14:textId="77777777" w:rsidR="000A445B" w:rsidRDefault="00D80E28">
            <w:pPr>
              <w:pStyle w:val="TableParagraph"/>
              <w:spacing w:before="35"/>
              <w:ind w:left="86" w:right="86"/>
              <w:jc w:val="center"/>
              <w:rPr>
                <w:sz w:val="18"/>
              </w:rPr>
            </w:pPr>
            <w:r>
              <w:rPr>
                <w:sz w:val="18"/>
              </w:rPr>
              <w:t>0,67</w:t>
            </w:r>
            <w:r>
              <w:rPr>
                <w:sz w:val="18"/>
                <w:u w:val="single"/>
              </w:rPr>
              <w:t>+</w:t>
            </w:r>
            <w:r>
              <w:rPr>
                <w:sz w:val="18"/>
              </w:rPr>
              <w:t>0,07</w:t>
            </w:r>
          </w:p>
        </w:tc>
        <w:tc>
          <w:tcPr>
            <w:tcW w:w="1046" w:type="dxa"/>
          </w:tcPr>
          <w:p w14:paraId="46D3447C" w14:textId="77777777" w:rsidR="000A445B" w:rsidRDefault="00D80E28">
            <w:pPr>
              <w:pStyle w:val="TableParagraph"/>
              <w:spacing w:before="35"/>
              <w:ind w:left="5" w:right="5"/>
              <w:jc w:val="center"/>
              <w:rPr>
                <w:sz w:val="18"/>
              </w:rPr>
            </w:pPr>
            <w:r>
              <w:rPr>
                <w:sz w:val="18"/>
              </w:rPr>
              <w:t>1,20</w:t>
            </w:r>
            <w:r>
              <w:rPr>
                <w:sz w:val="18"/>
                <w:u w:val="single"/>
              </w:rPr>
              <w:t>+</w:t>
            </w:r>
            <w:r>
              <w:rPr>
                <w:sz w:val="18"/>
              </w:rPr>
              <w:t>0,21</w:t>
            </w:r>
          </w:p>
        </w:tc>
        <w:tc>
          <w:tcPr>
            <w:tcW w:w="1046" w:type="dxa"/>
          </w:tcPr>
          <w:p w14:paraId="31F714E0" w14:textId="77777777" w:rsidR="000A445B" w:rsidRDefault="00D80E28">
            <w:pPr>
              <w:pStyle w:val="TableParagraph"/>
              <w:spacing w:before="35"/>
              <w:ind w:left="5" w:right="6"/>
              <w:jc w:val="center"/>
              <w:rPr>
                <w:sz w:val="18"/>
              </w:rPr>
            </w:pPr>
            <w:r>
              <w:rPr>
                <w:sz w:val="18"/>
              </w:rPr>
              <w:t>1,13</w:t>
            </w:r>
            <w:r>
              <w:rPr>
                <w:sz w:val="18"/>
                <w:u w:val="single"/>
              </w:rPr>
              <w:t>+</w:t>
            </w:r>
            <w:r>
              <w:rPr>
                <w:sz w:val="18"/>
              </w:rPr>
              <w:t>0,68</w:t>
            </w:r>
          </w:p>
        </w:tc>
        <w:tc>
          <w:tcPr>
            <w:tcW w:w="1047" w:type="dxa"/>
          </w:tcPr>
          <w:p w14:paraId="6EE8A851" w14:textId="77777777" w:rsidR="000A445B" w:rsidRDefault="00D80E28">
            <w:pPr>
              <w:pStyle w:val="TableParagraph"/>
              <w:spacing w:before="35"/>
              <w:ind w:right="153"/>
              <w:jc w:val="right"/>
              <w:rPr>
                <w:sz w:val="18"/>
              </w:rPr>
            </w:pPr>
            <w:r>
              <w:rPr>
                <w:sz w:val="18"/>
              </w:rPr>
              <w:t>0,56</w:t>
            </w:r>
            <w:r>
              <w:rPr>
                <w:sz w:val="18"/>
                <w:u w:val="single"/>
              </w:rPr>
              <w:t>+</w:t>
            </w:r>
            <w:r>
              <w:rPr>
                <w:sz w:val="18"/>
              </w:rPr>
              <w:t>0,41</w:t>
            </w:r>
          </w:p>
        </w:tc>
        <w:tc>
          <w:tcPr>
            <w:tcW w:w="1047" w:type="dxa"/>
          </w:tcPr>
          <w:p w14:paraId="6E8E2E8C" w14:textId="77777777" w:rsidR="000A445B" w:rsidRDefault="00D80E28">
            <w:pPr>
              <w:pStyle w:val="TableParagraph"/>
              <w:spacing w:before="35"/>
              <w:ind w:left="86" w:right="87"/>
              <w:jc w:val="center"/>
              <w:rPr>
                <w:sz w:val="18"/>
              </w:rPr>
            </w:pPr>
            <w:r>
              <w:rPr>
                <w:sz w:val="18"/>
              </w:rPr>
              <w:t>0,68</w:t>
            </w:r>
            <w:r>
              <w:rPr>
                <w:sz w:val="18"/>
                <w:u w:val="single"/>
              </w:rPr>
              <w:t>+</w:t>
            </w:r>
            <w:r>
              <w:rPr>
                <w:sz w:val="18"/>
              </w:rPr>
              <w:t>0,02</w:t>
            </w:r>
          </w:p>
        </w:tc>
        <w:tc>
          <w:tcPr>
            <w:tcW w:w="1045" w:type="dxa"/>
          </w:tcPr>
          <w:p w14:paraId="5F9CAC44" w14:textId="77777777" w:rsidR="000A445B" w:rsidRDefault="00D80E28">
            <w:pPr>
              <w:pStyle w:val="TableParagraph"/>
              <w:spacing w:before="35"/>
              <w:ind w:left="150"/>
              <w:rPr>
                <w:sz w:val="18"/>
              </w:rPr>
            </w:pPr>
            <w:r>
              <w:rPr>
                <w:sz w:val="18"/>
              </w:rPr>
              <w:t>1,13</w:t>
            </w:r>
            <w:r>
              <w:rPr>
                <w:sz w:val="18"/>
                <w:u w:val="single"/>
              </w:rPr>
              <w:t>+</w:t>
            </w:r>
            <w:r>
              <w:rPr>
                <w:sz w:val="18"/>
              </w:rPr>
              <w:t>0,60</w:t>
            </w:r>
          </w:p>
        </w:tc>
      </w:tr>
      <w:tr w:rsidR="000A445B" w14:paraId="0E87D3CE" w14:textId="77777777">
        <w:trPr>
          <w:trHeight w:val="300"/>
        </w:trPr>
        <w:tc>
          <w:tcPr>
            <w:tcW w:w="2710" w:type="dxa"/>
          </w:tcPr>
          <w:p w14:paraId="6FECC94D" w14:textId="77777777" w:rsidR="000A445B" w:rsidRDefault="00D80E28">
            <w:pPr>
              <w:pStyle w:val="TableParagraph"/>
              <w:spacing w:before="35"/>
              <w:ind w:left="107"/>
              <w:rPr>
                <w:sz w:val="18"/>
              </w:rPr>
            </w:pPr>
            <w:r>
              <w:rPr>
                <w:sz w:val="18"/>
              </w:rPr>
              <w:t>Jumlah SFA</w:t>
            </w:r>
          </w:p>
        </w:tc>
        <w:tc>
          <w:tcPr>
            <w:tcW w:w="1046" w:type="dxa"/>
          </w:tcPr>
          <w:p w14:paraId="69F38DD3" w14:textId="77777777" w:rsidR="000A445B" w:rsidRDefault="00D80E28">
            <w:pPr>
              <w:pStyle w:val="TableParagraph"/>
              <w:spacing w:before="35"/>
              <w:ind w:left="5" w:right="6"/>
              <w:jc w:val="center"/>
              <w:rPr>
                <w:sz w:val="18"/>
              </w:rPr>
            </w:pPr>
            <w:r>
              <w:rPr>
                <w:sz w:val="18"/>
              </w:rPr>
              <w:t>52,50</w:t>
            </w:r>
            <w:r>
              <w:rPr>
                <w:sz w:val="18"/>
                <w:u w:val="single"/>
              </w:rPr>
              <w:t>+</w:t>
            </w:r>
            <w:r>
              <w:rPr>
                <w:sz w:val="18"/>
              </w:rPr>
              <w:t>0,86</w:t>
            </w:r>
          </w:p>
        </w:tc>
        <w:tc>
          <w:tcPr>
            <w:tcW w:w="1047" w:type="dxa"/>
          </w:tcPr>
          <w:p w14:paraId="3F94C56C" w14:textId="77777777" w:rsidR="000A445B" w:rsidRDefault="00D80E28">
            <w:pPr>
              <w:pStyle w:val="TableParagraph"/>
              <w:spacing w:before="35"/>
              <w:ind w:left="86" w:right="86"/>
              <w:jc w:val="center"/>
              <w:rPr>
                <w:sz w:val="18"/>
              </w:rPr>
            </w:pPr>
            <w:r>
              <w:rPr>
                <w:sz w:val="18"/>
              </w:rPr>
              <w:t>50,25</w:t>
            </w:r>
            <w:r>
              <w:rPr>
                <w:sz w:val="18"/>
                <w:u w:val="single"/>
              </w:rPr>
              <w:t>+</w:t>
            </w:r>
            <w:r>
              <w:rPr>
                <w:sz w:val="18"/>
              </w:rPr>
              <w:t>0,94</w:t>
            </w:r>
          </w:p>
        </w:tc>
        <w:tc>
          <w:tcPr>
            <w:tcW w:w="1047" w:type="dxa"/>
          </w:tcPr>
          <w:p w14:paraId="49669E0B" w14:textId="77777777" w:rsidR="000A445B" w:rsidRDefault="00D80E28">
            <w:pPr>
              <w:pStyle w:val="TableParagraph"/>
              <w:spacing w:before="35"/>
              <w:ind w:left="86" w:right="87"/>
              <w:jc w:val="center"/>
              <w:rPr>
                <w:sz w:val="18"/>
              </w:rPr>
            </w:pPr>
            <w:r>
              <w:rPr>
                <w:sz w:val="18"/>
              </w:rPr>
              <w:t>48,87</w:t>
            </w:r>
            <w:r>
              <w:rPr>
                <w:sz w:val="18"/>
                <w:u w:val="single"/>
              </w:rPr>
              <w:t>+</w:t>
            </w:r>
            <w:r>
              <w:rPr>
                <w:sz w:val="18"/>
              </w:rPr>
              <w:t>1,38</w:t>
            </w:r>
          </w:p>
        </w:tc>
        <w:tc>
          <w:tcPr>
            <w:tcW w:w="1047" w:type="dxa"/>
          </w:tcPr>
          <w:p w14:paraId="00C9F5B9" w14:textId="77777777" w:rsidR="000A445B" w:rsidRDefault="00D80E28">
            <w:pPr>
              <w:pStyle w:val="TableParagraph"/>
              <w:spacing w:before="35"/>
              <w:ind w:left="86" w:right="86"/>
              <w:jc w:val="center"/>
              <w:rPr>
                <w:sz w:val="18"/>
              </w:rPr>
            </w:pPr>
            <w:r>
              <w:rPr>
                <w:sz w:val="18"/>
              </w:rPr>
              <w:t>50,15</w:t>
            </w:r>
            <w:r>
              <w:rPr>
                <w:sz w:val="18"/>
                <w:u w:val="single"/>
              </w:rPr>
              <w:t>+</w:t>
            </w:r>
            <w:r>
              <w:rPr>
                <w:sz w:val="18"/>
              </w:rPr>
              <w:t>0,43</w:t>
            </w:r>
          </w:p>
        </w:tc>
        <w:tc>
          <w:tcPr>
            <w:tcW w:w="1046" w:type="dxa"/>
          </w:tcPr>
          <w:p w14:paraId="5EE478FF" w14:textId="77777777" w:rsidR="000A445B" w:rsidRDefault="00D80E28">
            <w:pPr>
              <w:pStyle w:val="TableParagraph"/>
              <w:spacing w:before="35"/>
              <w:ind w:left="5" w:right="6"/>
              <w:jc w:val="center"/>
              <w:rPr>
                <w:sz w:val="18"/>
              </w:rPr>
            </w:pPr>
            <w:r>
              <w:rPr>
                <w:sz w:val="18"/>
              </w:rPr>
              <w:t>47,22</w:t>
            </w:r>
            <w:r>
              <w:rPr>
                <w:sz w:val="18"/>
                <w:u w:val="single"/>
              </w:rPr>
              <w:t>+</w:t>
            </w:r>
            <w:r>
              <w:rPr>
                <w:sz w:val="18"/>
              </w:rPr>
              <w:t>1,45</w:t>
            </w:r>
          </w:p>
        </w:tc>
        <w:tc>
          <w:tcPr>
            <w:tcW w:w="1046" w:type="dxa"/>
          </w:tcPr>
          <w:p w14:paraId="7E02B0B7" w14:textId="77777777" w:rsidR="000A445B" w:rsidRDefault="00D80E28">
            <w:pPr>
              <w:pStyle w:val="TableParagraph"/>
              <w:spacing w:before="35"/>
              <w:ind w:left="3" w:right="6"/>
              <w:jc w:val="center"/>
              <w:rPr>
                <w:sz w:val="18"/>
              </w:rPr>
            </w:pPr>
            <w:r>
              <w:rPr>
                <w:sz w:val="18"/>
              </w:rPr>
              <w:t>49,01</w:t>
            </w:r>
            <w:r>
              <w:rPr>
                <w:sz w:val="18"/>
                <w:u w:val="single"/>
              </w:rPr>
              <w:t>+</w:t>
            </w:r>
            <w:r>
              <w:rPr>
                <w:sz w:val="18"/>
              </w:rPr>
              <w:t>1,28</w:t>
            </w:r>
          </w:p>
        </w:tc>
        <w:tc>
          <w:tcPr>
            <w:tcW w:w="1047" w:type="dxa"/>
          </w:tcPr>
          <w:p w14:paraId="48425F3B" w14:textId="77777777" w:rsidR="000A445B" w:rsidRDefault="00D80E28">
            <w:pPr>
              <w:pStyle w:val="TableParagraph"/>
              <w:spacing w:before="35"/>
              <w:ind w:right="110"/>
              <w:jc w:val="right"/>
              <w:rPr>
                <w:sz w:val="18"/>
              </w:rPr>
            </w:pPr>
            <w:r>
              <w:rPr>
                <w:sz w:val="18"/>
              </w:rPr>
              <w:t>48,13</w:t>
            </w:r>
            <w:r>
              <w:rPr>
                <w:sz w:val="18"/>
                <w:u w:val="single"/>
              </w:rPr>
              <w:t>+</w:t>
            </w:r>
            <w:r>
              <w:rPr>
                <w:sz w:val="18"/>
              </w:rPr>
              <w:t>1,36</w:t>
            </w:r>
          </w:p>
        </w:tc>
        <w:tc>
          <w:tcPr>
            <w:tcW w:w="1047" w:type="dxa"/>
          </w:tcPr>
          <w:p w14:paraId="354C32ED" w14:textId="77777777" w:rsidR="000A445B" w:rsidRDefault="00D80E28">
            <w:pPr>
              <w:pStyle w:val="TableParagraph"/>
              <w:spacing w:before="35"/>
              <w:ind w:left="84" w:right="88"/>
              <w:jc w:val="center"/>
              <w:rPr>
                <w:sz w:val="18"/>
              </w:rPr>
            </w:pPr>
            <w:r>
              <w:rPr>
                <w:sz w:val="18"/>
              </w:rPr>
              <w:t>48,28</w:t>
            </w:r>
            <w:r>
              <w:rPr>
                <w:sz w:val="18"/>
                <w:u w:val="single"/>
              </w:rPr>
              <w:t>+</w:t>
            </w:r>
            <w:r>
              <w:rPr>
                <w:sz w:val="18"/>
              </w:rPr>
              <w:t>0,23</w:t>
            </w:r>
          </w:p>
        </w:tc>
        <w:tc>
          <w:tcPr>
            <w:tcW w:w="1045" w:type="dxa"/>
          </w:tcPr>
          <w:p w14:paraId="474A756E" w14:textId="77777777" w:rsidR="000A445B" w:rsidRDefault="00D80E28">
            <w:pPr>
              <w:pStyle w:val="TableParagraph"/>
              <w:spacing w:before="35"/>
              <w:ind w:left="105"/>
              <w:rPr>
                <w:sz w:val="18"/>
              </w:rPr>
            </w:pPr>
            <w:r>
              <w:rPr>
                <w:sz w:val="18"/>
              </w:rPr>
              <w:t>47,48</w:t>
            </w:r>
            <w:r>
              <w:rPr>
                <w:sz w:val="18"/>
                <w:u w:val="single"/>
              </w:rPr>
              <w:t>+</w:t>
            </w:r>
            <w:r>
              <w:rPr>
                <w:sz w:val="18"/>
              </w:rPr>
              <w:t>0,33</w:t>
            </w:r>
          </w:p>
        </w:tc>
      </w:tr>
      <w:tr w:rsidR="000A445B" w14:paraId="24D2FB2E" w14:textId="77777777">
        <w:trPr>
          <w:trHeight w:val="300"/>
        </w:trPr>
        <w:tc>
          <w:tcPr>
            <w:tcW w:w="2710" w:type="dxa"/>
          </w:tcPr>
          <w:p w14:paraId="0BD54D52" w14:textId="77777777" w:rsidR="000A445B" w:rsidRDefault="00D80E28">
            <w:pPr>
              <w:pStyle w:val="TableParagraph"/>
              <w:spacing w:before="35"/>
              <w:ind w:left="107"/>
              <w:rPr>
                <w:sz w:val="18"/>
              </w:rPr>
            </w:pPr>
            <w:r>
              <w:rPr>
                <w:sz w:val="18"/>
              </w:rPr>
              <w:t>Asam Palmitoleat (16:1ω-7)</w:t>
            </w:r>
          </w:p>
        </w:tc>
        <w:tc>
          <w:tcPr>
            <w:tcW w:w="1046" w:type="dxa"/>
          </w:tcPr>
          <w:p w14:paraId="11040135" w14:textId="77777777" w:rsidR="000A445B" w:rsidRDefault="00D80E28">
            <w:pPr>
              <w:pStyle w:val="TableParagraph"/>
              <w:spacing w:before="35"/>
              <w:ind w:left="5" w:right="4"/>
              <w:jc w:val="center"/>
              <w:rPr>
                <w:sz w:val="18"/>
              </w:rPr>
            </w:pPr>
            <w:r>
              <w:rPr>
                <w:sz w:val="18"/>
              </w:rPr>
              <w:t>4,98</w:t>
            </w:r>
            <w:r>
              <w:rPr>
                <w:sz w:val="18"/>
                <w:u w:val="single"/>
              </w:rPr>
              <w:t>+</w:t>
            </w:r>
            <w:r>
              <w:rPr>
                <w:sz w:val="18"/>
              </w:rPr>
              <w:t>0,17</w:t>
            </w:r>
          </w:p>
        </w:tc>
        <w:tc>
          <w:tcPr>
            <w:tcW w:w="1047" w:type="dxa"/>
          </w:tcPr>
          <w:p w14:paraId="61AF0D7E" w14:textId="77777777" w:rsidR="000A445B" w:rsidRDefault="00D80E28">
            <w:pPr>
              <w:pStyle w:val="TableParagraph"/>
              <w:spacing w:before="35"/>
              <w:ind w:left="86" w:right="84"/>
              <w:jc w:val="center"/>
              <w:rPr>
                <w:sz w:val="18"/>
              </w:rPr>
            </w:pPr>
            <w:r>
              <w:rPr>
                <w:sz w:val="18"/>
              </w:rPr>
              <w:t>5,49</w:t>
            </w:r>
            <w:r>
              <w:rPr>
                <w:sz w:val="18"/>
                <w:u w:val="single"/>
              </w:rPr>
              <w:t>+</w:t>
            </w:r>
            <w:r>
              <w:rPr>
                <w:sz w:val="18"/>
              </w:rPr>
              <w:t>0,26</w:t>
            </w:r>
          </w:p>
        </w:tc>
        <w:tc>
          <w:tcPr>
            <w:tcW w:w="1047" w:type="dxa"/>
          </w:tcPr>
          <w:p w14:paraId="13A5804E" w14:textId="77777777" w:rsidR="000A445B" w:rsidRDefault="00D80E28">
            <w:pPr>
              <w:pStyle w:val="TableParagraph"/>
              <w:spacing w:before="35"/>
              <w:ind w:left="86" w:right="85"/>
              <w:jc w:val="center"/>
              <w:rPr>
                <w:sz w:val="18"/>
              </w:rPr>
            </w:pPr>
            <w:r>
              <w:rPr>
                <w:sz w:val="18"/>
              </w:rPr>
              <w:t>5,31</w:t>
            </w:r>
            <w:r>
              <w:rPr>
                <w:sz w:val="18"/>
                <w:u w:val="single"/>
              </w:rPr>
              <w:t>+</w:t>
            </w:r>
            <w:r>
              <w:rPr>
                <w:sz w:val="18"/>
              </w:rPr>
              <w:t>0,13</w:t>
            </w:r>
          </w:p>
        </w:tc>
        <w:tc>
          <w:tcPr>
            <w:tcW w:w="1047" w:type="dxa"/>
          </w:tcPr>
          <w:p w14:paraId="4F37E888" w14:textId="77777777" w:rsidR="000A445B" w:rsidRDefault="00D80E28">
            <w:pPr>
              <w:pStyle w:val="TableParagraph"/>
              <w:spacing w:before="35"/>
              <w:ind w:left="86" w:right="86"/>
              <w:jc w:val="center"/>
              <w:rPr>
                <w:sz w:val="18"/>
              </w:rPr>
            </w:pPr>
            <w:r>
              <w:rPr>
                <w:sz w:val="18"/>
              </w:rPr>
              <w:t>5,40</w:t>
            </w:r>
            <w:r>
              <w:rPr>
                <w:sz w:val="18"/>
                <w:u w:val="single"/>
              </w:rPr>
              <w:t>+</w:t>
            </w:r>
            <w:r>
              <w:rPr>
                <w:sz w:val="18"/>
              </w:rPr>
              <w:t>0,14</w:t>
            </w:r>
          </w:p>
        </w:tc>
        <w:tc>
          <w:tcPr>
            <w:tcW w:w="1046" w:type="dxa"/>
          </w:tcPr>
          <w:p w14:paraId="2EE08C17" w14:textId="77777777" w:rsidR="000A445B" w:rsidRDefault="00D80E28">
            <w:pPr>
              <w:pStyle w:val="TableParagraph"/>
              <w:spacing w:before="35"/>
              <w:ind w:left="5" w:right="5"/>
              <w:jc w:val="center"/>
              <w:rPr>
                <w:sz w:val="18"/>
              </w:rPr>
            </w:pPr>
            <w:r>
              <w:rPr>
                <w:sz w:val="18"/>
              </w:rPr>
              <w:t>5,14</w:t>
            </w:r>
            <w:r>
              <w:rPr>
                <w:sz w:val="18"/>
                <w:u w:val="single"/>
              </w:rPr>
              <w:t>+</w:t>
            </w:r>
            <w:r>
              <w:rPr>
                <w:sz w:val="18"/>
              </w:rPr>
              <w:t>0,49</w:t>
            </w:r>
          </w:p>
        </w:tc>
        <w:tc>
          <w:tcPr>
            <w:tcW w:w="1046" w:type="dxa"/>
          </w:tcPr>
          <w:p w14:paraId="776B0A4C" w14:textId="77777777" w:rsidR="000A445B" w:rsidRDefault="00D80E28">
            <w:pPr>
              <w:pStyle w:val="TableParagraph"/>
              <w:spacing w:before="35"/>
              <w:ind w:left="5" w:right="6"/>
              <w:jc w:val="center"/>
              <w:rPr>
                <w:sz w:val="18"/>
              </w:rPr>
            </w:pPr>
            <w:r>
              <w:rPr>
                <w:sz w:val="18"/>
              </w:rPr>
              <w:t>5,56</w:t>
            </w:r>
            <w:r>
              <w:rPr>
                <w:sz w:val="18"/>
                <w:u w:val="single"/>
              </w:rPr>
              <w:t>+</w:t>
            </w:r>
            <w:r>
              <w:rPr>
                <w:sz w:val="18"/>
              </w:rPr>
              <w:t>0,20</w:t>
            </w:r>
          </w:p>
        </w:tc>
        <w:tc>
          <w:tcPr>
            <w:tcW w:w="1047" w:type="dxa"/>
          </w:tcPr>
          <w:p w14:paraId="6076EB6F" w14:textId="77777777" w:rsidR="000A445B" w:rsidRDefault="00D80E28">
            <w:pPr>
              <w:pStyle w:val="TableParagraph"/>
              <w:spacing w:before="35"/>
              <w:ind w:right="153"/>
              <w:jc w:val="right"/>
              <w:rPr>
                <w:sz w:val="18"/>
              </w:rPr>
            </w:pPr>
            <w:r>
              <w:rPr>
                <w:sz w:val="18"/>
              </w:rPr>
              <w:t>5,58</w:t>
            </w:r>
            <w:r>
              <w:rPr>
                <w:sz w:val="18"/>
                <w:u w:val="single"/>
              </w:rPr>
              <w:t>+</w:t>
            </w:r>
            <w:r>
              <w:rPr>
                <w:sz w:val="18"/>
              </w:rPr>
              <w:t>0,22</w:t>
            </w:r>
          </w:p>
        </w:tc>
        <w:tc>
          <w:tcPr>
            <w:tcW w:w="1047" w:type="dxa"/>
          </w:tcPr>
          <w:p w14:paraId="4D32FBD5" w14:textId="77777777" w:rsidR="000A445B" w:rsidRDefault="00D80E28">
            <w:pPr>
              <w:pStyle w:val="TableParagraph"/>
              <w:spacing w:before="35"/>
              <w:ind w:left="86" w:right="87"/>
              <w:jc w:val="center"/>
              <w:rPr>
                <w:sz w:val="18"/>
              </w:rPr>
            </w:pPr>
            <w:r>
              <w:rPr>
                <w:sz w:val="18"/>
              </w:rPr>
              <w:t>5,29</w:t>
            </w:r>
            <w:r>
              <w:rPr>
                <w:sz w:val="18"/>
                <w:u w:val="single"/>
              </w:rPr>
              <w:t>+</w:t>
            </w:r>
            <w:r>
              <w:rPr>
                <w:sz w:val="18"/>
              </w:rPr>
              <w:t>0,20</w:t>
            </w:r>
          </w:p>
        </w:tc>
        <w:tc>
          <w:tcPr>
            <w:tcW w:w="1045" w:type="dxa"/>
          </w:tcPr>
          <w:p w14:paraId="37F3F38B" w14:textId="77777777" w:rsidR="000A445B" w:rsidRDefault="00D80E28">
            <w:pPr>
              <w:pStyle w:val="TableParagraph"/>
              <w:spacing w:before="35"/>
              <w:ind w:left="150"/>
              <w:rPr>
                <w:sz w:val="18"/>
              </w:rPr>
            </w:pPr>
            <w:r>
              <w:rPr>
                <w:sz w:val="18"/>
              </w:rPr>
              <w:t>5,03</w:t>
            </w:r>
            <w:r>
              <w:rPr>
                <w:sz w:val="18"/>
                <w:u w:val="single"/>
              </w:rPr>
              <w:t>+</w:t>
            </w:r>
            <w:r>
              <w:rPr>
                <w:sz w:val="18"/>
              </w:rPr>
              <w:t>0,38</w:t>
            </w:r>
          </w:p>
        </w:tc>
      </w:tr>
      <w:tr w:rsidR="000A445B" w14:paraId="70269186" w14:textId="77777777">
        <w:trPr>
          <w:trHeight w:val="300"/>
        </w:trPr>
        <w:tc>
          <w:tcPr>
            <w:tcW w:w="2710" w:type="dxa"/>
          </w:tcPr>
          <w:p w14:paraId="4CFAEBD3" w14:textId="77777777" w:rsidR="000A445B" w:rsidRDefault="00D80E28">
            <w:pPr>
              <w:pStyle w:val="TableParagraph"/>
              <w:spacing w:before="35"/>
              <w:ind w:left="107"/>
              <w:rPr>
                <w:sz w:val="18"/>
              </w:rPr>
            </w:pPr>
            <w:r>
              <w:rPr>
                <w:sz w:val="18"/>
              </w:rPr>
              <w:t>Asam Oleat (C18:1ω-9)</w:t>
            </w:r>
          </w:p>
        </w:tc>
        <w:tc>
          <w:tcPr>
            <w:tcW w:w="1046" w:type="dxa"/>
          </w:tcPr>
          <w:p w14:paraId="5135EEDE" w14:textId="77777777" w:rsidR="000A445B" w:rsidRDefault="00D80E28">
            <w:pPr>
              <w:pStyle w:val="TableParagraph"/>
              <w:spacing w:before="35"/>
              <w:ind w:left="5" w:right="6"/>
              <w:jc w:val="center"/>
              <w:rPr>
                <w:sz w:val="18"/>
              </w:rPr>
            </w:pPr>
            <w:r>
              <w:rPr>
                <w:sz w:val="18"/>
              </w:rPr>
              <w:t>28,79</w:t>
            </w:r>
            <w:r>
              <w:rPr>
                <w:sz w:val="18"/>
                <w:u w:val="single"/>
              </w:rPr>
              <w:t>+</w:t>
            </w:r>
            <w:r>
              <w:rPr>
                <w:sz w:val="18"/>
              </w:rPr>
              <w:t>0,52</w:t>
            </w:r>
          </w:p>
        </w:tc>
        <w:tc>
          <w:tcPr>
            <w:tcW w:w="1047" w:type="dxa"/>
          </w:tcPr>
          <w:p w14:paraId="1D19A619" w14:textId="77777777" w:rsidR="000A445B" w:rsidRDefault="00D80E28">
            <w:pPr>
              <w:pStyle w:val="TableParagraph"/>
              <w:spacing w:before="35"/>
              <w:ind w:left="86" w:right="86"/>
              <w:jc w:val="center"/>
              <w:rPr>
                <w:sz w:val="18"/>
              </w:rPr>
            </w:pPr>
            <w:r>
              <w:rPr>
                <w:sz w:val="18"/>
              </w:rPr>
              <w:t>27,98</w:t>
            </w:r>
            <w:r>
              <w:rPr>
                <w:sz w:val="18"/>
                <w:u w:val="single"/>
              </w:rPr>
              <w:t>+</w:t>
            </w:r>
            <w:r>
              <w:rPr>
                <w:sz w:val="18"/>
              </w:rPr>
              <w:t>1,88</w:t>
            </w:r>
          </w:p>
        </w:tc>
        <w:tc>
          <w:tcPr>
            <w:tcW w:w="1047" w:type="dxa"/>
          </w:tcPr>
          <w:p w14:paraId="7C05D2B0" w14:textId="77777777" w:rsidR="000A445B" w:rsidRDefault="00D80E28">
            <w:pPr>
              <w:pStyle w:val="TableParagraph"/>
              <w:spacing w:before="35"/>
              <w:ind w:left="86" w:right="87"/>
              <w:jc w:val="center"/>
              <w:rPr>
                <w:sz w:val="18"/>
              </w:rPr>
            </w:pPr>
            <w:r>
              <w:rPr>
                <w:sz w:val="18"/>
              </w:rPr>
              <w:t>26,29</w:t>
            </w:r>
            <w:r>
              <w:rPr>
                <w:sz w:val="18"/>
                <w:u w:val="single"/>
              </w:rPr>
              <w:t>+</w:t>
            </w:r>
            <w:r>
              <w:rPr>
                <w:sz w:val="18"/>
              </w:rPr>
              <w:t>2,37</w:t>
            </w:r>
          </w:p>
        </w:tc>
        <w:tc>
          <w:tcPr>
            <w:tcW w:w="1047" w:type="dxa"/>
          </w:tcPr>
          <w:p w14:paraId="0670A054" w14:textId="77777777" w:rsidR="000A445B" w:rsidRDefault="00D80E28">
            <w:pPr>
              <w:pStyle w:val="TableParagraph"/>
              <w:spacing w:before="35"/>
              <w:ind w:left="86" w:right="86"/>
              <w:jc w:val="center"/>
              <w:rPr>
                <w:sz w:val="18"/>
              </w:rPr>
            </w:pPr>
            <w:r>
              <w:rPr>
                <w:sz w:val="18"/>
              </w:rPr>
              <w:t>27,01</w:t>
            </w:r>
            <w:r>
              <w:rPr>
                <w:sz w:val="18"/>
                <w:u w:val="single"/>
              </w:rPr>
              <w:t>+</w:t>
            </w:r>
            <w:r>
              <w:rPr>
                <w:sz w:val="18"/>
              </w:rPr>
              <w:t>0,62</w:t>
            </w:r>
          </w:p>
        </w:tc>
        <w:tc>
          <w:tcPr>
            <w:tcW w:w="1046" w:type="dxa"/>
          </w:tcPr>
          <w:p w14:paraId="29C369B1" w14:textId="77777777" w:rsidR="000A445B" w:rsidRDefault="00D80E28">
            <w:pPr>
              <w:pStyle w:val="TableParagraph"/>
              <w:spacing w:before="35"/>
              <w:ind w:left="5" w:right="6"/>
              <w:jc w:val="center"/>
              <w:rPr>
                <w:sz w:val="18"/>
              </w:rPr>
            </w:pPr>
            <w:r>
              <w:rPr>
                <w:sz w:val="18"/>
              </w:rPr>
              <w:t>25,39</w:t>
            </w:r>
            <w:r>
              <w:rPr>
                <w:sz w:val="18"/>
                <w:u w:val="single"/>
              </w:rPr>
              <w:t>+</w:t>
            </w:r>
            <w:r>
              <w:rPr>
                <w:sz w:val="18"/>
              </w:rPr>
              <w:t>3,34</w:t>
            </w:r>
          </w:p>
        </w:tc>
        <w:tc>
          <w:tcPr>
            <w:tcW w:w="1046" w:type="dxa"/>
          </w:tcPr>
          <w:p w14:paraId="48BA8776" w14:textId="77777777" w:rsidR="000A445B" w:rsidRDefault="00D80E28">
            <w:pPr>
              <w:pStyle w:val="TableParagraph"/>
              <w:spacing w:before="35"/>
              <w:ind w:left="3" w:right="6"/>
              <w:jc w:val="center"/>
              <w:rPr>
                <w:sz w:val="18"/>
              </w:rPr>
            </w:pPr>
            <w:r>
              <w:rPr>
                <w:sz w:val="18"/>
              </w:rPr>
              <w:t>26,24</w:t>
            </w:r>
            <w:r>
              <w:rPr>
                <w:sz w:val="18"/>
                <w:u w:val="single"/>
              </w:rPr>
              <w:t>+</w:t>
            </w:r>
            <w:r>
              <w:rPr>
                <w:sz w:val="18"/>
              </w:rPr>
              <w:t>1,48</w:t>
            </w:r>
          </w:p>
        </w:tc>
        <w:tc>
          <w:tcPr>
            <w:tcW w:w="1047" w:type="dxa"/>
          </w:tcPr>
          <w:p w14:paraId="36EBA3BE" w14:textId="77777777" w:rsidR="000A445B" w:rsidRDefault="00D80E28">
            <w:pPr>
              <w:pStyle w:val="TableParagraph"/>
              <w:spacing w:before="35"/>
              <w:ind w:right="110"/>
              <w:jc w:val="right"/>
              <w:rPr>
                <w:sz w:val="18"/>
              </w:rPr>
            </w:pPr>
            <w:r>
              <w:rPr>
                <w:sz w:val="18"/>
              </w:rPr>
              <w:t>24,19</w:t>
            </w:r>
            <w:r>
              <w:rPr>
                <w:sz w:val="18"/>
                <w:u w:val="single"/>
              </w:rPr>
              <w:t>+</w:t>
            </w:r>
            <w:r>
              <w:rPr>
                <w:sz w:val="18"/>
              </w:rPr>
              <w:t>1,42</w:t>
            </w:r>
          </w:p>
        </w:tc>
        <w:tc>
          <w:tcPr>
            <w:tcW w:w="1047" w:type="dxa"/>
          </w:tcPr>
          <w:p w14:paraId="08F57CC1" w14:textId="77777777" w:rsidR="000A445B" w:rsidRDefault="00D80E28">
            <w:pPr>
              <w:pStyle w:val="TableParagraph"/>
              <w:spacing w:before="35"/>
              <w:ind w:left="84" w:right="88"/>
              <w:jc w:val="center"/>
              <w:rPr>
                <w:sz w:val="18"/>
              </w:rPr>
            </w:pPr>
            <w:r>
              <w:rPr>
                <w:sz w:val="18"/>
              </w:rPr>
              <w:t>23,46</w:t>
            </w:r>
            <w:r>
              <w:rPr>
                <w:sz w:val="18"/>
                <w:u w:val="single"/>
              </w:rPr>
              <w:t>+</w:t>
            </w:r>
            <w:r>
              <w:rPr>
                <w:sz w:val="18"/>
              </w:rPr>
              <w:t>1,61</w:t>
            </w:r>
          </w:p>
        </w:tc>
        <w:tc>
          <w:tcPr>
            <w:tcW w:w="1045" w:type="dxa"/>
          </w:tcPr>
          <w:p w14:paraId="4CBFAB97" w14:textId="77777777" w:rsidR="000A445B" w:rsidRDefault="00D80E28">
            <w:pPr>
              <w:pStyle w:val="TableParagraph"/>
              <w:spacing w:before="35"/>
              <w:ind w:left="105"/>
              <w:rPr>
                <w:sz w:val="18"/>
              </w:rPr>
            </w:pPr>
            <w:r>
              <w:rPr>
                <w:sz w:val="18"/>
              </w:rPr>
              <w:t>23,76</w:t>
            </w:r>
            <w:r>
              <w:rPr>
                <w:sz w:val="18"/>
                <w:u w:val="single"/>
              </w:rPr>
              <w:t>+</w:t>
            </w:r>
            <w:r>
              <w:rPr>
                <w:sz w:val="18"/>
              </w:rPr>
              <w:t>0,81</w:t>
            </w:r>
          </w:p>
        </w:tc>
      </w:tr>
      <w:tr w:rsidR="000A445B" w14:paraId="0C250CF9" w14:textId="77777777">
        <w:trPr>
          <w:trHeight w:val="300"/>
        </w:trPr>
        <w:tc>
          <w:tcPr>
            <w:tcW w:w="2710" w:type="dxa"/>
          </w:tcPr>
          <w:p w14:paraId="12A9C16F" w14:textId="77777777" w:rsidR="000A445B" w:rsidRDefault="00D80E28">
            <w:pPr>
              <w:pStyle w:val="TableParagraph"/>
              <w:spacing w:before="35"/>
              <w:ind w:left="107"/>
              <w:rPr>
                <w:sz w:val="18"/>
              </w:rPr>
            </w:pPr>
            <w:r>
              <w:rPr>
                <w:sz w:val="18"/>
              </w:rPr>
              <w:t>Jumlah MUFA</w:t>
            </w:r>
          </w:p>
        </w:tc>
        <w:tc>
          <w:tcPr>
            <w:tcW w:w="1046" w:type="dxa"/>
          </w:tcPr>
          <w:p w14:paraId="156E8DA1" w14:textId="77777777" w:rsidR="000A445B" w:rsidRDefault="00D80E28">
            <w:pPr>
              <w:pStyle w:val="TableParagraph"/>
              <w:spacing w:before="35"/>
              <w:ind w:left="5" w:right="6"/>
              <w:jc w:val="center"/>
              <w:rPr>
                <w:sz w:val="18"/>
              </w:rPr>
            </w:pPr>
            <w:r>
              <w:rPr>
                <w:sz w:val="18"/>
              </w:rPr>
              <w:t>33,77</w:t>
            </w:r>
            <w:r>
              <w:rPr>
                <w:sz w:val="18"/>
                <w:u w:val="single"/>
              </w:rPr>
              <w:t>+</w:t>
            </w:r>
            <w:r>
              <w:rPr>
                <w:sz w:val="18"/>
              </w:rPr>
              <w:t>0,69</w:t>
            </w:r>
          </w:p>
        </w:tc>
        <w:tc>
          <w:tcPr>
            <w:tcW w:w="1047" w:type="dxa"/>
          </w:tcPr>
          <w:p w14:paraId="4D3C05D8" w14:textId="77777777" w:rsidR="000A445B" w:rsidRDefault="00D80E28">
            <w:pPr>
              <w:pStyle w:val="TableParagraph"/>
              <w:spacing w:before="35"/>
              <w:ind w:left="86" w:right="86"/>
              <w:jc w:val="center"/>
              <w:rPr>
                <w:sz w:val="18"/>
              </w:rPr>
            </w:pPr>
            <w:r>
              <w:rPr>
                <w:sz w:val="18"/>
              </w:rPr>
              <w:t>33,47</w:t>
            </w:r>
            <w:r>
              <w:rPr>
                <w:sz w:val="18"/>
                <w:u w:val="single"/>
              </w:rPr>
              <w:t>+</w:t>
            </w:r>
            <w:r>
              <w:rPr>
                <w:sz w:val="18"/>
              </w:rPr>
              <w:t>1,62</w:t>
            </w:r>
          </w:p>
        </w:tc>
        <w:tc>
          <w:tcPr>
            <w:tcW w:w="1047" w:type="dxa"/>
          </w:tcPr>
          <w:p w14:paraId="12B91DB1" w14:textId="77777777" w:rsidR="000A445B" w:rsidRDefault="00D80E28">
            <w:pPr>
              <w:pStyle w:val="TableParagraph"/>
              <w:spacing w:before="35"/>
              <w:ind w:left="86" w:right="87"/>
              <w:jc w:val="center"/>
              <w:rPr>
                <w:sz w:val="18"/>
              </w:rPr>
            </w:pPr>
            <w:r>
              <w:rPr>
                <w:sz w:val="18"/>
              </w:rPr>
              <w:t>31,60</w:t>
            </w:r>
            <w:r>
              <w:rPr>
                <w:sz w:val="18"/>
                <w:u w:val="single"/>
              </w:rPr>
              <w:t>+</w:t>
            </w:r>
            <w:r>
              <w:rPr>
                <w:sz w:val="18"/>
              </w:rPr>
              <w:t>2,39</w:t>
            </w:r>
          </w:p>
        </w:tc>
        <w:tc>
          <w:tcPr>
            <w:tcW w:w="1047" w:type="dxa"/>
          </w:tcPr>
          <w:p w14:paraId="62B4CA31" w14:textId="77777777" w:rsidR="000A445B" w:rsidRDefault="00D80E28">
            <w:pPr>
              <w:pStyle w:val="TableParagraph"/>
              <w:spacing w:before="35"/>
              <w:ind w:left="86" w:right="86"/>
              <w:jc w:val="center"/>
              <w:rPr>
                <w:sz w:val="18"/>
              </w:rPr>
            </w:pPr>
            <w:r>
              <w:rPr>
                <w:sz w:val="18"/>
              </w:rPr>
              <w:t>32,41</w:t>
            </w:r>
            <w:r>
              <w:rPr>
                <w:sz w:val="18"/>
                <w:u w:val="single"/>
              </w:rPr>
              <w:t>+</w:t>
            </w:r>
            <w:r>
              <w:rPr>
                <w:sz w:val="18"/>
              </w:rPr>
              <w:t>0,76</w:t>
            </w:r>
          </w:p>
        </w:tc>
        <w:tc>
          <w:tcPr>
            <w:tcW w:w="1046" w:type="dxa"/>
          </w:tcPr>
          <w:p w14:paraId="4CBDB129" w14:textId="77777777" w:rsidR="000A445B" w:rsidRDefault="00D80E28">
            <w:pPr>
              <w:pStyle w:val="TableParagraph"/>
              <w:spacing w:before="35"/>
              <w:ind w:left="5" w:right="6"/>
              <w:jc w:val="center"/>
              <w:rPr>
                <w:sz w:val="18"/>
              </w:rPr>
            </w:pPr>
            <w:r>
              <w:rPr>
                <w:sz w:val="18"/>
              </w:rPr>
              <w:t>30,52</w:t>
            </w:r>
            <w:r>
              <w:rPr>
                <w:sz w:val="18"/>
                <w:u w:val="single"/>
              </w:rPr>
              <w:t>+</w:t>
            </w:r>
            <w:r>
              <w:rPr>
                <w:sz w:val="18"/>
              </w:rPr>
              <w:t>3,50</w:t>
            </w:r>
          </w:p>
        </w:tc>
        <w:tc>
          <w:tcPr>
            <w:tcW w:w="1046" w:type="dxa"/>
          </w:tcPr>
          <w:p w14:paraId="2442594C" w14:textId="77777777" w:rsidR="000A445B" w:rsidRDefault="00D80E28">
            <w:pPr>
              <w:pStyle w:val="TableParagraph"/>
              <w:spacing w:before="35"/>
              <w:ind w:left="3" w:right="6"/>
              <w:jc w:val="center"/>
              <w:rPr>
                <w:sz w:val="18"/>
              </w:rPr>
            </w:pPr>
            <w:r>
              <w:rPr>
                <w:sz w:val="18"/>
              </w:rPr>
              <w:t>31,80</w:t>
            </w:r>
            <w:r>
              <w:rPr>
                <w:sz w:val="18"/>
                <w:u w:val="single"/>
              </w:rPr>
              <w:t>+</w:t>
            </w:r>
            <w:r>
              <w:rPr>
                <w:sz w:val="18"/>
              </w:rPr>
              <w:t>1,28</w:t>
            </w:r>
          </w:p>
        </w:tc>
        <w:tc>
          <w:tcPr>
            <w:tcW w:w="1047" w:type="dxa"/>
          </w:tcPr>
          <w:p w14:paraId="20688590" w14:textId="77777777" w:rsidR="000A445B" w:rsidRDefault="00D80E28">
            <w:pPr>
              <w:pStyle w:val="TableParagraph"/>
              <w:spacing w:before="35"/>
              <w:ind w:right="110"/>
              <w:jc w:val="right"/>
              <w:rPr>
                <w:sz w:val="18"/>
              </w:rPr>
            </w:pPr>
            <w:r>
              <w:rPr>
                <w:sz w:val="18"/>
              </w:rPr>
              <w:t>29,77</w:t>
            </w:r>
            <w:r>
              <w:rPr>
                <w:sz w:val="18"/>
                <w:u w:val="single"/>
              </w:rPr>
              <w:t>+</w:t>
            </w:r>
            <w:r>
              <w:rPr>
                <w:sz w:val="18"/>
              </w:rPr>
              <w:t>1,63</w:t>
            </w:r>
          </w:p>
        </w:tc>
        <w:tc>
          <w:tcPr>
            <w:tcW w:w="1047" w:type="dxa"/>
          </w:tcPr>
          <w:p w14:paraId="64D8ADB1" w14:textId="77777777" w:rsidR="000A445B" w:rsidRDefault="00D80E28">
            <w:pPr>
              <w:pStyle w:val="TableParagraph"/>
              <w:spacing w:before="35"/>
              <w:ind w:left="84" w:right="88"/>
              <w:jc w:val="center"/>
              <w:rPr>
                <w:sz w:val="18"/>
              </w:rPr>
            </w:pPr>
            <w:r>
              <w:rPr>
                <w:sz w:val="18"/>
              </w:rPr>
              <w:t>28,75</w:t>
            </w:r>
            <w:r>
              <w:rPr>
                <w:sz w:val="18"/>
                <w:u w:val="single"/>
              </w:rPr>
              <w:t>+</w:t>
            </w:r>
            <w:r>
              <w:rPr>
                <w:sz w:val="18"/>
              </w:rPr>
              <w:t>1,41</w:t>
            </w:r>
          </w:p>
        </w:tc>
        <w:tc>
          <w:tcPr>
            <w:tcW w:w="1045" w:type="dxa"/>
          </w:tcPr>
          <w:p w14:paraId="678C4AF8" w14:textId="77777777" w:rsidR="000A445B" w:rsidRDefault="00D80E28">
            <w:pPr>
              <w:pStyle w:val="TableParagraph"/>
              <w:spacing w:before="35"/>
              <w:ind w:left="105"/>
              <w:rPr>
                <w:sz w:val="18"/>
              </w:rPr>
            </w:pPr>
            <w:r>
              <w:rPr>
                <w:sz w:val="18"/>
              </w:rPr>
              <w:t>28,79</w:t>
            </w:r>
            <w:r>
              <w:rPr>
                <w:sz w:val="18"/>
                <w:u w:val="single"/>
              </w:rPr>
              <w:t>+</w:t>
            </w:r>
            <w:r>
              <w:rPr>
                <w:sz w:val="18"/>
              </w:rPr>
              <w:t>0,53</w:t>
            </w:r>
          </w:p>
        </w:tc>
      </w:tr>
      <w:tr w:rsidR="000A445B" w14:paraId="1102DD1A" w14:textId="77777777">
        <w:trPr>
          <w:trHeight w:val="300"/>
        </w:trPr>
        <w:tc>
          <w:tcPr>
            <w:tcW w:w="2710" w:type="dxa"/>
          </w:tcPr>
          <w:p w14:paraId="046F701F" w14:textId="77777777" w:rsidR="000A445B" w:rsidRDefault="00D80E28">
            <w:pPr>
              <w:pStyle w:val="TableParagraph"/>
              <w:spacing w:before="35"/>
              <w:ind w:left="107"/>
              <w:rPr>
                <w:sz w:val="18"/>
              </w:rPr>
            </w:pPr>
            <w:r>
              <w:rPr>
                <w:sz w:val="18"/>
              </w:rPr>
              <w:t>Asam Linoleat (C18 : 2ω-6)</w:t>
            </w:r>
          </w:p>
        </w:tc>
        <w:tc>
          <w:tcPr>
            <w:tcW w:w="1046" w:type="dxa"/>
          </w:tcPr>
          <w:p w14:paraId="422D0990" w14:textId="77777777" w:rsidR="000A445B" w:rsidRDefault="00D80E28">
            <w:pPr>
              <w:pStyle w:val="TableParagraph"/>
              <w:spacing w:before="35"/>
              <w:ind w:left="5" w:right="4"/>
              <w:jc w:val="center"/>
              <w:rPr>
                <w:sz w:val="18"/>
              </w:rPr>
            </w:pPr>
            <w:r>
              <w:rPr>
                <w:sz w:val="18"/>
              </w:rPr>
              <w:t>2,56</w:t>
            </w:r>
            <w:r>
              <w:rPr>
                <w:sz w:val="18"/>
                <w:u w:val="single"/>
              </w:rPr>
              <w:t>+</w:t>
            </w:r>
            <w:r>
              <w:rPr>
                <w:sz w:val="18"/>
              </w:rPr>
              <w:t>0,07</w:t>
            </w:r>
          </w:p>
        </w:tc>
        <w:tc>
          <w:tcPr>
            <w:tcW w:w="1047" w:type="dxa"/>
          </w:tcPr>
          <w:p w14:paraId="54D4AAE9" w14:textId="77777777" w:rsidR="000A445B" w:rsidRDefault="00D80E28">
            <w:pPr>
              <w:pStyle w:val="TableParagraph"/>
              <w:spacing w:before="35"/>
              <w:ind w:left="86" w:right="84"/>
              <w:jc w:val="center"/>
              <w:rPr>
                <w:sz w:val="18"/>
              </w:rPr>
            </w:pPr>
            <w:r>
              <w:rPr>
                <w:sz w:val="18"/>
              </w:rPr>
              <w:t>3,49</w:t>
            </w:r>
            <w:r>
              <w:rPr>
                <w:sz w:val="18"/>
                <w:u w:val="single"/>
              </w:rPr>
              <w:t>+</w:t>
            </w:r>
            <w:r>
              <w:rPr>
                <w:sz w:val="18"/>
              </w:rPr>
              <w:t>0,56</w:t>
            </w:r>
          </w:p>
        </w:tc>
        <w:tc>
          <w:tcPr>
            <w:tcW w:w="1047" w:type="dxa"/>
          </w:tcPr>
          <w:p w14:paraId="7DAD7F10" w14:textId="77777777" w:rsidR="000A445B" w:rsidRDefault="00D80E28">
            <w:pPr>
              <w:pStyle w:val="TableParagraph"/>
              <w:spacing w:before="35"/>
              <w:ind w:left="86" w:right="85"/>
              <w:jc w:val="center"/>
              <w:rPr>
                <w:sz w:val="18"/>
              </w:rPr>
            </w:pPr>
            <w:r>
              <w:rPr>
                <w:sz w:val="18"/>
              </w:rPr>
              <w:t>3,60</w:t>
            </w:r>
            <w:r>
              <w:rPr>
                <w:sz w:val="18"/>
                <w:u w:val="single"/>
              </w:rPr>
              <w:t>+</w:t>
            </w:r>
            <w:r>
              <w:rPr>
                <w:sz w:val="18"/>
              </w:rPr>
              <w:t>0,13</w:t>
            </w:r>
          </w:p>
        </w:tc>
        <w:tc>
          <w:tcPr>
            <w:tcW w:w="1047" w:type="dxa"/>
          </w:tcPr>
          <w:p w14:paraId="03F08187" w14:textId="77777777" w:rsidR="000A445B" w:rsidRDefault="00D80E28">
            <w:pPr>
              <w:pStyle w:val="TableParagraph"/>
              <w:spacing w:before="35"/>
              <w:ind w:left="86" w:right="86"/>
              <w:jc w:val="center"/>
              <w:rPr>
                <w:sz w:val="18"/>
              </w:rPr>
            </w:pPr>
            <w:r>
              <w:rPr>
                <w:sz w:val="18"/>
              </w:rPr>
              <w:t>3,84</w:t>
            </w:r>
            <w:r>
              <w:rPr>
                <w:sz w:val="18"/>
                <w:u w:val="single"/>
              </w:rPr>
              <w:t>+</w:t>
            </w:r>
            <w:r>
              <w:rPr>
                <w:sz w:val="18"/>
              </w:rPr>
              <w:t>0,61</w:t>
            </w:r>
          </w:p>
        </w:tc>
        <w:tc>
          <w:tcPr>
            <w:tcW w:w="1046" w:type="dxa"/>
          </w:tcPr>
          <w:p w14:paraId="3CA5BD22" w14:textId="77777777" w:rsidR="000A445B" w:rsidRDefault="00D80E28">
            <w:pPr>
              <w:pStyle w:val="TableParagraph"/>
              <w:spacing w:before="35"/>
              <w:ind w:left="5" w:right="5"/>
              <w:jc w:val="center"/>
              <w:rPr>
                <w:sz w:val="18"/>
              </w:rPr>
            </w:pPr>
            <w:r>
              <w:rPr>
                <w:sz w:val="18"/>
              </w:rPr>
              <w:t>4,38</w:t>
            </w:r>
            <w:r>
              <w:rPr>
                <w:sz w:val="18"/>
                <w:u w:val="single"/>
              </w:rPr>
              <w:t>+</w:t>
            </w:r>
            <w:r>
              <w:rPr>
                <w:sz w:val="18"/>
              </w:rPr>
              <w:t>0,43</w:t>
            </w:r>
          </w:p>
        </w:tc>
        <w:tc>
          <w:tcPr>
            <w:tcW w:w="1046" w:type="dxa"/>
          </w:tcPr>
          <w:p w14:paraId="3D5597D2" w14:textId="77777777" w:rsidR="000A445B" w:rsidRDefault="00D80E28">
            <w:pPr>
              <w:pStyle w:val="TableParagraph"/>
              <w:spacing w:before="35"/>
              <w:ind w:left="5" w:right="6"/>
              <w:jc w:val="center"/>
              <w:rPr>
                <w:sz w:val="18"/>
              </w:rPr>
            </w:pPr>
            <w:r>
              <w:rPr>
                <w:sz w:val="18"/>
              </w:rPr>
              <w:t>3,37</w:t>
            </w:r>
            <w:r>
              <w:rPr>
                <w:sz w:val="18"/>
                <w:u w:val="single"/>
              </w:rPr>
              <w:t>+</w:t>
            </w:r>
            <w:r>
              <w:rPr>
                <w:sz w:val="18"/>
              </w:rPr>
              <w:t>0,45</w:t>
            </w:r>
          </w:p>
        </w:tc>
        <w:tc>
          <w:tcPr>
            <w:tcW w:w="1047" w:type="dxa"/>
          </w:tcPr>
          <w:p w14:paraId="17AE1E4C" w14:textId="77777777" w:rsidR="000A445B" w:rsidRDefault="00D80E28">
            <w:pPr>
              <w:pStyle w:val="TableParagraph"/>
              <w:spacing w:before="35"/>
              <w:ind w:right="153"/>
              <w:jc w:val="right"/>
              <w:rPr>
                <w:sz w:val="18"/>
              </w:rPr>
            </w:pPr>
            <w:r>
              <w:rPr>
                <w:sz w:val="18"/>
              </w:rPr>
              <w:t>4,32</w:t>
            </w:r>
            <w:r>
              <w:rPr>
                <w:sz w:val="18"/>
                <w:u w:val="single"/>
              </w:rPr>
              <w:t>+</w:t>
            </w:r>
            <w:r>
              <w:rPr>
                <w:sz w:val="18"/>
              </w:rPr>
              <w:t>0,32</w:t>
            </w:r>
          </w:p>
        </w:tc>
        <w:tc>
          <w:tcPr>
            <w:tcW w:w="1047" w:type="dxa"/>
          </w:tcPr>
          <w:p w14:paraId="0DCCF645" w14:textId="77777777" w:rsidR="000A445B" w:rsidRDefault="00D80E28">
            <w:pPr>
              <w:pStyle w:val="TableParagraph"/>
              <w:spacing w:before="35"/>
              <w:ind w:left="86" w:right="87"/>
              <w:jc w:val="center"/>
              <w:rPr>
                <w:sz w:val="18"/>
              </w:rPr>
            </w:pPr>
            <w:r>
              <w:rPr>
                <w:sz w:val="18"/>
              </w:rPr>
              <w:t>4,69</w:t>
            </w:r>
            <w:r>
              <w:rPr>
                <w:sz w:val="18"/>
                <w:u w:val="single"/>
              </w:rPr>
              <w:t>+</w:t>
            </w:r>
            <w:r>
              <w:rPr>
                <w:sz w:val="18"/>
              </w:rPr>
              <w:t>0,03</w:t>
            </w:r>
          </w:p>
        </w:tc>
        <w:tc>
          <w:tcPr>
            <w:tcW w:w="1045" w:type="dxa"/>
          </w:tcPr>
          <w:p w14:paraId="0B107270" w14:textId="77777777" w:rsidR="000A445B" w:rsidRDefault="00D80E28">
            <w:pPr>
              <w:pStyle w:val="TableParagraph"/>
              <w:spacing w:before="35"/>
              <w:ind w:left="150"/>
              <w:rPr>
                <w:sz w:val="18"/>
              </w:rPr>
            </w:pPr>
            <w:r>
              <w:rPr>
                <w:sz w:val="18"/>
              </w:rPr>
              <w:t>4,91</w:t>
            </w:r>
            <w:r>
              <w:rPr>
                <w:sz w:val="18"/>
                <w:u w:val="single"/>
              </w:rPr>
              <w:t>+</w:t>
            </w:r>
            <w:r>
              <w:rPr>
                <w:sz w:val="18"/>
              </w:rPr>
              <w:t>0,04</w:t>
            </w:r>
          </w:p>
        </w:tc>
      </w:tr>
      <w:tr w:rsidR="000A445B" w14:paraId="3A9FB9D0" w14:textId="77777777">
        <w:trPr>
          <w:trHeight w:val="299"/>
        </w:trPr>
        <w:tc>
          <w:tcPr>
            <w:tcW w:w="2710" w:type="dxa"/>
          </w:tcPr>
          <w:p w14:paraId="35E8DA94" w14:textId="77777777" w:rsidR="000A445B" w:rsidRDefault="00D80E28">
            <w:pPr>
              <w:pStyle w:val="TableParagraph"/>
              <w:spacing w:before="35"/>
              <w:ind w:left="107"/>
              <w:rPr>
                <w:sz w:val="18"/>
              </w:rPr>
            </w:pPr>
            <w:r>
              <w:rPr>
                <w:sz w:val="18"/>
              </w:rPr>
              <w:t>Asam Linolenat (C18 : 3ω-3)</w:t>
            </w:r>
          </w:p>
        </w:tc>
        <w:tc>
          <w:tcPr>
            <w:tcW w:w="1046" w:type="dxa"/>
          </w:tcPr>
          <w:p w14:paraId="41163915" w14:textId="77777777" w:rsidR="000A445B" w:rsidRDefault="00D80E28">
            <w:pPr>
              <w:pStyle w:val="TableParagraph"/>
              <w:spacing w:before="35"/>
              <w:ind w:left="5" w:right="4"/>
              <w:jc w:val="center"/>
              <w:rPr>
                <w:sz w:val="18"/>
              </w:rPr>
            </w:pPr>
            <w:r>
              <w:rPr>
                <w:sz w:val="18"/>
              </w:rPr>
              <w:t>1,12</w:t>
            </w:r>
            <w:r>
              <w:rPr>
                <w:sz w:val="18"/>
                <w:u w:val="single"/>
              </w:rPr>
              <w:t>+</w:t>
            </w:r>
            <w:r>
              <w:rPr>
                <w:sz w:val="18"/>
              </w:rPr>
              <w:t>0,07</w:t>
            </w:r>
          </w:p>
        </w:tc>
        <w:tc>
          <w:tcPr>
            <w:tcW w:w="1047" w:type="dxa"/>
          </w:tcPr>
          <w:p w14:paraId="0C98A1E4" w14:textId="77777777" w:rsidR="000A445B" w:rsidRDefault="00D80E28">
            <w:pPr>
              <w:pStyle w:val="TableParagraph"/>
              <w:spacing w:before="35"/>
              <w:ind w:left="86" w:right="84"/>
              <w:jc w:val="center"/>
              <w:rPr>
                <w:sz w:val="18"/>
              </w:rPr>
            </w:pPr>
            <w:r>
              <w:rPr>
                <w:sz w:val="18"/>
              </w:rPr>
              <w:t>1,21</w:t>
            </w:r>
            <w:r>
              <w:rPr>
                <w:sz w:val="18"/>
                <w:u w:val="single"/>
              </w:rPr>
              <w:t>+</w:t>
            </w:r>
            <w:r>
              <w:rPr>
                <w:sz w:val="18"/>
              </w:rPr>
              <w:t>0,44</w:t>
            </w:r>
          </w:p>
        </w:tc>
        <w:tc>
          <w:tcPr>
            <w:tcW w:w="1047" w:type="dxa"/>
          </w:tcPr>
          <w:p w14:paraId="56875156" w14:textId="77777777" w:rsidR="000A445B" w:rsidRDefault="00D80E28">
            <w:pPr>
              <w:pStyle w:val="TableParagraph"/>
              <w:spacing w:before="35"/>
              <w:ind w:left="86" w:right="85"/>
              <w:jc w:val="center"/>
              <w:rPr>
                <w:sz w:val="18"/>
              </w:rPr>
            </w:pPr>
            <w:r>
              <w:rPr>
                <w:sz w:val="18"/>
              </w:rPr>
              <w:t>1,05</w:t>
            </w:r>
            <w:r>
              <w:rPr>
                <w:sz w:val="18"/>
                <w:u w:val="single"/>
              </w:rPr>
              <w:t>+</w:t>
            </w:r>
            <w:r>
              <w:rPr>
                <w:sz w:val="18"/>
              </w:rPr>
              <w:t>0,53</w:t>
            </w:r>
          </w:p>
        </w:tc>
        <w:tc>
          <w:tcPr>
            <w:tcW w:w="1047" w:type="dxa"/>
          </w:tcPr>
          <w:p w14:paraId="20484236" w14:textId="77777777" w:rsidR="000A445B" w:rsidRDefault="00D80E28">
            <w:pPr>
              <w:pStyle w:val="TableParagraph"/>
              <w:spacing w:before="35"/>
              <w:ind w:left="86" w:right="86"/>
              <w:jc w:val="center"/>
              <w:rPr>
                <w:sz w:val="18"/>
              </w:rPr>
            </w:pPr>
            <w:r>
              <w:rPr>
                <w:sz w:val="18"/>
              </w:rPr>
              <w:t>0,96</w:t>
            </w:r>
            <w:r>
              <w:rPr>
                <w:sz w:val="18"/>
                <w:u w:val="single"/>
              </w:rPr>
              <w:t>+</w:t>
            </w:r>
            <w:r>
              <w:rPr>
                <w:sz w:val="18"/>
              </w:rPr>
              <w:t>0,55</w:t>
            </w:r>
          </w:p>
        </w:tc>
        <w:tc>
          <w:tcPr>
            <w:tcW w:w="1046" w:type="dxa"/>
          </w:tcPr>
          <w:p w14:paraId="0F20CFA9" w14:textId="77777777" w:rsidR="000A445B" w:rsidRDefault="00D80E28">
            <w:pPr>
              <w:pStyle w:val="TableParagraph"/>
              <w:spacing w:before="35"/>
              <w:ind w:left="5" w:right="5"/>
              <w:jc w:val="center"/>
              <w:rPr>
                <w:sz w:val="18"/>
              </w:rPr>
            </w:pPr>
            <w:r>
              <w:rPr>
                <w:sz w:val="18"/>
              </w:rPr>
              <w:t>0,86</w:t>
            </w:r>
            <w:r>
              <w:rPr>
                <w:sz w:val="18"/>
                <w:u w:val="single"/>
              </w:rPr>
              <w:t>+</w:t>
            </w:r>
            <w:r>
              <w:rPr>
                <w:sz w:val="18"/>
              </w:rPr>
              <w:t>0,49</w:t>
            </w:r>
          </w:p>
        </w:tc>
        <w:tc>
          <w:tcPr>
            <w:tcW w:w="1046" w:type="dxa"/>
          </w:tcPr>
          <w:p w14:paraId="78CB4927" w14:textId="77777777" w:rsidR="000A445B" w:rsidRDefault="00D80E28">
            <w:pPr>
              <w:pStyle w:val="TableParagraph"/>
              <w:spacing w:before="35"/>
              <w:ind w:left="5" w:right="6"/>
              <w:jc w:val="center"/>
              <w:rPr>
                <w:sz w:val="18"/>
              </w:rPr>
            </w:pPr>
            <w:r>
              <w:rPr>
                <w:sz w:val="18"/>
              </w:rPr>
              <w:t>1,49</w:t>
            </w:r>
            <w:r>
              <w:rPr>
                <w:sz w:val="18"/>
                <w:u w:val="single"/>
              </w:rPr>
              <w:t>+</w:t>
            </w:r>
            <w:r>
              <w:rPr>
                <w:sz w:val="18"/>
              </w:rPr>
              <w:t>0,16</w:t>
            </w:r>
          </w:p>
        </w:tc>
        <w:tc>
          <w:tcPr>
            <w:tcW w:w="1047" w:type="dxa"/>
          </w:tcPr>
          <w:p w14:paraId="29C2574E" w14:textId="77777777" w:rsidR="000A445B" w:rsidRDefault="00D80E28">
            <w:pPr>
              <w:pStyle w:val="TableParagraph"/>
              <w:spacing w:before="35"/>
              <w:ind w:right="153"/>
              <w:jc w:val="right"/>
              <w:rPr>
                <w:sz w:val="18"/>
              </w:rPr>
            </w:pPr>
            <w:r>
              <w:rPr>
                <w:sz w:val="18"/>
              </w:rPr>
              <w:t>1,08</w:t>
            </w:r>
            <w:r>
              <w:rPr>
                <w:sz w:val="18"/>
                <w:u w:val="single"/>
              </w:rPr>
              <w:t>+</w:t>
            </w:r>
            <w:r>
              <w:rPr>
                <w:sz w:val="18"/>
              </w:rPr>
              <w:t>0,23</w:t>
            </w:r>
          </w:p>
        </w:tc>
        <w:tc>
          <w:tcPr>
            <w:tcW w:w="1047" w:type="dxa"/>
          </w:tcPr>
          <w:p w14:paraId="1F9C01D0" w14:textId="77777777" w:rsidR="000A445B" w:rsidRDefault="00D80E28">
            <w:pPr>
              <w:pStyle w:val="TableParagraph"/>
              <w:spacing w:before="35"/>
              <w:ind w:left="86" w:right="87"/>
              <w:jc w:val="center"/>
              <w:rPr>
                <w:sz w:val="18"/>
              </w:rPr>
            </w:pPr>
            <w:r>
              <w:rPr>
                <w:sz w:val="18"/>
              </w:rPr>
              <w:t>0,89</w:t>
            </w:r>
            <w:r>
              <w:rPr>
                <w:sz w:val="18"/>
                <w:u w:val="single"/>
              </w:rPr>
              <w:t>+</w:t>
            </w:r>
            <w:r>
              <w:rPr>
                <w:sz w:val="18"/>
              </w:rPr>
              <w:t>0,01</w:t>
            </w:r>
          </w:p>
        </w:tc>
        <w:tc>
          <w:tcPr>
            <w:tcW w:w="1045" w:type="dxa"/>
          </w:tcPr>
          <w:p w14:paraId="3EFE3E10" w14:textId="77777777" w:rsidR="000A445B" w:rsidRDefault="00D80E28">
            <w:pPr>
              <w:pStyle w:val="TableParagraph"/>
              <w:spacing w:before="35"/>
              <w:ind w:left="150"/>
              <w:rPr>
                <w:sz w:val="18"/>
              </w:rPr>
            </w:pPr>
            <w:r>
              <w:rPr>
                <w:sz w:val="18"/>
              </w:rPr>
              <w:t>0,90</w:t>
            </w:r>
            <w:r>
              <w:rPr>
                <w:sz w:val="18"/>
                <w:u w:val="single"/>
              </w:rPr>
              <w:t>+</w:t>
            </w:r>
            <w:r>
              <w:rPr>
                <w:sz w:val="18"/>
              </w:rPr>
              <w:t>0,01</w:t>
            </w:r>
          </w:p>
        </w:tc>
      </w:tr>
      <w:tr w:rsidR="000A445B" w14:paraId="5A81DFD6" w14:textId="77777777">
        <w:trPr>
          <w:trHeight w:val="258"/>
        </w:trPr>
        <w:tc>
          <w:tcPr>
            <w:tcW w:w="2710" w:type="dxa"/>
          </w:tcPr>
          <w:p w14:paraId="1CA83DC7" w14:textId="77777777" w:rsidR="000A445B" w:rsidRDefault="00D80E28">
            <w:pPr>
              <w:pStyle w:val="TableParagraph"/>
              <w:spacing w:before="34" w:line="204" w:lineRule="exact"/>
              <w:ind w:left="107"/>
              <w:rPr>
                <w:sz w:val="18"/>
              </w:rPr>
            </w:pPr>
            <w:r>
              <w:rPr>
                <w:sz w:val="18"/>
              </w:rPr>
              <w:t>EPA (C20 : 5ω-3)</w:t>
            </w:r>
          </w:p>
        </w:tc>
        <w:tc>
          <w:tcPr>
            <w:tcW w:w="1046" w:type="dxa"/>
          </w:tcPr>
          <w:p w14:paraId="7D56AD44" w14:textId="77777777" w:rsidR="000A445B" w:rsidRDefault="00D80E28">
            <w:pPr>
              <w:pStyle w:val="TableParagraph"/>
              <w:spacing w:before="34" w:line="204" w:lineRule="exact"/>
              <w:ind w:left="5" w:right="4"/>
              <w:jc w:val="center"/>
              <w:rPr>
                <w:sz w:val="18"/>
              </w:rPr>
            </w:pPr>
            <w:r>
              <w:rPr>
                <w:sz w:val="18"/>
              </w:rPr>
              <w:t>1,99</w:t>
            </w:r>
            <w:r>
              <w:rPr>
                <w:sz w:val="18"/>
                <w:u w:val="single"/>
              </w:rPr>
              <w:t>+</w:t>
            </w:r>
            <w:r>
              <w:rPr>
                <w:sz w:val="18"/>
              </w:rPr>
              <w:t>0,15</w:t>
            </w:r>
          </w:p>
        </w:tc>
        <w:tc>
          <w:tcPr>
            <w:tcW w:w="1047" w:type="dxa"/>
          </w:tcPr>
          <w:p w14:paraId="01420FD4" w14:textId="77777777" w:rsidR="000A445B" w:rsidRDefault="00D80E28">
            <w:pPr>
              <w:pStyle w:val="TableParagraph"/>
              <w:spacing w:before="34" w:line="204" w:lineRule="exact"/>
              <w:ind w:left="86" w:right="84"/>
              <w:jc w:val="center"/>
              <w:rPr>
                <w:sz w:val="18"/>
              </w:rPr>
            </w:pPr>
            <w:r>
              <w:rPr>
                <w:sz w:val="18"/>
              </w:rPr>
              <w:t>1,23</w:t>
            </w:r>
            <w:r>
              <w:rPr>
                <w:sz w:val="18"/>
                <w:u w:val="single"/>
              </w:rPr>
              <w:t>+</w:t>
            </w:r>
            <w:r>
              <w:rPr>
                <w:sz w:val="18"/>
              </w:rPr>
              <w:t>0,23</w:t>
            </w:r>
          </w:p>
        </w:tc>
        <w:tc>
          <w:tcPr>
            <w:tcW w:w="1047" w:type="dxa"/>
          </w:tcPr>
          <w:p w14:paraId="5E65F0E2" w14:textId="77777777" w:rsidR="000A445B" w:rsidRDefault="00D80E28">
            <w:pPr>
              <w:pStyle w:val="TableParagraph"/>
              <w:spacing w:before="34" w:line="204" w:lineRule="exact"/>
              <w:ind w:left="86" w:right="85"/>
              <w:jc w:val="center"/>
              <w:rPr>
                <w:sz w:val="18"/>
              </w:rPr>
            </w:pPr>
            <w:r>
              <w:rPr>
                <w:sz w:val="18"/>
              </w:rPr>
              <w:t>1,27</w:t>
            </w:r>
            <w:r>
              <w:rPr>
                <w:sz w:val="18"/>
                <w:u w:val="single"/>
              </w:rPr>
              <w:t>+</w:t>
            </w:r>
            <w:r>
              <w:rPr>
                <w:sz w:val="18"/>
              </w:rPr>
              <w:t>0,22</w:t>
            </w:r>
          </w:p>
        </w:tc>
        <w:tc>
          <w:tcPr>
            <w:tcW w:w="1047" w:type="dxa"/>
          </w:tcPr>
          <w:p w14:paraId="07D70924" w14:textId="77777777" w:rsidR="000A445B" w:rsidRDefault="00D80E28">
            <w:pPr>
              <w:pStyle w:val="TableParagraph"/>
              <w:spacing w:before="34" w:line="204" w:lineRule="exact"/>
              <w:ind w:left="86" w:right="86"/>
              <w:jc w:val="center"/>
              <w:rPr>
                <w:sz w:val="18"/>
              </w:rPr>
            </w:pPr>
            <w:r>
              <w:rPr>
                <w:sz w:val="18"/>
              </w:rPr>
              <w:t>2,60</w:t>
            </w:r>
            <w:r>
              <w:rPr>
                <w:sz w:val="18"/>
                <w:u w:val="single"/>
              </w:rPr>
              <w:t>+</w:t>
            </w:r>
            <w:r>
              <w:rPr>
                <w:sz w:val="18"/>
              </w:rPr>
              <w:t>0,07</w:t>
            </w:r>
          </w:p>
        </w:tc>
        <w:tc>
          <w:tcPr>
            <w:tcW w:w="1046" w:type="dxa"/>
          </w:tcPr>
          <w:p w14:paraId="5F864C65" w14:textId="77777777" w:rsidR="000A445B" w:rsidRDefault="00D80E28">
            <w:pPr>
              <w:pStyle w:val="TableParagraph"/>
              <w:spacing w:before="34" w:line="204" w:lineRule="exact"/>
              <w:ind w:left="5" w:right="5"/>
              <w:jc w:val="center"/>
              <w:rPr>
                <w:sz w:val="18"/>
              </w:rPr>
            </w:pPr>
            <w:r>
              <w:rPr>
                <w:sz w:val="18"/>
              </w:rPr>
              <w:t>1,84</w:t>
            </w:r>
            <w:r>
              <w:rPr>
                <w:sz w:val="18"/>
                <w:u w:val="single"/>
              </w:rPr>
              <w:t>+</w:t>
            </w:r>
            <w:r>
              <w:rPr>
                <w:sz w:val="18"/>
              </w:rPr>
              <w:t>0,05</w:t>
            </w:r>
          </w:p>
        </w:tc>
        <w:tc>
          <w:tcPr>
            <w:tcW w:w="1046" w:type="dxa"/>
          </w:tcPr>
          <w:p w14:paraId="3E2D9FE0" w14:textId="77777777" w:rsidR="000A445B" w:rsidRDefault="00D80E28">
            <w:pPr>
              <w:pStyle w:val="TableParagraph"/>
              <w:spacing w:before="34" w:line="204" w:lineRule="exact"/>
              <w:ind w:left="5" w:right="6"/>
              <w:jc w:val="center"/>
              <w:rPr>
                <w:sz w:val="18"/>
              </w:rPr>
            </w:pPr>
            <w:r>
              <w:rPr>
                <w:sz w:val="18"/>
              </w:rPr>
              <w:t>2,45</w:t>
            </w:r>
            <w:r>
              <w:rPr>
                <w:sz w:val="18"/>
                <w:u w:val="single"/>
              </w:rPr>
              <w:t>+</w:t>
            </w:r>
            <w:r>
              <w:rPr>
                <w:sz w:val="18"/>
              </w:rPr>
              <w:t>0,16</w:t>
            </w:r>
          </w:p>
        </w:tc>
        <w:tc>
          <w:tcPr>
            <w:tcW w:w="1047" w:type="dxa"/>
          </w:tcPr>
          <w:p w14:paraId="775B1E67" w14:textId="77777777" w:rsidR="000A445B" w:rsidRDefault="00D80E28">
            <w:pPr>
              <w:pStyle w:val="TableParagraph"/>
              <w:spacing w:before="34" w:line="204" w:lineRule="exact"/>
              <w:ind w:right="153"/>
              <w:jc w:val="right"/>
              <w:rPr>
                <w:sz w:val="18"/>
              </w:rPr>
            </w:pPr>
            <w:r>
              <w:rPr>
                <w:sz w:val="18"/>
              </w:rPr>
              <w:t>2,68</w:t>
            </w:r>
            <w:r>
              <w:rPr>
                <w:sz w:val="18"/>
                <w:u w:val="single"/>
              </w:rPr>
              <w:t>+</w:t>
            </w:r>
            <w:r>
              <w:rPr>
                <w:sz w:val="18"/>
              </w:rPr>
              <w:t>0,14</w:t>
            </w:r>
          </w:p>
        </w:tc>
        <w:tc>
          <w:tcPr>
            <w:tcW w:w="1047" w:type="dxa"/>
          </w:tcPr>
          <w:p w14:paraId="7DAA40F0" w14:textId="77777777" w:rsidR="000A445B" w:rsidRDefault="00D80E28">
            <w:pPr>
              <w:pStyle w:val="TableParagraph"/>
              <w:spacing w:before="34" w:line="204" w:lineRule="exact"/>
              <w:ind w:left="86" w:right="87"/>
              <w:jc w:val="center"/>
              <w:rPr>
                <w:sz w:val="18"/>
              </w:rPr>
            </w:pPr>
            <w:r>
              <w:rPr>
                <w:sz w:val="18"/>
              </w:rPr>
              <w:t>2,62</w:t>
            </w:r>
            <w:r>
              <w:rPr>
                <w:sz w:val="18"/>
                <w:u w:val="single"/>
              </w:rPr>
              <w:t>+</w:t>
            </w:r>
            <w:r>
              <w:rPr>
                <w:sz w:val="18"/>
              </w:rPr>
              <w:t>0,08</w:t>
            </w:r>
          </w:p>
        </w:tc>
        <w:tc>
          <w:tcPr>
            <w:tcW w:w="1045" w:type="dxa"/>
          </w:tcPr>
          <w:p w14:paraId="078A2A35" w14:textId="77777777" w:rsidR="000A445B" w:rsidRDefault="00D80E28">
            <w:pPr>
              <w:pStyle w:val="TableParagraph"/>
              <w:spacing w:before="34" w:line="204" w:lineRule="exact"/>
              <w:ind w:left="150"/>
              <w:rPr>
                <w:sz w:val="18"/>
              </w:rPr>
            </w:pPr>
            <w:r>
              <w:rPr>
                <w:sz w:val="18"/>
              </w:rPr>
              <w:t>2,78</w:t>
            </w:r>
            <w:r>
              <w:rPr>
                <w:sz w:val="18"/>
                <w:u w:val="single"/>
              </w:rPr>
              <w:t>+</w:t>
            </w:r>
            <w:r>
              <w:rPr>
                <w:sz w:val="18"/>
              </w:rPr>
              <w:t>0,09</w:t>
            </w:r>
          </w:p>
        </w:tc>
      </w:tr>
    </w:tbl>
    <w:p w14:paraId="4374F181" w14:textId="77777777" w:rsidR="000A445B" w:rsidRDefault="000A445B">
      <w:pPr>
        <w:spacing w:line="204" w:lineRule="exact"/>
        <w:rPr>
          <w:sz w:val="18"/>
        </w:rPr>
        <w:sectPr w:rsidR="000A445B">
          <w:footerReference w:type="default" r:id="rId99"/>
          <w:pgSz w:w="14180" w:h="9640" w:orient="landscape"/>
          <w:pgMar w:top="860" w:right="920" w:bottom="820" w:left="900" w:header="0" w:footer="630" w:gutter="0"/>
          <w:pgNumType w:start="80"/>
          <w:cols w:space="720"/>
        </w:sectPr>
      </w:pPr>
    </w:p>
    <w:p w14:paraId="7861B6C1" w14:textId="77777777" w:rsidR="000A445B" w:rsidRDefault="000A445B">
      <w:pPr>
        <w:pStyle w:val="BodyText"/>
        <w:spacing w:before="5"/>
        <w:rPr>
          <w:rFonts w:ascii="Times New Roman"/>
          <w:sz w:val="26"/>
        </w:rPr>
      </w:pPr>
    </w:p>
    <w:tbl>
      <w:tblPr>
        <w:tblW w:w="0" w:type="auto"/>
        <w:tblInd w:w="117" w:type="dxa"/>
        <w:tblLayout w:type="fixed"/>
        <w:tblCellMar>
          <w:left w:w="0" w:type="dxa"/>
          <w:right w:w="0" w:type="dxa"/>
        </w:tblCellMar>
        <w:tblLook w:val="01E0" w:firstRow="1" w:lastRow="1" w:firstColumn="1" w:lastColumn="1" w:noHBand="0" w:noVBand="0"/>
      </w:tblPr>
      <w:tblGrid>
        <w:gridCol w:w="2259"/>
        <w:gridCol w:w="1512"/>
        <w:gridCol w:w="1047"/>
        <w:gridCol w:w="1047"/>
        <w:gridCol w:w="1047"/>
        <w:gridCol w:w="1046"/>
        <w:gridCol w:w="1046"/>
        <w:gridCol w:w="1048"/>
        <w:gridCol w:w="1048"/>
        <w:gridCol w:w="1045"/>
      </w:tblGrid>
      <w:tr w:rsidR="000A445B" w14:paraId="54D6996D" w14:textId="77777777">
        <w:trPr>
          <w:trHeight w:val="258"/>
        </w:trPr>
        <w:tc>
          <w:tcPr>
            <w:tcW w:w="2259" w:type="dxa"/>
          </w:tcPr>
          <w:p w14:paraId="57AD0299" w14:textId="77777777" w:rsidR="000A445B" w:rsidRDefault="00D80E28">
            <w:pPr>
              <w:pStyle w:val="TableParagraph"/>
              <w:spacing w:line="217" w:lineRule="exact"/>
              <w:ind w:left="122"/>
              <w:rPr>
                <w:sz w:val="18"/>
              </w:rPr>
            </w:pPr>
            <w:r>
              <w:rPr>
                <w:sz w:val="18"/>
              </w:rPr>
              <w:t>DHA (C22 : 6ω-3)</w:t>
            </w:r>
          </w:p>
        </w:tc>
        <w:tc>
          <w:tcPr>
            <w:tcW w:w="1512" w:type="dxa"/>
          </w:tcPr>
          <w:p w14:paraId="2349846C" w14:textId="77777777" w:rsidR="000A445B" w:rsidRDefault="00D80E28">
            <w:pPr>
              <w:pStyle w:val="TableParagraph"/>
              <w:spacing w:line="217" w:lineRule="exact"/>
              <w:ind w:right="150"/>
              <w:jc w:val="right"/>
              <w:rPr>
                <w:sz w:val="18"/>
              </w:rPr>
            </w:pPr>
            <w:r>
              <w:rPr>
                <w:sz w:val="18"/>
              </w:rPr>
              <w:t>7,21</w:t>
            </w:r>
            <w:r>
              <w:rPr>
                <w:sz w:val="18"/>
                <w:u w:val="single"/>
              </w:rPr>
              <w:t>+</w:t>
            </w:r>
            <w:r>
              <w:rPr>
                <w:sz w:val="18"/>
              </w:rPr>
              <w:t>0,04</w:t>
            </w:r>
          </w:p>
        </w:tc>
        <w:tc>
          <w:tcPr>
            <w:tcW w:w="1047" w:type="dxa"/>
          </w:tcPr>
          <w:p w14:paraId="5669D8BB" w14:textId="77777777" w:rsidR="000A445B" w:rsidRDefault="00D80E28">
            <w:pPr>
              <w:pStyle w:val="TableParagraph"/>
              <w:spacing w:line="217" w:lineRule="exact"/>
              <w:ind w:right="150"/>
              <w:jc w:val="right"/>
              <w:rPr>
                <w:sz w:val="18"/>
              </w:rPr>
            </w:pPr>
            <w:r>
              <w:rPr>
                <w:sz w:val="18"/>
              </w:rPr>
              <w:t>8,81</w:t>
            </w:r>
            <w:r>
              <w:rPr>
                <w:sz w:val="18"/>
                <w:u w:val="single"/>
              </w:rPr>
              <w:t>+</w:t>
            </w:r>
            <w:r>
              <w:rPr>
                <w:sz w:val="18"/>
              </w:rPr>
              <w:t>0,21</w:t>
            </w:r>
          </w:p>
        </w:tc>
        <w:tc>
          <w:tcPr>
            <w:tcW w:w="1047" w:type="dxa"/>
          </w:tcPr>
          <w:p w14:paraId="35AC724C" w14:textId="77777777" w:rsidR="000A445B" w:rsidRDefault="00D80E28">
            <w:pPr>
              <w:pStyle w:val="TableParagraph"/>
              <w:spacing w:line="217" w:lineRule="exact"/>
              <w:ind w:right="108"/>
              <w:jc w:val="right"/>
              <w:rPr>
                <w:sz w:val="18"/>
              </w:rPr>
            </w:pPr>
            <w:r>
              <w:rPr>
                <w:sz w:val="18"/>
              </w:rPr>
              <w:t>10,25</w:t>
            </w:r>
            <w:r>
              <w:rPr>
                <w:sz w:val="18"/>
                <w:u w:val="single"/>
              </w:rPr>
              <w:t>+</w:t>
            </w:r>
            <w:r>
              <w:rPr>
                <w:sz w:val="18"/>
              </w:rPr>
              <w:t>1,31</w:t>
            </w:r>
          </w:p>
        </w:tc>
        <w:tc>
          <w:tcPr>
            <w:tcW w:w="1047" w:type="dxa"/>
          </w:tcPr>
          <w:p w14:paraId="33A9AAD2" w14:textId="77777777" w:rsidR="000A445B" w:rsidRDefault="00D80E28">
            <w:pPr>
              <w:pStyle w:val="TableParagraph"/>
              <w:spacing w:line="217" w:lineRule="exact"/>
              <w:ind w:right="152"/>
              <w:jc w:val="right"/>
              <w:rPr>
                <w:sz w:val="18"/>
              </w:rPr>
            </w:pPr>
            <w:r>
              <w:rPr>
                <w:sz w:val="18"/>
              </w:rPr>
              <w:t>9,07</w:t>
            </w:r>
            <w:r>
              <w:rPr>
                <w:sz w:val="18"/>
                <w:u w:val="single"/>
              </w:rPr>
              <w:t>+</w:t>
            </w:r>
            <w:r>
              <w:rPr>
                <w:sz w:val="18"/>
              </w:rPr>
              <w:t>0,35</w:t>
            </w:r>
          </w:p>
        </w:tc>
        <w:tc>
          <w:tcPr>
            <w:tcW w:w="1046" w:type="dxa"/>
          </w:tcPr>
          <w:p w14:paraId="0F0B12A2" w14:textId="77777777" w:rsidR="000A445B" w:rsidRDefault="00D80E28">
            <w:pPr>
              <w:pStyle w:val="TableParagraph"/>
              <w:spacing w:line="217" w:lineRule="exact"/>
              <w:ind w:right="108"/>
              <w:jc w:val="right"/>
              <w:rPr>
                <w:sz w:val="18"/>
              </w:rPr>
            </w:pPr>
            <w:r>
              <w:rPr>
                <w:sz w:val="18"/>
              </w:rPr>
              <w:t>10,51</w:t>
            </w:r>
            <w:r>
              <w:rPr>
                <w:sz w:val="18"/>
                <w:u w:val="single"/>
              </w:rPr>
              <w:t>+</w:t>
            </w:r>
            <w:r>
              <w:rPr>
                <w:sz w:val="18"/>
              </w:rPr>
              <w:t>0,59</w:t>
            </w:r>
          </w:p>
        </w:tc>
        <w:tc>
          <w:tcPr>
            <w:tcW w:w="1046" w:type="dxa"/>
          </w:tcPr>
          <w:p w14:paraId="36D68A3F" w14:textId="77777777" w:rsidR="000A445B" w:rsidRDefault="00D80E28">
            <w:pPr>
              <w:pStyle w:val="TableParagraph"/>
              <w:spacing w:line="217" w:lineRule="exact"/>
              <w:ind w:right="153"/>
              <w:jc w:val="right"/>
              <w:rPr>
                <w:sz w:val="18"/>
              </w:rPr>
            </w:pPr>
            <w:r>
              <w:rPr>
                <w:sz w:val="18"/>
              </w:rPr>
              <w:t>9,95</w:t>
            </w:r>
            <w:r>
              <w:rPr>
                <w:sz w:val="18"/>
                <w:u w:val="single"/>
              </w:rPr>
              <w:t>+</w:t>
            </w:r>
            <w:r>
              <w:rPr>
                <w:sz w:val="18"/>
              </w:rPr>
              <w:t>0,47</w:t>
            </w:r>
          </w:p>
        </w:tc>
        <w:tc>
          <w:tcPr>
            <w:tcW w:w="1048" w:type="dxa"/>
          </w:tcPr>
          <w:p w14:paraId="5F8271F8" w14:textId="77777777" w:rsidR="000A445B" w:rsidRDefault="00D80E28">
            <w:pPr>
              <w:pStyle w:val="TableParagraph"/>
              <w:spacing w:line="217" w:lineRule="exact"/>
              <w:ind w:right="111"/>
              <w:jc w:val="right"/>
              <w:rPr>
                <w:sz w:val="18"/>
              </w:rPr>
            </w:pPr>
            <w:r>
              <w:rPr>
                <w:sz w:val="18"/>
              </w:rPr>
              <w:t>10,74</w:t>
            </w:r>
            <w:r>
              <w:rPr>
                <w:sz w:val="18"/>
                <w:u w:val="single"/>
              </w:rPr>
              <w:t>+</w:t>
            </w:r>
            <w:r>
              <w:rPr>
                <w:sz w:val="18"/>
              </w:rPr>
              <w:t>0,43</w:t>
            </w:r>
          </w:p>
        </w:tc>
        <w:tc>
          <w:tcPr>
            <w:tcW w:w="1048" w:type="dxa"/>
          </w:tcPr>
          <w:p w14:paraId="2A5B2431" w14:textId="77777777" w:rsidR="000A445B" w:rsidRDefault="00D80E28">
            <w:pPr>
              <w:pStyle w:val="TableParagraph"/>
              <w:spacing w:line="217" w:lineRule="exact"/>
              <w:ind w:right="112"/>
              <w:jc w:val="right"/>
              <w:rPr>
                <w:sz w:val="18"/>
              </w:rPr>
            </w:pPr>
            <w:r>
              <w:rPr>
                <w:sz w:val="18"/>
              </w:rPr>
              <w:t>11,93</w:t>
            </w:r>
            <w:r>
              <w:rPr>
                <w:sz w:val="18"/>
                <w:u w:val="single"/>
              </w:rPr>
              <w:t>+</w:t>
            </w:r>
            <w:r>
              <w:rPr>
                <w:sz w:val="18"/>
              </w:rPr>
              <w:t>0,18</w:t>
            </w:r>
          </w:p>
        </w:tc>
        <w:tc>
          <w:tcPr>
            <w:tcW w:w="1045" w:type="dxa"/>
          </w:tcPr>
          <w:p w14:paraId="05883143" w14:textId="77777777" w:rsidR="000A445B" w:rsidRDefault="00D80E28">
            <w:pPr>
              <w:pStyle w:val="TableParagraph"/>
              <w:spacing w:line="217" w:lineRule="exact"/>
              <w:ind w:right="111"/>
              <w:jc w:val="right"/>
              <w:rPr>
                <w:sz w:val="18"/>
              </w:rPr>
            </w:pPr>
            <w:r>
              <w:rPr>
                <w:sz w:val="18"/>
              </w:rPr>
              <w:t>12,90</w:t>
            </w:r>
            <w:r>
              <w:rPr>
                <w:sz w:val="18"/>
                <w:u w:val="single"/>
              </w:rPr>
              <w:t>+</w:t>
            </w:r>
            <w:r>
              <w:rPr>
                <w:sz w:val="18"/>
              </w:rPr>
              <w:t>0,47</w:t>
            </w:r>
          </w:p>
        </w:tc>
      </w:tr>
      <w:tr w:rsidR="000A445B" w14:paraId="194A7418" w14:textId="77777777">
        <w:trPr>
          <w:trHeight w:val="300"/>
        </w:trPr>
        <w:tc>
          <w:tcPr>
            <w:tcW w:w="2259" w:type="dxa"/>
          </w:tcPr>
          <w:p w14:paraId="47C8CC61" w14:textId="77777777" w:rsidR="000A445B" w:rsidRDefault="00D80E28">
            <w:pPr>
              <w:pStyle w:val="TableParagraph"/>
              <w:spacing w:before="35"/>
              <w:ind w:left="122"/>
              <w:rPr>
                <w:sz w:val="18"/>
              </w:rPr>
            </w:pPr>
            <w:r>
              <w:rPr>
                <w:sz w:val="18"/>
              </w:rPr>
              <w:t>Jumlah Omega-3</w:t>
            </w:r>
          </w:p>
        </w:tc>
        <w:tc>
          <w:tcPr>
            <w:tcW w:w="1512" w:type="dxa"/>
          </w:tcPr>
          <w:p w14:paraId="7D5580A6" w14:textId="77777777" w:rsidR="000A445B" w:rsidRDefault="00D80E28">
            <w:pPr>
              <w:pStyle w:val="TableParagraph"/>
              <w:spacing w:before="35"/>
              <w:ind w:right="107"/>
              <w:jc w:val="right"/>
              <w:rPr>
                <w:sz w:val="18"/>
              </w:rPr>
            </w:pPr>
            <w:r>
              <w:rPr>
                <w:sz w:val="18"/>
              </w:rPr>
              <w:t>10,31</w:t>
            </w:r>
            <w:r>
              <w:rPr>
                <w:sz w:val="18"/>
                <w:u w:val="single"/>
              </w:rPr>
              <w:t>+</w:t>
            </w:r>
            <w:r>
              <w:rPr>
                <w:sz w:val="18"/>
              </w:rPr>
              <w:t>0,20</w:t>
            </w:r>
          </w:p>
        </w:tc>
        <w:tc>
          <w:tcPr>
            <w:tcW w:w="1047" w:type="dxa"/>
          </w:tcPr>
          <w:p w14:paraId="54355139" w14:textId="77777777" w:rsidR="000A445B" w:rsidRDefault="00D80E28">
            <w:pPr>
              <w:pStyle w:val="TableParagraph"/>
              <w:spacing w:before="35"/>
              <w:ind w:right="107"/>
              <w:jc w:val="right"/>
              <w:rPr>
                <w:sz w:val="18"/>
              </w:rPr>
            </w:pPr>
            <w:r>
              <w:rPr>
                <w:sz w:val="18"/>
              </w:rPr>
              <w:t>11,25</w:t>
            </w:r>
            <w:r>
              <w:rPr>
                <w:sz w:val="18"/>
                <w:u w:val="single"/>
              </w:rPr>
              <w:t>+</w:t>
            </w:r>
            <w:r>
              <w:rPr>
                <w:sz w:val="18"/>
              </w:rPr>
              <w:t>0,56</w:t>
            </w:r>
          </w:p>
        </w:tc>
        <w:tc>
          <w:tcPr>
            <w:tcW w:w="1047" w:type="dxa"/>
          </w:tcPr>
          <w:p w14:paraId="1C79C75C" w14:textId="77777777" w:rsidR="000A445B" w:rsidRDefault="00D80E28">
            <w:pPr>
              <w:pStyle w:val="TableParagraph"/>
              <w:spacing w:before="35"/>
              <w:ind w:right="108"/>
              <w:jc w:val="right"/>
              <w:rPr>
                <w:sz w:val="18"/>
              </w:rPr>
            </w:pPr>
            <w:r>
              <w:rPr>
                <w:sz w:val="18"/>
              </w:rPr>
              <w:t>12,56</w:t>
            </w:r>
            <w:r>
              <w:rPr>
                <w:sz w:val="18"/>
                <w:u w:val="single"/>
              </w:rPr>
              <w:t>+</w:t>
            </w:r>
            <w:r>
              <w:rPr>
                <w:sz w:val="18"/>
              </w:rPr>
              <w:t>0,44</w:t>
            </w:r>
          </w:p>
        </w:tc>
        <w:tc>
          <w:tcPr>
            <w:tcW w:w="1047" w:type="dxa"/>
          </w:tcPr>
          <w:p w14:paraId="06E1CB20" w14:textId="77777777" w:rsidR="000A445B" w:rsidRDefault="00D80E28">
            <w:pPr>
              <w:pStyle w:val="TableParagraph"/>
              <w:spacing w:before="35"/>
              <w:ind w:right="109"/>
              <w:jc w:val="right"/>
              <w:rPr>
                <w:sz w:val="18"/>
              </w:rPr>
            </w:pPr>
            <w:r>
              <w:rPr>
                <w:sz w:val="18"/>
              </w:rPr>
              <w:t>12,63+0,51</w:t>
            </w:r>
          </w:p>
        </w:tc>
        <w:tc>
          <w:tcPr>
            <w:tcW w:w="1046" w:type="dxa"/>
          </w:tcPr>
          <w:p w14:paraId="1F3A2EAB" w14:textId="77777777" w:rsidR="000A445B" w:rsidRDefault="00D80E28">
            <w:pPr>
              <w:pStyle w:val="TableParagraph"/>
              <w:spacing w:before="35"/>
              <w:ind w:right="108"/>
              <w:jc w:val="right"/>
              <w:rPr>
                <w:sz w:val="18"/>
              </w:rPr>
            </w:pPr>
            <w:r>
              <w:rPr>
                <w:sz w:val="18"/>
              </w:rPr>
              <w:t>13,21+0,16</w:t>
            </w:r>
          </w:p>
        </w:tc>
        <w:tc>
          <w:tcPr>
            <w:tcW w:w="1046" w:type="dxa"/>
          </w:tcPr>
          <w:p w14:paraId="161D17C3" w14:textId="77777777" w:rsidR="000A445B" w:rsidRDefault="00D80E28">
            <w:pPr>
              <w:pStyle w:val="TableParagraph"/>
              <w:spacing w:before="35"/>
              <w:ind w:right="110"/>
              <w:jc w:val="right"/>
              <w:rPr>
                <w:sz w:val="18"/>
              </w:rPr>
            </w:pPr>
            <w:r>
              <w:rPr>
                <w:sz w:val="18"/>
              </w:rPr>
              <w:t>13,89+0,42</w:t>
            </w:r>
          </w:p>
        </w:tc>
        <w:tc>
          <w:tcPr>
            <w:tcW w:w="1048" w:type="dxa"/>
          </w:tcPr>
          <w:p w14:paraId="75254BCF" w14:textId="77777777" w:rsidR="000A445B" w:rsidRDefault="00D80E28">
            <w:pPr>
              <w:pStyle w:val="TableParagraph"/>
              <w:spacing w:before="35"/>
              <w:ind w:right="112"/>
              <w:jc w:val="right"/>
              <w:rPr>
                <w:sz w:val="18"/>
              </w:rPr>
            </w:pPr>
            <w:r>
              <w:rPr>
                <w:sz w:val="18"/>
              </w:rPr>
              <w:t>14,50+0,25</w:t>
            </w:r>
          </w:p>
        </w:tc>
        <w:tc>
          <w:tcPr>
            <w:tcW w:w="1048" w:type="dxa"/>
          </w:tcPr>
          <w:p w14:paraId="32DA3857" w14:textId="77777777" w:rsidR="000A445B" w:rsidRDefault="00D80E28">
            <w:pPr>
              <w:pStyle w:val="TableParagraph"/>
              <w:spacing w:before="35"/>
              <w:ind w:right="113"/>
              <w:jc w:val="right"/>
              <w:rPr>
                <w:sz w:val="18"/>
              </w:rPr>
            </w:pPr>
            <w:r>
              <w:rPr>
                <w:sz w:val="18"/>
              </w:rPr>
              <w:t>15,43+0,26</w:t>
            </w:r>
          </w:p>
        </w:tc>
        <w:tc>
          <w:tcPr>
            <w:tcW w:w="1045" w:type="dxa"/>
          </w:tcPr>
          <w:p w14:paraId="78B02A0F" w14:textId="77777777" w:rsidR="000A445B" w:rsidRDefault="00D80E28">
            <w:pPr>
              <w:pStyle w:val="TableParagraph"/>
              <w:spacing w:before="35"/>
              <w:ind w:right="111"/>
              <w:jc w:val="right"/>
              <w:rPr>
                <w:sz w:val="18"/>
              </w:rPr>
            </w:pPr>
            <w:r>
              <w:rPr>
                <w:sz w:val="18"/>
              </w:rPr>
              <w:t>16,58+0,42</w:t>
            </w:r>
          </w:p>
        </w:tc>
      </w:tr>
      <w:tr w:rsidR="000A445B" w14:paraId="5CA17913" w14:textId="77777777">
        <w:trPr>
          <w:trHeight w:val="300"/>
        </w:trPr>
        <w:tc>
          <w:tcPr>
            <w:tcW w:w="2259" w:type="dxa"/>
          </w:tcPr>
          <w:p w14:paraId="58546CE6" w14:textId="77777777" w:rsidR="000A445B" w:rsidRDefault="00D80E28">
            <w:pPr>
              <w:pStyle w:val="TableParagraph"/>
              <w:spacing w:before="35"/>
              <w:ind w:left="122"/>
              <w:rPr>
                <w:sz w:val="18"/>
              </w:rPr>
            </w:pPr>
            <w:r>
              <w:rPr>
                <w:sz w:val="18"/>
              </w:rPr>
              <w:t>Jumlah PUFA</w:t>
            </w:r>
          </w:p>
        </w:tc>
        <w:tc>
          <w:tcPr>
            <w:tcW w:w="1512" w:type="dxa"/>
          </w:tcPr>
          <w:p w14:paraId="39E28587" w14:textId="77777777" w:rsidR="000A445B" w:rsidRDefault="00D80E28">
            <w:pPr>
              <w:pStyle w:val="TableParagraph"/>
              <w:spacing w:before="35"/>
              <w:ind w:right="107"/>
              <w:jc w:val="right"/>
              <w:rPr>
                <w:sz w:val="18"/>
              </w:rPr>
            </w:pPr>
            <w:r>
              <w:rPr>
                <w:sz w:val="18"/>
              </w:rPr>
              <w:t>12,87</w:t>
            </w:r>
            <w:r>
              <w:rPr>
                <w:sz w:val="18"/>
                <w:u w:val="single"/>
              </w:rPr>
              <w:t>+</w:t>
            </w:r>
            <w:r>
              <w:rPr>
                <w:sz w:val="18"/>
              </w:rPr>
              <w:t>0,13</w:t>
            </w:r>
          </w:p>
        </w:tc>
        <w:tc>
          <w:tcPr>
            <w:tcW w:w="1047" w:type="dxa"/>
          </w:tcPr>
          <w:p w14:paraId="42295AF1" w14:textId="77777777" w:rsidR="000A445B" w:rsidRDefault="00D80E28">
            <w:pPr>
              <w:pStyle w:val="TableParagraph"/>
              <w:spacing w:before="35"/>
              <w:ind w:right="107"/>
              <w:jc w:val="right"/>
              <w:rPr>
                <w:sz w:val="18"/>
              </w:rPr>
            </w:pPr>
            <w:r>
              <w:rPr>
                <w:sz w:val="18"/>
              </w:rPr>
              <w:t>14,75</w:t>
            </w:r>
            <w:r>
              <w:rPr>
                <w:sz w:val="18"/>
                <w:u w:val="single"/>
              </w:rPr>
              <w:t>+</w:t>
            </w:r>
            <w:r>
              <w:rPr>
                <w:sz w:val="18"/>
              </w:rPr>
              <w:t>0,97</w:t>
            </w:r>
          </w:p>
        </w:tc>
        <w:tc>
          <w:tcPr>
            <w:tcW w:w="1047" w:type="dxa"/>
          </w:tcPr>
          <w:p w14:paraId="4792B3A8" w14:textId="77777777" w:rsidR="000A445B" w:rsidRDefault="00D80E28">
            <w:pPr>
              <w:pStyle w:val="TableParagraph"/>
              <w:spacing w:before="35"/>
              <w:ind w:right="108"/>
              <w:jc w:val="right"/>
              <w:rPr>
                <w:sz w:val="18"/>
              </w:rPr>
            </w:pPr>
            <w:r>
              <w:rPr>
                <w:sz w:val="18"/>
              </w:rPr>
              <w:t>16,16</w:t>
            </w:r>
            <w:r>
              <w:rPr>
                <w:sz w:val="18"/>
                <w:u w:val="single"/>
              </w:rPr>
              <w:t>+</w:t>
            </w:r>
            <w:r>
              <w:rPr>
                <w:sz w:val="18"/>
              </w:rPr>
              <w:t>0,48</w:t>
            </w:r>
          </w:p>
        </w:tc>
        <w:tc>
          <w:tcPr>
            <w:tcW w:w="1047" w:type="dxa"/>
          </w:tcPr>
          <w:p w14:paraId="62030148" w14:textId="77777777" w:rsidR="000A445B" w:rsidRDefault="00D80E28">
            <w:pPr>
              <w:pStyle w:val="TableParagraph"/>
              <w:spacing w:before="35"/>
              <w:ind w:right="108"/>
              <w:jc w:val="right"/>
              <w:rPr>
                <w:sz w:val="18"/>
              </w:rPr>
            </w:pPr>
            <w:r>
              <w:rPr>
                <w:sz w:val="18"/>
              </w:rPr>
              <w:t>16,47</w:t>
            </w:r>
            <w:r>
              <w:rPr>
                <w:sz w:val="18"/>
                <w:u w:val="single"/>
              </w:rPr>
              <w:t>+</w:t>
            </w:r>
            <w:r>
              <w:rPr>
                <w:sz w:val="18"/>
              </w:rPr>
              <w:t>0,53</w:t>
            </w:r>
          </w:p>
        </w:tc>
        <w:tc>
          <w:tcPr>
            <w:tcW w:w="1046" w:type="dxa"/>
          </w:tcPr>
          <w:p w14:paraId="28550B69" w14:textId="77777777" w:rsidR="000A445B" w:rsidRDefault="00D80E28">
            <w:pPr>
              <w:pStyle w:val="TableParagraph"/>
              <w:spacing w:before="35"/>
              <w:ind w:right="108"/>
              <w:jc w:val="right"/>
              <w:rPr>
                <w:sz w:val="18"/>
              </w:rPr>
            </w:pPr>
            <w:r>
              <w:rPr>
                <w:sz w:val="18"/>
              </w:rPr>
              <w:t>17,59+0,36</w:t>
            </w:r>
          </w:p>
        </w:tc>
        <w:tc>
          <w:tcPr>
            <w:tcW w:w="1046" w:type="dxa"/>
          </w:tcPr>
          <w:p w14:paraId="61A39655" w14:textId="77777777" w:rsidR="000A445B" w:rsidRDefault="00D80E28">
            <w:pPr>
              <w:pStyle w:val="TableParagraph"/>
              <w:spacing w:before="35"/>
              <w:ind w:right="110"/>
              <w:jc w:val="right"/>
              <w:rPr>
                <w:sz w:val="18"/>
              </w:rPr>
            </w:pPr>
            <w:r>
              <w:rPr>
                <w:sz w:val="18"/>
              </w:rPr>
              <w:t>17,26+0,41</w:t>
            </w:r>
          </w:p>
        </w:tc>
        <w:tc>
          <w:tcPr>
            <w:tcW w:w="1048" w:type="dxa"/>
          </w:tcPr>
          <w:p w14:paraId="5BCB16E4" w14:textId="77777777" w:rsidR="000A445B" w:rsidRDefault="00D80E28">
            <w:pPr>
              <w:pStyle w:val="TableParagraph"/>
              <w:spacing w:before="35"/>
              <w:ind w:right="112"/>
              <w:jc w:val="right"/>
              <w:rPr>
                <w:sz w:val="18"/>
              </w:rPr>
            </w:pPr>
            <w:r>
              <w:rPr>
                <w:sz w:val="18"/>
              </w:rPr>
              <w:t>18,82+0,55</w:t>
            </w:r>
          </w:p>
        </w:tc>
        <w:tc>
          <w:tcPr>
            <w:tcW w:w="1048" w:type="dxa"/>
          </w:tcPr>
          <w:p w14:paraId="193A04C5" w14:textId="77777777" w:rsidR="000A445B" w:rsidRDefault="00D80E28">
            <w:pPr>
              <w:pStyle w:val="TableParagraph"/>
              <w:spacing w:before="35"/>
              <w:ind w:right="113"/>
              <w:jc w:val="right"/>
              <w:rPr>
                <w:sz w:val="18"/>
              </w:rPr>
            </w:pPr>
            <w:r>
              <w:rPr>
                <w:sz w:val="18"/>
              </w:rPr>
              <w:t>20,12+0,29</w:t>
            </w:r>
          </w:p>
        </w:tc>
        <w:tc>
          <w:tcPr>
            <w:tcW w:w="1045" w:type="dxa"/>
          </w:tcPr>
          <w:p w14:paraId="61D5A82C" w14:textId="77777777" w:rsidR="000A445B" w:rsidRDefault="00D80E28">
            <w:pPr>
              <w:pStyle w:val="TableParagraph"/>
              <w:spacing w:before="35"/>
              <w:ind w:right="111"/>
              <w:jc w:val="right"/>
              <w:rPr>
                <w:sz w:val="18"/>
              </w:rPr>
            </w:pPr>
            <w:r>
              <w:rPr>
                <w:sz w:val="18"/>
              </w:rPr>
              <w:t>21,49+0,45</w:t>
            </w:r>
          </w:p>
        </w:tc>
      </w:tr>
      <w:tr w:rsidR="000A445B" w14:paraId="01F3CCFA" w14:textId="77777777">
        <w:trPr>
          <w:trHeight w:val="300"/>
        </w:trPr>
        <w:tc>
          <w:tcPr>
            <w:tcW w:w="2259" w:type="dxa"/>
          </w:tcPr>
          <w:p w14:paraId="39AEA69E" w14:textId="77777777" w:rsidR="000A445B" w:rsidRDefault="00D80E28">
            <w:pPr>
              <w:pStyle w:val="TableParagraph"/>
              <w:spacing w:before="35"/>
              <w:ind w:left="122"/>
              <w:rPr>
                <w:sz w:val="18"/>
              </w:rPr>
            </w:pPr>
            <w:r>
              <w:rPr>
                <w:sz w:val="18"/>
              </w:rPr>
              <w:t>PUFA/SFA</w:t>
            </w:r>
          </w:p>
        </w:tc>
        <w:tc>
          <w:tcPr>
            <w:tcW w:w="1512" w:type="dxa"/>
          </w:tcPr>
          <w:p w14:paraId="7C3AD7A2" w14:textId="77777777" w:rsidR="000A445B" w:rsidRDefault="00D80E28">
            <w:pPr>
              <w:pStyle w:val="TableParagraph"/>
              <w:spacing w:before="35"/>
              <w:ind w:right="105"/>
              <w:jc w:val="right"/>
              <w:rPr>
                <w:sz w:val="18"/>
              </w:rPr>
            </w:pPr>
            <w:r>
              <w:rPr>
                <w:sz w:val="18"/>
              </w:rPr>
              <w:t>0,25</w:t>
            </w:r>
          </w:p>
        </w:tc>
        <w:tc>
          <w:tcPr>
            <w:tcW w:w="1047" w:type="dxa"/>
          </w:tcPr>
          <w:p w14:paraId="786F52B1" w14:textId="77777777" w:rsidR="000A445B" w:rsidRDefault="00D80E28">
            <w:pPr>
              <w:pStyle w:val="TableParagraph"/>
              <w:spacing w:before="35"/>
              <w:ind w:right="105"/>
              <w:jc w:val="right"/>
              <w:rPr>
                <w:sz w:val="18"/>
              </w:rPr>
            </w:pPr>
            <w:r>
              <w:rPr>
                <w:sz w:val="18"/>
              </w:rPr>
              <w:t>0,29</w:t>
            </w:r>
          </w:p>
        </w:tc>
        <w:tc>
          <w:tcPr>
            <w:tcW w:w="1047" w:type="dxa"/>
          </w:tcPr>
          <w:p w14:paraId="61C43F6B" w14:textId="77777777" w:rsidR="000A445B" w:rsidRDefault="00D80E28">
            <w:pPr>
              <w:pStyle w:val="TableParagraph"/>
              <w:spacing w:before="35"/>
              <w:ind w:right="106"/>
              <w:jc w:val="right"/>
              <w:rPr>
                <w:sz w:val="18"/>
              </w:rPr>
            </w:pPr>
            <w:r>
              <w:rPr>
                <w:sz w:val="18"/>
              </w:rPr>
              <w:t>0,33</w:t>
            </w:r>
          </w:p>
        </w:tc>
        <w:tc>
          <w:tcPr>
            <w:tcW w:w="1047" w:type="dxa"/>
          </w:tcPr>
          <w:p w14:paraId="40C1D419" w14:textId="77777777" w:rsidR="000A445B" w:rsidRDefault="00D80E28">
            <w:pPr>
              <w:pStyle w:val="TableParagraph"/>
              <w:spacing w:before="35"/>
              <w:ind w:right="106"/>
              <w:jc w:val="right"/>
              <w:rPr>
                <w:sz w:val="18"/>
              </w:rPr>
            </w:pPr>
            <w:r>
              <w:rPr>
                <w:sz w:val="18"/>
              </w:rPr>
              <w:t>0,33</w:t>
            </w:r>
          </w:p>
        </w:tc>
        <w:tc>
          <w:tcPr>
            <w:tcW w:w="1046" w:type="dxa"/>
          </w:tcPr>
          <w:p w14:paraId="66F28FF5" w14:textId="77777777" w:rsidR="000A445B" w:rsidRDefault="00D80E28">
            <w:pPr>
              <w:pStyle w:val="TableParagraph"/>
              <w:spacing w:before="35"/>
              <w:ind w:right="105"/>
              <w:jc w:val="right"/>
              <w:rPr>
                <w:sz w:val="18"/>
              </w:rPr>
            </w:pPr>
            <w:r>
              <w:rPr>
                <w:sz w:val="18"/>
              </w:rPr>
              <w:t>0,37</w:t>
            </w:r>
          </w:p>
        </w:tc>
        <w:tc>
          <w:tcPr>
            <w:tcW w:w="1046" w:type="dxa"/>
          </w:tcPr>
          <w:p w14:paraId="028991C9" w14:textId="77777777" w:rsidR="000A445B" w:rsidRDefault="00D80E28">
            <w:pPr>
              <w:pStyle w:val="TableParagraph"/>
              <w:spacing w:before="35"/>
              <w:ind w:right="107"/>
              <w:jc w:val="right"/>
              <w:rPr>
                <w:sz w:val="18"/>
              </w:rPr>
            </w:pPr>
            <w:r>
              <w:rPr>
                <w:sz w:val="18"/>
              </w:rPr>
              <w:t>0,35</w:t>
            </w:r>
          </w:p>
        </w:tc>
        <w:tc>
          <w:tcPr>
            <w:tcW w:w="1048" w:type="dxa"/>
          </w:tcPr>
          <w:p w14:paraId="72AA6F15" w14:textId="77777777" w:rsidR="000A445B" w:rsidRDefault="00D80E28">
            <w:pPr>
              <w:pStyle w:val="TableParagraph"/>
              <w:spacing w:before="35"/>
              <w:ind w:right="109"/>
              <w:jc w:val="right"/>
              <w:rPr>
                <w:sz w:val="18"/>
              </w:rPr>
            </w:pPr>
            <w:r>
              <w:rPr>
                <w:sz w:val="18"/>
              </w:rPr>
              <w:t>0,39</w:t>
            </w:r>
          </w:p>
        </w:tc>
        <w:tc>
          <w:tcPr>
            <w:tcW w:w="1048" w:type="dxa"/>
          </w:tcPr>
          <w:p w14:paraId="0F747923" w14:textId="77777777" w:rsidR="000A445B" w:rsidRDefault="00D80E28">
            <w:pPr>
              <w:pStyle w:val="TableParagraph"/>
              <w:spacing w:before="35"/>
              <w:ind w:right="110"/>
              <w:jc w:val="right"/>
              <w:rPr>
                <w:sz w:val="18"/>
              </w:rPr>
            </w:pPr>
            <w:r>
              <w:rPr>
                <w:sz w:val="18"/>
              </w:rPr>
              <w:t>0,42</w:t>
            </w:r>
          </w:p>
        </w:tc>
        <w:tc>
          <w:tcPr>
            <w:tcW w:w="1045" w:type="dxa"/>
          </w:tcPr>
          <w:p w14:paraId="0257EB8A" w14:textId="77777777" w:rsidR="000A445B" w:rsidRDefault="00D80E28">
            <w:pPr>
              <w:pStyle w:val="TableParagraph"/>
              <w:spacing w:before="35"/>
              <w:ind w:right="109"/>
              <w:jc w:val="right"/>
              <w:rPr>
                <w:sz w:val="18"/>
              </w:rPr>
            </w:pPr>
            <w:r>
              <w:rPr>
                <w:sz w:val="18"/>
              </w:rPr>
              <w:t>0,45</w:t>
            </w:r>
          </w:p>
        </w:tc>
      </w:tr>
      <w:tr w:rsidR="000A445B" w14:paraId="7070DE91" w14:textId="77777777">
        <w:trPr>
          <w:trHeight w:val="293"/>
        </w:trPr>
        <w:tc>
          <w:tcPr>
            <w:tcW w:w="2259" w:type="dxa"/>
            <w:tcBorders>
              <w:bottom w:val="single" w:sz="4" w:space="0" w:color="000000"/>
            </w:tcBorders>
          </w:tcPr>
          <w:p w14:paraId="010B3D03" w14:textId="77777777" w:rsidR="000A445B" w:rsidRDefault="00D80E28">
            <w:pPr>
              <w:pStyle w:val="TableParagraph"/>
              <w:spacing w:before="35"/>
              <w:ind w:left="122"/>
              <w:rPr>
                <w:sz w:val="18"/>
              </w:rPr>
            </w:pPr>
            <w:r>
              <w:rPr>
                <w:sz w:val="18"/>
              </w:rPr>
              <w:t>Omega-6/Omega-3</w:t>
            </w:r>
          </w:p>
        </w:tc>
        <w:tc>
          <w:tcPr>
            <w:tcW w:w="1512" w:type="dxa"/>
            <w:tcBorders>
              <w:bottom w:val="single" w:sz="4" w:space="0" w:color="000000"/>
            </w:tcBorders>
          </w:tcPr>
          <w:p w14:paraId="27304A51" w14:textId="77777777" w:rsidR="000A445B" w:rsidRDefault="00D80E28">
            <w:pPr>
              <w:pStyle w:val="TableParagraph"/>
              <w:spacing w:before="35"/>
              <w:ind w:right="105"/>
              <w:jc w:val="right"/>
              <w:rPr>
                <w:sz w:val="18"/>
              </w:rPr>
            </w:pPr>
            <w:r>
              <w:rPr>
                <w:sz w:val="18"/>
              </w:rPr>
              <w:t>0,25</w:t>
            </w:r>
          </w:p>
        </w:tc>
        <w:tc>
          <w:tcPr>
            <w:tcW w:w="1047" w:type="dxa"/>
            <w:tcBorders>
              <w:bottom w:val="single" w:sz="4" w:space="0" w:color="000000"/>
            </w:tcBorders>
          </w:tcPr>
          <w:p w14:paraId="029FDA6A" w14:textId="77777777" w:rsidR="000A445B" w:rsidRDefault="00D80E28">
            <w:pPr>
              <w:pStyle w:val="TableParagraph"/>
              <w:spacing w:before="35"/>
              <w:ind w:right="105"/>
              <w:jc w:val="right"/>
              <w:rPr>
                <w:sz w:val="18"/>
              </w:rPr>
            </w:pPr>
            <w:r>
              <w:rPr>
                <w:sz w:val="18"/>
              </w:rPr>
              <w:t>0,31</w:t>
            </w:r>
          </w:p>
        </w:tc>
        <w:tc>
          <w:tcPr>
            <w:tcW w:w="1047" w:type="dxa"/>
            <w:tcBorders>
              <w:bottom w:val="single" w:sz="4" w:space="0" w:color="000000"/>
            </w:tcBorders>
          </w:tcPr>
          <w:p w14:paraId="498AC343" w14:textId="77777777" w:rsidR="000A445B" w:rsidRDefault="00D80E28">
            <w:pPr>
              <w:pStyle w:val="TableParagraph"/>
              <w:spacing w:before="35"/>
              <w:ind w:right="106"/>
              <w:jc w:val="right"/>
              <w:rPr>
                <w:sz w:val="18"/>
              </w:rPr>
            </w:pPr>
            <w:r>
              <w:rPr>
                <w:sz w:val="18"/>
              </w:rPr>
              <w:t>0,29</w:t>
            </w:r>
          </w:p>
        </w:tc>
        <w:tc>
          <w:tcPr>
            <w:tcW w:w="1047" w:type="dxa"/>
            <w:tcBorders>
              <w:bottom w:val="single" w:sz="4" w:space="0" w:color="000000"/>
            </w:tcBorders>
          </w:tcPr>
          <w:p w14:paraId="6B71C85E" w14:textId="77777777" w:rsidR="000A445B" w:rsidRDefault="00D80E28">
            <w:pPr>
              <w:pStyle w:val="TableParagraph"/>
              <w:spacing w:before="35"/>
              <w:ind w:right="106"/>
              <w:jc w:val="right"/>
              <w:rPr>
                <w:sz w:val="18"/>
              </w:rPr>
            </w:pPr>
            <w:r>
              <w:rPr>
                <w:sz w:val="18"/>
              </w:rPr>
              <w:t>0,3</w:t>
            </w:r>
          </w:p>
        </w:tc>
        <w:tc>
          <w:tcPr>
            <w:tcW w:w="1046" w:type="dxa"/>
            <w:tcBorders>
              <w:bottom w:val="single" w:sz="4" w:space="0" w:color="000000"/>
            </w:tcBorders>
          </w:tcPr>
          <w:p w14:paraId="0720A5A1" w14:textId="77777777" w:rsidR="000A445B" w:rsidRDefault="00D80E28">
            <w:pPr>
              <w:pStyle w:val="TableParagraph"/>
              <w:spacing w:before="35"/>
              <w:ind w:right="105"/>
              <w:jc w:val="right"/>
              <w:rPr>
                <w:sz w:val="18"/>
              </w:rPr>
            </w:pPr>
            <w:r>
              <w:rPr>
                <w:sz w:val="18"/>
              </w:rPr>
              <w:t>0,33</w:t>
            </w:r>
          </w:p>
        </w:tc>
        <w:tc>
          <w:tcPr>
            <w:tcW w:w="1046" w:type="dxa"/>
            <w:tcBorders>
              <w:bottom w:val="single" w:sz="4" w:space="0" w:color="000000"/>
            </w:tcBorders>
          </w:tcPr>
          <w:p w14:paraId="0A7EBF20" w14:textId="77777777" w:rsidR="000A445B" w:rsidRDefault="00D80E28">
            <w:pPr>
              <w:pStyle w:val="TableParagraph"/>
              <w:spacing w:before="35"/>
              <w:ind w:right="107"/>
              <w:jc w:val="right"/>
              <w:rPr>
                <w:sz w:val="18"/>
              </w:rPr>
            </w:pPr>
            <w:r>
              <w:rPr>
                <w:sz w:val="18"/>
              </w:rPr>
              <w:t>0,24</w:t>
            </w:r>
          </w:p>
        </w:tc>
        <w:tc>
          <w:tcPr>
            <w:tcW w:w="1048" w:type="dxa"/>
            <w:tcBorders>
              <w:bottom w:val="single" w:sz="4" w:space="0" w:color="000000"/>
            </w:tcBorders>
          </w:tcPr>
          <w:p w14:paraId="3B76D37E" w14:textId="77777777" w:rsidR="000A445B" w:rsidRDefault="00D80E28">
            <w:pPr>
              <w:pStyle w:val="TableParagraph"/>
              <w:spacing w:before="35"/>
              <w:ind w:right="109"/>
              <w:jc w:val="right"/>
              <w:rPr>
                <w:sz w:val="18"/>
              </w:rPr>
            </w:pPr>
            <w:r>
              <w:rPr>
                <w:sz w:val="18"/>
              </w:rPr>
              <w:t>0,3</w:t>
            </w:r>
          </w:p>
        </w:tc>
        <w:tc>
          <w:tcPr>
            <w:tcW w:w="1048" w:type="dxa"/>
            <w:tcBorders>
              <w:bottom w:val="single" w:sz="4" w:space="0" w:color="000000"/>
            </w:tcBorders>
          </w:tcPr>
          <w:p w14:paraId="589C4A56" w14:textId="77777777" w:rsidR="000A445B" w:rsidRDefault="00D80E28">
            <w:pPr>
              <w:pStyle w:val="TableParagraph"/>
              <w:spacing w:before="35"/>
              <w:ind w:right="110"/>
              <w:jc w:val="right"/>
              <w:rPr>
                <w:sz w:val="18"/>
              </w:rPr>
            </w:pPr>
            <w:r>
              <w:rPr>
                <w:sz w:val="18"/>
              </w:rPr>
              <w:t>0,3</w:t>
            </w:r>
          </w:p>
        </w:tc>
        <w:tc>
          <w:tcPr>
            <w:tcW w:w="1045" w:type="dxa"/>
            <w:tcBorders>
              <w:bottom w:val="single" w:sz="4" w:space="0" w:color="000000"/>
            </w:tcBorders>
          </w:tcPr>
          <w:p w14:paraId="7EDC9C9B" w14:textId="77777777" w:rsidR="000A445B" w:rsidRDefault="00D80E28">
            <w:pPr>
              <w:pStyle w:val="TableParagraph"/>
              <w:spacing w:before="35"/>
              <w:ind w:right="108"/>
              <w:jc w:val="right"/>
              <w:rPr>
                <w:sz w:val="18"/>
              </w:rPr>
            </w:pPr>
            <w:r>
              <w:rPr>
                <w:sz w:val="18"/>
              </w:rPr>
              <w:t>0,3</w:t>
            </w:r>
          </w:p>
        </w:tc>
      </w:tr>
    </w:tbl>
    <w:p w14:paraId="35174F0C" w14:textId="77777777" w:rsidR="000A445B" w:rsidRDefault="000A445B">
      <w:pPr>
        <w:jc w:val="right"/>
        <w:rPr>
          <w:sz w:val="18"/>
        </w:rPr>
        <w:sectPr w:rsidR="000A445B">
          <w:pgSz w:w="14180" w:h="9640" w:orient="landscape"/>
          <w:pgMar w:top="860" w:right="920" w:bottom="820" w:left="900" w:header="0" w:footer="630" w:gutter="0"/>
          <w:cols w:space="720"/>
        </w:sectPr>
      </w:pPr>
    </w:p>
    <w:p w14:paraId="5A404843" w14:textId="77777777" w:rsidR="000A445B" w:rsidRDefault="00D80E28">
      <w:pPr>
        <w:pStyle w:val="Heading2"/>
        <w:spacing w:before="76"/>
        <w:ind w:left="233"/>
        <w:rPr>
          <w:i w:val="0"/>
        </w:rPr>
      </w:pPr>
      <w:r>
        <w:lastRenderedPageBreak/>
        <w:t xml:space="preserve">Saturated Fatty Acid </w:t>
      </w:r>
      <w:r>
        <w:rPr>
          <w:b w:val="0"/>
          <w:i w:val="0"/>
        </w:rPr>
        <w:t>(</w:t>
      </w:r>
      <w:r>
        <w:rPr>
          <w:i w:val="0"/>
        </w:rPr>
        <w:t>SFA)</w:t>
      </w:r>
    </w:p>
    <w:p w14:paraId="6F21286D" w14:textId="77777777" w:rsidR="000A445B" w:rsidRDefault="00D80E28">
      <w:pPr>
        <w:pStyle w:val="BodyText"/>
        <w:spacing w:before="41" w:line="276" w:lineRule="auto"/>
        <w:ind w:left="233" w:right="795" w:firstLine="720"/>
        <w:jc w:val="both"/>
      </w:pPr>
      <w:r>
        <w:t>Hasil analisis ragam (Lampiran 42) menunjukkan bahwa variasi suhu pengeringan dan interaksi suhu dan lama pengeringan berpengaruh sangat nyata (p&lt;0,01), sedangkan variasi lama pengeringan tidak berpengaruh nyata(p&gt;0,05) terhadap SFA  dendeng ayam giling yang ditambah 5% mikrokapsul konsentrat asam lemak omega-3.</w:t>
      </w:r>
    </w:p>
    <w:p w14:paraId="6618C1A0" w14:textId="77777777" w:rsidR="000A445B" w:rsidRDefault="00D80E28">
      <w:pPr>
        <w:spacing w:before="1"/>
        <w:ind w:left="505" w:right="1070"/>
        <w:jc w:val="center"/>
        <w:rPr>
          <w:b/>
          <w:sz w:val="18"/>
        </w:rPr>
      </w:pPr>
      <w:r>
        <w:rPr>
          <w:b/>
          <w:sz w:val="18"/>
        </w:rPr>
        <w:t>Tabel 24.</w:t>
      </w:r>
    </w:p>
    <w:p w14:paraId="5EC903D8" w14:textId="77777777" w:rsidR="000A445B" w:rsidRDefault="00D80E28">
      <w:pPr>
        <w:spacing w:before="3"/>
        <w:ind w:left="502" w:right="1070"/>
        <w:jc w:val="center"/>
        <w:rPr>
          <w:sz w:val="18"/>
        </w:rPr>
      </w:pPr>
      <w:r>
        <w:rPr>
          <w:sz w:val="18"/>
        </w:rPr>
        <w:t>Kadar SFA Dendeng Ayam Giling Dengan Penambahan 5% Mikrokapsul Konsentrat Asam Lemak Omega-3 Hasil Perlakuan</w:t>
      </w:r>
    </w:p>
    <w:p w14:paraId="60A564CF" w14:textId="77777777" w:rsidR="000A445B" w:rsidRDefault="00D80E28">
      <w:pPr>
        <w:spacing w:line="223" w:lineRule="exact"/>
        <w:ind w:left="2125"/>
        <w:rPr>
          <w:sz w:val="18"/>
        </w:rPr>
      </w:pPr>
      <w:r>
        <w:rPr>
          <w:sz w:val="18"/>
        </w:rPr>
        <w:t>Variasi Suhu Dan Lama Pengeringan*</w:t>
      </w:r>
    </w:p>
    <w:p w14:paraId="44195641" w14:textId="77777777" w:rsidR="000A445B" w:rsidRDefault="000A445B">
      <w:pPr>
        <w:pStyle w:val="BodyText"/>
        <w:spacing w:before="1"/>
        <w:rPr>
          <w:sz w:val="18"/>
        </w:rPr>
      </w:pPr>
    </w:p>
    <w:tbl>
      <w:tblPr>
        <w:tblW w:w="0" w:type="auto"/>
        <w:tblInd w:w="124" w:type="dxa"/>
        <w:tblLayout w:type="fixed"/>
        <w:tblCellMar>
          <w:left w:w="0" w:type="dxa"/>
          <w:right w:w="0" w:type="dxa"/>
        </w:tblCellMar>
        <w:tblLook w:val="01E0" w:firstRow="1" w:lastRow="1" w:firstColumn="1" w:lastColumn="1" w:noHBand="0" w:noVBand="0"/>
      </w:tblPr>
      <w:tblGrid>
        <w:gridCol w:w="1488"/>
        <w:gridCol w:w="2844"/>
        <w:gridCol w:w="2699"/>
      </w:tblGrid>
      <w:tr w:rsidR="000A445B" w14:paraId="5DFB674A" w14:textId="77777777">
        <w:trPr>
          <w:trHeight w:val="496"/>
        </w:trPr>
        <w:tc>
          <w:tcPr>
            <w:tcW w:w="1488" w:type="dxa"/>
            <w:tcBorders>
              <w:top w:val="single" w:sz="4" w:space="0" w:color="000000"/>
              <w:bottom w:val="single" w:sz="4" w:space="0" w:color="000000"/>
            </w:tcBorders>
          </w:tcPr>
          <w:p w14:paraId="1B0EDB86" w14:textId="77777777" w:rsidR="000A445B" w:rsidRDefault="00D80E28">
            <w:pPr>
              <w:pStyle w:val="TableParagraph"/>
              <w:ind w:left="346"/>
              <w:rPr>
                <w:sz w:val="18"/>
              </w:rPr>
            </w:pPr>
            <w:r>
              <w:rPr>
                <w:sz w:val="18"/>
              </w:rPr>
              <w:t>Suhu (</w:t>
            </w:r>
            <w:r>
              <w:rPr>
                <w:position w:val="4"/>
                <w:sz w:val="12"/>
              </w:rPr>
              <w:t>o</w:t>
            </w:r>
            <w:r>
              <w:rPr>
                <w:sz w:val="18"/>
              </w:rPr>
              <w:t>C)</w:t>
            </w:r>
          </w:p>
        </w:tc>
        <w:tc>
          <w:tcPr>
            <w:tcW w:w="2844" w:type="dxa"/>
            <w:tcBorders>
              <w:top w:val="single" w:sz="4" w:space="0" w:color="000000"/>
              <w:bottom w:val="single" w:sz="4" w:space="0" w:color="000000"/>
            </w:tcBorders>
          </w:tcPr>
          <w:p w14:paraId="24086A57" w14:textId="77777777" w:rsidR="000A445B" w:rsidRDefault="00D80E28">
            <w:pPr>
              <w:pStyle w:val="TableParagraph"/>
              <w:ind w:left="300"/>
              <w:rPr>
                <w:sz w:val="18"/>
              </w:rPr>
            </w:pPr>
            <w:r>
              <w:rPr>
                <w:sz w:val="18"/>
              </w:rPr>
              <w:t>Lama Pengeringan (Jam)</w:t>
            </w:r>
          </w:p>
        </w:tc>
        <w:tc>
          <w:tcPr>
            <w:tcW w:w="2699" w:type="dxa"/>
            <w:tcBorders>
              <w:top w:val="single" w:sz="4" w:space="0" w:color="000000"/>
              <w:bottom w:val="single" w:sz="4" w:space="0" w:color="000000"/>
            </w:tcBorders>
          </w:tcPr>
          <w:p w14:paraId="71E44A18" w14:textId="77777777" w:rsidR="000A445B" w:rsidRDefault="00D80E28">
            <w:pPr>
              <w:pStyle w:val="TableParagraph"/>
              <w:ind w:left="928" w:right="549" w:hanging="411"/>
              <w:rPr>
                <w:sz w:val="18"/>
              </w:rPr>
            </w:pPr>
            <w:r>
              <w:rPr>
                <w:sz w:val="18"/>
              </w:rPr>
              <w:t>Rata-Rata Total SFA (% Relatif)</w:t>
            </w:r>
          </w:p>
        </w:tc>
      </w:tr>
      <w:tr w:rsidR="000A445B" w14:paraId="374882E5" w14:textId="77777777">
        <w:trPr>
          <w:trHeight w:val="464"/>
        </w:trPr>
        <w:tc>
          <w:tcPr>
            <w:tcW w:w="1488" w:type="dxa"/>
            <w:tcBorders>
              <w:top w:val="single" w:sz="4" w:space="0" w:color="000000"/>
            </w:tcBorders>
          </w:tcPr>
          <w:p w14:paraId="10B6635E" w14:textId="77777777" w:rsidR="000A445B" w:rsidRDefault="000A445B">
            <w:pPr>
              <w:pStyle w:val="TableParagraph"/>
              <w:rPr>
                <w:rFonts w:ascii="Times New Roman"/>
                <w:sz w:val="20"/>
              </w:rPr>
            </w:pPr>
          </w:p>
        </w:tc>
        <w:tc>
          <w:tcPr>
            <w:tcW w:w="2844" w:type="dxa"/>
            <w:tcBorders>
              <w:top w:val="single" w:sz="4" w:space="0" w:color="000000"/>
            </w:tcBorders>
          </w:tcPr>
          <w:p w14:paraId="400ECCB0" w14:textId="77777777" w:rsidR="000A445B" w:rsidRDefault="00D80E28">
            <w:pPr>
              <w:pStyle w:val="TableParagraph"/>
              <w:spacing w:before="153"/>
              <w:ind w:left="608"/>
              <w:jc w:val="center"/>
              <w:rPr>
                <w:sz w:val="18"/>
              </w:rPr>
            </w:pPr>
            <w:r>
              <w:rPr>
                <w:sz w:val="18"/>
              </w:rPr>
              <w:t>6</w:t>
            </w:r>
          </w:p>
        </w:tc>
        <w:tc>
          <w:tcPr>
            <w:tcW w:w="2699" w:type="dxa"/>
            <w:tcBorders>
              <w:top w:val="single" w:sz="4" w:space="0" w:color="000000"/>
            </w:tcBorders>
          </w:tcPr>
          <w:p w14:paraId="12CF56FA" w14:textId="77777777" w:rsidR="000A445B" w:rsidRDefault="00D80E28">
            <w:pPr>
              <w:pStyle w:val="TableParagraph"/>
              <w:spacing w:before="153"/>
              <w:ind w:left="738" w:right="819"/>
              <w:jc w:val="center"/>
              <w:rPr>
                <w:sz w:val="12"/>
              </w:rPr>
            </w:pPr>
            <w:r>
              <w:rPr>
                <w:sz w:val="18"/>
              </w:rPr>
              <w:t xml:space="preserve">52,50 </w:t>
            </w:r>
            <w:r>
              <w:rPr>
                <w:sz w:val="18"/>
                <w:u w:val="single"/>
              </w:rPr>
              <w:t>+</w:t>
            </w:r>
            <w:r>
              <w:rPr>
                <w:sz w:val="18"/>
              </w:rPr>
              <w:t xml:space="preserve"> 0,86</w:t>
            </w:r>
            <w:r>
              <w:rPr>
                <w:position w:val="4"/>
                <w:sz w:val="12"/>
              </w:rPr>
              <w:t>c</w:t>
            </w:r>
          </w:p>
        </w:tc>
      </w:tr>
      <w:tr w:rsidR="000A445B" w14:paraId="64F2B0D0" w14:textId="77777777">
        <w:trPr>
          <w:trHeight w:val="390"/>
        </w:trPr>
        <w:tc>
          <w:tcPr>
            <w:tcW w:w="1488" w:type="dxa"/>
          </w:tcPr>
          <w:p w14:paraId="73D26F5E" w14:textId="77777777" w:rsidR="000A445B" w:rsidRDefault="00D80E28">
            <w:pPr>
              <w:pStyle w:val="TableParagraph"/>
              <w:spacing w:before="80"/>
              <w:ind w:right="299"/>
              <w:jc w:val="right"/>
              <w:rPr>
                <w:sz w:val="18"/>
              </w:rPr>
            </w:pPr>
            <w:r>
              <w:rPr>
                <w:sz w:val="18"/>
              </w:rPr>
              <w:t>50</w:t>
            </w:r>
          </w:p>
        </w:tc>
        <w:tc>
          <w:tcPr>
            <w:tcW w:w="2844" w:type="dxa"/>
          </w:tcPr>
          <w:p w14:paraId="6B0763BB" w14:textId="77777777" w:rsidR="000A445B" w:rsidRDefault="00D80E28">
            <w:pPr>
              <w:pStyle w:val="TableParagraph"/>
              <w:spacing w:before="80"/>
              <w:ind w:left="608"/>
              <w:jc w:val="center"/>
              <w:rPr>
                <w:sz w:val="18"/>
              </w:rPr>
            </w:pPr>
            <w:r>
              <w:rPr>
                <w:sz w:val="18"/>
              </w:rPr>
              <w:t>7</w:t>
            </w:r>
          </w:p>
        </w:tc>
        <w:tc>
          <w:tcPr>
            <w:tcW w:w="2699" w:type="dxa"/>
          </w:tcPr>
          <w:p w14:paraId="1589DD12" w14:textId="77777777" w:rsidR="000A445B" w:rsidRDefault="00D80E28">
            <w:pPr>
              <w:pStyle w:val="TableParagraph"/>
              <w:spacing w:before="80"/>
              <w:ind w:left="741" w:right="819"/>
              <w:jc w:val="center"/>
              <w:rPr>
                <w:sz w:val="12"/>
              </w:rPr>
            </w:pPr>
            <w:r>
              <w:rPr>
                <w:sz w:val="18"/>
              </w:rPr>
              <w:t xml:space="preserve">50,25 </w:t>
            </w:r>
            <w:r>
              <w:rPr>
                <w:sz w:val="18"/>
                <w:u w:val="single"/>
              </w:rPr>
              <w:t>+</w:t>
            </w:r>
            <w:r>
              <w:rPr>
                <w:sz w:val="18"/>
              </w:rPr>
              <w:t xml:space="preserve"> 0,94</w:t>
            </w:r>
            <w:r>
              <w:rPr>
                <w:position w:val="4"/>
                <w:sz w:val="12"/>
              </w:rPr>
              <w:t>abc</w:t>
            </w:r>
          </w:p>
        </w:tc>
      </w:tr>
      <w:tr w:rsidR="000A445B" w14:paraId="1073FDD3" w14:textId="77777777">
        <w:trPr>
          <w:trHeight w:val="304"/>
        </w:trPr>
        <w:tc>
          <w:tcPr>
            <w:tcW w:w="1488" w:type="dxa"/>
            <w:tcBorders>
              <w:bottom w:val="single" w:sz="4" w:space="0" w:color="000000"/>
            </w:tcBorders>
          </w:tcPr>
          <w:p w14:paraId="4D75FB05" w14:textId="77777777" w:rsidR="000A445B" w:rsidRDefault="000A445B">
            <w:pPr>
              <w:pStyle w:val="TableParagraph"/>
              <w:rPr>
                <w:rFonts w:ascii="Times New Roman"/>
                <w:sz w:val="20"/>
              </w:rPr>
            </w:pPr>
          </w:p>
        </w:tc>
        <w:tc>
          <w:tcPr>
            <w:tcW w:w="2844" w:type="dxa"/>
            <w:tcBorders>
              <w:bottom w:val="single" w:sz="4" w:space="0" w:color="000000"/>
            </w:tcBorders>
          </w:tcPr>
          <w:p w14:paraId="422BD864" w14:textId="77777777" w:rsidR="000A445B" w:rsidRDefault="00D80E28">
            <w:pPr>
              <w:pStyle w:val="TableParagraph"/>
              <w:spacing w:before="79" w:line="205" w:lineRule="exact"/>
              <w:ind w:left="608"/>
              <w:jc w:val="center"/>
              <w:rPr>
                <w:sz w:val="18"/>
              </w:rPr>
            </w:pPr>
            <w:r>
              <w:rPr>
                <w:sz w:val="18"/>
              </w:rPr>
              <w:t>8</w:t>
            </w:r>
          </w:p>
        </w:tc>
        <w:tc>
          <w:tcPr>
            <w:tcW w:w="2699" w:type="dxa"/>
            <w:tcBorders>
              <w:bottom w:val="single" w:sz="4" w:space="0" w:color="000000"/>
            </w:tcBorders>
          </w:tcPr>
          <w:p w14:paraId="27194B8C" w14:textId="77777777" w:rsidR="000A445B" w:rsidRDefault="00D80E28">
            <w:pPr>
              <w:pStyle w:val="TableParagraph"/>
              <w:spacing w:before="79" w:line="205" w:lineRule="exact"/>
              <w:ind w:left="740" w:right="819"/>
              <w:jc w:val="center"/>
              <w:rPr>
                <w:sz w:val="12"/>
              </w:rPr>
            </w:pPr>
            <w:r>
              <w:rPr>
                <w:sz w:val="18"/>
              </w:rPr>
              <w:t>48,87 + 1,38</w:t>
            </w:r>
            <w:r>
              <w:rPr>
                <w:position w:val="4"/>
                <w:sz w:val="12"/>
              </w:rPr>
              <w:t>ab</w:t>
            </w:r>
          </w:p>
        </w:tc>
      </w:tr>
      <w:tr w:rsidR="000A445B" w14:paraId="4B6FC116" w14:textId="77777777">
        <w:trPr>
          <w:trHeight w:val="461"/>
        </w:trPr>
        <w:tc>
          <w:tcPr>
            <w:tcW w:w="1488" w:type="dxa"/>
            <w:tcBorders>
              <w:top w:val="single" w:sz="4" w:space="0" w:color="000000"/>
            </w:tcBorders>
          </w:tcPr>
          <w:p w14:paraId="4CDD3176" w14:textId="77777777" w:rsidR="000A445B" w:rsidRDefault="000A445B">
            <w:pPr>
              <w:pStyle w:val="TableParagraph"/>
              <w:rPr>
                <w:rFonts w:ascii="Times New Roman"/>
                <w:sz w:val="20"/>
              </w:rPr>
            </w:pPr>
          </w:p>
        </w:tc>
        <w:tc>
          <w:tcPr>
            <w:tcW w:w="2844" w:type="dxa"/>
            <w:tcBorders>
              <w:top w:val="single" w:sz="4" w:space="0" w:color="000000"/>
            </w:tcBorders>
          </w:tcPr>
          <w:p w14:paraId="5CBF6357" w14:textId="77777777" w:rsidR="000A445B" w:rsidRDefault="00D80E28">
            <w:pPr>
              <w:pStyle w:val="TableParagraph"/>
              <w:spacing w:before="151"/>
              <w:ind w:left="608"/>
              <w:jc w:val="center"/>
              <w:rPr>
                <w:sz w:val="18"/>
              </w:rPr>
            </w:pPr>
            <w:r>
              <w:rPr>
                <w:sz w:val="18"/>
              </w:rPr>
              <w:t>6</w:t>
            </w:r>
          </w:p>
        </w:tc>
        <w:tc>
          <w:tcPr>
            <w:tcW w:w="2699" w:type="dxa"/>
            <w:tcBorders>
              <w:top w:val="single" w:sz="4" w:space="0" w:color="000000"/>
            </w:tcBorders>
          </w:tcPr>
          <w:p w14:paraId="3552FAE4" w14:textId="77777777" w:rsidR="000A445B" w:rsidRDefault="00D80E28">
            <w:pPr>
              <w:pStyle w:val="TableParagraph"/>
              <w:spacing w:before="151"/>
              <w:ind w:left="741" w:right="819"/>
              <w:jc w:val="center"/>
              <w:rPr>
                <w:sz w:val="12"/>
              </w:rPr>
            </w:pPr>
            <w:r>
              <w:rPr>
                <w:sz w:val="18"/>
              </w:rPr>
              <w:t xml:space="preserve">50,15 </w:t>
            </w:r>
            <w:r>
              <w:rPr>
                <w:sz w:val="18"/>
                <w:u w:val="single"/>
              </w:rPr>
              <w:t>+</w:t>
            </w:r>
            <w:r>
              <w:rPr>
                <w:sz w:val="18"/>
              </w:rPr>
              <w:t xml:space="preserve"> 0,43</w:t>
            </w:r>
            <w:r>
              <w:rPr>
                <w:position w:val="4"/>
                <w:sz w:val="12"/>
              </w:rPr>
              <w:t>abc</w:t>
            </w:r>
          </w:p>
        </w:tc>
      </w:tr>
      <w:tr w:rsidR="000A445B" w14:paraId="73EF1308" w14:textId="77777777">
        <w:trPr>
          <w:trHeight w:val="384"/>
        </w:trPr>
        <w:tc>
          <w:tcPr>
            <w:tcW w:w="1488" w:type="dxa"/>
          </w:tcPr>
          <w:p w14:paraId="194F550B" w14:textId="77777777" w:rsidR="000A445B" w:rsidRDefault="00D80E28">
            <w:pPr>
              <w:pStyle w:val="TableParagraph"/>
              <w:spacing w:before="80"/>
              <w:ind w:right="299"/>
              <w:jc w:val="right"/>
              <w:rPr>
                <w:sz w:val="18"/>
              </w:rPr>
            </w:pPr>
            <w:r>
              <w:rPr>
                <w:sz w:val="18"/>
              </w:rPr>
              <w:t>60</w:t>
            </w:r>
          </w:p>
        </w:tc>
        <w:tc>
          <w:tcPr>
            <w:tcW w:w="2844" w:type="dxa"/>
          </w:tcPr>
          <w:p w14:paraId="137E37A1" w14:textId="77777777" w:rsidR="000A445B" w:rsidRDefault="00D80E28">
            <w:pPr>
              <w:pStyle w:val="TableParagraph"/>
              <w:spacing w:before="80"/>
              <w:ind w:left="608"/>
              <w:jc w:val="center"/>
              <w:rPr>
                <w:sz w:val="18"/>
              </w:rPr>
            </w:pPr>
            <w:r>
              <w:rPr>
                <w:sz w:val="18"/>
              </w:rPr>
              <w:t>7</w:t>
            </w:r>
          </w:p>
        </w:tc>
        <w:tc>
          <w:tcPr>
            <w:tcW w:w="2699" w:type="dxa"/>
          </w:tcPr>
          <w:p w14:paraId="6C28CA8A" w14:textId="77777777" w:rsidR="000A445B" w:rsidRDefault="00D80E28">
            <w:pPr>
              <w:pStyle w:val="TableParagraph"/>
              <w:spacing w:before="80"/>
              <w:ind w:left="740" w:right="819"/>
              <w:jc w:val="center"/>
              <w:rPr>
                <w:sz w:val="12"/>
              </w:rPr>
            </w:pPr>
            <w:r>
              <w:rPr>
                <w:sz w:val="18"/>
              </w:rPr>
              <w:t xml:space="preserve">47,22 </w:t>
            </w:r>
            <w:r>
              <w:rPr>
                <w:sz w:val="18"/>
                <w:u w:val="single"/>
              </w:rPr>
              <w:t>+</w:t>
            </w:r>
            <w:r>
              <w:rPr>
                <w:sz w:val="18"/>
              </w:rPr>
              <w:t xml:space="preserve"> 1,45</w:t>
            </w:r>
            <w:r>
              <w:rPr>
                <w:position w:val="4"/>
                <w:sz w:val="12"/>
              </w:rPr>
              <w:t>a</w:t>
            </w:r>
          </w:p>
        </w:tc>
      </w:tr>
      <w:tr w:rsidR="000A445B" w14:paraId="1C04424A" w14:textId="77777777">
        <w:trPr>
          <w:trHeight w:val="296"/>
        </w:trPr>
        <w:tc>
          <w:tcPr>
            <w:tcW w:w="1488" w:type="dxa"/>
            <w:tcBorders>
              <w:bottom w:val="single" w:sz="4" w:space="0" w:color="000000"/>
            </w:tcBorders>
          </w:tcPr>
          <w:p w14:paraId="35BA0056" w14:textId="77777777" w:rsidR="000A445B" w:rsidRDefault="000A445B">
            <w:pPr>
              <w:pStyle w:val="TableParagraph"/>
              <w:rPr>
                <w:rFonts w:ascii="Times New Roman"/>
                <w:sz w:val="20"/>
              </w:rPr>
            </w:pPr>
          </w:p>
        </w:tc>
        <w:tc>
          <w:tcPr>
            <w:tcW w:w="2844" w:type="dxa"/>
            <w:tcBorders>
              <w:bottom w:val="single" w:sz="4" w:space="0" w:color="000000"/>
            </w:tcBorders>
          </w:tcPr>
          <w:p w14:paraId="3BABA268" w14:textId="77777777" w:rsidR="000A445B" w:rsidRDefault="00D80E28">
            <w:pPr>
              <w:pStyle w:val="TableParagraph"/>
              <w:spacing w:before="73" w:line="203" w:lineRule="exact"/>
              <w:ind w:left="608"/>
              <w:jc w:val="center"/>
              <w:rPr>
                <w:sz w:val="18"/>
              </w:rPr>
            </w:pPr>
            <w:r>
              <w:rPr>
                <w:sz w:val="18"/>
              </w:rPr>
              <w:t>8</w:t>
            </w:r>
          </w:p>
        </w:tc>
        <w:tc>
          <w:tcPr>
            <w:tcW w:w="2699" w:type="dxa"/>
            <w:tcBorders>
              <w:bottom w:val="single" w:sz="4" w:space="0" w:color="000000"/>
            </w:tcBorders>
          </w:tcPr>
          <w:p w14:paraId="42824E57" w14:textId="77777777" w:rsidR="000A445B" w:rsidRDefault="00D80E28">
            <w:pPr>
              <w:pStyle w:val="TableParagraph"/>
              <w:spacing w:before="73" w:line="203" w:lineRule="exact"/>
              <w:ind w:left="739" w:right="819"/>
              <w:jc w:val="center"/>
              <w:rPr>
                <w:sz w:val="12"/>
              </w:rPr>
            </w:pPr>
            <w:r>
              <w:rPr>
                <w:sz w:val="18"/>
              </w:rPr>
              <w:t>51,00 + 2,35</w:t>
            </w:r>
            <w:r>
              <w:rPr>
                <w:position w:val="4"/>
                <w:sz w:val="12"/>
              </w:rPr>
              <w:t>bc</w:t>
            </w:r>
          </w:p>
        </w:tc>
      </w:tr>
      <w:tr w:rsidR="000A445B" w14:paraId="5847584F" w14:textId="77777777">
        <w:trPr>
          <w:trHeight w:val="455"/>
        </w:trPr>
        <w:tc>
          <w:tcPr>
            <w:tcW w:w="1488" w:type="dxa"/>
            <w:tcBorders>
              <w:top w:val="single" w:sz="4" w:space="0" w:color="000000"/>
            </w:tcBorders>
          </w:tcPr>
          <w:p w14:paraId="6A6FCCD3" w14:textId="77777777" w:rsidR="000A445B" w:rsidRDefault="000A445B">
            <w:pPr>
              <w:pStyle w:val="TableParagraph"/>
              <w:rPr>
                <w:rFonts w:ascii="Times New Roman"/>
                <w:sz w:val="20"/>
              </w:rPr>
            </w:pPr>
          </w:p>
        </w:tc>
        <w:tc>
          <w:tcPr>
            <w:tcW w:w="2844" w:type="dxa"/>
            <w:tcBorders>
              <w:top w:val="single" w:sz="4" w:space="0" w:color="000000"/>
            </w:tcBorders>
          </w:tcPr>
          <w:p w14:paraId="5E11A07A" w14:textId="77777777" w:rsidR="000A445B" w:rsidRDefault="00D80E28">
            <w:pPr>
              <w:pStyle w:val="TableParagraph"/>
              <w:spacing w:before="153"/>
              <w:ind w:left="608"/>
              <w:jc w:val="center"/>
              <w:rPr>
                <w:sz w:val="18"/>
              </w:rPr>
            </w:pPr>
            <w:r>
              <w:rPr>
                <w:sz w:val="18"/>
              </w:rPr>
              <w:t>6</w:t>
            </w:r>
          </w:p>
        </w:tc>
        <w:tc>
          <w:tcPr>
            <w:tcW w:w="2699" w:type="dxa"/>
            <w:tcBorders>
              <w:top w:val="single" w:sz="4" w:space="0" w:color="000000"/>
            </w:tcBorders>
          </w:tcPr>
          <w:p w14:paraId="654662C0" w14:textId="77777777" w:rsidR="000A445B" w:rsidRDefault="00D80E28">
            <w:pPr>
              <w:pStyle w:val="TableParagraph"/>
              <w:spacing w:before="153"/>
              <w:ind w:left="740" w:right="819"/>
              <w:jc w:val="center"/>
              <w:rPr>
                <w:sz w:val="12"/>
              </w:rPr>
            </w:pPr>
            <w:r>
              <w:rPr>
                <w:sz w:val="18"/>
              </w:rPr>
              <w:t xml:space="preserve">48,13 </w:t>
            </w:r>
            <w:r>
              <w:rPr>
                <w:sz w:val="18"/>
                <w:u w:val="single"/>
              </w:rPr>
              <w:t>+</w:t>
            </w:r>
            <w:r>
              <w:rPr>
                <w:sz w:val="18"/>
              </w:rPr>
              <w:t xml:space="preserve"> 1,36</w:t>
            </w:r>
            <w:r>
              <w:rPr>
                <w:position w:val="4"/>
                <w:sz w:val="12"/>
              </w:rPr>
              <w:t>ab</w:t>
            </w:r>
          </w:p>
        </w:tc>
      </w:tr>
      <w:tr w:rsidR="000A445B" w14:paraId="1E9F0144" w14:textId="77777777">
        <w:trPr>
          <w:trHeight w:val="382"/>
        </w:trPr>
        <w:tc>
          <w:tcPr>
            <w:tcW w:w="1488" w:type="dxa"/>
          </w:tcPr>
          <w:p w14:paraId="4413B281" w14:textId="77777777" w:rsidR="000A445B" w:rsidRDefault="00D80E28">
            <w:pPr>
              <w:pStyle w:val="TableParagraph"/>
              <w:spacing w:before="72"/>
              <w:ind w:right="299"/>
              <w:jc w:val="right"/>
              <w:rPr>
                <w:sz w:val="18"/>
              </w:rPr>
            </w:pPr>
            <w:r>
              <w:rPr>
                <w:sz w:val="18"/>
              </w:rPr>
              <w:t>70</w:t>
            </w:r>
          </w:p>
        </w:tc>
        <w:tc>
          <w:tcPr>
            <w:tcW w:w="2844" w:type="dxa"/>
          </w:tcPr>
          <w:p w14:paraId="42B3D69B" w14:textId="77777777" w:rsidR="000A445B" w:rsidRDefault="00D80E28">
            <w:pPr>
              <w:pStyle w:val="TableParagraph"/>
              <w:spacing w:before="72"/>
              <w:ind w:left="608"/>
              <w:jc w:val="center"/>
              <w:rPr>
                <w:sz w:val="18"/>
              </w:rPr>
            </w:pPr>
            <w:r>
              <w:rPr>
                <w:sz w:val="18"/>
              </w:rPr>
              <w:t>7</w:t>
            </w:r>
          </w:p>
        </w:tc>
        <w:tc>
          <w:tcPr>
            <w:tcW w:w="2699" w:type="dxa"/>
          </w:tcPr>
          <w:p w14:paraId="083CC6B0" w14:textId="77777777" w:rsidR="000A445B" w:rsidRDefault="00D80E28">
            <w:pPr>
              <w:pStyle w:val="TableParagraph"/>
              <w:spacing w:before="72"/>
              <w:ind w:left="740" w:right="819"/>
              <w:jc w:val="center"/>
              <w:rPr>
                <w:sz w:val="12"/>
              </w:rPr>
            </w:pPr>
            <w:r>
              <w:rPr>
                <w:sz w:val="18"/>
              </w:rPr>
              <w:t xml:space="preserve">48,28 </w:t>
            </w:r>
            <w:r>
              <w:rPr>
                <w:sz w:val="18"/>
                <w:u w:val="single"/>
              </w:rPr>
              <w:t>+</w:t>
            </w:r>
            <w:r>
              <w:rPr>
                <w:sz w:val="18"/>
              </w:rPr>
              <w:t xml:space="preserve"> 0,23</w:t>
            </w:r>
            <w:r>
              <w:rPr>
                <w:position w:val="4"/>
                <w:sz w:val="12"/>
              </w:rPr>
              <w:t>ab</w:t>
            </w:r>
          </w:p>
        </w:tc>
      </w:tr>
      <w:tr w:rsidR="000A445B" w14:paraId="5EB46D7F" w14:textId="77777777">
        <w:trPr>
          <w:trHeight w:val="305"/>
        </w:trPr>
        <w:tc>
          <w:tcPr>
            <w:tcW w:w="1488" w:type="dxa"/>
            <w:tcBorders>
              <w:bottom w:val="single" w:sz="4" w:space="0" w:color="000000"/>
            </w:tcBorders>
          </w:tcPr>
          <w:p w14:paraId="55005170" w14:textId="77777777" w:rsidR="000A445B" w:rsidRDefault="000A445B">
            <w:pPr>
              <w:pStyle w:val="TableParagraph"/>
              <w:rPr>
                <w:rFonts w:ascii="Times New Roman"/>
                <w:sz w:val="20"/>
              </w:rPr>
            </w:pPr>
          </w:p>
        </w:tc>
        <w:tc>
          <w:tcPr>
            <w:tcW w:w="2844" w:type="dxa"/>
            <w:tcBorders>
              <w:bottom w:val="single" w:sz="4" w:space="0" w:color="000000"/>
            </w:tcBorders>
          </w:tcPr>
          <w:p w14:paraId="08411753" w14:textId="77777777" w:rsidR="000A445B" w:rsidRDefault="00D80E28">
            <w:pPr>
              <w:pStyle w:val="TableParagraph"/>
              <w:spacing w:before="80" w:line="205" w:lineRule="exact"/>
              <w:ind w:left="608"/>
              <w:jc w:val="center"/>
              <w:rPr>
                <w:sz w:val="18"/>
              </w:rPr>
            </w:pPr>
            <w:r>
              <w:rPr>
                <w:sz w:val="18"/>
              </w:rPr>
              <w:t>8</w:t>
            </w:r>
          </w:p>
        </w:tc>
        <w:tc>
          <w:tcPr>
            <w:tcW w:w="2699" w:type="dxa"/>
            <w:tcBorders>
              <w:bottom w:val="single" w:sz="4" w:space="0" w:color="000000"/>
            </w:tcBorders>
          </w:tcPr>
          <w:p w14:paraId="44287244" w14:textId="77777777" w:rsidR="000A445B" w:rsidRDefault="00D80E28">
            <w:pPr>
              <w:pStyle w:val="TableParagraph"/>
              <w:spacing w:before="80" w:line="205" w:lineRule="exact"/>
              <w:ind w:left="738" w:right="819"/>
              <w:jc w:val="center"/>
              <w:rPr>
                <w:sz w:val="12"/>
              </w:rPr>
            </w:pPr>
            <w:r>
              <w:rPr>
                <w:sz w:val="18"/>
              </w:rPr>
              <w:t>47,47 + 0,33</w:t>
            </w:r>
            <w:r>
              <w:rPr>
                <w:position w:val="4"/>
                <w:sz w:val="12"/>
              </w:rPr>
              <w:t>c</w:t>
            </w:r>
          </w:p>
        </w:tc>
      </w:tr>
    </w:tbl>
    <w:p w14:paraId="4AD99653" w14:textId="77777777" w:rsidR="000A445B" w:rsidRDefault="00D80E28">
      <w:pPr>
        <w:ind w:left="374" w:right="739" w:hanging="142"/>
        <w:rPr>
          <w:sz w:val="18"/>
        </w:rPr>
      </w:pPr>
      <w:r>
        <w:rPr>
          <w:sz w:val="18"/>
        </w:rPr>
        <w:t>* Notasi huruf sama dibelakang angka pada kolom yang sama menunjukkan tidak berbeda nyata antara perlakuan variasi suhu dan lama pengeringan(p &gt; 0,05)</w:t>
      </w:r>
    </w:p>
    <w:p w14:paraId="1868CB4A" w14:textId="77777777" w:rsidR="000A445B" w:rsidRDefault="000A445B">
      <w:pPr>
        <w:pStyle w:val="BodyText"/>
        <w:rPr>
          <w:sz w:val="25"/>
        </w:rPr>
      </w:pPr>
    </w:p>
    <w:p w14:paraId="074BA742" w14:textId="77777777" w:rsidR="000A445B" w:rsidRDefault="00D80E28">
      <w:pPr>
        <w:pStyle w:val="BodyText"/>
        <w:spacing w:line="276" w:lineRule="auto"/>
        <w:ind w:left="233" w:right="794" w:firstLine="708"/>
        <w:jc w:val="both"/>
      </w:pPr>
      <w:r>
        <w:t>Hasil uji beda nyata jujur (BNJ) menunjukkan bahwa pengaruh pengeringan pada suhu 50</w:t>
      </w:r>
      <w:r>
        <w:rPr>
          <w:position w:val="5"/>
          <w:sz w:val="14"/>
        </w:rPr>
        <w:t>o</w:t>
      </w:r>
      <w:r>
        <w:t>C selama 6 jam menghasilkan kadar SFA dendeng ayam giling yang ditambah 5% mikrokapsul konsentrat asam lemak omega-3 tertinggi sebesar 52,50% dan pengaruh pengeringan pada suhu 60</w:t>
      </w:r>
      <w:r>
        <w:rPr>
          <w:position w:val="5"/>
          <w:sz w:val="14"/>
        </w:rPr>
        <w:t>o</w:t>
      </w:r>
      <w:r>
        <w:t>C selama 7 jam menghasilkan SFA dendeng ayam giling yang ditambah 5% mikrokapsul konsentrat asam lemak omega-3 terendah sebesar 47,22%. Pengeringan pada suhu yang relatif rendah dan waktu lebih pendek maka dendeng ayam giling yang ditambah 5% mikrokapsul konsentrat asam lemak omega-3 yang dihasilkan memiliki SFA masih tinggi dan berkurang ketika suhu dan waktu pengeringan di naikkan. Namun demikian</w:t>
      </w:r>
    </w:p>
    <w:p w14:paraId="7C5C4C7D" w14:textId="77777777" w:rsidR="000A445B" w:rsidRDefault="000A445B">
      <w:pPr>
        <w:spacing w:line="276" w:lineRule="auto"/>
        <w:jc w:val="both"/>
        <w:sectPr w:rsidR="000A445B">
          <w:footerReference w:type="default" r:id="rId100"/>
          <w:pgSz w:w="9640" w:h="14180"/>
          <w:pgMar w:top="1040" w:right="900" w:bottom="820" w:left="900" w:header="0" w:footer="631" w:gutter="0"/>
          <w:cols w:space="720"/>
        </w:sectPr>
      </w:pPr>
    </w:p>
    <w:p w14:paraId="7BEF5C7B" w14:textId="77777777" w:rsidR="000A445B" w:rsidRDefault="00D80E28">
      <w:pPr>
        <w:pStyle w:val="BodyText"/>
        <w:spacing w:before="76" w:line="276" w:lineRule="auto"/>
        <w:ind w:left="802" w:right="739"/>
      </w:pPr>
      <w:r>
        <w:lastRenderedPageBreak/>
        <w:t>kandungan SFA masih tinggi, hal ini disebabkan oleh sifat asam lemak jenuh yang sulit teroksidasi.</w:t>
      </w:r>
    </w:p>
    <w:p w14:paraId="28BBCB4D" w14:textId="77777777" w:rsidR="000A445B" w:rsidRDefault="000A445B">
      <w:pPr>
        <w:pStyle w:val="BodyText"/>
        <w:spacing w:before="6"/>
        <w:rPr>
          <w:sz w:val="25"/>
        </w:rPr>
      </w:pPr>
    </w:p>
    <w:p w14:paraId="4773231C" w14:textId="77777777" w:rsidR="000A445B" w:rsidRDefault="00D80E28">
      <w:pPr>
        <w:pStyle w:val="Heading2"/>
        <w:rPr>
          <w:i w:val="0"/>
        </w:rPr>
      </w:pPr>
      <w:r>
        <w:t xml:space="preserve">Monounsaturated Fatty Acid </w:t>
      </w:r>
      <w:r>
        <w:rPr>
          <w:i w:val="0"/>
        </w:rPr>
        <w:t>(MUFA)</w:t>
      </w:r>
    </w:p>
    <w:p w14:paraId="2716D6B8" w14:textId="77777777" w:rsidR="000A445B" w:rsidRDefault="00D80E28">
      <w:pPr>
        <w:pStyle w:val="BodyText"/>
        <w:spacing w:before="39" w:line="276" w:lineRule="auto"/>
        <w:ind w:left="802" w:right="226" w:firstLine="719"/>
        <w:jc w:val="both"/>
      </w:pPr>
      <w:r>
        <w:t>Hasil analisis ragam (Lampiran 43) menunjukkan bahwa variasi suhu pengeringan berpengaruh sangat nyata (p&lt;0,01), sedangkan lama pengeringan dan interaksi antara suhu dan lama pengeringan tidak berpengaruh nyata(p&gt;0,05) terhadap MUFA dendeng ayam giling yang ditambah 5% mikrokapsul konsentrat asam lemak omega-3.</w:t>
      </w:r>
    </w:p>
    <w:p w14:paraId="323819C0" w14:textId="77777777" w:rsidR="000A445B" w:rsidRDefault="00D80E28">
      <w:pPr>
        <w:spacing w:before="1"/>
        <w:ind w:left="620" w:right="50"/>
        <w:jc w:val="center"/>
        <w:rPr>
          <w:b/>
          <w:sz w:val="18"/>
        </w:rPr>
      </w:pPr>
      <w:r>
        <w:rPr>
          <w:b/>
          <w:sz w:val="18"/>
        </w:rPr>
        <w:t>Tabel 25.</w:t>
      </w:r>
    </w:p>
    <w:p w14:paraId="2D40AA7A" w14:textId="77777777" w:rsidR="000A445B" w:rsidRDefault="00D80E28">
      <w:pPr>
        <w:spacing w:before="1"/>
        <w:ind w:left="1046" w:right="473" w:hanging="4"/>
        <w:jc w:val="center"/>
        <w:rPr>
          <w:sz w:val="18"/>
        </w:rPr>
      </w:pPr>
      <w:r>
        <w:rPr>
          <w:sz w:val="18"/>
        </w:rPr>
        <w:t>Kadar MUFA Dendeng Ayam Giling Dengan Penambahan 5% Mikrokapsul Konsentrat Asam Lemak Omega-3 Hasil Perlakuan Variasi Suhu Pengeringan*</w:t>
      </w:r>
    </w:p>
    <w:p w14:paraId="24D8C7FD" w14:textId="77777777" w:rsidR="000A445B" w:rsidRDefault="000A445B">
      <w:pPr>
        <w:pStyle w:val="BodyText"/>
        <w:spacing w:before="6"/>
        <w:rPr>
          <w:sz w:val="17"/>
        </w:rPr>
      </w:pPr>
    </w:p>
    <w:tbl>
      <w:tblPr>
        <w:tblW w:w="0" w:type="auto"/>
        <w:tblInd w:w="694" w:type="dxa"/>
        <w:tblLayout w:type="fixed"/>
        <w:tblCellMar>
          <w:left w:w="0" w:type="dxa"/>
          <w:right w:w="0" w:type="dxa"/>
        </w:tblCellMar>
        <w:tblLook w:val="01E0" w:firstRow="1" w:lastRow="1" w:firstColumn="1" w:lastColumn="1" w:noHBand="0" w:noVBand="0"/>
      </w:tblPr>
      <w:tblGrid>
        <w:gridCol w:w="2991"/>
        <w:gridCol w:w="4038"/>
      </w:tblGrid>
      <w:tr w:rsidR="000A445B" w14:paraId="225EEC2A" w14:textId="77777777">
        <w:trPr>
          <w:trHeight w:val="225"/>
        </w:trPr>
        <w:tc>
          <w:tcPr>
            <w:tcW w:w="2991" w:type="dxa"/>
            <w:tcBorders>
              <w:top w:val="single" w:sz="4" w:space="0" w:color="000000"/>
              <w:bottom w:val="single" w:sz="4" w:space="0" w:color="000000"/>
            </w:tcBorders>
          </w:tcPr>
          <w:p w14:paraId="2B7CFB32" w14:textId="77777777" w:rsidR="000A445B" w:rsidRDefault="00D80E28">
            <w:pPr>
              <w:pStyle w:val="TableParagraph"/>
              <w:spacing w:line="205" w:lineRule="exact"/>
              <w:ind w:left="523" w:right="598"/>
              <w:jc w:val="center"/>
              <w:rPr>
                <w:sz w:val="18"/>
              </w:rPr>
            </w:pPr>
            <w:r>
              <w:rPr>
                <w:sz w:val="18"/>
              </w:rPr>
              <w:t>Suhu Pengeringan (</w:t>
            </w:r>
            <w:r>
              <w:rPr>
                <w:position w:val="4"/>
                <w:sz w:val="12"/>
              </w:rPr>
              <w:t>o</w:t>
            </w:r>
            <w:r>
              <w:rPr>
                <w:sz w:val="18"/>
              </w:rPr>
              <w:t>C)</w:t>
            </w:r>
          </w:p>
        </w:tc>
        <w:tc>
          <w:tcPr>
            <w:tcW w:w="4038" w:type="dxa"/>
            <w:tcBorders>
              <w:top w:val="single" w:sz="4" w:space="0" w:color="000000"/>
              <w:bottom w:val="single" w:sz="4" w:space="0" w:color="000000"/>
            </w:tcBorders>
          </w:tcPr>
          <w:p w14:paraId="74BD6F2C" w14:textId="77777777" w:rsidR="000A445B" w:rsidRDefault="00D80E28">
            <w:pPr>
              <w:pStyle w:val="TableParagraph"/>
              <w:spacing w:line="205" w:lineRule="exact"/>
              <w:ind w:left="601" w:right="688"/>
              <w:jc w:val="center"/>
              <w:rPr>
                <w:sz w:val="18"/>
              </w:rPr>
            </w:pPr>
            <w:r>
              <w:rPr>
                <w:sz w:val="18"/>
              </w:rPr>
              <w:t>Rata-Rata Total MUFA (% Relatif)</w:t>
            </w:r>
          </w:p>
        </w:tc>
      </w:tr>
      <w:tr w:rsidR="000A445B" w14:paraId="6D35662C" w14:textId="77777777">
        <w:trPr>
          <w:trHeight w:val="226"/>
        </w:trPr>
        <w:tc>
          <w:tcPr>
            <w:tcW w:w="2991" w:type="dxa"/>
            <w:tcBorders>
              <w:top w:val="single" w:sz="4" w:space="0" w:color="000000"/>
            </w:tcBorders>
          </w:tcPr>
          <w:p w14:paraId="2E96C06E" w14:textId="77777777" w:rsidR="000A445B" w:rsidRDefault="00D80E28">
            <w:pPr>
              <w:pStyle w:val="TableParagraph"/>
              <w:spacing w:line="206" w:lineRule="exact"/>
              <w:ind w:left="523" w:right="598"/>
              <w:jc w:val="center"/>
              <w:rPr>
                <w:sz w:val="18"/>
              </w:rPr>
            </w:pPr>
            <w:r>
              <w:rPr>
                <w:sz w:val="18"/>
              </w:rPr>
              <w:t>50</w:t>
            </w:r>
          </w:p>
        </w:tc>
        <w:tc>
          <w:tcPr>
            <w:tcW w:w="4038" w:type="dxa"/>
            <w:tcBorders>
              <w:top w:val="single" w:sz="4" w:space="0" w:color="000000"/>
            </w:tcBorders>
          </w:tcPr>
          <w:p w14:paraId="68610623" w14:textId="77777777" w:rsidR="000A445B" w:rsidRDefault="00D80E28">
            <w:pPr>
              <w:pStyle w:val="TableParagraph"/>
              <w:spacing w:line="206" w:lineRule="exact"/>
              <w:ind w:left="601" w:right="686"/>
              <w:jc w:val="center"/>
              <w:rPr>
                <w:sz w:val="12"/>
              </w:rPr>
            </w:pPr>
            <w:r>
              <w:rPr>
                <w:sz w:val="18"/>
              </w:rPr>
              <w:t xml:space="preserve">32,95 </w:t>
            </w:r>
            <w:r>
              <w:rPr>
                <w:sz w:val="18"/>
                <w:u w:val="single"/>
              </w:rPr>
              <w:t>+</w:t>
            </w:r>
            <w:r>
              <w:rPr>
                <w:sz w:val="18"/>
              </w:rPr>
              <w:t xml:space="preserve"> 1,80</w:t>
            </w:r>
            <w:r>
              <w:rPr>
                <w:position w:val="4"/>
                <w:sz w:val="12"/>
              </w:rPr>
              <w:t>b</w:t>
            </w:r>
          </w:p>
        </w:tc>
      </w:tr>
      <w:tr w:rsidR="000A445B" w14:paraId="562CC1F1" w14:textId="77777777">
        <w:trPr>
          <w:trHeight w:val="223"/>
        </w:trPr>
        <w:tc>
          <w:tcPr>
            <w:tcW w:w="2991" w:type="dxa"/>
          </w:tcPr>
          <w:p w14:paraId="349D90AF" w14:textId="77777777" w:rsidR="000A445B" w:rsidRDefault="00D80E28">
            <w:pPr>
              <w:pStyle w:val="TableParagraph"/>
              <w:spacing w:line="203" w:lineRule="exact"/>
              <w:ind w:left="523" w:right="597"/>
              <w:jc w:val="center"/>
              <w:rPr>
                <w:sz w:val="18"/>
              </w:rPr>
            </w:pPr>
            <w:r>
              <w:rPr>
                <w:sz w:val="18"/>
              </w:rPr>
              <w:t>60</w:t>
            </w:r>
          </w:p>
        </w:tc>
        <w:tc>
          <w:tcPr>
            <w:tcW w:w="4038" w:type="dxa"/>
          </w:tcPr>
          <w:p w14:paraId="1BC4563A" w14:textId="77777777" w:rsidR="000A445B" w:rsidRDefault="00D80E28">
            <w:pPr>
              <w:pStyle w:val="TableParagraph"/>
              <w:spacing w:line="203" w:lineRule="exact"/>
              <w:ind w:left="601" w:right="686"/>
              <w:jc w:val="center"/>
              <w:rPr>
                <w:sz w:val="12"/>
              </w:rPr>
            </w:pPr>
            <w:r>
              <w:rPr>
                <w:sz w:val="18"/>
              </w:rPr>
              <w:t xml:space="preserve">31,58 </w:t>
            </w:r>
            <w:r>
              <w:rPr>
                <w:sz w:val="18"/>
                <w:u w:val="single"/>
              </w:rPr>
              <w:t>+</w:t>
            </w:r>
            <w:r>
              <w:rPr>
                <w:sz w:val="18"/>
              </w:rPr>
              <w:t xml:space="preserve"> 2,08</w:t>
            </w:r>
            <w:r>
              <w:rPr>
                <w:position w:val="4"/>
                <w:sz w:val="12"/>
              </w:rPr>
              <w:t>b</w:t>
            </w:r>
          </w:p>
        </w:tc>
      </w:tr>
      <w:tr w:rsidR="000A445B" w14:paraId="53550D4B" w14:textId="77777777">
        <w:trPr>
          <w:trHeight w:val="221"/>
        </w:trPr>
        <w:tc>
          <w:tcPr>
            <w:tcW w:w="2991" w:type="dxa"/>
            <w:tcBorders>
              <w:bottom w:val="single" w:sz="4" w:space="0" w:color="000000"/>
            </w:tcBorders>
          </w:tcPr>
          <w:p w14:paraId="0E191059" w14:textId="77777777" w:rsidR="000A445B" w:rsidRDefault="00D80E28">
            <w:pPr>
              <w:pStyle w:val="TableParagraph"/>
              <w:spacing w:line="202" w:lineRule="exact"/>
              <w:ind w:left="523" w:right="598"/>
              <w:jc w:val="center"/>
              <w:rPr>
                <w:sz w:val="18"/>
              </w:rPr>
            </w:pPr>
            <w:r>
              <w:rPr>
                <w:sz w:val="18"/>
              </w:rPr>
              <w:t>70</w:t>
            </w:r>
          </w:p>
        </w:tc>
        <w:tc>
          <w:tcPr>
            <w:tcW w:w="4038" w:type="dxa"/>
            <w:tcBorders>
              <w:bottom w:val="single" w:sz="4" w:space="0" w:color="000000"/>
            </w:tcBorders>
          </w:tcPr>
          <w:p w14:paraId="7294D8FB" w14:textId="77777777" w:rsidR="000A445B" w:rsidRDefault="00D80E28">
            <w:pPr>
              <w:pStyle w:val="TableParagraph"/>
              <w:spacing w:line="202" w:lineRule="exact"/>
              <w:ind w:left="601" w:right="682"/>
              <w:jc w:val="center"/>
              <w:rPr>
                <w:sz w:val="12"/>
              </w:rPr>
            </w:pPr>
            <w:r>
              <w:rPr>
                <w:sz w:val="18"/>
              </w:rPr>
              <w:t>29,10 + 1,22</w:t>
            </w:r>
            <w:r>
              <w:rPr>
                <w:position w:val="4"/>
                <w:sz w:val="12"/>
              </w:rPr>
              <w:t>a</w:t>
            </w:r>
          </w:p>
        </w:tc>
      </w:tr>
    </w:tbl>
    <w:p w14:paraId="00EBD6AF" w14:textId="77777777" w:rsidR="000A445B" w:rsidRDefault="00D80E28">
      <w:pPr>
        <w:spacing w:before="1" w:line="237" w:lineRule="auto"/>
        <w:ind w:left="620" w:right="52"/>
        <w:jc w:val="center"/>
      </w:pPr>
      <w:r>
        <w:rPr>
          <w:sz w:val="18"/>
        </w:rPr>
        <w:t>* Notasi huruf sama dibelakang angka pada kolom yang sama menunjukkan tidak b</w:t>
      </w:r>
      <w:r>
        <w:t>erbeda nyata antara perlakuan variasi suhu pengeringan(p &gt; 0,05)</w:t>
      </w:r>
    </w:p>
    <w:p w14:paraId="7297A248" w14:textId="77777777" w:rsidR="000A445B" w:rsidRDefault="000A445B">
      <w:pPr>
        <w:pStyle w:val="BodyText"/>
        <w:spacing w:before="7"/>
        <w:rPr>
          <w:sz w:val="24"/>
        </w:rPr>
      </w:pPr>
    </w:p>
    <w:p w14:paraId="3E399287" w14:textId="77777777" w:rsidR="000A445B" w:rsidRDefault="00D80E28">
      <w:pPr>
        <w:pStyle w:val="BodyText"/>
        <w:spacing w:line="276" w:lineRule="auto"/>
        <w:ind w:left="802" w:right="225" w:firstLine="707"/>
        <w:jc w:val="both"/>
      </w:pPr>
      <w:r>
        <w:t>Hasil uji beda nyata jujur (BNJ) menunjukkan bahwa pengaruh pengeringan pada suhu 50</w:t>
      </w:r>
      <w:r>
        <w:rPr>
          <w:position w:val="5"/>
          <w:sz w:val="14"/>
        </w:rPr>
        <w:t>o</w:t>
      </w:r>
      <w:r>
        <w:t>C menghasilkan kadar MUFA dendeng ayam giling yang ditambah 5% mikrokapsul konsentrat asam lemak omega-3 tidak berbeda nyata (p&gt;0,05) dibandingkan dengan pengeringan pada suhu 60</w:t>
      </w:r>
      <w:r>
        <w:rPr>
          <w:position w:val="5"/>
          <w:sz w:val="14"/>
        </w:rPr>
        <w:t>o</w:t>
      </w:r>
      <w:r>
        <w:t>C, dan berbeda sangat nyata (p&lt;0,01) dibandingkan dengan pengeringan pada suhu 70</w:t>
      </w:r>
      <w:r>
        <w:rPr>
          <w:position w:val="5"/>
          <w:sz w:val="14"/>
        </w:rPr>
        <w:t>o</w:t>
      </w:r>
      <w:r>
        <w:t>C, sedangkan pengeringan pada suhu 60</w:t>
      </w:r>
      <w:r>
        <w:rPr>
          <w:position w:val="5"/>
          <w:sz w:val="14"/>
        </w:rPr>
        <w:t>o</w:t>
      </w:r>
      <w:r>
        <w:t>C berbeda sangat nyata (p&lt;0,01) dibandingkan dengan pengeringan pada suhu 70</w:t>
      </w:r>
      <w:r>
        <w:rPr>
          <w:position w:val="5"/>
          <w:sz w:val="14"/>
        </w:rPr>
        <w:t>o</w:t>
      </w:r>
      <w:r>
        <w:t>C. Pengeringan pada suhu 50</w:t>
      </w:r>
      <w:r>
        <w:rPr>
          <w:position w:val="5"/>
          <w:sz w:val="14"/>
        </w:rPr>
        <w:t>o</w:t>
      </w:r>
      <w:r>
        <w:t>C menghasilkan kadar MUFA dendeng ayam giling yang ditambah 5% mikrokapsul konsentrat asam lemak omega-3 sebesar 32,95%, dan paling tinggi diantara hasil pengeringan dengan variasi suhu lainnya. Pengeringan pada suhu 60</w:t>
      </w:r>
      <w:r>
        <w:rPr>
          <w:position w:val="5"/>
          <w:sz w:val="14"/>
        </w:rPr>
        <w:t>o</w:t>
      </w:r>
      <w:r>
        <w:t>C memberikan kadar MUFA sebesar 31,58 % dan pengeringan pada suhu 70</w:t>
      </w:r>
      <w:r>
        <w:rPr>
          <w:position w:val="5"/>
          <w:sz w:val="14"/>
        </w:rPr>
        <w:t>o</w:t>
      </w:r>
      <w:r>
        <w:t>C memberikan kadar MUFA terendah sebesar 29,10%.</w:t>
      </w:r>
    </w:p>
    <w:p w14:paraId="41B7197D" w14:textId="77777777" w:rsidR="000A445B" w:rsidRDefault="000A445B">
      <w:pPr>
        <w:pStyle w:val="BodyText"/>
        <w:spacing w:before="7"/>
        <w:rPr>
          <w:sz w:val="25"/>
        </w:rPr>
      </w:pPr>
    </w:p>
    <w:p w14:paraId="28599F16" w14:textId="77777777" w:rsidR="000A445B" w:rsidRDefault="00D80E28">
      <w:pPr>
        <w:pStyle w:val="Heading2"/>
        <w:rPr>
          <w:i w:val="0"/>
        </w:rPr>
      </w:pPr>
      <w:r>
        <w:t xml:space="preserve">Polyunsaturated Fatty Acid </w:t>
      </w:r>
      <w:r>
        <w:rPr>
          <w:i w:val="0"/>
        </w:rPr>
        <w:t>(PUFA)</w:t>
      </w:r>
    </w:p>
    <w:p w14:paraId="1138DE32" w14:textId="77777777" w:rsidR="000A445B" w:rsidRDefault="00D80E28">
      <w:pPr>
        <w:pStyle w:val="BodyText"/>
        <w:spacing w:before="37" w:line="276" w:lineRule="auto"/>
        <w:ind w:left="802" w:right="227" w:firstLine="707"/>
        <w:jc w:val="both"/>
      </w:pPr>
      <w:r>
        <w:t>Hasil analisis ragam (Lampiran 44) menunjukkan bahwa variasi suhu dan lama pengeringan serta interaksinya berpengaruh</w:t>
      </w:r>
    </w:p>
    <w:p w14:paraId="4DB0D76A" w14:textId="77777777" w:rsidR="000A445B" w:rsidRDefault="000A445B">
      <w:pPr>
        <w:spacing w:line="276" w:lineRule="auto"/>
        <w:jc w:val="both"/>
        <w:sectPr w:rsidR="000A445B">
          <w:footerReference w:type="default" r:id="rId101"/>
          <w:pgSz w:w="9640" w:h="14180"/>
          <w:pgMar w:top="1040" w:right="900" w:bottom="900" w:left="900" w:header="0" w:footer="711" w:gutter="0"/>
          <w:cols w:space="720"/>
        </w:sectPr>
      </w:pPr>
    </w:p>
    <w:p w14:paraId="1444E0A4" w14:textId="77777777" w:rsidR="000A445B" w:rsidRDefault="00D80E28">
      <w:pPr>
        <w:pStyle w:val="BodyText"/>
        <w:spacing w:before="76" w:line="276" w:lineRule="auto"/>
        <w:ind w:left="233" w:right="739"/>
      </w:pPr>
      <w:r>
        <w:lastRenderedPageBreak/>
        <w:t>sangat nyata (p&lt;0,01) terhadap kadar PUFA dendeng ayam giling yang ditambah 5% mikrokapsul konsentrat asam lemak omega-3.5.</w:t>
      </w:r>
    </w:p>
    <w:p w14:paraId="316AB2F8" w14:textId="77777777" w:rsidR="000A445B" w:rsidRDefault="00D80E28">
      <w:pPr>
        <w:spacing w:before="1"/>
        <w:ind w:left="505" w:right="1070"/>
        <w:jc w:val="center"/>
        <w:rPr>
          <w:b/>
          <w:sz w:val="18"/>
        </w:rPr>
      </w:pPr>
      <w:r>
        <w:rPr>
          <w:b/>
          <w:sz w:val="18"/>
        </w:rPr>
        <w:t>Tabel 26.</w:t>
      </w:r>
    </w:p>
    <w:p w14:paraId="6560A131" w14:textId="77777777" w:rsidR="000A445B" w:rsidRDefault="00D80E28">
      <w:pPr>
        <w:spacing w:before="3"/>
        <w:ind w:left="504" w:right="1070"/>
        <w:jc w:val="center"/>
        <w:rPr>
          <w:sz w:val="18"/>
        </w:rPr>
      </w:pPr>
      <w:r>
        <w:rPr>
          <w:sz w:val="18"/>
        </w:rPr>
        <w:t>Kadar PUFA Dendeng Ayam Giling Dengan Penambahan 5% Mikrokapsul Konsentrat Asam Lemak Mega-3 Hasil Perlakuan</w:t>
      </w:r>
    </w:p>
    <w:p w14:paraId="4714D17B" w14:textId="77777777" w:rsidR="000A445B" w:rsidRDefault="00D80E28">
      <w:pPr>
        <w:spacing w:line="223" w:lineRule="exact"/>
        <w:ind w:left="2125"/>
        <w:rPr>
          <w:sz w:val="18"/>
        </w:rPr>
      </w:pPr>
      <w:r>
        <w:rPr>
          <w:sz w:val="18"/>
        </w:rPr>
        <w:t>Variasi Suhu Dan Lama Pengeringan*</w:t>
      </w:r>
    </w:p>
    <w:p w14:paraId="04B53F1E" w14:textId="77777777" w:rsidR="000A445B" w:rsidRDefault="000A445B">
      <w:pPr>
        <w:pStyle w:val="BodyText"/>
        <w:spacing w:before="1"/>
        <w:rPr>
          <w:sz w:val="18"/>
        </w:rPr>
      </w:pPr>
    </w:p>
    <w:tbl>
      <w:tblPr>
        <w:tblW w:w="0" w:type="auto"/>
        <w:tblInd w:w="124" w:type="dxa"/>
        <w:tblLayout w:type="fixed"/>
        <w:tblCellMar>
          <w:left w:w="0" w:type="dxa"/>
          <w:right w:w="0" w:type="dxa"/>
        </w:tblCellMar>
        <w:tblLook w:val="01E0" w:firstRow="1" w:lastRow="1" w:firstColumn="1" w:lastColumn="1" w:noHBand="0" w:noVBand="0"/>
      </w:tblPr>
      <w:tblGrid>
        <w:gridCol w:w="1486"/>
        <w:gridCol w:w="2795"/>
        <w:gridCol w:w="2747"/>
      </w:tblGrid>
      <w:tr w:rsidR="000A445B" w14:paraId="34F99A54" w14:textId="77777777">
        <w:trPr>
          <w:trHeight w:val="508"/>
        </w:trPr>
        <w:tc>
          <w:tcPr>
            <w:tcW w:w="1486" w:type="dxa"/>
            <w:tcBorders>
              <w:top w:val="single" w:sz="4" w:space="0" w:color="000000"/>
              <w:bottom w:val="single" w:sz="4" w:space="0" w:color="000000"/>
            </w:tcBorders>
          </w:tcPr>
          <w:p w14:paraId="384316CC" w14:textId="77777777" w:rsidR="000A445B" w:rsidRDefault="00D80E28">
            <w:pPr>
              <w:pStyle w:val="TableParagraph"/>
              <w:spacing w:line="223" w:lineRule="exact"/>
              <w:ind w:left="346"/>
              <w:rPr>
                <w:sz w:val="18"/>
              </w:rPr>
            </w:pPr>
            <w:r>
              <w:rPr>
                <w:sz w:val="18"/>
              </w:rPr>
              <w:t>Suhu (</w:t>
            </w:r>
            <w:r>
              <w:rPr>
                <w:position w:val="4"/>
                <w:sz w:val="12"/>
              </w:rPr>
              <w:t>o</w:t>
            </w:r>
            <w:r>
              <w:rPr>
                <w:sz w:val="18"/>
              </w:rPr>
              <w:t>C)</w:t>
            </w:r>
          </w:p>
        </w:tc>
        <w:tc>
          <w:tcPr>
            <w:tcW w:w="2795" w:type="dxa"/>
            <w:tcBorders>
              <w:top w:val="single" w:sz="4" w:space="0" w:color="000000"/>
              <w:bottom w:val="single" w:sz="4" w:space="0" w:color="000000"/>
            </w:tcBorders>
          </w:tcPr>
          <w:p w14:paraId="00CE7318" w14:textId="77777777" w:rsidR="000A445B" w:rsidRDefault="00D80E28">
            <w:pPr>
              <w:pStyle w:val="TableParagraph"/>
              <w:spacing w:line="223" w:lineRule="exact"/>
              <w:ind w:left="300"/>
              <w:rPr>
                <w:sz w:val="18"/>
              </w:rPr>
            </w:pPr>
            <w:r>
              <w:rPr>
                <w:sz w:val="18"/>
              </w:rPr>
              <w:t>Lama Pengeringan (Jam)</w:t>
            </w:r>
          </w:p>
        </w:tc>
        <w:tc>
          <w:tcPr>
            <w:tcW w:w="2747" w:type="dxa"/>
            <w:tcBorders>
              <w:top w:val="single" w:sz="4" w:space="0" w:color="000000"/>
              <w:bottom w:val="single" w:sz="4" w:space="0" w:color="000000"/>
            </w:tcBorders>
          </w:tcPr>
          <w:p w14:paraId="0B22112D" w14:textId="77777777" w:rsidR="000A445B" w:rsidRDefault="00D80E28">
            <w:pPr>
              <w:pStyle w:val="TableParagraph"/>
              <w:ind w:left="938" w:right="488" w:hanging="466"/>
              <w:rPr>
                <w:sz w:val="18"/>
              </w:rPr>
            </w:pPr>
            <w:r>
              <w:rPr>
                <w:sz w:val="18"/>
              </w:rPr>
              <w:t>Rata-Rata Total PUFA (% Relatif)</w:t>
            </w:r>
          </w:p>
        </w:tc>
      </w:tr>
      <w:tr w:rsidR="000A445B" w14:paraId="0776EB09" w14:textId="77777777">
        <w:trPr>
          <w:trHeight w:val="479"/>
        </w:trPr>
        <w:tc>
          <w:tcPr>
            <w:tcW w:w="1486" w:type="dxa"/>
            <w:tcBorders>
              <w:top w:val="single" w:sz="4" w:space="0" w:color="000000"/>
            </w:tcBorders>
          </w:tcPr>
          <w:p w14:paraId="66A26995" w14:textId="77777777" w:rsidR="000A445B" w:rsidRDefault="000A445B">
            <w:pPr>
              <w:pStyle w:val="TableParagraph"/>
              <w:rPr>
                <w:rFonts w:ascii="Times New Roman"/>
                <w:sz w:val="20"/>
              </w:rPr>
            </w:pPr>
          </w:p>
        </w:tc>
        <w:tc>
          <w:tcPr>
            <w:tcW w:w="2795" w:type="dxa"/>
            <w:tcBorders>
              <w:top w:val="single" w:sz="4" w:space="0" w:color="000000"/>
            </w:tcBorders>
          </w:tcPr>
          <w:p w14:paraId="7FB9723F" w14:textId="77777777" w:rsidR="000A445B" w:rsidRDefault="00D80E28">
            <w:pPr>
              <w:pStyle w:val="TableParagraph"/>
              <w:spacing w:before="163"/>
              <w:ind w:left="657"/>
              <w:jc w:val="center"/>
              <w:rPr>
                <w:sz w:val="18"/>
              </w:rPr>
            </w:pPr>
            <w:r>
              <w:rPr>
                <w:sz w:val="18"/>
              </w:rPr>
              <w:t>6</w:t>
            </w:r>
          </w:p>
        </w:tc>
        <w:tc>
          <w:tcPr>
            <w:tcW w:w="2747" w:type="dxa"/>
            <w:tcBorders>
              <w:top w:val="single" w:sz="4" w:space="0" w:color="000000"/>
            </w:tcBorders>
          </w:tcPr>
          <w:p w14:paraId="0860DFD0" w14:textId="77777777" w:rsidR="000A445B" w:rsidRDefault="00D80E28">
            <w:pPr>
              <w:pStyle w:val="TableParagraph"/>
              <w:spacing w:before="163"/>
              <w:ind w:left="866"/>
              <w:rPr>
                <w:sz w:val="12"/>
              </w:rPr>
            </w:pPr>
            <w:r>
              <w:rPr>
                <w:sz w:val="18"/>
              </w:rPr>
              <w:t xml:space="preserve">12,87 </w:t>
            </w:r>
            <w:r>
              <w:rPr>
                <w:sz w:val="18"/>
                <w:u w:val="single"/>
              </w:rPr>
              <w:t>+</w:t>
            </w:r>
            <w:r>
              <w:rPr>
                <w:sz w:val="18"/>
              </w:rPr>
              <w:t xml:space="preserve"> 0,13</w:t>
            </w:r>
            <w:r>
              <w:rPr>
                <w:position w:val="4"/>
                <w:sz w:val="12"/>
              </w:rPr>
              <w:t>a</w:t>
            </w:r>
          </w:p>
        </w:tc>
      </w:tr>
      <w:tr w:rsidR="000A445B" w14:paraId="5EFCB316" w14:textId="77777777">
        <w:trPr>
          <w:trHeight w:val="401"/>
        </w:trPr>
        <w:tc>
          <w:tcPr>
            <w:tcW w:w="1486" w:type="dxa"/>
          </w:tcPr>
          <w:p w14:paraId="78235BC8" w14:textId="77777777" w:rsidR="000A445B" w:rsidRDefault="00D80E28">
            <w:pPr>
              <w:pStyle w:val="TableParagraph"/>
              <w:spacing w:before="86"/>
              <w:ind w:right="297"/>
              <w:jc w:val="right"/>
              <w:rPr>
                <w:sz w:val="18"/>
              </w:rPr>
            </w:pPr>
            <w:r>
              <w:rPr>
                <w:sz w:val="18"/>
              </w:rPr>
              <w:t>50</w:t>
            </w:r>
          </w:p>
        </w:tc>
        <w:tc>
          <w:tcPr>
            <w:tcW w:w="2795" w:type="dxa"/>
          </w:tcPr>
          <w:p w14:paraId="7F850B9A" w14:textId="77777777" w:rsidR="000A445B" w:rsidRDefault="00D80E28">
            <w:pPr>
              <w:pStyle w:val="TableParagraph"/>
              <w:spacing w:before="86"/>
              <w:ind w:left="657"/>
              <w:jc w:val="center"/>
              <w:rPr>
                <w:sz w:val="18"/>
              </w:rPr>
            </w:pPr>
            <w:r>
              <w:rPr>
                <w:sz w:val="18"/>
              </w:rPr>
              <w:t>7</w:t>
            </w:r>
          </w:p>
        </w:tc>
        <w:tc>
          <w:tcPr>
            <w:tcW w:w="2747" w:type="dxa"/>
          </w:tcPr>
          <w:p w14:paraId="2E1B0E34" w14:textId="77777777" w:rsidR="000A445B" w:rsidRDefault="00D80E28">
            <w:pPr>
              <w:pStyle w:val="TableParagraph"/>
              <w:spacing w:before="86"/>
              <w:ind w:right="863"/>
              <w:jc w:val="right"/>
              <w:rPr>
                <w:sz w:val="12"/>
              </w:rPr>
            </w:pPr>
            <w:r>
              <w:rPr>
                <w:sz w:val="18"/>
              </w:rPr>
              <w:t xml:space="preserve">14,75 </w:t>
            </w:r>
            <w:r>
              <w:rPr>
                <w:sz w:val="18"/>
                <w:u w:val="single"/>
              </w:rPr>
              <w:t>+</w:t>
            </w:r>
            <w:r>
              <w:rPr>
                <w:sz w:val="18"/>
              </w:rPr>
              <w:t xml:space="preserve"> 0,98</w:t>
            </w:r>
            <w:r>
              <w:rPr>
                <w:position w:val="4"/>
                <w:sz w:val="12"/>
              </w:rPr>
              <w:t>ab</w:t>
            </w:r>
          </w:p>
        </w:tc>
      </w:tr>
      <w:tr w:rsidR="000A445B" w14:paraId="74942EBA" w14:textId="77777777">
        <w:trPr>
          <w:trHeight w:val="308"/>
        </w:trPr>
        <w:tc>
          <w:tcPr>
            <w:tcW w:w="1486" w:type="dxa"/>
            <w:tcBorders>
              <w:bottom w:val="single" w:sz="4" w:space="0" w:color="000000"/>
            </w:tcBorders>
          </w:tcPr>
          <w:p w14:paraId="1F6F36CD" w14:textId="77777777" w:rsidR="000A445B" w:rsidRDefault="000A445B">
            <w:pPr>
              <w:pStyle w:val="TableParagraph"/>
              <w:rPr>
                <w:rFonts w:ascii="Times New Roman"/>
                <w:sz w:val="20"/>
              </w:rPr>
            </w:pPr>
          </w:p>
        </w:tc>
        <w:tc>
          <w:tcPr>
            <w:tcW w:w="2795" w:type="dxa"/>
            <w:tcBorders>
              <w:bottom w:val="single" w:sz="4" w:space="0" w:color="000000"/>
            </w:tcBorders>
          </w:tcPr>
          <w:p w14:paraId="089607DB" w14:textId="77777777" w:rsidR="000A445B" w:rsidRDefault="00D80E28">
            <w:pPr>
              <w:pStyle w:val="TableParagraph"/>
              <w:spacing w:before="85" w:line="203" w:lineRule="exact"/>
              <w:ind w:left="657"/>
              <w:jc w:val="center"/>
              <w:rPr>
                <w:sz w:val="18"/>
              </w:rPr>
            </w:pPr>
            <w:r>
              <w:rPr>
                <w:sz w:val="18"/>
              </w:rPr>
              <w:t>8</w:t>
            </w:r>
          </w:p>
        </w:tc>
        <w:tc>
          <w:tcPr>
            <w:tcW w:w="2747" w:type="dxa"/>
            <w:tcBorders>
              <w:bottom w:val="single" w:sz="4" w:space="0" w:color="000000"/>
            </w:tcBorders>
          </w:tcPr>
          <w:p w14:paraId="7EB80491" w14:textId="77777777" w:rsidR="000A445B" w:rsidRDefault="00D80E28">
            <w:pPr>
              <w:pStyle w:val="TableParagraph"/>
              <w:spacing w:before="85" w:line="203" w:lineRule="exact"/>
              <w:ind w:right="866"/>
              <w:jc w:val="right"/>
              <w:rPr>
                <w:sz w:val="12"/>
              </w:rPr>
            </w:pPr>
            <w:r>
              <w:rPr>
                <w:sz w:val="18"/>
              </w:rPr>
              <w:t>16,16 + 0,49</w:t>
            </w:r>
            <w:r>
              <w:rPr>
                <w:position w:val="4"/>
                <w:sz w:val="12"/>
              </w:rPr>
              <w:t>bc</w:t>
            </w:r>
          </w:p>
        </w:tc>
      </w:tr>
      <w:tr w:rsidR="000A445B" w14:paraId="351F069E" w14:textId="77777777">
        <w:trPr>
          <w:trHeight w:val="480"/>
        </w:trPr>
        <w:tc>
          <w:tcPr>
            <w:tcW w:w="1486" w:type="dxa"/>
            <w:tcBorders>
              <w:top w:val="single" w:sz="4" w:space="0" w:color="000000"/>
            </w:tcBorders>
          </w:tcPr>
          <w:p w14:paraId="73D17FBE" w14:textId="77777777" w:rsidR="000A445B" w:rsidRDefault="000A445B">
            <w:pPr>
              <w:pStyle w:val="TableParagraph"/>
              <w:rPr>
                <w:rFonts w:ascii="Times New Roman"/>
                <w:sz w:val="20"/>
              </w:rPr>
            </w:pPr>
          </w:p>
        </w:tc>
        <w:tc>
          <w:tcPr>
            <w:tcW w:w="2795" w:type="dxa"/>
            <w:tcBorders>
              <w:top w:val="single" w:sz="4" w:space="0" w:color="000000"/>
            </w:tcBorders>
          </w:tcPr>
          <w:p w14:paraId="471E84B3" w14:textId="77777777" w:rsidR="000A445B" w:rsidRDefault="00D80E28">
            <w:pPr>
              <w:pStyle w:val="TableParagraph"/>
              <w:spacing w:before="163"/>
              <w:ind w:left="657"/>
              <w:jc w:val="center"/>
              <w:rPr>
                <w:sz w:val="18"/>
              </w:rPr>
            </w:pPr>
            <w:r>
              <w:rPr>
                <w:sz w:val="18"/>
              </w:rPr>
              <w:t>6</w:t>
            </w:r>
          </w:p>
        </w:tc>
        <w:tc>
          <w:tcPr>
            <w:tcW w:w="2747" w:type="dxa"/>
            <w:tcBorders>
              <w:top w:val="single" w:sz="4" w:space="0" w:color="000000"/>
            </w:tcBorders>
          </w:tcPr>
          <w:p w14:paraId="78D5976C" w14:textId="77777777" w:rsidR="000A445B" w:rsidRDefault="00D80E28">
            <w:pPr>
              <w:pStyle w:val="TableParagraph"/>
              <w:spacing w:before="163"/>
              <w:ind w:right="832"/>
              <w:jc w:val="right"/>
              <w:rPr>
                <w:sz w:val="12"/>
              </w:rPr>
            </w:pPr>
            <w:r>
              <w:rPr>
                <w:sz w:val="18"/>
              </w:rPr>
              <w:t xml:space="preserve">16,47 </w:t>
            </w:r>
            <w:r>
              <w:rPr>
                <w:sz w:val="18"/>
                <w:u w:val="single"/>
              </w:rPr>
              <w:t>+</w:t>
            </w:r>
            <w:r>
              <w:rPr>
                <w:sz w:val="18"/>
              </w:rPr>
              <w:t xml:space="preserve"> 0,53</w:t>
            </w:r>
            <w:r>
              <w:rPr>
                <w:position w:val="4"/>
                <w:sz w:val="12"/>
              </w:rPr>
              <w:t>bcd</w:t>
            </w:r>
          </w:p>
        </w:tc>
      </w:tr>
      <w:tr w:rsidR="000A445B" w14:paraId="2FD41352" w14:textId="77777777">
        <w:trPr>
          <w:trHeight w:val="394"/>
        </w:trPr>
        <w:tc>
          <w:tcPr>
            <w:tcW w:w="1486" w:type="dxa"/>
          </w:tcPr>
          <w:p w14:paraId="024DA2F6" w14:textId="77777777" w:rsidR="000A445B" w:rsidRDefault="00D80E28">
            <w:pPr>
              <w:pStyle w:val="TableParagraph"/>
              <w:spacing w:before="86"/>
              <w:ind w:right="297"/>
              <w:jc w:val="right"/>
              <w:rPr>
                <w:sz w:val="18"/>
              </w:rPr>
            </w:pPr>
            <w:r>
              <w:rPr>
                <w:sz w:val="18"/>
              </w:rPr>
              <w:t>60</w:t>
            </w:r>
          </w:p>
        </w:tc>
        <w:tc>
          <w:tcPr>
            <w:tcW w:w="2795" w:type="dxa"/>
          </w:tcPr>
          <w:p w14:paraId="77715662" w14:textId="77777777" w:rsidR="000A445B" w:rsidRDefault="00D80E28">
            <w:pPr>
              <w:pStyle w:val="TableParagraph"/>
              <w:spacing w:before="86"/>
              <w:ind w:left="657"/>
              <w:jc w:val="center"/>
              <w:rPr>
                <w:sz w:val="18"/>
              </w:rPr>
            </w:pPr>
            <w:r>
              <w:rPr>
                <w:sz w:val="18"/>
              </w:rPr>
              <w:t>7</w:t>
            </w:r>
          </w:p>
        </w:tc>
        <w:tc>
          <w:tcPr>
            <w:tcW w:w="2747" w:type="dxa"/>
          </w:tcPr>
          <w:p w14:paraId="520BF573" w14:textId="77777777" w:rsidR="000A445B" w:rsidRDefault="00D80E28">
            <w:pPr>
              <w:pStyle w:val="TableParagraph"/>
              <w:spacing w:before="86"/>
              <w:ind w:right="834"/>
              <w:jc w:val="right"/>
              <w:rPr>
                <w:sz w:val="12"/>
              </w:rPr>
            </w:pPr>
            <w:r>
              <w:rPr>
                <w:sz w:val="18"/>
              </w:rPr>
              <w:t xml:space="preserve">17,59 </w:t>
            </w:r>
            <w:r>
              <w:rPr>
                <w:sz w:val="18"/>
                <w:u w:val="single"/>
              </w:rPr>
              <w:t>+</w:t>
            </w:r>
            <w:r>
              <w:rPr>
                <w:sz w:val="18"/>
              </w:rPr>
              <w:t xml:space="preserve"> 0,36</w:t>
            </w:r>
            <w:r>
              <w:rPr>
                <w:position w:val="4"/>
                <w:sz w:val="12"/>
              </w:rPr>
              <w:t>cde</w:t>
            </w:r>
          </w:p>
        </w:tc>
      </w:tr>
      <w:tr w:rsidR="000A445B" w14:paraId="50B23366" w14:textId="77777777">
        <w:trPr>
          <w:trHeight w:val="301"/>
        </w:trPr>
        <w:tc>
          <w:tcPr>
            <w:tcW w:w="1486" w:type="dxa"/>
            <w:tcBorders>
              <w:bottom w:val="single" w:sz="4" w:space="0" w:color="000000"/>
            </w:tcBorders>
          </w:tcPr>
          <w:p w14:paraId="75F602C2" w14:textId="77777777" w:rsidR="000A445B" w:rsidRDefault="000A445B">
            <w:pPr>
              <w:pStyle w:val="TableParagraph"/>
              <w:rPr>
                <w:rFonts w:ascii="Times New Roman"/>
                <w:sz w:val="20"/>
              </w:rPr>
            </w:pPr>
          </w:p>
        </w:tc>
        <w:tc>
          <w:tcPr>
            <w:tcW w:w="2795" w:type="dxa"/>
            <w:tcBorders>
              <w:bottom w:val="single" w:sz="4" w:space="0" w:color="000000"/>
            </w:tcBorders>
          </w:tcPr>
          <w:p w14:paraId="79D4C1BC" w14:textId="77777777" w:rsidR="000A445B" w:rsidRDefault="00D80E28">
            <w:pPr>
              <w:pStyle w:val="TableParagraph"/>
              <w:spacing w:before="78" w:line="203" w:lineRule="exact"/>
              <w:ind w:left="657"/>
              <w:jc w:val="center"/>
              <w:rPr>
                <w:sz w:val="18"/>
              </w:rPr>
            </w:pPr>
            <w:r>
              <w:rPr>
                <w:sz w:val="18"/>
              </w:rPr>
              <w:t>8</w:t>
            </w:r>
          </w:p>
        </w:tc>
        <w:tc>
          <w:tcPr>
            <w:tcW w:w="2747" w:type="dxa"/>
            <w:tcBorders>
              <w:bottom w:val="single" w:sz="4" w:space="0" w:color="000000"/>
            </w:tcBorders>
          </w:tcPr>
          <w:p w14:paraId="721953D6" w14:textId="77777777" w:rsidR="000A445B" w:rsidRDefault="00D80E28">
            <w:pPr>
              <w:pStyle w:val="TableParagraph"/>
              <w:spacing w:before="78" w:line="203" w:lineRule="exact"/>
              <w:ind w:right="866"/>
              <w:jc w:val="right"/>
              <w:rPr>
                <w:sz w:val="12"/>
              </w:rPr>
            </w:pPr>
            <w:r>
              <w:rPr>
                <w:sz w:val="18"/>
              </w:rPr>
              <w:t>16,11 + 2,32</w:t>
            </w:r>
            <w:r>
              <w:rPr>
                <w:position w:val="4"/>
                <w:sz w:val="12"/>
              </w:rPr>
              <w:t>bc</w:t>
            </w:r>
          </w:p>
        </w:tc>
      </w:tr>
      <w:tr w:rsidR="000A445B" w14:paraId="16CC392B" w14:textId="77777777">
        <w:trPr>
          <w:trHeight w:val="470"/>
        </w:trPr>
        <w:tc>
          <w:tcPr>
            <w:tcW w:w="1486" w:type="dxa"/>
            <w:tcBorders>
              <w:top w:val="single" w:sz="4" w:space="0" w:color="000000"/>
            </w:tcBorders>
          </w:tcPr>
          <w:p w14:paraId="5F6AB73B" w14:textId="77777777" w:rsidR="000A445B" w:rsidRDefault="000A445B">
            <w:pPr>
              <w:pStyle w:val="TableParagraph"/>
              <w:rPr>
                <w:rFonts w:ascii="Times New Roman"/>
                <w:sz w:val="20"/>
              </w:rPr>
            </w:pPr>
          </w:p>
        </w:tc>
        <w:tc>
          <w:tcPr>
            <w:tcW w:w="2795" w:type="dxa"/>
            <w:tcBorders>
              <w:top w:val="single" w:sz="4" w:space="0" w:color="000000"/>
            </w:tcBorders>
          </w:tcPr>
          <w:p w14:paraId="1C0430D9" w14:textId="77777777" w:rsidR="000A445B" w:rsidRDefault="00D80E28">
            <w:pPr>
              <w:pStyle w:val="TableParagraph"/>
              <w:spacing w:before="163"/>
              <w:ind w:left="657"/>
              <w:jc w:val="center"/>
              <w:rPr>
                <w:sz w:val="18"/>
              </w:rPr>
            </w:pPr>
            <w:r>
              <w:rPr>
                <w:sz w:val="18"/>
              </w:rPr>
              <w:t>6</w:t>
            </w:r>
          </w:p>
        </w:tc>
        <w:tc>
          <w:tcPr>
            <w:tcW w:w="2747" w:type="dxa"/>
            <w:tcBorders>
              <w:top w:val="single" w:sz="4" w:space="0" w:color="000000"/>
            </w:tcBorders>
          </w:tcPr>
          <w:p w14:paraId="67D2A336" w14:textId="77777777" w:rsidR="000A445B" w:rsidRDefault="00D80E28">
            <w:pPr>
              <w:pStyle w:val="TableParagraph"/>
              <w:spacing w:before="163"/>
              <w:ind w:right="864"/>
              <w:jc w:val="right"/>
              <w:rPr>
                <w:sz w:val="12"/>
              </w:rPr>
            </w:pPr>
            <w:r>
              <w:rPr>
                <w:sz w:val="18"/>
              </w:rPr>
              <w:t xml:space="preserve">18,82 </w:t>
            </w:r>
            <w:r>
              <w:rPr>
                <w:sz w:val="18"/>
                <w:u w:val="single"/>
              </w:rPr>
              <w:t>+</w:t>
            </w:r>
            <w:r>
              <w:rPr>
                <w:sz w:val="18"/>
              </w:rPr>
              <w:t xml:space="preserve"> 0,55</w:t>
            </w:r>
            <w:r>
              <w:rPr>
                <w:position w:val="4"/>
                <w:sz w:val="12"/>
              </w:rPr>
              <w:t>de</w:t>
            </w:r>
          </w:p>
        </w:tc>
      </w:tr>
      <w:tr w:rsidR="000A445B" w14:paraId="68840493" w14:textId="77777777">
        <w:trPr>
          <w:trHeight w:val="393"/>
        </w:trPr>
        <w:tc>
          <w:tcPr>
            <w:tcW w:w="1486" w:type="dxa"/>
          </w:tcPr>
          <w:p w14:paraId="33B9E556" w14:textId="77777777" w:rsidR="000A445B" w:rsidRDefault="00D80E28">
            <w:pPr>
              <w:pStyle w:val="TableParagraph"/>
              <w:spacing w:before="77"/>
              <w:ind w:right="297"/>
              <w:jc w:val="right"/>
              <w:rPr>
                <w:sz w:val="18"/>
              </w:rPr>
            </w:pPr>
            <w:r>
              <w:rPr>
                <w:sz w:val="18"/>
              </w:rPr>
              <w:t>70</w:t>
            </w:r>
          </w:p>
        </w:tc>
        <w:tc>
          <w:tcPr>
            <w:tcW w:w="2795" w:type="dxa"/>
          </w:tcPr>
          <w:p w14:paraId="7D9FEF5A" w14:textId="77777777" w:rsidR="000A445B" w:rsidRDefault="00D80E28">
            <w:pPr>
              <w:pStyle w:val="TableParagraph"/>
              <w:spacing w:before="77"/>
              <w:ind w:left="657"/>
              <w:jc w:val="center"/>
              <w:rPr>
                <w:sz w:val="18"/>
              </w:rPr>
            </w:pPr>
            <w:r>
              <w:rPr>
                <w:sz w:val="18"/>
              </w:rPr>
              <w:t>7</w:t>
            </w:r>
          </w:p>
        </w:tc>
        <w:tc>
          <w:tcPr>
            <w:tcW w:w="2747" w:type="dxa"/>
          </w:tcPr>
          <w:p w14:paraId="7BAE4B19" w14:textId="77777777" w:rsidR="000A445B" w:rsidRDefault="00D80E28">
            <w:pPr>
              <w:pStyle w:val="TableParagraph"/>
              <w:spacing w:before="77"/>
              <w:ind w:right="877"/>
              <w:jc w:val="right"/>
              <w:rPr>
                <w:sz w:val="12"/>
              </w:rPr>
            </w:pPr>
            <w:r>
              <w:rPr>
                <w:sz w:val="18"/>
              </w:rPr>
              <w:t xml:space="preserve">20,12 </w:t>
            </w:r>
            <w:r>
              <w:rPr>
                <w:sz w:val="18"/>
                <w:u w:val="single"/>
              </w:rPr>
              <w:t>+</w:t>
            </w:r>
            <w:r>
              <w:rPr>
                <w:sz w:val="18"/>
              </w:rPr>
              <w:t xml:space="preserve"> 0,29</w:t>
            </w:r>
            <w:r>
              <w:rPr>
                <w:position w:val="4"/>
                <w:sz w:val="12"/>
              </w:rPr>
              <w:t>ef</w:t>
            </w:r>
          </w:p>
        </w:tc>
      </w:tr>
      <w:tr w:rsidR="000A445B" w14:paraId="0519427F" w14:textId="77777777">
        <w:trPr>
          <w:trHeight w:val="309"/>
        </w:trPr>
        <w:tc>
          <w:tcPr>
            <w:tcW w:w="1486" w:type="dxa"/>
            <w:tcBorders>
              <w:bottom w:val="single" w:sz="4" w:space="0" w:color="000000"/>
            </w:tcBorders>
          </w:tcPr>
          <w:p w14:paraId="2BB07D68" w14:textId="77777777" w:rsidR="000A445B" w:rsidRDefault="000A445B">
            <w:pPr>
              <w:pStyle w:val="TableParagraph"/>
              <w:rPr>
                <w:rFonts w:ascii="Times New Roman"/>
                <w:sz w:val="20"/>
              </w:rPr>
            </w:pPr>
          </w:p>
        </w:tc>
        <w:tc>
          <w:tcPr>
            <w:tcW w:w="2795" w:type="dxa"/>
            <w:tcBorders>
              <w:bottom w:val="single" w:sz="4" w:space="0" w:color="000000"/>
            </w:tcBorders>
          </w:tcPr>
          <w:p w14:paraId="2CC7B7E1" w14:textId="77777777" w:rsidR="000A445B" w:rsidRDefault="00D80E28">
            <w:pPr>
              <w:pStyle w:val="TableParagraph"/>
              <w:spacing w:before="86" w:line="203" w:lineRule="exact"/>
              <w:ind w:left="657"/>
              <w:jc w:val="center"/>
              <w:rPr>
                <w:sz w:val="18"/>
              </w:rPr>
            </w:pPr>
            <w:r>
              <w:rPr>
                <w:sz w:val="18"/>
              </w:rPr>
              <w:t>8</w:t>
            </w:r>
          </w:p>
        </w:tc>
        <w:tc>
          <w:tcPr>
            <w:tcW w:w="2747" w:type="dxa"/>
            <w:tcBorders>
              <w:bottom w:val="single" w:sz="4" w:space="0" w:color="000000"/>
            </w:tcBorders>
          </w:tcPr>
          <w:p w14:paraId="04E5F5F4" w14:textId="77777777" w:rsidR="000A445B" w:rsidRDefault="00D80E28">
            <w:pPr>
              <w:pStyle w:val="TableParagraph"/>
              <w:spacing w:before="86" w:line="203" w:lineRule="exact"/>
              <w:ind w:left="876"/>
              <w:rPr>
                <w:sz w:val="12"/>
              </w:rPr>
            </w:pPr>
            <w:r>
              <w:rPr>
                <w:sz w:val="18"/>
              </w:rPr>
              <w:t>21,49 + 0,45</w:t>
            </w:r>
            <w:r>
              <w:rPr>
                <w:position w:val="4"/>
                <w:sz w:val="12"/>
              </w:rPr>
              <w:t>f</w:t>
            </w:r>
          </w:p>
        </w:tc>
      </w:tr>
    </w:tbl>
    <w:p w14:paraId="3518C619" w14:textId="77777777" w:rsidR="000A445B" w:rsidRDefault="00D80E28">
      <w:pPr>
        <w:ind w:left="374" w:right="739" w:hanging="142"/>
        <w:rPr>
          <w:sz w:val="18"/>
        </w:rPr>
      </w:pPr>
      <w:r>
        <w:rPr>
          <w:sz w:val="18"/>
        </w:rPr>
        <w:t>* Notasi huruf sama dibelakang angka pada kolom yang sama menunjukkan tidak berbeda nyata antara perlakuan variasi suhu dan lama pengeringan(p &gt; 0,05)</w:t>
      </w:r>
    </w:p>
    <w:p w14:paraId="12747D42" w14:textId="77777777" w:rsidR="000A445B" w:rsidRDefault="000A445B">
      <w:pPr>
        <w:pStyle w:val="BodyText"/>
        <w:spacing w:before="3"/>
        <w:rPr>
          <w:sz w:val="25"/>
        </w:rPr>
      </w:pPr>
    </w:p>
    <w:p w14:paraId="19F60E18" w14:textId="77777777" w:rsidR="000A445B" w:rsidRDefault="00D80E28">
      <w:pPr>
        <w:pStyle w:val="BodyText"/>
        <w:spacing w:line="276" w:lineRule="auto"/>
        <w:ind w:left="233" w:right="794" w:firstLine="720"/>
        <w:jc w:val="both"/>
      </w:pPr>
      <w:r>
        <w:t>Hasil uji beda nyata jujur (BNJ) menunjukkan pengeringan pada suhu 70</w:t>
      </w:r>
      <w:r>
        <w:rPr>
          <w:position w:val="5"/>
          <w:sz w:val="14"/>
        </w:rPr>
        <w:t>o</w:t>
      </w:r>
      <w:r>
        <w:t>C selama 8 jam menghasilkan kadar PUFA dendeng ayam giling yang ditambah 5% mikrokapsul konsentrat asam lemak omega-3 tertinggi sebesar 21,49%, dan pengeringan pada suhu 50</w:t>
      </w:r>
      <w:r>
        <w:rPr>
          <w:position w:val="5"/>
          <w:sz w:val="14"/>
        </w:rPr>
        <w:t>o</w:t>
      </w:r>
      <w:r>
        <w:t>C selama 6 jam dihasilkan kadar PUFA terendah sebesar 12,87%.</w:t>
      </w:r>
    </w:p>
    <w:p w14:paraId="0F875C47" w14:textId="77777777" w:rsidR="000A445B" w:rsidRDefault="000A445B">
      <w:pPr>
        <w:pStyle w:val="BodyText"/>
        <w:spacing w:before="5"/>
        <w:rPr>
          <w:sz w:val="25"/>
        </w:rPr>
      </w:pPr>
    </w:p>
    <w:p w14:paraId="56EBD40D" w14:textId="77777777" w:rsidR="000A445B" w:rsidRDefault="00D80E28">
      <w:pPr>
        <w:pStyle w:val="Heading1"/>
        <w:spacing w:before="1"/>
        <w:ind w:left="233"/>
      </w:pPr>
      <w:r>
        <w:t>Asam lemak omega-9</w:t>
      </w:r>
    </w:p>
    <w:p w14:paraId="3032E2C5" w14:textId="77777777" w:rsidR="000A445B" w:rsidRDefault="00D80E28">
      <w:pPr>
        <w:pStyle w:val="BodyText"/>
        <w:spacing w:before="37" w:line="276" w:lineRule="auto"/>
        <w:ind w:left="233" w:right="796" w:firstLine="708"/>
        <w:jc w:val="both"/>
      </w:pPr>
      <w:r>
        <w:t>Hasil analisis ragam (Lampiran 45) menunjukkan bahwa variasi suhu pengeringan berpengaruh sangat nyata (p&lt;0,01), sedangkan variasi lama pengeringan dan interaksinya tidak berpengaruh nyata(p&gt;0,05) terhadap asam lemak omega-9 dendeng ayam giling yang ditambah 5% konsentrat asam lemak omega-3.</w:t>
      </w:r>
    </w:p>
    <w:p w14:paraId="2B32768F" w14:textId="77777777" w:rsidR="000A445B" w:rsidRDefault="000A445B">
      <w:pPr>
        <w:spacing w:line="276" w:lineRule="auto"/>
        <w:jc w:val="both"/>
        <w:sectPr w:rsidR="000A445B">
          <w:footerReference w:type="default" r:id="rId102"/>
          <w:pgSz w:w="9640" w:h="14180"/>
          <w:pgMar w:top="1040" w:right="900" w:bottom="900" w:left="900" w:header="0" w:footer="711" w:gutter="0"/>
          <w:cols w:space="720"/>
        </w:sectPr>
      </w:pPr>
    </w:p>
    <w:p w14:paraId="49FB215E" w14:textId="77777777" w:rsidR="000A445B" w:rsidRDefault="00D80E28">
      <w:pPr>
        <w:spacing w:before="77"/>
        <w:ind w:left="620" w:right="50"/>
        <w:jc w:val="center"/>
        <w:rPr>
          <w:b/>
          <w:sz w:val="18"/>
        </w:rPr>
      </w:pPr>
      <w:r>
        <w:rPr>
          <w:b/>
          <w:sz w:val="18"/>
        </w:rPr>
        <w:lastRenderedPageBreak/>
        <w:t>Tabel 27.</w:t>
      </w:r>
    </w:p>
    <w:p w14:paraId="423BEFAF" w14:textId="77777777" w:rsidR="000A445B" w:rsidRDefault="00D80E28">
      <w:pPr>
        <w:spacing w:before="2"/>
        <w:ind w:left="620" w:right="48"/>
        <w:jc w:val="center"/>
        <w:rPr>
          <w:sz w:val="18"/>
        </w:rPr>
      </w:pPr>
      <w:r>
        <w:rPr>
          <w:sz w:val="18"/>
        </w:rPr>
        <w:t>Kadar Asam Lemak Omega-9 Dendeng Ayam Giling Dengan Penambahan 5% Mikrokapsul Konsentrat Asam Lemak Omega-3</w:t>
      </w:r>
    </w:p>
    <w:p w14:paraId="1066F2EE" w14:textId="77777777" w:rsidR="000A445B" w:rsidRDefault="00D80E28">
      <w:pPr>
        <w:spacing w:line="223" w:lineRule="exact"/>
        <w:ind w:left="2468"/>
        <w:rPr>
          <w:sz w:val="18"/>
        </w:rPr>
      </w:pPr>
      <w:r>
        <w:rPr>
          <w:sz w:val="18"/>
        </w:rPr>
        <w:t>Hasil Perlakuan Variasi Suhu Pengeringan*</w:t>
      </w:r>
    </w:p>
    <w:p w14:paraId="58824C95" w14:textId="77777777" w:rsidR="000A445B" w:rsidRDefault="000A445B">
      <w:pPr>
        <w:pStyle w:val="BodyText"/>
        <w:spacing w:before="2"/>
        <w:rPr>
          <w:sz w:val="18"/>
        </w:rPr>
      </w:pPr>
    </w:p>
    <w:tbl>
      <w:tblPr>
        <w:tblW w:w="0" w:type="auto"/>
        <w:tblInd w:w="694" w:type="dxa"/>
        <w:tblLayout w:type="fixed"/>
        <w:tblCellMar>
          <w:left w:w="0" w:type="dxa"/>
          <w:right w:w="0" w:type="dxa"/>
        </w:tblCellMar>
        <w:tblLook w:val="01E0" w:firstRow="1" w:lastRow="1" w:firstColumn="1" w:lastColumn="1" w:noHBand="0" w:noVBand="0"/>
      </w:tblPr>
      <w:tblGrid>
        <w:gridCol w:w="2719"/>
        <w:gridCol w:w="4311"/>
      </w:tblGrid>
      <w:tr w:rsidR="000A445B" w14:paraId="30378FDC" w14:textId="77777777">
        <w:trPr>
          <w:trHeight w:val="222"/>
        </w:trPr>
        <w:tc>
          <w:tcPr>
            <w:tcW w:w="2719" w:type="dxa"/>
            <w:tcBorders>
              <w:top w:val="single" w:sz="4" w:space="0" w:color="000000"/>
              <w:bottom w:val="single" w:sz="4" w:space="0" w:color="000000"/>
            </w:tcBorders>
          </w:tcPr>
          <w:p w14:paraId="19C0CBD8" w14:textId="77777777" w:rsidR="000A445B" w:rsidRDefault="00D80E28">
            <w:pPr>
              <w:pStyle w:val="TableParagraph"/>
              <w:spacing w:line="203" w:lineRule="exact"/>
              <w:ind w:left="456" w:right="439"/>
              <w:jc w:val="center"/>
              <w:rPr>
                <w:sz w:val="18"/>
              </w:rPr>
            </w:pPr>
            <w:r>
              <w:rPr>
                <w:sz w:val="18"/>
              </w:rPr>
              <w:t>Suhu Pengeringan(</w:t>
            </w:r>
            <w:r>
              <w:rPr>
                <w:position w:val="4"/>
                <w:sz w:val="12"/>
              </w:rPr>
              <w:t>o</w:t>
            </w:r>
            <w:r>
              <w:rPr>
                <w:sz w:val="18"/>
              </w:rPr>
              <w:t>C)</w:t>
            </w:r>
          </w:p>
        </w:tc>
        <w:tc>
          <w:tcPr>
            <w:tcW w:w="4311" w:type="dxa"/>
            <w:tcBorders>
              <w:top w:val="single" w:sz="4" w:space="0" w:color="000000"/>
              <w:bottom w:val="single" w:sz="4" w:space="0" w:color="000000"/>
            </w:tcBorders>
          </w:tcPr>
          <w:p w14:paraId="1458DD89" w14:textId="77777777" w:rsidR="000A445B" w:rsidRDefault="00D80E28">
            <w:pPr>
              <w:pStyle w:val="TableParagraph"/>
              <w:spacing w:line="203" w:lineRule="exact"/>
              <w:ind w:left="437" w:right="433"/>
              <w:jc w:val="center"/>
              <w:rPr>
                <w:b/>
                <w:sz w:val="18"/>
              </w:rPr>
            </w:pPr>
            <w:r>
              <w:rPr>
                <w:sz w:val="18"/>
              </w:rPr>
              <w:t>Rata-Rata Asam Lemak Mega-9 (% Relatif</w:t>
            </w:r>
            <w:r>
              <w:rPr>
                <w:b/>
                <w:sz w:val="18"/>
              </w:rPr>
              <w:t>)</w:t>
            </w:r>
          </w:p>
        </w:tc>
      </w:tr>
      <w:tr w:rsidR="000A445B" w14:paraId="19B59843" w14:textId="77777777">
        <w:trPr>
          <w:trHeight w:val="226"/>
        </w:trPr>
        <w:tc>
          <w:tcPr>
            <w:tcW w:w="2719" w:type="dxa"/>
            <w:tcBorders>
              <w:top w:val="single" w:sz="4" w:space="0" w:color="000000"/>
            </w:tcBorders>
          </w:tcPr>
          <w:p w14:paraId="5E96C283" w14:textId="77777777" w:rsidR="000A445B" w:rsidRDefault="00D80E28">
            <w:pPr>
              <w:pStyle w:val="TableParagraph"/>
              <w:spacing w:line="206" w:lineRule="exact"/>
              <w:ind w:left="451" w:right="439"/>
              <w:jc w:val="center"/>
              <w:rPr>
                <w:sz w:val="18"/>
              </w:rPr>
            </w:pPr>
            <w:r>
              <w:rPr>
                <w:sz w:val="18"/>
              </w:rPr>
              <w:t>50</w:t>
            </w:r>
          </w:p>
        </w:tc>
        <w:tc>
          <w:tcPr>
            <w:tcW w:w="4311" w:type="dxa"/>
            <w:tcBorders>
              <w:top w:val="single" w:sz="4" w:space="0" w:color="000000"/>
            </w:tcBorders>
          </w:tcPr>
          <w:p w14:paraId="58B10264" w14:textId="77777777" w:rsidR="000A445B" w:rsidRDefault="00D80E28">
            <w:pPr>
              <w:pStyle w:val="TableParagraph"/>
              <w:spacing w:line="206" w:lineRule="exact"/>
              <w:ind w:left="437" w:right="431"/>
              <w:jc w:val="center"/>
              <w:rPr>
                <w:sz w:val="12"/>
              </w:rPr>
            </w:pPr>
            <w:r>
              <w:rPr>
                <w:sz w:val="18"/>
              </w:rPr>
              <w:t xml:space="preserve">27,69 </w:t>
            </w:r>
            <w:r>
              <w:rPr>
                <w:sz w:val="18"/>
                <w:u w:val="single"/>
              </w:rPr>
              <w:t>+</w:t>
            </w:r>
            <w:r>
              <w:rPr>
                <w:sz w:val="18"/>
              </w:rPr>
              <w:t xml:space="preserve"> 1,89</w:t>
            </w:r>
            <w:r>
              <w:rPr>
                <w:position w:val="4"/>
                <w:sz w:val="12"/>
              </w:rPr>
              <w:t>b</w:t>
            </w:r>
          </w:p>
        </w:tc>
      </w:tr>
      <w:tr w:rsidR="000A445B" w14:paraId="6AFD7A56" w14:textId="77777777">
        <w:trPr>
          <w:trHeight w:val="224"/>
        </w:trPr>
        <w:tc>
          <w:tcPr>
            <w:tcW w:w="2719" w:type="dxa"/>
          </w:tcPr>
          <w:p w14:paraId="669F0553" w14:textId="77777777" w:rsidR="000A445B" w:rsidRDefault="00D80E28">
            <w:pPr>
              <w:pStyle w:val="TableParagraph"/>
              <w:spacing w:line="204" w:lineRule="exact"/>
              <w:ind w:left="452" w:right="439"/>
              <w:jc w:val="center"/>
              <w:rPr>
                <w:sz w:val="18"/>
              </w:rPr>
            </w:pPr>
            <w:r>
              <w:rPr>
                <w:sz w:val="18"/>
              </w:rPr>
              <w:t>60</w:t>
            </w:r>
          </w:p>
        </w:tc>
        <w:tc>
          <w:tcPr>
            <w:tcW w:w="4311" w:type="dxa"/>
          </w:tcPr>
          <w:p w14:paraId="7D9C29D3" w14:textId="77777777" w:rsidR="000A445B" w:rsidRDefault="00D80E28">
            <w:pPr>
              <w:pStyle w:val="TableParagraph"/>
              <w:spacing w:line="204" w:lineRule="exact"/>
              <w:ind w:left="437" w:right="431"/>
              <w:jc w:val="center"/>
              <w:rPr>
                <w:sz w:val="12"/>
              </w:rPr>
            </w:pPr>
            <w:r>
              <w:rPr>
                <w:sz w:val="18"/>
              </w:rPr>
              <w:t xml:space="preserve">26,21 </w:t>
            </w:r>
            <w:r>
              <w:rPr>
                <w:sz w:val="18"/>
                <w:u w:val="single"/>
              </w:rPr>
              <w:t>+</w:t>
            </w:r>
            <w:r>
              <w:rPr>
                <w:sz w:val="18"/>
              </w:rPr>
              <w:t xml:space="preserve"> 1,98</w:t>
            </w:r>
            <w:r>
              <w:rPr>
                <w:position w:val="4"/>
                <w:sz w:val="12"/>
              </w:rPr>
              <w:t>b</w:t>
            </w:r>
          </w:p>
        </w:tc>
      </w:tr>
      <w:tr w:rsidR="000A445B" w14:paraId="4ACBFCFF" w14:textId="77777777">
        <w:trPr>
          <w:trHeight w:val="220"/>
        </w:trPr>
        <w:tc>
          <w:tcPr>
            <w:tcW w:w="2719" w:type="dxa"/>
            <w:tcBorders>
              <w:bottom w:val="single" w:sz="4" w:space="0" w:color="000000"/>
            </w:tcBorders>
          </w:tcPr>
          <w:p w14:paraId="194B2AA8" w14:textId="77777777" w:rsidR="000A445B" w:rsidRDefault="00D80E28">
            <w:pPr>
              <w:pStyle w:val="TableParagraph"/>
              <w:spacing w:line="201" w:lineRule="exact"/>
              <w:ind w:left="451" w:right="439"/>
              <w:jc w:val="center"/>
              <w:rPr>
                <w:sz w:val="18"/>
              </w:rPr>
            </w:pPr>
            <w:r>
              <w:rPr>
                <w:sz w:val="18"/>
              </w:rPr>
              <w:t>70</w:t>
            </w:r>
          </w:p>
        </w:tc>
        <w:tc>
          <w:tcPr>
            <w:tcW w:w="4311" w:type="dxa"/>
            <w:tcBorders>
              <w:bottom w:val="single" w:sz="4" w:space="0" w:color="000000"/>
            </w:tcBorders>
          </w:tcPr>
          <w:p w14:paraId="73B03AC8" w14:textId="77777777" w:rsidR="000A445B" w:rsidRDefault="00D80E28">
            <w:pPr>
              <w:pStyle w:val="TableParagraph"/>
              <w:spacing w:line="201" w:lineRule="exact"/>
              <w:ind w:left="437" w:right="433"/>
              <w:jc w:val="center"/>
              <w:rPr>
                <w:sz w:val="12"/>
              </w:rPr>
            </w:pPr>
            <w:r>
              <w:rPr>
                <w:sz w:val="18"/>
              </w:rPr>
              <w:t>23,81 + 1,19</w:t>
            </w:r>
            <w:r>
              <w:rPr>
                <w:position w:val="4"/>
                <w:sz w:val="12"/>
              </w:rPr>
              <w:t>a</w:t>
            </w:r>
          </w:p>
        </w:tc>
      </w:tr>
    </w:tbl>
    <w:p w14:paraId="0EB5A3AC" w14:textId="77777777" w:rsidR="000A445B" w:rsidRDefault="00D80E28">
      <w:pPr>
        <w:ind w:left="943" w:hanging="142"/>
        <w:rPr>
          <w:sz w:val="18"/>
        </w:rPr>
      </w:pPr>
      <w:r>
        <w:rPr>
          <w:sz w:val="18"/>
        </w:rPr>
        <w:t>*Notasi huruf sama dibelakang angka pada kolom yang sama menunjukkan tidak berbeda nyata antara perlakuan variasi suhu pengeringan(p &gt; 0,05)</w:t>
      </w:r>
    </w:p>
    <w:p w14:paraId="6954B993" w14:textId="77777777" w:rsidR="000A445B" w:rsidRDefault="000A445B">
      <w:pPr>
        <w:pStyle w:val="BodyText"/>
        <w:rPr>
          <w:sz w:val="25"/>
        </w:rPr>
      </w:pPr>
    </w:p>
    <w:p w14:paraId="7260302A" w14:textId="77777777" w:rsidR="000A445B" w:rsidRDefault="00D80E28">
      <w:pPr>
        <w:pStyle w:val="BodyText"/>
        <w:spacing w:line="276" w:lineRule="auto"/>
        <w:ind w:left="802" w:right="225" w:firstLine="707"/>
        <w:jc w:val="both"/>
      </w:pPr>
      <w:r>
        <w:t>Hasil uji beda nyata jujur (BNJ) menunjukkan bahwa pengeringan pada suhu 50</w:t>
      </w:r>
      <w:r>
        <w:rPr>
          <w:position w:val="5"/>
          <w:sz w:val="14"/>
        </w:rPr>
        <w:t>o</w:t>
      </w:r>
      <w:r>
        <w:t>C dihasilakan kadar asam lemak omega-  9 dendeng ayam giling yang ditambah 5% mikrokapsul konsentrat asam lemak omega-3 yang tidak berbeda nyata (p&gt;0,05) dibandingkan dengan pengeringan pada suhu 60</w:t>
      </w:r>
      <w:r>
        <w:rPr>
          <w:position w:val="5"/>
          <w:sz w:val="14"/>
        </w:rPr>
        <w:t>o</w:t>
      </w:r>
      <w:r>
        <w:t>C, dan berbeda sangat nyata (p&lt;0,01) dibandingkan dengan pengeringan pada suhu 70</w:t>
      </w:r>
      <w:r>
        <w:rPr>
          <w:position w:val="5"/>
          <w:sz w:val="14"/>
        </w:rPr>
        <w:t>o</w:t>
      </w:r>
      <w:r>
        <w:t>C, sedangkan pengeringan pada suhu 60</w:t>
      </w:r>
      <w:r>
        <w:rPr>
          <w:position w:val="5"/>
          <w:sz w:val="14"/>
        </w:rPr>
        <w:t>o</w:t>
      </w:r>
      <w:r>
        <w:t>C berbeda sangat nyata (p&lt;0,01) dibandingkan dengan pengeringan pada suhu 70</w:t>
      </w:r>
      <w:r>
        <w:rPr>
          <w:position w:val="5"/>
          <w:sz w:val="14"/>
        </w:rPr>
        <w:t>o</w:t>
      </w:r>
      <w:r>
        <w:t>C. Pengeringan pada suhu 50</w:t>
      </w:r>
      <w:r>
        <w:rPr>
          <w:position w:val="5"/>
          <w:sz w:val="14"/>
        </w:rPr>
        <w:t>o</w:t>
      </w:r>
      <w:r>
        <w:t>C dihasilkan kadar asam lemak omega-9 dendeng ayam giling yang ditambah 5% mikrokapsul konsentrat asam lemak omega-3 sebesar 27,69%, adalah paling tinggi diantara hasil variasi suhu pengeringan lainnya, dan pengeringan pada suhu 60</w:t>
      </w:r>
      <w:r>
        <w:rPr>
          <w:position w:val="5"/>
          <w:sz w:val="14"/>
        </w:rPr>
        <w:t>o</w:t>
      </w:r>
      <w:r>
        <w:t>C memiliki kadar asam lemak omega-9 sebesar 26,21% dan pengeringan 70</w:t>
      </w:r>
      <w:r>
        <w:rPr>
          <w:position w:val="5"/>
          <w:sz w:val="14"/>
        </w:rPr>
        <w:t>o</w:t>
      </w:r>
      <w:r>
        <w:t>C pada suhu memiliki kadar asam lemak omega-9 terendah sebesar</w:t>
      </w:r>
      <w:r>
        <w:rPr>
          <w:spacing w:val="-1"/>
        </w:rPr>
        <w:t xml:space="preserve"> </w:t>
      </w:r>
      <w:r>
        <w:t>23,81%.</w:t>
      </w:r>
    </w:p>
    <w:p w14:paraId="6F24AD72" w14:textId="77777777" w:rsidR="000A445B" w:rsidRDefault="000A445B">
      <w:pPr>
        <w:pStyle w:val="BodyText"/>
        <w:spacing w:before="12"/>
        <w:rPr>
          <w:sz w:val="24"/>
        </w:rPr>
      </w:pPr>
    </w:p>
    <w:p w14:paraId="6D1EE7B8" w14:textId="77777777" w:rsidR="000A445B" w:rsidRDefault="00D80E28">
      <w:pPr>
        <w:pStyle w:val="Heading1"/>
        <w:ind w:left="802"/>
      </w:pPr>
      <w:r>
        <w:t>Asam lemak omega-6</w:t>
      </w:r>
    </w:p>
    <w:p w14:paraId="55AC810B" w14:textId="77777777" w:rsidR="000A445B" w:rsidRDefault="00D80E28">
      <w:pPr>
        <w:pStyle w:val="BodyText"/>
        <w:spacing w:before="38" w:line="276" w:lineRule="auto"/>
        <w:ind w:left="802" w:right="225" w:firstLine="707"/>
        <w:jc w:val="both"/>
      </w:pPr>
      <w:r>
        <w:t>Hasil analisis ragam (Lampiran 46) menunjukkan bahwa variasi suhu pengeringan dan interaksi suhu dan lama pengeringan berpengaruh nyata (p&lt;0,05) sedangkan lama pengeringan tidak berpengaruh nyata (p&gt;0,05) terhadap kadar asam lemak omega-6 dendeng ayam giling yang ditambah 5% mikrokapsul konsentrat asam lemak omega-3. Hasil uji beda nyata jujur (BNJ) menunjukkan bahwa pengaruh pengeringan pada suhu 70</w:t>
      </w:r>
      <w:r>
        <w:rPr>
          <w:position w:val="5"/>
          <w:sz w:val="14"/>
        </w:rPr>
        <w:t>o</w:t>
      </w:r>
      <w:r>
        <w:t>C selama 8 jam dihasilkan kadar asam lemak omega-6 dendeng ayam giling yang ditambah 5% mikrokapsul konsentrat asam lemak omega-3 tertinggi sebesar 4,91% dan pengaruh pengeringan pada suhu 60</w:t>
      </w:r>
      <w:r>
        <w:rPr>
          <w:position w:val="5"/>
          <w:sz w:val="14"/>
        </w:rPr>
        <w:t>o</w:t>
      </w:r>
      <w:r>
        <w:t>C selama 8 jam dihasilkan kadar asam lemak omega-6 terendah sebesar 2,22%</w:t>
      </w:r>
    </w:p>
    <w:p w14:paraId="55DF5EEF" w14:textId="77777777" w:rsidR="000A445B" w:rsidRDefault="000A445B">
      <w:pPr>
        <w:spacing w:line="276" w:lineRule="auto"/>
        <w:jc w:val="both"/>
        <w:sectPr w:rsidR="000A445B">
          <w:footerReference w:type="default" r:id="rId103"/>
          <w:pgSz w:w="9640" w:h="14180"/>
          <w:pgMar w:top="1040" w:right="900" w:bottom="900" w:left="900" w:header="0" w:footer="711" w:gutter="0"/>
          <w:cols w:space="720"/>
        </w:sectPr>
      </w:pPr>
    </w:p>
    <w:p w14:paraId="7549CBCA" w14:textId="77777777" w:rsidR="000A445B" w:rsidRDefault="00D80E28">
      <w:pPr>
        <w:spacing w:before="77"/>
        <w:ind w:left="505" w:right="1070"/>
        <w:jc w:val="center"/>
        <w:rPr>
          <w:b/>
          <w:sz w:val="18"/>
        </w:rPr>
      </w:pPr>
      <w:r>
        <w:rPr>
          <w:b/>
          <w:sz w:val="18"/>
        </w:rPr>
        <w:lastRenderedPageBreak/>
        <w:t>Tabel 28.</w:t>
      </w:r>
    </w:p>
    <w:p w14:paraId="2B1C03D6" w14:textId="77777777" w:rsidR="000A445B" w:rsidRDefault="00D80E28">
      <w:pPr>
        <w:spacing w:before="2"/>
        <w:ind w:left="248" w:right="814"/>
        <w:jc w:val="center"/>
        <w:rPr>
          <w:sz w:val="18"/>
        </w:rPr>
      </w:pPr>
      <w:r>
        <w:rPr>
          <w:sz w:val="18"/>
        </w:rPr>
        <w:t>Kadar Asam Lemak Omega-6 Dendeng Ayam Giling Dengan Penambahan 5% Mikrokapsul Konsentrat Asam Lemak Omega-3 Hasil Perlakuan</w:t>
      </w:r>
    </w:p>
    <w:p w14:paraId="6CCC0188" w14:textId="77777777" w:rsidR="000A445B" w:rsidRDefault="00D80E28">
      <w:pPr>
        <w:spacing w:line="223" w:lineRule="exact"/>
        <w:ind w:left="2125"/>
        <w:rPr>
          <w:sz w:val="18"/>
        </w:rPr>
      </w:pPr>
      <w:r>
        <w:rPr>
          <w:sz w:val="18"/>
        </w:rPr>
        <w:t>Variasi Suhu Dan Lama Pengeringan*</w:t>
      </w:r>
    </w:p>
    <w:p w14:paraId="6963A19C" w14:textId="77777777" w:rsidR="000A445B" w:rsidRDefault="000A445B">
      <w:pPr>
        <w:pStyle w:val="BodyText"/>
        <w:spacing w:before="7"/>
        <w:rPr>
          <w:sz w:val="17"/>
        </w:rPr>
      </w:pPr>
    </w:p>
    <w:tbl>
      <w:tblPr>
        <w:tblW w:w="0" w:type="auto"/>
        <w:tblInd w:w="124" w:type="dxa"/>
        <w:tblLayout w:type="fixed"/>
        <w:tblCellMar>
          <w:left w:w="0" w:type="dxa"/>
          <w:right w:w="0" w:type="dxa"/>
        </w:tblCellMar>
        <w:tblLook w:val="01E0" w:firstRow="1" w:lastRow="1" w:firstColumn="1" w:lastColumn="1" w:noHBand="0" w:noVBand="0"/>
      </w:tblPr>
      <w:tblGrid>
        <w:gridCol w:w="1488"/>
        <w:gridCol w:w="2847"/>
        <w:gridCol w:w="2695"/>
      </w:tblGrid>
      <w:tr w:rsidR="000A445B" w14:paraId="08CE1C42" w14:textId="77777777">
        <w:trPr>
          <w:trHeight w:val="496"/>
        </w:trPr>
        <w:tc>
          <w:tcPr>
            <w:tcW w:w="1488" w:type="dxa"/>
            <w:tcBorders>
              <w:top w:val="single" w:sz="4" w:space="0" w:color="000000"/>
              <w:bottom w:val="single" w:sz="4" w:space="0" w:color="000000"/>
            </w:tcBorders>
          </w:tcPr>
          <w:p w14:paraId="2E3BCA65" w14:textId="77777777" w:rsidR="000A445B" w:rsidRDefault="00D80E28">
            <w:pPr>
              <w:pStyle w:val="TableParagraph"/>
              <w:spacing w:line="223" w:lineRule="exact"/>
              <w:ind w:left="346"/>
              <w:rPr>
                <w:sz w:val="18"/>
              </w:rPr>
            </w:pPr>
            <w:r>
              <w:rPr>
                <w:sz w:val="18"/>
              </w:rPr>
              <w:t>Suhu (</w:t>
            </w:r>
            <w:r>
              <w:rPr>
                <w:position w:val="4"/>
                <w:sz w:val="12"/>
              </w:rPr>
              <w:t>o</w:t>
            </w:r>
            <w:r>
              <w:rPr>
                <w:sz w:val="18"/>
              </w:rPr>
              <w:t>C)</w:t>
            </w:r>
          </w:p>
        </w:tc>
        <w:tc>
          <w:tcPr>
            <w:tcW w:w="2847" w:type="dxa"/>
            <w:tcBorders>
              <w:top w:val="single" w:sz="4" w:space="0" w:color="000000"/>
              <w:bottom w:val="single" w:sz="4" w:space="0" w:color="000000"/>
            </w:tcBorders>
          </w:tcPr>
          <w:p w14:paraId="46D04DAC" w14:textId="77777777" w:rsidR="000A445B" w:rsidRDefault="00D80E28">
            <w:pPr>
              <w:pStyle w:val="TableParagraph"/>
              <w:spacing w:line="223" w:lineRule="exact"/>
              <w:ind w:left="300"/>
              <w:rPr>
                <w:sz w:val="18"/>
              </w:rPr>
            </w:pPr>
            <w:r>
              <w:rPr>
                <w:sz w:val="18"/>
              </w:rPr>
              <w:t>Lama Pengeringan (Jam)</w:t>
            </w:r>
          </w:p>
        </w:tc>
        <w:tc>
          <w:tcPr>
            <w:tcW w:w="2695" w:type="dxa"/>
            <w:tcBorders>
              <w:top w:val="single" w:sz="4" w:space="0" w:color="000000"/>
              <w:bottom w:val="single" w:sz="4" w:space="0" w:color="000000"/>
            </w:tcBorders>
          </w:tcPr>
          <w:p w14:paraId="4040962D" w14:textId="77777777" w:rsidR="000A445B" w:rsidRDefault="00D80E28">
            <w:pPr>
              <w:pStyle w:val="TableParagraph"/>
              <w:ind w:left="728" w:right="291" w:hanging="207"/>
              <w:rPr>
                <w:sz w:val="18"/>
              </w:rPr>
            </w:pPr>
            <w:r>
              <w:rPr>
                <w:sz w:val="18"/>
              </w:rPr>
              <w:t>Rata-Rata Asam Lemak Omega-3 (% Relatif)</w:t>
            </w:r>
          </w:p>
        </w:tc>
      </w:tr>
      <w:tr w:rsidR="000A445B" w14:paraId="3265E0C6" w14:textId="77777777">
        <w:trPr>
          <w:trHeight w:val="464"/>
        </w:trPr>
        <w:tc>
          <w:tcPr>
            <w:tcW w:w="1488" w:type="dxa"/>
            <w:tcBorders>
              <w:top w:val="single" w:sz="4" w:space="0" w:color="000000"/>
            </w:tcBorders>
          </w:tcPr>
          <w:p w14:paraId="661ED6A2" w14:textId="77777777" w:rsidR="000A445B" w:rsidRDefault="000A445B">
            <w:pPr>
              <w:pStyle w:val="TableParagraph"/>
              <w:rPr>
                <w:rFonts w:ascii="Times New Roman"/>
                <w:sz w:val="18"/>
              </w:rPr>
            </w:pPr>
          </w:p>
        </w:tc>
        <w:tc>
          <w:tcPr>
            <w:tcW w:w="2847" w:type="dxa"/>
            <w:tcBorders>
              <w:top w:val="single" w:sz="4" w:space="0" w:color="000000"/>
            </w:tcBorders>
          </w:tcPr>
          <w:p w14:paraId="481CE9B4" w14:textId="77777777" w:rsidR="000A445B" w:rsidRDefault="00D80E28">
            <w:pPr>
              <w:pStyle w:val="TableParagraph"/>
              <w:spacing w:before="153"/>
              <w:ind w:left="605"/>
              <w:jc w:val="center"/>
              <w:rPr>
                <w:sz w:val="18"/>
              </w:rPr>
            </w:pPr>
            <w:r>
              <w:rPr>
                <w:sz w:val="18"/>
              </w:rPr>
              <w:t>6</w:t>
            </w:r>
          </w:p>
        </w:tc>
        <w:tc>
          <w:tcPr>
            <w:tcW w:w="2695" w:type="dxa"/>
            <w:tcBorders>
              <w:top w:val="single" w:sz="4" w:space="0" w:color="000000"/>
            </w:tcBorders>
          </w:tcPr>
          <w:p w14:paraId="183E8AF7" w14:textId="77777777" w:rsidR="000A445B" w:rsidRDefault="00D80E28">
            <w:pPr>
              <w:pStyle w:val="TableParagraph"/>
              <w:spacing w:before="153"/>
              <w:ind w:left="826"/>
              <w:rPr>
                <w:sz w:val="12"/>
              </w:rPr>
            </w:pPr>
            <w:r>
              <w:rPr>
                <w:sz w:val="18"/>
              </w:rPr>
              <w:t xml:space="preserve">2,56 </w:t>
            </w:r>
            <w:r>
              <w:rPr>
                <w:sz w:val="18"/>
                <w:u w:val="single"/>
              </w:rPr>
              <w:t>+</w:t>
            </w:r>
            <w:r>
              <w:rPr>
                <w:sz w:val="18"/>
              </w:rPr>
              <w:t xml:space="preserve"> 0,08</w:t>
            </w:r>
            <w:r>
              <w:rPr>
                <w:position w:val="4"/>
                <w:sz w:val="12"/>
              </w:rPr>
              <w:t>ab</w:t>
            </w:r>
          </w:p>
        </w:tc>
      </w:tr>
      <w:tr w:rsidR="000A445B" w14:paraId="1673EE3D" w14:textId="77777777">
        <w:trPr>
          <w:trHeight w:val="391"/>
        </w:trPr>
        <w:tc>
          <w:tcPr>
            <w:tcW w:w="1488" w:type="dxa"/>
          </w:tcPr>
          <w:p w14:paraId="096CEADE" w14:textId="77777777" w:rsidR="000A445B" w:rsidRDefault="00D80E28">
            <w:pPr>
              <w:pStyle w:val="TableParagraph"/>
              <w:spacing w:before="80"/>
              <w:ind w:right="299"/>
              <w:jc w:val="right"/>
              <w:rPr>
                <w:sz w:val="18"/>
              </w:rPr>
            </w:pPr>
            <w:r>
              <w:rPr>
                <w:sz w:val="18"/>
              </w:rPr>
              <w:t>50</w:t>
            </w:r>
          </w:p>
        </w:tc>
        <w:tc>
          <w:tcPr>
            <w:tcW w:w="2847" w:type="dxa"/>
          </w:tcPr>
          <w:p w14:paraId="327AFF72" w14:textId="77777777" w:rsidR="000A445B" w:rsidRDefault="00D80E28">
            <w:pPr>
              <w:pStyle w:val="TableParagraph"/>
              <w:spacing w:before="80"/>
              <w:ind w:left="605"/>
              <w:jc w:val="center"/>
              <w:rPr>
                <w:sz w:val="18"/>
              </w:rPr>
            </w:pPr>
            <w:r>
              <w:rPr>
                <w:sz w:val="18"/>
              </w:rPr>
              <w:t>7</w:t>
            </w:r>
          </w:p>
        </w:tc>
        <w:tc>
          <w:tcPr>
            <w:tcW w:w="2695" w:type="dxa"/>
          </w:tcPr>
          <w:p w14:paraId="33A6861E" w14:textId="77777777" w:rsidR="000A445B" w:rsidRDefault="00D80E28">
            <w:pPr>
              <w:pStyle w:val="TableParagraph"/>
              <w:spacing w:before="80"/>
              <w:ind w:left="800"/>
              <w:rPr>
                <w:sz w:val="12"/>
              </w:rPr>
            </w:pPr>
            <w:r>
              <w:rPr>
                <w:sz w:val="18"/>
              </w:rPr>
              <w:t xml:space="preserve">3,49 </w:t>
            </w:r>
            <w:r>
              <w:rPr>
                <w:sz w:val="18"/>
                <w:u w:val="single"/>
              </w:rPr>
              <w:t>+</w:t>
            </w:r>
            <w:r>
              <w:rPr>
                <w:sz w:val="18"/>
              </w:rPr>
              <w:t xml:space="preserve"> 0,56</w:t>
            </w:r>
            <w:r>
              <w:rPr>
                <w:position w:val="4"/>
                <w:sz w:val="12"/>
              </w:rPr>
              <w:t>abc</w:t>
            </w:r>
          </w:p>
        </w:tc>
      </w:tr>
      <w:tr w:rsidR="000A445B" w14:paraId="1A768028" w14:textId="77777777">
        <w:trPr>
          <w:trHeight w:val="303"/>
        </w:trPr>
        <w:tc>
          <w:tcPr>
            <w:tcW w:w="1488" w:type="dxa"/>
            <w:tcBorders>
              <w:bottom w:val="single" w:sz="4" w:space="0" w:color="000000"/>
            </w:tcBorders>
          </w:tcPr>
          <w:p w14:paraId="78875C9E" w14:textId="77777777" w:rsidR="000A445B" w:rsidRDefault="000A445B">
            <w:pPr>
              <w:pStyle w:val="TableParagraph"/>
              <w:rPr>
                <w:rFonts w:ascii="Times New Roman"/>
                <w:sz w:val="18"/>
              </w:rPr>
            </w:pPr>
          </w:p>
        </w:tc>
        <w:tc>
          <w:tcPr>
            <w:tcW w:w="2847" w:type="dxa"/>
            <w:tcBorders>
              <w:bottom w:val="single" w:sz="4" w:space="0" w:color="000000"/>
            </w:tcBorders>
          </w:tcPr>
          <w:p w14:paraId="7BF91E05" w14:textId="77777777" w:rsidR="000A445B" w:rsidRDefault="00D80E28">
            <w:pPr>
              <w:pStyle w:val="TableParagraph"/>
              <w:spacing w:before="80" w:line="203" w:lineRule="exact"/>
              <w:ind w:left="605"/>
              <w:jc w:val="center"/>
              <w:rPr>
                <w:sz w:val="18"/>
              </w:rPr>
            </w:pPr>
            <w:r>
              <w:rPr>
                <w:sz w:val="18"/>
              </w:rPr>
              <w:t>8</w:t>
            </w:r>
          </w:p>
        </w:tc>
        <w:tc>
          <w:tcPr>
            <w:tcW w:w="2695" w:type="dxa"/>
            <w:tcBorders>
              <w:bottom w:val="single" w:sz="4" w:space="0" w:color="000000"/>
            </w:tcBorders>
          </w:tcPr>
          <w:p w14:paraId="1F019324" w14:textId="77777777" w:rsidR="000A445B" w:rsidRDefault="00D80E28">
            <w:pPr>
              <w:pStyle w:val="TableParagraph"/>
              <w:spacing w:before="80" w:line="203" w:lineRule="exact"/>
              <w:ind w:left="829"/>
              <w:rPr>
                <w:sz w:val="12"/>
              </w:rPr>
            </w:pPr>
            <w:r>
              <w:rPr>
                <w:sz w:val="18"/>
              </w:rPr>
              <w:t>3,60 + 0,14</w:t>
            </w:r>
            <w:r>
              <w:rPr>
                <w:position w:val="4"/>
                <w:sz w:val="12"/>
              </w:rPr>
              <w:t>bc</w:t>
            </w:r>
          </w:p>
        </w:tc>
      </w:tr>
      <w:tr w:rsidR="000A445B" w14:paraId="262B4E95" w14:textId="77777777">
        <w:trPr>
          <w:trHeight w:val="461"/>
        </w:trPr>
        <w:tc>
          <w:tcPr>
            <w:tcW w:w="1488" w:type="dxa"/>
            <w:tcBorders>
              <w:top w:val="single" w:sz="4" w:space="0" w:color="000000"/>
            </w:tcBorders>
          </w:tcPr>
          <w:p w14:paraId="4F1F3B39" w14:textId="77777777" w:rsidR="000A445B" w:rsidRDefault="000A445B">
            <w:pPr>
              <w:pStyle w:val="TableParagraph"/>
              <w:rPr>
                <w:rFonts w:ascii="Times New Roman"/>
                <w:sz w:val="18"/>
              </w:rPr>
            </w:pPr>
          </w:p>
        </w:tc>
        <w:tc>
          <w:tcPr>
            <w:tcW w:w="2847" w:type="dxa"/>
            <w:tcBorders>
              <w:top w:val="single" w:sz="4" w:space="0" w:color="000000"/>
            </w:tcBorders>
          </w:tcPr>
          <w:p w14:paraId="7C2FD87D" w14:textId="77777777" w:rsidR="000A445B" w:rsidRDefault="00D80E28">
            <w:pPr>
              <w:pStyle w:val="TableParagraph"/>
              <w:spacing w:before="151"/>
              <w:ind w:left="605"/>
              <w:jc w:val="center"/>
              <w:rPr>
                <w:sz w:val="18"/>
              </w:rPr>
            </w:pPr>
            <w:r>
              <w:rPr>
                <w:sz w:val="18"/>
              </w:rPr>
              <w:t>6</w:t>
            </w:r>
          </w:p>
        </w:tc>
        <w:tc>
          <w:tcPr>
            <w:tcW w:w="2695" w:type="dxa"/>
            <w:tcBorders>
              <w:top w:val="single" w:sz="4" w:space="0" w:color="000000"/>
            </w:tcBorders>
          </w:tcPr>
          <w:p w14:paraId="52912AFF" w14:textId="77777777" w:rsidR="000A445B" w:rsidRDefault="00D80E28">
            <w:pPr>
              <w:pStyle w:val="TableParagraph"/>
              <w:spacing w:before="151"/>
              <w:ind w:left="793"/>
              <w:rPr>
                <w:sz w:val="12"/>
              </w:rPr>
            </w:pPr>
            <w:r>
              <w:rPr>
                <w:sz w:val="18"/>
              </w:rPr>
              <w:t xml:space="preserve">3,84 </w:t>
            </w:r>
            <w:r>
              <w:rPr>
                <w:sz w:val="18"/>
                <w:u w:val="single"/>
              </w:rPr>
              <w:t>+</w:t>
            </w:r>
            <w:r>
              <w:rPr>
                <w:sz w:val="18"/>
              </w:rPr>
              <w:t xml:space="preserve"> 0,62</w:t>
            </w:r>
            <w:r>
              <w:rPr>
                <w:position w:val="4"/>
                <w:sz w:val="12"/>
              </w:rPr>
              <w:t>bcd</w:t>
            </w:r>
          </w:p>
        </w:tc>
      </w:tr>
      <w:tr w:rsidR="000A445B" w14:paraId="5B75FB1C" w14:textId="77777777">
        <w:trPr>
          <w:trHeight w:val="384"/>
        </w:trPr>
        <w:tc>
          <w:tcPr>
            <w:tcW w:w="1488" w:type="dxa"/>
          </w:tcPr>
          <w:p w14:paraId="66726AB7" w14:textId="77777777" w:rsidR="000A445B" w:rsidRDefault="00D80E28">
            <w:pPr>
              <w:pStyle w:val="TableParagraph"/>
              <w:spacing w:before="80"/>
              <w:ind w:right="299"/>
              <w:jc w:val="right"/>
              <w:rPr>
                <w:sz w:val="18"/>
              </w:rPr>
            </w:pPr>
            <w:r>
              <w:rPr>
                <w:sz w:val="18"/>
              </w:rPr>
              <w:t>60</w:t>
            </w:r>
          </w:p>
        </w:tc>
        <w:tc>
          <w:tcPr>
            <w:tcW w:w="2847" w:type="dxa"/>
          </w:tcPr>
          <w:p w14:paraId="4E74DE59" w14:textId="77777777" w:rsidR="000A445B" w:rsidRDefault="00D80E28">
            <w:pPr>
              <w:pStyle w:val="TableParagraph"/>
              <w:spacing w:before="80"/>
              <w:ind w:left="605"/>
              <w:jc w:val="center"/>
              <w:rPr>
                <w:sz w:val="18"/>
              </w:rPr>
            </w:pPr>
            <w:r>
              <w:rPr>
                <w:sz w:val="18"/>
              </w:rPr>
              <w:t>7</w:t>
            </w:r>
          </w:p>
        </w:tc>
        <w:tc>
          <w:tcPr>
            <w:tcW w:w="2695" w:type="dxa"/>
          </w:tcPr>
          <w:p w14:paraId="7482DD70" w14:textId="77777777" w:rsidR="000A445B" w:rsidRDefault="00D80E28">
            <w:pPr>
              <w:pStyle w:val="TableParagraph"/>
              <w:spacing w:before="80"/>
              <w:ind w:left="824"/>
              <w:rPr>
                <w:sz w:val="12"/>
              </w:rPr>
            </w:pPr>
            <w:r>
              <w:rPr>
                <w:sz w:val="18"/>
              </w:rPr>
              <w:t xml:space="preserve">4,38 </w:t>
            </w:r>
            <w:r>
              <w:rPr>
                <w:sz w:val="18"/>
                <w:u w:val="single"/>
              </w:rPr>
              <w:t>+</w:t>
            </w:r>
            <w:r>
              <w:rPr>
                <w:sz w:val="18"/>
              </w:rPr>
              <w:t xml:space="preserve"> 0,43</w:t>
            </w:r>
            <w:r>
              <w:rPr>
                <w:position w:val="4"/>
                <w:sz w:val="12"/>
              </w:rPr>
              <w:t>de</w:t>
            </w:r>
          </w:p>
        </w:tc>
      </w:tr>
      <w:tr w:rsidR="000A445B" w14:paraId="7FB835DD" w14:textId="77777777">
        <w:trPr>
          <w:trHeight w:val="296"/>
        </w:trPr>
        <w:tc>
          <w:tcPr>
            <w:tcW w:w="1488" w:type="dxa"/>
            <w:tcBorders>
              <w:bottom w:val="single" w:sz="4" w:space="0" w:color="000000"/>
            </w:tcBorders>
          </w:tcPr>
          <w:p w14:paraId="582F50E4" w14:textId="77777777" w:rsidR="000A445B" w:rsidRDefault="000A445B">
            <w:pPr>
              <w:pStyle w:val="TableParagraph"/>
              <w:rPr>
                <w:rFonts w:ascii="Times New Roman"/>
                <w:sz w:val="18"/>
              </w:rPr>
            </w:pPr>
          </w:p>
        </w:tc>
        <w:tc>
          <w:tcPr>
            <w:tcW w:w="2847" w:type="dxa"/>
            <w:tcBorders>
              <w:bottom w:val="single" w:sz="4" w:space="0" w:color="000000"/>
            </w:tcBorders>
          </w:tcPr>
          <w:p w14:paraId="2A3F0E00" w14:textId="77777777" w:rsidR="000A445B" w:rsidRDefault="00D80E28">
            <w:pPr>
              <w:pStyle w:val="TableParagraph"/>
              <w:spacing w:before="73" w:line="203" w:lineRule="exact"/>
              <w:ind w:left="605"/>
              <w:jc w:val="center"/>
              <w:rPr>
                <w:sz w:val="18"/>
              </w:rPr>
            </w:pPr>
            <w:r>
              <w:rPr>
                <w:sz w:val="18"/>
              </w:rPr>
              <w:t>8</w:t>
            </w:r>
          </w:p>
        </w:tc>
        <w:tc>
          <w:tcPr>
            <w:tcW w:w="2695" w:type="dxa"/>
            <w:tcBorders>
              <w:bottom w:val="single" w:sz="4" w:space="0" w:color="000000"/>
            </w:tcBorders>
          </w:tcPr>
          <w:p w14:paraId="5008E14D" w14:textId="77777777" w:rsidR="000A445B" w:rsidRDefault="00D80E28">
            <w:pPr>
              <w:pStyle w:val="TableParagraph"/>
              <w:spacing w:before="73" w:line="203" w:lineRule="exact"/>
              <w:ind w:left="860"/>
              <w:rPr>
                <w:sz w:val="12"/>
              </w:rPr>
            </w:pPr>
            <w:r>
              <w:rPr>
                <w:sz w:val="18"/>
              </w:rPr>
              <w:t>2,22 + 1,97</w:t>
            </w:r>
            <w:r>
              <w:rPr>
                <w:position w:val="4"/>
                <w:sz w:val="12"/>
              </w:rPr>
              <w:t>a</w:t>
            </w:r>
          </w:p>
        </w:tc>
      </w:tr>
      <w:tr w:rsidR="000A445B" w14:paraId="31AD9917" w14:textId="77777777">
        <w:trPr>
          <w:trHeight w:val="456"/>
        </w:trPr>
        <w:tc>
          <w:tcPr>
            <w:tcW w:w="1488" w:type="dxa"/>
            <w:tcBorders>
              <w:top w:val="single" w:sz="4" w:space="0" w:color="000000"/>
            </w:tcBorders>
          </w:tcPr>
          <w:p w14:paraId="58F758E5" w14:textId="77777777" w:rsidR="000A445B" w:rsidRDefault="000A445B">
            <w:pPr>
              <w:pStyle w:val="TableParagraph"/>
              <w:rPr>
                <w:rFonts w:ascii="Times New Roman"/>
                <w:sz w:val="18"/>
              </w:rPr>
            </w:pPr>
          </w:p>
        </w:tc>
        <w:tc>
          <w:tcPr>
            <w:tcW w:w="2847" w:type="dxa"/>
            <w:tcBorders>
              <w:top w:val="single" w:sz="4" w:space="0" w:color="000000"/>
            </w:tcBorders>
          </w:tcPr>
          <w:p w14:paraId="241A1B8A" w14:textId="77777777" w:rsidR="000A445B" w:rsidRDefault="00D80E28">
            <w:pPr>
              <w:pStyle w:val="TableParagraph"/>
              <w:spacing w:before="153"/>
              <w:ind w:left="605"/>
              <w:jc w:val="center"/>
              <w:rPr>
                <w:sz w:val="18"/>
              </w:rPr>
            </w:pPr>
            <w:r>
              <w:rPr>
                <w:sz w:val="18"/>
              </w:rPr>
              <w:t>6</w:t>
            </w:r>
          </w:p>
        </w:tc>
        <w:tc>
          <w:tcPr>
            <w:tcW w:w="2695" w:type="dxa"/>
            <w:tcBorders>
              <w:top w:val="single" w:sz="4" w:space="0" w:color="000000"/>
            </w:tcBorders>
          </w:tcPr>
          <w:p w14:paraId="189F4883" w14:textId="77777777" w:rsidR="000A445B" w:rsidRDefault="00D80E28">
            <w:pPr>
              <w:pStyle w:val="TableParagraph"/>
              <w:spacing w:before="153"/>
              <w:ind w:left="824"/>
              <w:rPr>
                <w:sz w:val="12"/>
              </w:rPr>
            </w:pPr>
            <w:r>
              <w:rPr>
                <w:sz w:val="18"/>
              </w:rPr>
              <w:t xml:space="preserve">4,32 </w:t>
            </w:r>
            <w:r>
              <w:rPr>
                <w:sz w:val="18"/>
                <w:u w:val="single"/>
              </w:rPr>
              <w:t>+</w:t>
            </w:r>
            <w:r>
              <w:rPr>
                <w:sz w:val="18"/>
              </w:rPr>
              <w:t xml:space="preserve"> 0,32</w:t>
            </w:r>
            <w:r>
              <w:rPr>
                <w:position w:val="4"/>
                <w:sz w:val="12"/>
              </w:rPr>
              <w:t>de</w:t>
            </w:r>
          </w:p>
        </w:tc>
      </w:tr>
      <w:tr w:rsidR="000A445B" w14:paraId="6DE6C473" w14:textId="77777777">
        <w:trPr>
          <w:trHeight w:val="382"/>
        </w:trPr>
        <w:tc>
          <w:tcPr>
            <w:tcW w:w="1488" w:type="dxa"/>
          </w:tcPr>
          <w:p w14:paraId="6BD6D67A" w14:textId="77777777" w:rsidR="000A445B" w:rsidRDefault="00D80E28">
            <w:pPr>
              <w:pStyle w:val="TableParagraph"/>
              <w:spacing w:before="73"/>
              <w:ind w:right="299"/>
              <w:jc w:val="right"/>
              <w:rPr>
                <w:sz w:val="18"/>
              </w:rPr>
            </w:pPr>
            <w:r>
              <w:rPr>
                <w:sz w:val="18"/>
              </w:rPr>
              <w:t>70</w:t>
            </w:r>
          </w:p>
        </w:tc>
        <w:tc>
          <w:tcPr>
            <w:tcW w:w="2847" w:type="dxa"/>
          </w:tcPr>
          <w:p w14:paraId="2BEEFF55" w14:textId="77777777" w:rsidR="000A445B" w:rsidRDefault="00D80E28">
            <w:pPr>
              <w:pStyle w:val="TableParagraph"/>
              <w:spacing w:before="73"/>
              <w:ind w:left="605"/>
              <w:jc w:val="center"/>
              <w:rPr>
                <w:sz w:val="18"/>
              </w:rPr>
            </w:pPr>
            <w:r>
              <w:rPr>
                <w:sz w:val="18"/>
              </w:rPr>
              <w:t>7</w:t>
            </w:r>
          </w:p>
        </w:tc>
        <w:tc>
          <w:tcPr>
            <w:tcW w:w="2695" w:type="dxa"/>
          </w:tcPr>
          <w:p w14:paraId="0AC620D8" w14:textId="77777777" w:rsidR="000A445B" w:rsidRDefault="00D80E28">
            <w:pPr>
              <w:pStyle w:val="TableParagraph"/>
              <w:spacing w:before="73"/>
              <w:ind w:left="846"/>
              <w:rPr>
                <w:sz w:val="12"/>
              </w:rPr>
            </w:pPr>
            <w:r>
              <w:rPr>
                <w:sz w:val="18"/>
              </w:rPr>
              <w:t xml:space="preserve">4,69 </w:t>
            </w:r>
            <w:r>
              <w:rPr>
                <w:sz w:val="18"/>
                <w:u w:val="single"/>
              </w:rPr>
              <w:t>+</w:t>
            </w:r>
            <w:r>
              <w:rPr>
                <w:sz w:val="18"/>
              </w:rPr>
              <w:t xml:space="preserve"> 0,03 </w:t>
            </w:r>
            <w:r>
              <w:rPr>
                <w:position w:val="4"/>
                <w:sz w:val="12"/>
              </w:rPr>
              <w:t>e</w:t>
            </w:r>
          </w:p>
        </w:tc>
      </w:tr>
      <w:tr w:rsidR="000A445B" w14:paraId="65FA294C" w14:textId="77777777">
        <w:trPr>
          <w:trHeight w:val="304"/>
        </w:trPr>
        <w:tc>
          <w:tcPr>
            <w:tcW w:w="1488" w:type="dxa"/>
            <w:tcBorders>
              <w:bottom w:val="single" w:sz="4" w:space="0" w:color="000000"/>
            </w:tcBorders>
          </w:tcPr>
          <w:p w14:paraId="490B62A4" w14:textId="77777777" w:rsidR="000A445B" w:rsidRDefault="000A445B">
            <w:pPr>
              <w:pStyle w:val="TableParagraph"/>
              <w:rPr>
                <w:rFonts w:ascii="Times New Roman"/>
                <w:sz w:val="18"/>
              </w:rPr>
            </w:pPr>
          </w:p>
        </w:tc>
        <w:tc>
          <w:tcPr>
            <w:tcW w:w="2847" w:type="dxa"/>
            <w:tcBorders>
              <w:bottom w:val="single" w:sz="4" w:space="0" w:color="000000"/>
            </w:tcBorders>
          </w:tcPr>
          <w:p w14:paraId="54D418F3" w14:textId="77777777" w:rsidR="000A445B" w:rsidRDefault="00D80E28">
            <w:pPr>
              <w:pStyle w:val="TableParagraph"/>
              <w:spacing w:before="79" w:line="205" w:lineRule="exact"/>
              <w:ind w:left="605"/>
              <w:jc w:val="center"/>
              <w:rPr>
                <w:sz w:val="18"/>
              </w:rPr>
            </w:pPr>
            <w:r>
              <w:rPr>
                <w:sz w:val="18"/>
              </w:rPr>
              <w:t>8</w:t>
            </w:r>
          </w:p>
        </w:tc>
        <w:tc>
          <w:tcPr>
            <w:tcW w:w="2695" w:type="dxa"/>
            <w:tcBorders>
              <w:bottom w:val="single" w:sz="4" w:space="0" w:color="000000"/>
            </w:tcBorders>
          </w:tcPr>
          <w:p w14:paraId="67CE0747" w14:textId="77777777" w:rsidR="000A445B" w:rsidRDefault="00D80E28">
            <w:pPr>
              <w:pStyle w:val="TableParagraph"/>
              <w:spacing w:before="79" w:line="205" w:lineRule="exact"/>
              <w:ind w:left="860"/>
              <w:rPr>
                <w:sz w:val="12"/>
              </w:rPr>
            </w:pPr>
            <w:r>
              <w:rPr>
                <w:sz w:val="18"/>
              </w:rPr>
              <w:t>4,91 + 0,04</w:t>
            </w:r>
            <w:r>
              <w:rPr>
                <w:position w:val="4"/>
                <w:sz w:val="12"/>
              </w:rPr>
              <w:t>e</w:t>
            </w:r>
          </w:p>
        </w:tc>
      </w:tr>
    </w:tbl>
    <w:p w14:paraId="490F4823" w14:textId="77777777" w:rsidR="000A445B" w:rsidRDefault="00D80E28">
      <w:pPr>
        <w:ind w:left="374" w:right="739" w:hanging="142"/>
        <w:rPr>
          <w:sz w:val="18"/>
        </w:rPr>
      </w:pPr>
      <w:r>
        <w:rPr>
          <w:sz w:val="18"/>
        </w:rPr>
        <w:t>*Notasi huruf sama dibelakang angka pada kolom yang sama menunjukkan tidak berbeda nyata antara perlakuan variasi suhu dan lama pengeringan (p &gt; 0,05)</w:t>
      </w:r>
    </w:p>
    <w:p w14:paraId="6A4F4665" w14:textId="77777777" w:rsidR="000A445B" w:rsidRDefault="000A445B">
      <w:pPr>
        <w:pStyle w:val="BodyText"/>
        <w:spacing w:before="2"/>
        <w:rPr>
          <w:sz w:val="25"/>
        </w:rPr>
      </w:pPr>
    </w:p>
    <w:p w14:paraId="7E4C8F2B" w14:textId="77777777" w:rsidR="000A445B" w:rsidRDefault="00D80E28">
      <w:pPr>
        <w:pStyle w:val="Heading1"/>
        <w:ind w:left="233"/>
      </w:pPr>
      <w:r>
        <w:t>Asam lemak</w:t>
      </w:r>
      <w:r>
        <w:rPr>
          <w:spacing w:val="-7"/>
        </w:rPr>
        <w:t xml:space="preserve"> </w:t>
      </w:r>
      <w:r>
        <w:t>omega-3</w:t>
      </w:r>
    </w:p>
    <w:p w14:paraId="5A1D55D6" w14:textId="77777777" w:rsidR="000A445B" w:rsidRDefault="00D80E28">
      <w:pPr>
        <w:pStyle w:val="BodyText"/>
        <w:spacing w:before="38" w:line="276" w:lineRule="auto"/>
        <w:ind w:left="233" w:right="795" w:firstLine="708"/>
        <w:jc w:val="both"/>
      </w:pPr>
      <w:r>
        <w:t>Hasil analisis ragam (Lampiran 47) menunjukkan bahwa variasi suhu dan lama pengeringan berpengaruh sangat nyata (p&lt;0,01) sedangkan interaksi suhu dan lama pengeringan tidak berpengaruh nyata (p&gt;0,05) terhadap kadar asam lemak omega-3 dendeng ayam giling yang ditambah 5% mikrokapsul konsentrat asam lemak omega-3.</w:t>
      </w:r>
    </w:p>
    <w:p w14:paraId="3272DE44" w14:textId="77777777" w:rsidR="000A445B" w:rsidRDefault="00D80E28">
      <w:pPr>
        <w:spacing w:before="1"/>
        <w:ind w:left="505" w:right="1070"/>
        <w:jc w:val="center"/>
        <w:rPr>
          <w:b/>
          <w:sz w:val="18"/>
        </w:rPr>
      </w:pPr>
      <w:r>
        <w:rPr>
          <w:b/>
          <w:sz w:val="18"/>
        </w:rPr>
        <w:t>Tabel 29.</w:t>
      </w:r>
    </w:p>
    <w:p w14:paraId="7BC5A347" w14:textId="77777777" w:rsidR="000A445B" w:rsidRDefault="00D80E28">
      <w:pPr>
        <w:spacing w:before="3"/>
        <w:ind w:left="248" w:right="814"/>
        <w:jc w:val="center"/>
        <w:rPr>
          <w:sz w:val="18"/>
        </w:rPr>
      </w:pPr>
      <w:r>
        <w:rPr>
          <w:sz w:val="18"/>
        </w:rPr>
        <w:t>Kadar Asam Lemak Omega-3 Dendeng Ayam Giling Dengan Penambahan 5% Mikrokapsul Konsentrat Asam Lemak Omega-3 Hasil Perlakuan</w:t>
      </w:r>
    </w:p>
    <w:p w14:paraId="6815CD0E" w14:textId="77777777" w:rsidR="000A445B" w:rsidRDefault="00D80E28">
      <w:pPr>
        <w:spacing w:line="223" w:lineRule="exact"/>
        <w:ind w:left="2537"/>
        <w:rPr>
          <w:sz w:val="18"/>
        </w:rPr>
      </w:pPr>
      <w:r>
        <w:rPr>
          <w:sz w:val="18"/>
        </w:rPr>
        <w:t>Variasi Suhu Pengeringan*</w:t>
      </w:r>
    </w:p>
    <w:p w14:paraId="27689271" w14:textId="77777777" w:rsidR="000A445B" w:rsidRDefault="000A445B">
      <w:pPr>
        <w:pStyle w:val="BodyText"/>
        <w:spacing w:before="1"/>
        <w:rPr>
          <w:sz w:val="18"/>
        </w:rPr>
      </w:pPr>
    </w:p>
    <w:tbl>
      <w:tblPr>
        <w:tblW w:w="0" w:type="auto"/>
        <w:tblInd w:w="125" w:type="dxa"/>
        <w:tblLayout w:type="fixed"/>
        <w:tblCellMar>
          <w:left w:w="0" w:type="dxa"/>
          <w:right w:w="0" w:type="dxa"/>
        </w:tblCellMar>
        <w:tblLook w:val="01E0" w:firstRow="1" w:lastRow="1" w:firstColumn="1" w:lastColumn="1" w:noHBand="0" w:noVBand="0"/>
      </w:tblPr>
      <w:tblGrid>
        <w:gridCol w:w="2804"/>
        <w:gridCol w:w="4225"/>
      </w:tblGrid>
      <w:tr w:rsidR="000A445B" w14:paraId="4B1411CC" w14:textId="77777777">
        <w:trPr>
          <w:trHeight w:val="446"/>
        </w:trPr>
        <w:tc>
          <w:tcPr>
            <w:tcW w:w="2804" w:type="dxa"/>
            <w:tcBorders>
              <w:top w:val="single" w:sz="4" w:space="0" w:color="000000"/>
              <w:bottom w:val="single" w:sz="4" w:space="0" w:color="000000"/>
            </w:tcBorders>
          </w:tcPr>
          <w:p w14:paraId="71C6B24B" w14:textId="77777777" w:rsidR="000A445B" w:rsidRDefault="00D80E28">
            <w:pPr>
              <w:pStyle w:val="TableParagraph"/>
              <w:spacing w:line="223" w:lineRule="exact"/>
              <w:ind w:left="496" w:right="439"/>
              <w:jc w:val="center"/>
              <w:rPr>
                <w:sz w:val="18"/>
              </w:rPr>
            </w:pPr>
            <w:r>
              <w:rPr>
                <w:sz w:val="18"/>
              </w:rPr>
              <w:t>Suhu Pengeringan (</w:t>
            </w:r>
            <w:r>
              <w:rPr>
                <w:position w:val="4"/>
                <w:sz w:val="12"/>
              </w:rPr>
              <w:t>o</w:t>
            </w:r>
            <w:r>
              <w:rPr>
                <w:sz w:val="18"/>
              </w:rPr>
              <w:t>C)</w:t>
            </w:r>
          </w:p>
        </w:tc>
        <w:tc>
          <w:tcPr>
            <w:tcW w:w="4225" w:type="dxa"/>
            <w:tcBorders>
              <w:top w:val="single" w:sz="4" w:space="0" w:color="000000"/>
              <w:bottom w:val="single" w:sz="4" w:space="0" w:color="000000"/>
            </w:tcBorders>
          </w:tcPr>
          <w:p w14:paraId="6EB2DEC1" w14:textId="77777777" w:rsidR="000A445B" w:rsidRDefault="00D80E28">
            <w:pPr>
              <w:pStyle w:val="TableParagraph"/>
              <w:spacing w:line="223" w:lineRule="exact"/>
              <w:ind w:left="440" w:right="384"/>
              <w:jc w:val="center"/>
              <w:rPr>
                <w:sz w:val="18"/>
              </w:rPr>
            </w:pPr>
            <w:r>
              <w:rPr>
                <w:sz w:val="18"/>
              </w:rPr>
              <w:t>Rata-Rata Asam Total Lemak Omega-3 (%</w:t>
            </w:r>
          </w:p>
          <w:p w14:paraId="5F188786" w14:textId="77777777" w:rsidR="000A445B" w:rsidRDefault="00D80E28">
            <w:pPr>
              <w:pStyle w:val="TableParagraph"/>
              <w:spacing w:line="203" w:lineRule="exact"/>
              <w:ind w:left="435" w:right="384"/>
              <w:jc w:val="center"/>
              <w:rPr>
                <w:sz w:val="18"/>
              </w:rPr>
            </w:pPr>
            <w:r>
              <w:rPr>
                <w:sz w:val="18"/>
              </w:rPr>
              <w:t>Relatif)</w:t>
            </w:r>
          </w:p>
        </w:tc>
      </w:tr>
      <w:tr w:rsidR="000A445B" w14:paraId="79B584E4" w14:textId="77777777">
        <w:trPr>
          <w:trHeight w:val="228"/>
        </w:trPr>
        <w:tc>
          <w:tcPr>
            <w:tcW w:w="2804" w:type="dxa"/>
            <w:tcBorders>
              <w:top w:val="single" w:sz="4" w:space="0" w:color="000000"/>
            </w:tcBorders>
          </w:tcPr>
          <w:p w14:paraId="5BFB8B16" w14:textId="77777777" w:rsidR="000A445B" w:rsidRDefault="00D80E28">
            <w:pPr>
              <w:pStyle w:val="TableParagraph"/>
              <w:spacing w:line="208" w:lineRule="exact"/>
              <w:ind w:left="495" w:right="439"/>
              <w:jc w:val="center"/>
              <w:rPr>
                <w:sz w:val="18"/>
              </w:rPr>
            </w:pPr>
            <w:r>
              <w:rPr>
                <w:sz w:val="18"/>
              </w:rPr>
              <w:t>50</w:t>
            </w:r>
          </w:p>
        </w:tc>
        <w:tc>
          <w:tcPr>
            <w:tcW w:w="4225" w:type="dxa"/>
            <w:tcBorders>
              <w:top w:val="single" w:sz="4" w:space="0" w:color="000000"/>
            </w:tcBorders>
          </w:tcPr>
          <w:p w14:paraId="5C13ABE0" w14:textId="77777777" w:rsidR="000A445B" w:rsidRDefault="00D80E28">
            <w:pPr>
              <w:pStyle w:val="TableParagraph"/>
              <w:spacing w:line="208" w:lineRule="exact"/>
              <w:ind w:left="438" w:right="384"/>
              <w:jc w:val="center"/>
              <w:rPr>
                <w:sz w:val="12"/>
              </w:rPr>
            </w:pPr>
            <w:r>
              <w:rPr>
                <w:sz w:val="18"/>
              </w:rPr>
              <w:t>11,37</w:t>
            </w:r>
            <w:r>
              <w:rPr>
                <w:sz w:val="18"/>
                <w:u w:val="single"/>
              </w:rPr>
              <w:t>+</w:t>
            </w:r>
            <w:r>
              <w:rPr>
                <w:sz w:val="18"/>
              </w:rPr>
              <w:t>1,04</w:t>
            </w:r>
            <w:r>
              <w:rPr>
                <w:position w:val="4"/>
                <w:sz w:val="12"/>
              </w:rPr>
              <w:t>a</w:t>
            </w:r>
          </w:p>
        </w:tc>
      </w:tr>
      <w:tr w:rsidR="000A445B" w14:paraId="1FE18827" w14:textId="77777777">
        <w:trPr>
          <w:trHeight w:val="224"/>
        </w:trPr>
        <w:tc>
          <w:tcPr>
            <w:tcW w:w="2804" w:type="dxa"/>
          </w:tcPr>
          <w:p w14:paraId="43B81AD6" w14:textId="77777777" w:rsidR="000A445B" w:rsidRDefault="00D80E28">
            <w:pPr>
              <w:pStyle w:val="TableParagraph"/>
              <w:spacing w:line="204" w:lineRule="exact"/>
              <w:ind w:left="495" w:right="439"/>
              <w:jc w:val="center"/>
              <w:rPr>
                <w:sz w:val="18"/>
              </w:rPr>
            </w:pPr>
            <w:r>
              <w:rPr>
                <w:sz w:val="18"/>
              </w:rPr>
              <w:t>60</w:t>
            </w:r>
          </w:p>
        </w:tc>
        <w:tc>
          <w:tcPr>
            <w:tcW w:w="4225" w:type="dxa"/>
          </w:tcPr>
          <w:p w14:paraId="08EA4EE6" w14:textId="77777777" w:rsidR="000A445B" w:rsidRDefault="00D80E28">
            <w:pPr>
              <w:pStyle w:val="TableParagraph"/>
              <w:spacing w:line="204" w:lineRule="exact"/>
              <w:ind w:left="440" w:right="384"/>
              <w:jc w:val="center"/>
              <w:rPr>
                <w:sz w:val="12"/>
              </w:rPr>
            </w:pPr>
            <w:r>
              <w:rPr>
                <w:sz w:val="18"/>
              </w:rPr>
              <w:t>13,24</w:t>
            </w:r>
            <w:r>
              <w:rPr>
                <w:sz w:val="18"/>
                <w:u w:val="single"/>
              </w:rPr>
              <w:t>+</w:t>
            </w:r>
            <w:r>
              <w:rPr>
                <w:sz w:val="18"/>
              </w:rPr>
              <w:t>0,65</w:t>
            </w:r>
            <w:r>
              <w:rPr>
                <w:position w:val="4"/>
                <w:sz w:val="12"/>
              </w:rPr>
              <w:t>b</w:t>
            </w:r>
          </w:p>
        </w:tc>
      </w:tr>
      <w:tr w:rsidR="000A445B" w14:paraId="154CC406" w14:textId="77777777">
        <w:trPr>
          <w:trHeight w:val="219"/>
        </w:trPr>
        <w:tc>
          <w:tcPr>
            <w:tcW w:w="2804" w:type="dxa"/>
            <w:tcBorders>
              <w:bottom w:val="single" w:sz="4" w:space="0" w:color="000000"/>
            </w:tcBorders>
          </w:tcPr>
          <w:p w14:paraId="2A30F54B" w14:textId="77777777" w:rsidR="000A445B" w:rsidRDefault="00D80E28">
            <w:pPr>
              <w:pStyle w:val="TableParagraph"/>
              <w:spacing w:line="200" w:lineRule="exact"/>
              <w:ind w:left="495" w:right="439"/>
              <w:jc w:val="center"/>
              <w:rPr>
                <w:sz w:val="18"/>
              </w:rPr>
            </w:pPr>
            <w:r>
              <w:rPr>
                <w:sz w:val="18"/>
              </w:rPr>
              <w:t>70</w:t>
            </w:r>
          </w:p>
        </w:tc>
        <w:tc>
          <w:tcPr>
            <w:tcW w:w="4225" w:type="dxa"/>
            <w:tcBorders>
              <w:bottom w:val="single" w:sz="4" w:space="0" w:color="000000"/>
            </w:tcBorders>
          </w:tcPr>
          <w:p w14:paraId="333F0FC5" w14:textId="77777777" w:rsidR="000A445B" w:rsidRDefault="00D80E28">
            <w:pPr>
              <w:pStyle w:val="TableParagraph"/>
              <w:spacing w:line="200" w:lineRule="exact"/>
              <w:ind w:left="436" w:right="384"/>
              <w:jc w:val="center"/>
              <w:rPr>
                <w:sz w:val="12"/>
              </w:rPr>
            </w:pPr>
            <w:r>
              <w:rPr>
                <w:sz w:val="18"/>
              </w:rPr>
              <w:t>15,50+0,94</w:t>
            </w:r>
            <w:r>
              <w:rPr>
                <w:position w:val="4"/>
                <w:sz w:val="12"/>
              </w:rPr>
              <w:t>c</w:t>
            </w:r>
          </w:p>
        </w:tc>
      </w:tr>
    </w:tbl>
    <w:p w14:paraId="3D08CA49" w14:textId="77777777" w:rsidR="000A445B" w:rsidRDefault="00D80E28">
      <w:pPr>
        <w:ind w:left="374" w:right="739" w:hanging="142"/>
        <w:rPr>
          <w:sz w:val="18"/>
        </w:rPr>
      </w:pPr>
      <w:r>
        <w:rPr>
          <w:sz w:val="18"/>
        </w:rPr>
        <w:t>* Notasi huruf sama dibelakang angka pada kolom yang sama menunjukkan tidak berbeda nyata antara perlakuan variasi suhu pengeringan (p &gt; 0,05)</w:t>
      </w:r>
    </w:p>
    <w:p w14:paraId="15451D87" w14:textId="77777777" w:rsidR="000A445B" w:rsidRDefault="000A445B">
      <w:pPr>
        <w:pStyle w:val="BodyText"/>
        <w:rPr>
          <w:sz w:val="25"/>
        </w:rPr>
      </w:pPr>
    </w:p>
    <w:p w14:paraId="178A70B4" w14:textId="77777777" w:rsidR="000A445B" w:rsidRDefault="00D80E28">
      <w:pPr>
        <w:pStyle w:val="BodyText"/>
        <w:spacing w:line="276" w:lineRule="auto"/>
        <w:ind w:left="233" w:right="798" w:firstLine="708"/>
      </w:pPr>
      <w:r>
        <w:t>Hasil uji beda nyata jujur (BNJ) menunjukkan bahwa pengaruh pengeringan dengan variasi suhu dihasilkan kadar asam</w:t>
      </w:r>
    </w:p>
    <w:p w14:paraId="351266C2" w14:textId="77777777" w:rsidR="000A445B" w:rsidRDefault="000A445B">
      <w:pPr>
        <w:spacing w:line="276" w:lineRule="auto"/>
        <w:sectPr w:rsidR="000A445B">
          <w:footerReference w:type="default" r:id="rId104"/>
          <w:pgSz w:w="9640" w:h="14180"/>
          <w:pgMar w:top="1040" w:right="900" w:bottom="900" w:left="900" w:header="0" w:footer="711" w:gutter="0"/>
          <w:cols w:space="720"/>
        </w:sectPr>
      </w:pPr>
    </w:p>
    <w:p w14:paraId="1DFCF140" w14:textId="77777777" w:rsidR="000A445B" w:rsidRDefault="00D80E28">
      <w:pPr>
        <w:pStyle w:val="BodyText"/>
        <w:spacing w:before="76" w:line="276" w:lineRule="auto"/>
        <w:ind w:left="802" w:right="227"/>
        <w:jc w:val="both"/>
      </w:pPr>
      <w:r>
        <w:lastRenderedPageBreak/>
        <w:t>lemak omega-3 dendeng ayam giling yang ditambah  5% mikrokapsul konsentrat asam lemak omega-3 berbeda sangat nyata (p&lt;0,01) hasil pengeringan pada suhu 50</w:t>
      </w:r>
      <w:r>
        <w:rPr>
          <w:position w:val="5"/>
          <w:sz w:val="14"/>
        </w:rPr>
        <w:t xml:space="preserve">o, </w:t>
      </w:r>
      <w:r>
        <w:t>60</w:t>
      </w:r>
      <w:r>
        <w:rPr>
          <w:position w:val="5"/>
          <w:sz w:val="14"/>
        </w:rPr>
        <w:t xml:space="preserve">o </w:t>
      </w:r>
      <w:r>
        <w:t>dan 70</w:t>
      </w:r>
      <w:r>
        <w:rPr>
          <w:position w:val="5"/>
          <w:sz w:val="14"/>
        </w:rPr>
        <w:t>o</w:t>
      </w:r>
      <w:r>
        <w:t>C. Pengeringan pada suhu 50</w:t>
      </w:r>
      <w:r>
        <w:rPr>
          <w:position w:val="5"/>
          <w:sz w:val="14"/>
        </w:rPr>
        <w:t>o</w:t>
      </w:r>
      <w:r>
        <w:t>C dihasilkan kadar asam lemak omega-3 sebesar</w:t>
      </w:r>
      <w:r>
        <w:rPr>
          <w:spacing w:val="25"/>
        </w:rPr>
        <w:t xml:space="preserve"> </w:t>
      </w:r>
      <w:r>
        <w:t>11,37</w:t>
      </w:r>
    </w:p>
    <w:p w14:paraId="0BBFF6C0" w14:textId="77777777" w:rsidR="000A445B" w:rsidRDefault="00D80E28">
      <w:pPr>
        <w:pStyle w:val="BodyText"/>
        <w:spacing w:line="276" w:lineRule="auto"/>
        <w:ind w:left="802" w:right="226"/>
        <w:jc w:val="both"/>
      </w:pPr>
      <w:r>
        <w:t>% yang paling rendah diantara dendeng ayam giling yang ditambah 5% mikrokapsul konsentrat asam lemak omega-3 hasil pengeringan dengan variasi suhu lainnya. Pengeringan pada suhu 60</w:t>
      </w:r>
      <w:r>
        <w:rPr>
          <w:position w:val="5"/>
          <w:sz w:val="14"/>
        </w:rPr>
        <w:t>o</w:t>
      </w:r>
      <w:r>
        <w:t>C memiliki asam lemak omega-3 13,24%, sedangkan pengeringan pada suhu 70</w:t>
      </w:r>
      <w:r>
        <w:rPr>
          <w:position w:val="5"/>
          <w:sz w:val="14"/>
        </w:rPr>
        <w:t>o</w:t>
      </w:r>
      <w:r>
        <w:t>C dihasilkan asam lemak omega-3 tertinggi sebesar</w:t>
      </w:r>
      <w:r>
        <w:rPr>
          <w:spacing w:val="-8"/>
        </w:rPr>
        <w:t xml:space="preserve"> </w:t>
      </w:r>
      <w:r>
        <w:t>15,50%.</w:t>
      </w:r>
    </w:p>
    <w:p w14:paraId="5E69D6B3" w14:textId="77777777" w:rsidR="000A445B" w:rsidRDefault="00D80E28">
      <w:pPr>
        <w:spacing w:before="1"/>
        <w:ind w:left="620" w:right="50"/>
        <w:jc w:val="center"/>
        <w:rPr>
          <w:b/>
          <w:sz w:val="18"/>
        </w:rPr>
      </w:pPr>
      <w:r>
        <w:rPr>
          <w:b/>
          <w:sz w:val="18"/>
        </w:rPr>
        <w:t>Tabel 30.</w:t>
      </w:r>
    </w:p>
    <w:p w14:paraId="1D5E7EA6" w14:textId="77777777" w:rsidR="000A445B" w:rsidRDefault="00D80E28">
      <w:pPr>
        <w:spacing w:before="3"/>
        <w:ind w:left="620" w:right="48"/>
        <w:jc w:val="center"/>
        <w:rPr>
          <w:sz w:val="18"/>
        </w:rPr>
      </w:pPr>
      <w:r>
        <w:rPr>
          <w:sz w:val="18"/>
        </w:rPr>
        <w:t>Kadar Asam Lemak Omega-3 Dendeng Ayam Giling Dengan Penambahan 5% Mikrokapsul Konsentrat Asam Lemak Omega-3 Hasil Perlakuan</w:t>
      </w:r>
    </w:p>
    <w:p w14:paraId="4D2D762E" w14:textId="77777777" w:rsidR="000A445B" w:rsidRDefault="00D80E28">
      <w:pPr>
        <w:spacing w:line="223" w:lineRule="exact"/>
        <w:ind w:left="3092"/>
        <w:rPr>
          <w:sz w:val="18"/>
        </w:rPr>
      </w:pPr>
      <w:r>
        <w:rPr>
          <w:sz w:val="18"/>
        </w:rPr>
        <w:t>Variasi Lama Pengeringan*</w:t>
      </w:r>
    </w:p>
    <w:p w14:paraId="641B8E50" w14:textId="77777777" w:rsidR="000A445B" w:rsidRDefault="000A445B">
      <w:pPr>
        <w:pStyle w:val="BodyText"/>
        <w:spacing w:before="6" w:after="1"/>
        <w:rPr>
          <w:sz w:val="17"/>
        </w:rPr>
      </w:pPr>
    </w:p>
    <w:tbl>
      <w:tblPr>
        <w:tblW w:w="0" w:type="auto"/>
        <w:tblInd w:w="694" w:type="dxa"/>
        <w:tblLayout w:type="fixed"/>
        <w:tblCellMar>
          <w:left w:w="0" w:type="dxa"/>
          <w:right w:w="0" w:type="dxa"/>
        </w:tblCellMar>
        <w:tblLook w:val="01E0" w:firstRow="1" w:lastRow="1" w:firstColumn="1" w:lastColumn="1" w:noHBand="0" w:noVBand="0"/>
      </w:tblPr>
      <w:tblGrid>
        <w:gridCol w:w="2793"/>
        <w:gridCol w:w="4236"/>
      </w:tblGrid>
      <w:tr w:rsidR="000A445B" w14:paraId="0E98EBD5" w14:textId="77777777">
        <w:trPr>
          <w:trHeight w:val="222"/>
        </w:trPr>
        <w:tc>
          <w:tcPr>
            <w:tcW w:w="2793" w:type="dxa"/>
            <w:tcBorders>
              <w:top w:val="single" w:sz="4" w:space="0" w:color="000000"/>
              <w:bottom w:val="single" w:sz="4" w:space="0" w:color="000000"/>
            </w:tcBorders>
          </w:tcPr>
          <w:p w14:paraId="102F7778" w14:textId="77777777" w:rsidR="000A445B" w:rsidRDefault="00D80E28">
            <w:pPr>
              <w:pStyle w:val="TableParagraph"/>
              <w:spacing w:line="203" w:lineRule="exact"/>
              <w:ind w:left="429" w:right="346"/>
              <w:jc w:val="center"/>
              <w:rPr>
                <w:sz w:val="18"/>
              </w:rPr>
            </w:pPr>
            <w:r>
              <w:rPr>
                <w:sz w:val="18"/>
              </w:rPr>
              <w:t>Lama Pengeringan (Jam)</w:t>
            </w:r>
          </w:p>
        </w:tc>
        <w:tc>
          <w:tcPr>
            <w:tcW w:w="4236" w:type="dxa"/>
            <w:tcBorders>
              <w:top w:val="single" w:sz="4" w:space="0" w:color="000000"/>
              <w:bottom w:val="single" w:sz="4" w:space="0" w:color="000000"/>
            </w:tcBorders>
          </w:tcPr>
          <w:p w14:paraId="0806F95C" w14:textId="77777777" w:rsidR="000A445B" w:rsidRDefault="00D80E28">
            <w:pPr>
              <w:pStyle w:val="TableParagraph"/>
              <w:spacing w:line="203" w:lineRule="exact"/>
              <w:ind w:left="370" w:right="295"/>
              <w:jc w:val="center"/>
              <w:rPr>
                <w:sz w:val="18"/>
              </w:rPr>
            </w:pPr>
            <w:r>
              <w:rPr>
                <w:sz w:val="18"/>
              </w:rPr>
              <w:t>Rata-Rata Asam Lemak Omega-3 (% Relatif)</w:t>
            </w:r>
          </w:p>
        </w:tc>
      </w:tr>
      <w:tr w:rsidR="000A445B" w14:paraId="399244AB" w14:textId="77777777">
        <w:trPr>
          <w:trHeight w:val="227"/>
        </w:trPr>
        <w:tc>
          <w:tcPr>
            <w:tcW w:w="2793" w:type="dxa"/>
            <w:tcBorders>
              <w:top w:val="single" w:sz="4" w:space="0" w:color="000000"/>
            </w:tcBorders>
          </w:tcPr>
          <w:p w14:paraId="1B9C00B4" w14:textId="77777777" w:rsidR="000A445B" w:rsidRDefault="00D80E28">
            <w:pPr>
              <w:pStyle w:val="TableParagraph"/>
              <w:spacing w:line="208" w:lineRule="exact"/>
              <w:ind w:left="82"/>
              <w:jc w:val="center"/>
              <w:rPr>
                <w:sz w:val="18"/>
              </w:rPr>
            </w:pPr>
            <w:r>
              <w:rPr>
                <w:sz w:val="18"/>
              </w:rPr>
              <w:t>6</w:t>
            </w:r>
          </w:p>
        </w:tc>
        <w:tc>
          <w:tcPr>
            <w:tcW w:w="4236" w:type="dxa"/>
            <w:tcBorders>
              <w:top w:val="single" w:sz="4" w:space="0" w:color="000000"/>
            </w:tcBorders>
          </w:tcPr>
          <w:p w14:paraId="4AD3C751" w14:textId="77777777" w:rsidR="000A445B" w:rsidRDefault="00D80E28">
            <w:pPr>
              <w:pStyle w:val="TableParagraph"/>
              <w:spacing w:line="208" w:lineRule="exact"/>
              <w:ind w:left="370" w:right="295"/>
              <w:jc w:val="center"/>
              <w:rPr>
                <w:sz w:val="12"/>
              </w:rPr>
            </w:pPr>
            <w:r>
              <w:rPr>
                <w:sz w:val="18"/>
              </w:rPr>
              <w:t>12,48</w:t>
            </w:r>
            <w:r>
              <w:rPr>
                <w:sz w:val="18"/>
                <w:u w:val="single"/>
              </w:rPr>
              <w:t>+</w:t>
            </w:r>
            <w:r>
              <w:rPr>
                <w:sz w:val="18"/>
              </w:rPr>
              <w:t>1,84</w:t>
            </w:r>
            <w:r>
              <w:rPr>
                <w:position w:val="4"/>
                <w:sz w:val="12"/>
              </w:rPr>
              <w:t>a</w:t>
            </w:r>
          </w:p>
        </w:tc>
      </w:tr>
      <w:tr w:rsidR="000A445B" w14:paraId="603ABB32" w14:textId="77777777">
        <w:trPr>
          <w:trHeight w:val="224"/>
        </w:trPr>
        <w:tc>
          <w:tcPr>
            <w:tcW w:w="2793" w:type="dxa"/>
          </w:tcPr>
          <w:p w14:paraId="3B613095" w14:textId="77777777" w:rsidR="000A445B" w:rsidRDefault="00D80E28">
            <w:pPr>
              <w:pStyle w:val="TableParagraph"/>
              <w:spacing w:line="204" w:lineRule="exact"/>
              <w:ind w:left="82"/>
              <w:jc w:val="center"/>
              <w:rPr>
                <w:sz w:val="18"/>
              </w:rPr>
            </w:pPr>
            <w:r>
              <w:rPr>
                <w:sz w:val="18"/>
              </w:rPr>
              <w:t>7</w:t>
            </w:r>
          </w:p>
        </w:tc>
        <w:tc>
          <w:tcPr>
            <w:tcW w:w="4236" w:type="dxa"/>
          </w:tcPr>
          <w:p w14:paraId="1A91A384" w14:textId="77777777" w:rsidR="000A445B" w:rsidRDefault="00D80E28">
            <w:pPr>
              <w:pStyle w:val="TableParagraph"/>
              <w:spacing w:line="204" w:lineRule="exact"/>
              <w:ind w:left="370" w:right="293"/>
              <w:jc w:val="center"/>
              <w:rPr>
                <w:sz w:val="12"/>
              </w:rPr>
            </w:pPr>
            <w:r>
              <w:rPr>
                <w:sz w:val="18"/>
              </w:rPr>
              <w:t>13,30</w:t>
            </w:r>
            <w:r>
              <w:rPr>
                <w:sz w:val="18"/>
                <w:u w:val="single"/>
              </w:rPr>
              <w:t>+</w:t>
            </w:r>
            <w:r>
              <w:rPr>
                <w:sz w:val="18"/>
              </w:rPr>
              <w:t>1,83</w:t>
            </w:r>
            <w:r>
              <w:rPr>
                <w:position w:val="4"/>
                <w:sz w:val="12"/>
              </w:rPr>
              <w:t>b</w:t>
            </w:r>
          </w:p>
        </w:tc>
      </w:tr>
      <w:tr w:rsidR="000A445B" w14:paraId="4D434F79" w14:textId="77777777">
        <w:trPr>
          <w:trHeight w:val="219"/>
        </w:trPr>
        <w:tc>
          <w:tcPr>
            <w:tcW w:w="2793" w:type="dxa"/>
            <w:tcBorders>
              <w:bottom w:val="single" w:sz="4" w:space="0" w:color="000000"/>
            </w:tcBorders>
          </w:tcPr>
          <w:p w14:paraId="482C4880" w14:textId="77777777" w:rsidR="000A445B" w:rsidRDefault="00D80E28">
            <w:pPr>
              <w:pStyle w:val="TableParagraph"/>
              <w:spacing w:line="200" w:lineRule="exact"/>
              <w:ind w:left="82"/>
              <w:jc w:val="center"/>
              <w:rPr>
                <w:sz w:val="18"/>
              </w:rPr>
            </w:pPr>
            <w:r>
              <w:rPr>
                <w:sz w:val="18"/>
              </w:rPr>
              <w:t>8</w:t>
            </w:r>
          </w:p>
        </w:tc>
        <w:tc>
          <w:tcPr>
            <w:tcW w:w="4236" w:type="dxa"/>
            <w:tcBorders>
              <w:bottom w:val="single" w:sz="4" w:space="0" w:color="000000"/>
            </w:tcBorders>
          </w:tcPr>
          <w:p w14:paraId="65E64072" w14:textId="77777777" w:rsidR="000A445B" w:rsidRDefault="00D80E28">
            <w:pPr>
              <w:pStyle w:val="TableParagraph"/>
              <w:spacing w:line="200" w:lineRule="exact"/>
              <w:ind w:left="368" w:right="295"/>
              <w:jc w:val="center"/>
              <w:rPr>
                <w:sz w:val="12"/>
              </w:rPr>
            </w:pPr>
            <w:r>
              <w:rPr>
                <w:sz w:val="18"/>
              </w:rPr>
              <w:t>14,34+1,81</w:t>
            </w:r>
            <w:r>
              <w:rPr>
                <w:position w:val="4"/>
                <w:sz w:val="12"/>
              </w:rPr>
              <w:t>c</w:t>
            </w:r>
          </w:p>
        </w:tc>
      </w:tr>
    </w:tbl>
    <w:p w14:paraId="2A4CAAAD" w14:textId="77777777" w:rsidR="000A445B" w:rsidRDefault="00D80E28">
      <w:pPr>
        <w:ind w:left="943" w:hanging="142"/>
        <w:rPr>
          <w:sz w:val="18"/>
        </w:rPr>
      </w:pPr>
      <w:r>
        <w:rPr>
          <w:sz w:val="18"/>
        </w:rPr>
        <w:t>* Notasi huruf sama dibelakang angka pada kolom yang sama menunjukkan tidak berbeda nyata antara perlakuan variasi lama pengeringan (p &gt; 0,05)</w:t>
      </w:r>
    </w:p>
    <w:p w14:paraId="5A3C80E5" w14:textId="77777777" w:rsidR="000A445B" w:rsidRDefault="000A445B">
      <w:pPr>
        <w:pStyle w:val="BodyText"/>
        <w:spacing w:before="2"/>
        <w:rPr>
          <w:sz w:val="25"/>
        </w:rPr>
      </w:pPr>
    </w:p>
    <w:p w14:paraId="5E29A70F" w14:textId="77777777" w:rsidR="000A445B" w:rsidRDefault="00D80E28">
      <w:pPr>
        <w:pStyle w:val="BodyText"/>
        <w:spacing w:line="276" w:lineRule="auto"/>
        <w:ind w:left="802" w:right="225" w:firstLine="719"/>
        <w:jc w:val="both"/>
      </w:pPr>
      <w:r>
        <w:t>Hasil uji beda nyata jujur (BNJ) menunjukkan bahwa perlakuan variasi lama pengeringan dihasilakan kadar asam lemak omega-3 dendeng ayam giling yang ditambah 5% mikrokapsul konsentrat asam lemak omega-3 yang sangat berbeda nyata (p&lt;0,01) antara lama pengeringan 6, 7 dan 8 jam. Lama pengeringan 6 jam dihasilkan kadar asam lemak omega-3 sebesar 12,48% yang merupakan hasil paling rendah diantara dendeng ayam giling yang ditambah 5% mikrokapsul konsentrat asam lemak omega-3 hasil lama pengeringan dengan variasi lainnya. Pada pengeringan</w:t>
      </w:r>
      <w:r>
        <w:rPr>
          <w:spacing w:val="24"/>
        </w:rPr>
        <w:t xml:space="preserve"> </w:t>
      </w:r>
      <w:r>
        <w:t>selama</w:t>
      </w:r>
    </w:p>
    <w:p w14:paraId="7EFACA6E" w14:textId="77777777" w:rsidR="000A445B" w:rsidRDefault="00D80E28">
      <w:pPr>
        <w:pStyle w:val="BodyText"/>
        <w:spacing w:before="1" w:line="276" w:lineRule="auto"/>
        <w:ind w:left="802" w:right="226"/>
        <w:jc w:val="both"/>
      </w:pPr>
      <w:r>
        <w:t>7 jam sebesar 13,30%, sedangkan pengeringan selama 8 jam memberikan kadar asam lemak omega-3 dendeng ayam giling yang ditambah 5% mikrokapsul konsentrat asam lemak omega-3 tertinggi sebesar 14,34%.</w:t>
      </w:r>
    </w:p>
    <w:p w14:paraId="7634D1F2" w14:textId="77777777" w:rsidR="000A445B" w:rsidRDefault="000A445B">
      <w:pPr>
        <w:pStyle w:val="BodyText"/>
        <w:spacing w:before="6"/>
        <w:rPr>
          <w:sz w:val="25"/>
        </w:rPr>
      </w:pPr>
    </w:p>
    <w:p w14:paraId="63673802" w14:textId="77777777" w:rsidR="000A445B" w:rsidRDefault="00D80E28">
      <w:pPr>
        <w:ind w:left="802"/>
        <w:rPr>
          <w:b/>
        </w:rPr>
      </w:pPr>
      <w:r>
        <w:rPr>
          <w:b/>
          <w:i/>
        </w:rPr>
        <w:t xml:space="preserve">Eikosapentaenoat acid </w:t>
      </w:r>
      <w:r>
        <w:rPr>
          <w:b/>
        </w:rPr>
        <w:t>( EPA)</w:t>
      </w:r>
    </w:p>
    <w:p w14:paraId="09DC91C0" w14:textId="77777777" w:rsidR="000A445B" w:rsidRDefault="00D80E28">
      <w:pPr>
        <w:pStyle w:val="BodyText"/>
        <w:spacing w:before="37" w:line="276" w:lineRule="auto"/>
        <w:ind w:left="802" w:right="227" w:firstLine="707"/>
        <w:jc w:val="both"/>
      </w:pPr>
      <w:r>
        <w:t>Hasil analisis ragam (Lampiran 48) menunjukkan bahwa variasi suhu pengeringan berpengaruh sangat nyata (p&lt;0,01) sedangkan lama pengeringan dan interaksi suhu dan lama pengeringan tidak berpengaruh nyata (p&gt;0,05) terhadap kadar EPA</w:t>
      </w:r>
    </w:p>
    <w:p w14:paraId="6DD0313D" w14:textId="77777777" w:rsidR="000A445B" w:rsidRDefault="000A445B">
      <w:pPr>
        <w:spacing w:line="276" w:lineRule="auto"/>
        <w:jc w:val="both"/>
        <w:sectPr w:rsidR="000A445B">
          <w:footerReference w:type="default" r:id="rId105"/>
          <w:pgSz w:w="9640" w:h="14180"/>
          <w:pgMar w:top="1040" w:right="900" w:bottom="900" w:left="900" w:header="0" w:footer="711" w:gutter="0"/>
          <w:cols w:space="720"/>
        </w:sectPr>
      </w:pPr>
    </w:p>
    <w:p w14:paraId="66FDDDBB" w14:textId="77777777" w:rsidR="000A445B" w:rsidRDefault="00D80E28">
      <w:pPr>
        <w:pStyle w:val="BodyText"/>
        <w:spacing w:before="76" w:line="276" w:lineRule="auto"/>
        <w:ind w:left="233" w:right="798"/>
      </w:pPr>
      <w:r>
        <w:lastRenderedPageBreak/>
        <w:t>dendeng ayam giling yang ditambah 5% mikrokapsul konsentrat asam lemak omega-3.</w:t>
      </w:r>
    </w:p>
    <w:p w14:paraId="3430306B" w14:textId="77777777" w:rsidR="000A445B" w:rsidRDefault="00D80E28">
      <w:pPr>
        <w:spacing w:before="1"/>
        <w:ind w:left="505" w:right="1070"/>
        <w:jc w:val="center"/>
        <w:rPr>
          <w:b/>
          <w:sz w:val="18"/>
        </w:rPr>
      </w:pPr>
      <w:r>
        <w:rPr>
          <w:b/>
          <w:sz w:val="18"/>
        </w:rPr>
        <w:t>Tabel 31.</w:t>
      </w:r>
    </w:p>
    <w:p w14:paraId="37BE3869" w14:textId="77777777" w:rsidR="000A445B" w:rsidRDefault="00D80E28">
      <w:pPr>
        <w:spacing w:before="3"/>
        <w:ind w:left="248" w:right="816"/>
        <w:jc w:val="center"/>
        <w:rPr>
          <w:sz w:val="18"/>
        </w:rPr>
      </w:pPr>
      <w:r>
        <w:rPr>
          <w:sz w:val="18"/>
        </w:rPr>
        <w:t>Kadar Epa Dendeng Ayam Giling Dengan Penambahan 5% Mikrokapsul Konsentrat Asam Lemak Omega-3 Hasil Perlakuan Variasi Suhu Pengeringan*</w:t>
      </w:r>
    </w:p>
    <w:p w14:paraId="1786EF2F" w14:textId="77777777" w:rsidR="000A445B" w:rsidRDefault="000A445B">
      <w:pPr>
        <w:pStyle w:val="BodyText"/>
        <w:spacing w:before="6"/>
        <w:rPr>
          <w:sz w:val="17"/>
        </w:rPr>
      </w:pPr>
    </w:p>
    <w:tbl>
      <w:tblPr>
        <w:tblW w:w="0" w:type="auto"/>
        <w:tblInd w:w="125" w:type="dxa"/>
        <w:tblLayout w:type="fixed"/>
        <w:tblCellMar>
          <w:left w:w="0" w:type="dxa"/>
          <w:right w:w="0" w:type="dxa"/>
        </w:tblCellMar>
        <w:tblLook w:val="01E0" w:firstRow="1" w:lastRow="1" w:firstColumn="1" w:lastColumn="1" w:noHBand="0" w:noVBand="0"/>
      </w:tblPr>
      <w:tblGrid>
        <w:gridCol w:w="3235"/>
        <w:gridCol w:w="3794"/>
      </w:tblGrid>
      <w:tr w:rsidR="000A445B" w14:paraId="6135C4C4" w14:textId="77777777">
        <w:trPr>
          <w:trHeight w:val="268"/>
        </w:trPr>
        <w:tc>
          <w:tcPr>
            <w:tcW w:w="3235" w:type="dxa"/>
            <w:tcBorders>
              <w:top w:val="single" w:sz="4" w:space="0" w:color="000000"/>
              <w:bottom w:val="single" w:sz="4" w:space="0" w:color="000000"/>
            </w:tcBorders>
          </w:tcPr>
          <w:p w14:paraId="2E92AC27" w14:textId="77777777" w:rsidR="000A445B" w:rsidRDefault="00D80E28">
            <w:pPr>
              <w:pStyle w:val="TableParagraph"/>
              <w:spacing w:line="223" w:lineRule="exact"/>
              <w:ind w:left="603" w:right="763"/>
              <w:jc w:val="center"/>
              <w:rPr>
                <w:sz w:val="18"/>
              </w:rPr>
            </w:pPr>
            <w:r>
              <w:rPr>
                <w:sz w:val="18"/>
              </w:rPr>
              <w:t>Suhu Pengeringan (</w:t>
            </w:r>
            <w:r>
              <w:rPr>
                <w:position w:val="4"/>
                <w:sz w:val="12"/>
              </w:rPr>
              <w:t>o</w:t>
            </w:r>
            <w:r>
              <w:rPr>
                <w:sz w:val="18"/>
              </w:rPr>
              <w:t>C)</w:t>
            </w:r>
          </w:p>
        </w:tc>
        <w:tc>
          <w:tcPr>
            <w:tcW w:w="3794" w:type="dxa"/>
            <w:tcBorders>
              <w:top w:val="single" w:sz="4" w:space="0" w:color="000000"/>
              <w:bottom w:val="single" w:sz="4" w:space="0" w:color="000000"/>
            </w:tcBorders>
          </w:tcPr>
          <w:p w14:paraId="4BE311FC" w14:textId="77777777" w:rsidR="000A445B" w:rsidRDefault="00D80E28">
            <w:pPr>
              <w:pStyle w:val="TableParagraph"/>
              <w:spacing w:line="223" w:lineRule="exact"/>
              <w:ind w:left="765" w:right="926"/>
              <w:jc w:val="center"/>
              <w:rPr>
                <w:sz w:val="18"/>
              </w:rPr>
            </w:pPr>
            <w:r>
              <w:rPr>
                <w:sz w:val="18"/>
              </w:rPr>
              <w:t>Rata-Rata EPA (% Relatif)</w:t>
            </w:r>
          </w:p>
        </w:tc>
      </w:tr>
      <w:tr w:rsidR="000A445B" w14:paraId="3E950854" w14:textId="77777777">
        <w:trPr>
          <w:trHeight w:val="282"/>
        </w:trPr>
        <w:tc>
          <w:tcPr>
            <w:tcW w:w="3235" w:type="dxa"/>
            <w:tcBorders>
              <w:top w:val="single" w:sz="4" w:space="0" w:color="000000"/>
            </w:tcBorders>
          </w:tcPr>
          <w:p w14:paraId="66CA7356" w14:textId="77777777" w:rsidR="000A445B" w:rsidRDefault="00D80E28">
            <w:pPr>
              <w:pStyle w:val="TableParagraph"/>
              <w:spacing w:before="23"/>
              <w:ind w:left="602" w:right="763"/>
              <w:jc w:val="center"/>
              <w:rPr>
                <w:sz w:val="18"/>
              </w:rPr>
            </w:pPr>
            <w:r>
              <w:rPr>
                <w:sz w:val="18"/>
              </w:rPr>
              <w:t>50</w:t>
            </w:r>
          </w:p>
        </w:tc>
        <w:tc>
          <w:tcPr>
            <w:tcW w:w="3794" w:type="dxa"/>
            <w:tcBorders>
              <w:top w:val="single" w:sz="4" w:space="0" w:color="000000"/>
            </w:tcBorders>
          </w:tcPr>
          <w:p w14:paraId="7FB785CD" w14:textId="77777777" w:rsidR="000A445B" w:rsidRDefault="00D80E28">
            <w:pPr>
              <w:pStyle w:val="TableParagraph"/>
              <w:spacing w:before="23"/>
              <w:ind w:left="765" w:right="925"/>
              <w:jc w:val="center"/>
              <w:rPr>
                <w:sz w:val="12"/>
              </w:rPr>
            </w:pPr>
            <w:r>
              <w:rPr>
                <w:sz w:val="18"/>
              </w:rPr>
              <w:t>1,49</w:t>
            </w:r>
            <w:r>
              <w:rPr>
                <w:sz w:val="18"/>
                <w:u w:val="single"/>
              </w:rPr>
              <w:t>+</w:t>
            </w:r>
            <w:r>
              <w:rPr>
                <w:sz w:val="18"/>
              </w:rPr>
              <w:t xml:space="preserve">0,78 </w:t>
            </w:r>
            <w:r>
              <w:rPr>
                <w:position w:val="4"/>
                <w:sz w:val="12"/>
              </w:rPr>
              <w:t>a</w:t>
            </w:r>
          </w:p>
        </w:tc>
      </w:tr>
      <w:tr w:rsidR="000A445B" w14:paraId="47255A38" w14:textId="77777777">
        <w:trPr>
          <w:trHeight w:val="255"/>
        </w:trPr>
        <w:tc>
          <w:tcPr>
            <w:tcW w:w="3235" w:type="dxa"/>
          </w:tcPr>
          <w:p w14:paraId="766D45EB" w14:textId="77777777" w:rsidR="000A445B" w:rsidRDefault="00D80E28">
            <w:pPr>
              <w:pStyle w:val="TableParagraph"/>
              <w:spacing w:before="29" w:line="207" w:lineRule="exact"/>
              <w:ind w:left="602" w:right="763"/>
              <w:jc w:val="center"/>
              <w:rPr>
                <w:sz w:val="18"/>
              </w:rPr>
            </w:pPr>
            <w:r>
              <w:rPr>
                <w:sz w:val="18"/>
              </w:rPr>
              <w:t>60</w:t>
            </w:r>
          </w:p>
        </w:tc>
        <w:tc>
          <w:tcPr>
            <w:tcW w:w="3794" w:type="dxa"/>
          </w:tcPr>
          <w:p w14:paraId="59204C8B" w14:textId="77777777" w:rsidR="000A445B" w:rsidRDefault="00D80E28">
            <w:pPr>
              <w:pStyle w:val="TableParagraph"/>
              <w:spacing w:before="29" w:line="207" w:lineRule="exact"/>
              <w:ind w:left="765" w:right="924"/>
              <w:jc w:val="center"/>
              <w:rPr>
                <w:sz w:val="12"/>
              </w:rPr>
            </w:pPr>
            <w:r>
              <w:rPr>
                <w:sz w:val="18"/>
              </w:rPr>
              <w:t>2,30</w:t>
            </w:r>
            <w:r>
              <w:rPr>
                <w:sz w:val="18"/>
                <w:u w:val="single"/>
              </w:rPr>
              <w:t>+</w:t>
            </w:r>
            <w:r>
              <w:rPr>
                <w:sz w:val="18"/>
              </w:rPr>
              <w:t xml:space="preserve">0,62 </w:t>
            </w:r>
            <w:r>
              <w:rPr>
                <w:position w:val="4"/>
                <w:sz w:val="12"/>
              </w:rPr>
              <w:t>b</w:t>
            </w:r>
          </w:p>
        </w:tc>
      </w:tr>
      <w:tr w:rsidR="000A445B" w14:paraId="640F4A57" w14:textId="77777777">
        <w:trPr>
          <w:trHeight w:val="219"/>
        </w:trPr>
        <w:tc>
          <w:tcPr>
            <w:tcW w:w="3235" w:type="dxa"/>
            <w:tcBorders>
              <w:bottom w:val="single" w:sz="4" w:space="0" w:color="000000"/>
            </w:tcBorders>
          </w:tcPr>
          <w:p w14:paraId="7F02FB7E" w14:textId="77777777" w:rsidR="000A445B" w:rsidRDefault="00D80E28">
            <w:pPr>
              <w:pStyle w:val="TableParagraph"/>
              <w:spacing w:line="200" w:lineRule="exact"/>
              <w:ind w:left="602" w:right="763"/>
              <w:jc w:val="center"/>
              <w:rPr>
                <w:sz w:val="18"/>
              </w:rPr>
            </w:pPr>
            <w:r>
              <w:rPr>
                <w:sz w:val="18"/>
              </w:rPr>
              <w:t>70</w:t>
            </w:r>
          </w:p>
        </w:tc>
        <w:tc>
          <w:tcPr>
            <w:tcW w:w="3794" w:type="dxa"/>
            <w:tcBorders>
              <w:bottom w:val="single" w:sz="4" w:space="0" w:color="000000"/>
            </w:tcBorders>
          </w:tcPr>
          <w:p w14:paraId="30771938" w14:textId="77777777" w:rsidR="000A445B" w:rsidRDefault="00D80E28">
            <w:pPr>
              <w:pStyle w:val="TableParagraph"/>
              <w:spacing w:line="200" w:lineRule="exact"/>
              <w:ind w:left="765" w:right="924"/>
              <w:jc w:val="center"/>
              <w:rPr>
                <w:sz w:val="12"/>
              </w:rPr>
            </w:pPr>
            <w:r>
              <w:rPr>
                <w:sz w:val="18"/>
              </w:rPr>
              <w:t xml:space="preserve">2,69+0,12 </w:t>
            </w:r>
            <w:r>
              <w:rPr>
                <w:position w:val="4"/>
                <w:sz w:val="12"/>
              </w:rPr>
              <w:t>b</w:t>
            </w:r>
          </w:p>
        </w:tc>
      </w:tr>
    </w:tbl>
    <w:p w14:paraId="39A3D302" w14:textId="77777777" w:rsidR="000A445B" w:rsidRDefault="00D80E28">
      <w:pPr>
        <w:ind w:left="233" w:right="739"/>
        <w:rPr>
          <w:sz w:val="18"/>
        </w:rPr>
      </w:pPr>
      <w:r>
        <w:rPr>
          <w:sz w:val="18"/>
        </w:rPr>
        <w:t>* Notasi huruf sama dibelakang angka pada kolom yang sama menunjukkan tidak berbeda nyata antara perlakuan variasi suhu pengeringan (p &gt; 0,05)</w:t>
      </w:r>
    </w:p>
    <w:p w14:paraId="5CE2C0AD" w14:textId="77777777" w:rsidR="000A445B" w:rsidRDefault="000A445B">
      <w:pPr>
        <w:pStyle w:val="BodyText"/>
        <w:spacing w:before="10"/>
        <w:rPr>
          <w:sz w:val="17"/>
        </w:rPr>
      </w:pPr>
    </w:p>
    <w:p w14:paraId="02069B99" w14:textId="77777777" w:rsidR="000A445B" w:rsidRDefault="00D80E28">
      <w:pPr>
        <w:pStyle w:val="BodyText"/>
        <w:spacing w:before="1" w:line="276" w:lineRule="auto"/>
        <w:ind w:left="233" w:right="794" w:firstLine="720"/>
        <w:jc w:val="both"/>
      </w:pPr>
      <w:r>
        <w:t>Hasil uji beda nyata jujur (BNJ) menunjukkan bahwa pengeringan pada suhu 50</w:t>
      </w:r>
      <w:r>
        <w:rPr>
          <w:position w:val="5"/>
          <w:sz w:val="14"/>
        </w:rPr>
        <w:t>o</w:t>
      </w:r>
      <w:r>
        <w:t>C dihasilkan kadar EPA dendeng ayam giling yang ditambah 5% mikrokapsul konsentrat asam lemak omega-3 yang berbeda sangat nyata (p&gt;0,01) dibandingkan dengan pengeringan pada suhu 60</w:t>
      </w:r>
      <w:r>
        <w:rPr>
          <w:position w:val="5"/>
          <w:sz w:val="14"/>
        </w:rPr>
        <w:t xml:space="preserve">o </w:t>
      </w:r>
      <w:r>
        <w:t>dan 70</w:t>
      </w:r>
      <w:r>
        <w:rPr>
          <w:position w:val="5"/>
          <w:sz w:val="14"/>
        </w:rPr>
        <w:t>o</w:t>
      </w:r>
      <w:r>
        <w:t>C, sedangkan pengeringan pada suhu 60</w:t>
      </w:r>
      <w:r>
        <w:rPr>
          <w:position w:val="5"/>
          <w:sz w:val="14"/>
        </w:rPr>
        <w:t>o</w:t>
      </w:r>
      <w:r>
        <w:t>C tidak berbeda nyata (p&gt;0,05) dibandingkan dengan pengeringan pada suhu 70</w:t>
      </w:r>
      <w:r>
        <w:rPr>
          <w:position w:val="5"/>
          <w:sz w:val="14"/>
        </w:rPr>
        <w:t>o</w:t>
      </w:r>
      <w:r>
        <w:t>C. Pengeringan pada suhu 50</w:t>
      </w:r>
      <w:r>
        <w:rPr>
          <w:position w:val="5"/>
          <w:sz w:val="14"/>
        </w:rPr>
        <w:t>o</w:t>
      </w:r>
      <w:r>
        <w:t>C dihasilkan kadar EPA sebesar 1,49%, yang merupakan terendah diantara dendeng ayam giling yang ditambah 5% mikrokapsul konsentrat asam lemak omega-3 hasil pengeringan pada variasi suhu lainnya, dan pengeringan pada suhu 60</w:t>
      </w:r>
      <w:r>
        <w:rPr>
          <w:position w:val="5"/>
          <w:sz w:val="14"/>
        </w:rPr>
        <w:t>o</w:t>
      </w:r>
      <w:r>
        <w:t>C dihasilkan kadar EPA sebesar 2,30 % dan pengeringan pada suhu 70</w:t>
      </w:r>
      <w:r>
        <w:rPr>
          <w:position w:val="5"/>
          <w:sz w:val="14"/>
        </w:rPr>
        <w:t>o</w:t>
      </w:r>
      <w:r>
        <w:t>C dihasilkan kadar EPA tertinggi sebesar</w:t>
      </w:r>
      <w:r>
        <w:rPr>
          <w:spacing w:val="-3"/>
        </w:rPr>
        <w:t xml:space="preserve"> </w:t>
      </w:r>
      <w:r>
        <w:t>2,69%.</w:t>
      </w:r>
    </w:p>
    <w:p w14:paraId="528BDB87" w14:textId="77777777" w:rsidR="000A445B" w:rsidRDefault="000A445B">
      <w:pPr>
        <w:pStyle w:val="BodyText"/>
        <w:spacing w:before="6"/>
        <w:rPr>
          <w:sz w:val="25"/>
        </w:rPr>
      </w:pPr>
    </w:p>
    <w:p w14:paraId="5A71A48F" w14:textId="77777777" w:rsidR="000A445B" w:rsidRDefault="00D80E28">
      <w:pPr>
        <w:pStyle w:val="Heading2"/>
        <w:ind w:left="233"/>
        <w:rPr>
          <w:i w:val="0"/>
        </w:rPr>
      </w:pPr>
      <w:r>
        <w:t xml:space="preserve">Dokosaheksaenoat acid </w:t>
      </w:r>
      <w:r>
        <w:rPr>
          <w:i w:val="0"/>
        </w:rPr>
        <w:t>(DHA)</w:t>
      </w:r>
    </w:p>
    <w:p w14:paraId="54C2DC9D" w14:textId="77777777" w:rsidR="000A445B" w:rsidRDefault="00D80E28">
      <w:pPr>
        <w:pStyle w:val="BodyText"/>
        <w:spacing w:before="39" w:line="276" w:lineRule="auto"/>
        <w:ind w:left="233" w:right="795" w:firstLine="708"/>
        <w:jc w:val="both"/>
      </w:pPr>
      <w:r>
        <w:t>Hasil analisis ragam (Lampiran 49) menunjukkan bahwa variasi suhu dan lama pengeringan berpengaruh sangat nyata (p&lt;0,01) sedangkan interaksi antar suhu dan lama pengeringan tidak berpengaruh nyata(p&gt;0,05) terhadap kadar DHA dendeng ayam giling dengan penambahan 5% konsentrat asam lemak omega-3.</w:t>
      </w:r>
    </w:p>
    <w:p w14:paraId="529644A2" w14:textId="77777777" w:rsidR="000A445B" w:rsidRDefault="00D80E28">
      <w:pPr>
        <w:spacing w:before="2"/>
        <w:ind w:left="505" w:right="1070"/>
        <w:jc w:val="center"/>
        <w:rPr>
          <w:b/>
          <w:sz w:val="18"/>
        </w:rPr>
      </w:pPr>
      <w:r>
        <w:rPr>
          <w:b/>
          <w:sz w:val="18"/>
        </w:rPr>
        <w:t>Tabel 32.</w:t>
      </w:r>
    </w:p>
    <w:p w14:paraId="69D3CD45" w14:textId="77777777" w:rsidR="000A445B" w:rsidRDefault="00D80E28">
      <w:pPr>
        <w:ind w:left="566" w:right="1130" w:hanging="5"/>
        <w:jc w:val="center"/>
        <w:rPr>
          <w:sz w:val="18"/>
        </w:rPr>
      </w:pPr>
      <w:r>
        <w:rPr>
          <w:sz w:val="18"/>
        </w:rPr>
        <w:t>Kadar DHA Dendeng Ayam Giling Dengan Penambahan 5% Mikrokapsul Konsentrat Asam Lemak Mega-3 Hasil Perlakuan Variasi Suhu Pengeringan*</w:t>
      </w:r>
    </w:p>
    <w:p w14:paraId="7D76C8C6" w14:textId="77777777" w:rsidR="000A445B" w:rsidRDefault="000A445B">
      <w:pPr>
        <w:pStyle w:val="BodyText"/>
        <w:spacing w:before="1"/>
        <w:rPr>
          <w:sz w:val="18"/>
        </w:rPr>
      </w:pPr>
    </w:p>
    <w:tbl>
      <w:tblPr>
        <w:tblW w:w="0" w:type="auto"/>
        <w:tblInd w:w="125" w:type="dxa"/>
        <w:tblLayout w:type="fixed"/>
        <w:tblCellMar>
          <w:left w:w="0" w:type="dxa"/>
          <w:right w:w="0" w:type="dxa"/>
        </w:tblCellMar>
        <w:tblLook w:val="01E0" w:firstRow="1" w:lastRow="1" w:firstColumn="1" w:lastColumn="1" w:noHBand="0" w:noVBand="0"/>
      </w:tblPr>
      <w:tblGrid>
        <w:gridCol w:w="3194"/>
        <w:gridCol w:w="3835"/>
      </w:tblGrid>
      <w:tr w:rsidR="000A445B" w14:paraId="374AA06A" w14:textId="77777777">
        <w:trPr>
          <w:trHeight w:val="268"/>
        </w:trPr>
        <w:tc>
          <w:tcPr>
            <w:tcW w:w="3194" w:type="dxa"/>
            <w:tcBorders>
              <w:top w:val="single" w:sz="4" w:space="0" w:color="000000"/>
              <w:bottom w:val="single" w:sz="4" w:space="0" w:color="000000"/>
            </w:tcBorders>
          </w:tcPr>
          <w:p w14:paraId="510145AC" w14:textId="77777777" w:rsidR="000A445B" w:rsidRDefault="00D80E28">
            <w:pPr>
              <w:pStyle w:val="TableParagraph"/>
              <w:spacing w:line="223" w:lineRule="exact"/>
              <w:ind w:left="579" w:right="746"/>
              <w:jc w:val="center"/>
              <w:rPr>
                <w:sz w:val="18"/>
              </w:rPr>
            </w:pPr>
            <w:r>
              <w:rPr>
                <w:sz w:val="18"/>
              </w:rPr>
              <w:t>Suhu Pengeringan (</w:t>
            </w:r>
            <w:r>
              <w:rPr>
                <w:position w:val="4"/>
                <w:sz w:val="12"/>
              </w:rPr>
              <w:t>o</w:t>
            </w:r>
            <w:r>
              <w:rPr>
                <w:sz w:val="18"/>
              </w:rPr>
              <w:t>C)</w:t>
            </w:r>
          </w:p>
        </w:tc>
        <w:tc>
          <w:tcPr>
            <w:tcW w:w="3835" w:type="dxa"/>
            <w:tcBorders>
              <w:top w:val="single" w:sz="4" w:space="0" w:color="000000"/>
              <w:bottom w:val="single" w:sz="4" w:space="0" w:color="000000"/>
            </w:tcBorders>
          </w:tcPr>
          <w:p w14:paraId="38DAA722" w14:textId="77777777" w:rsidR="000A445B" w:rsidRDefault="00D80E28">
            <w:pPr>
              <w:pStyle w:val="TableParagraph"/>
              <w:spacing w:line="223" w:lineRule="exact"/>
              <w:ind w:left="749" w:right="924"/>
              <w:jc w:val="center"/>
              <w:rPr>
                <w:sz w:val="18"/>
              </w:rPr>
            </w:pPr>
            <w:r>
              <w:rPr>
                <w:sz w:val="18"/>
              </w:rPr>
              <w:t>Rata-Pata DHA (% Relatif)</w:t>
            </w:r>
          </w:p>
        </w:tc>
      </w:tr>
      <w:tr w:rsidR="000A445B" w14:paraId="1EA50E47" w14:textId="77777777">
        <w:trPr>
          <w:trHeight w:val="316"/>
        </w:trPr>
        <w:tc>
          <w:tcPr>
            <w:tcW w:w="3194" w:type="dxa"/>
            <w:tcBorders>
              <w:top w:val="single" w:sz="4" w:space="0" w:color="000000"/>
            </w:tcBorders>
          </w:tcPr>
          <w:p w14:paraId="44F8CCE9" w14:textId="77777777" w:rsidR="000A445B" w:rsidRDefault="00D80E28">
            <w:pPr>
              <w:pStyle w:val="TableParagraph"/>
              <w:spacing w:before="64"/>
              <w:ind w:left="578" w:right="746"/>
              <w:jc w:val="center"/>
              <w:rPr>
                <w:sz w:val="18"/>
              </w:rPr>
            </w:pPr>
            <w:r>
              <w:rPr>
                <w:sz w:val="18"/>
              </w:rPr>
              <w:t>50</w:t>
            </w:r>
          </w:p>
        </w:tc>
        <w:tc>
          <w:tcPr>
            <w:tcW w:w="3835" w:type="dxa"/>
            <w:tcBorders>
              <w:top w:val="single" w:sz="4" w:space="0" w:color="000000"/>
            </w:tcBorders>
          </w:tcPr>
          <w:p w14:paraId="17D9EEA6" w14:textId="77777777" w:rsidR="000A445B" w:rsidRDefault="00D80E28">
            <w:pPr>
              <w:pStyle w:val="TableParagraph"/>
              <w:spacing w:before="64"/>
              <w:ind w:left="749" w:right="921"/>
              <w:jc w:val="center"/>
              <w:rPr>
                <w:sz w:val="12"/>
              </w:rPr>
            </w:pPr>
            <w:r>
              <w:rPr>
                <w:sz w:val="18"/>
              </w:rPr>
              <w:t>8,76</w:t>
            </w:r>
            <w:r>
              <w:rPr>
                <w:sz w:val="18"/>
                <w:u w:val="single"/>
              </w:rPr>
              <w:t>+</w:t>
            </w:r>
            <w:r>
              <w:rPr>
                <w:sz w:val="18"/>
              </w:rPr>
              <w:t xml:space="preserve">1,47 </w:t>
            </w:r>
            <w:r>
              <w:rPr>
                <w:position w:val="4"/>
                <w:sz w:val="12"/>
              </w:rPr>
              <w:t>a</w:t>
            </w:r>
          </w:p>
        </w:tc>
      </w:tr>
      <w:tr w:rsidR="000A445B" w14:paraId="14C578AD" w14:textId="77777777">
        <w:trPr>
          <w:trHeight w:val="248"/>
        </w:trPr>
        <w:tc>
          <w:tcPr>
            <w:tcW w:w="3194" w:type="dxa"/>
          </w:tcPr>
          <w:p w14:paraId="3D218792" w14:textId="77777777" w:rsidR="000A445B" w:rsidRDefault="00D80E28">
            <w:pPr>
              <w:pStyle w:val="TableParagraph"/>
              <w:spacing w:before="21" w:line="207" w:lineRule="exact"/>
              <w:ind w:left="578" w:right="746"/>
              <w:jc w:val="center"/>
              <w:rPr>
                <w:sz w:val="18"/>
              </w:rPr>
            </w:pPr>
            <w:r>
              <w:rPr>
                <w:sz w:val="18"/>
              </w:rPr>
              <w:t>60</w:t>
            </w:r>
          </w:p>
        </w:tc>
        <w:tc>
          <w:tcPr>
            <w:tcW w:w="3835" w:type="dxa"/>
          </w:tcPr>
          <w:p w14:paraId="4A5AB458" w14:textId="77777777" w:rsidR="000A445B" w:rsidRDefault="00D80E28">
            <w:pPr>
              <w:pStyle w:val="TableParagraph"/>
              <w:spacing w:before="21" w:line="207" w:lineRule="exact"/>
              <w:ind w:left="749" w:right="924"/>
              <w:jc w:val="center"/>
              <w:rPr>
                <w:sz w:val="12"/>
              </w:rPr>
            </w:pPr>
            <w:r>
              <w:rPr>
                <w:sz w:val="18"/>
              </w:rPr>
              <w:t>9,84</w:t>
            </w:r>
            <w:r>
              <w:rPr>
                <w:sz w:val="18"/>
                <w:u w:val="single"/>
              </w:rPr>
              <w:t>+</w:t>
            </w:r>
            <w:r>
              <w:rPr>
                <w:sz w:val="18"/>
              </w:rPr>
              <w:t xml:space="preserve">0,75 </w:t>
            </w:r>
            <w:r>
              <w:rPr>
                <w:position w:val="4"/>
                <w:sz w:val="12"/>
              </w:rPr>
              <w:t>b</w:t>
            </w:r>
          </w:p>
        </w:tc>
      </w:tr>
      <w:tr w:rsidR="000A445B" w14:paraId="0FA88633" w14:textId="77777777">
        <w:trPr>
          <w:trHeight w:val="221"/>
        </w:trPr>
        <w:tc>
          <w:tcPr>
            <w:tcW w:w="3194" w:type="dxa"/>
            <w:tcBorders>
              <w:bottom w:val="single" w:sz="4" w:space="0" w:color="000000"/>
            </w:tcBorders>
          </w:tcPr>
          <w:p w14:paraId="76B33D1E" w14:textId="77777777" w:rsidR="000A445B" w:rsidRDefault="00D80E28">
            <w:pPr>
              <w:pStyle w:val="TableParagraph"/>
              <w:spacing w:line="202" w:lineRule="exact"/>
              <w:ind w:left="578" w:right="746"/>
              <w:jc w:val="center"/>
              <w:rPr>
                <w:sz w:val="18"/>
              </w:rPr>
            </w:pPr>
            <w:r>
              <w:rPr>
                <w:sz w:val="18"/>
              </w:rPr>
              <w:t>70</w:t>
            </w:r>
          </w:p>
        </w:tc>
        <w:tc>
          <w:tcPr>
            <w:tcW w:w="3835" w:type="dxa"/>
            <w:tcBorders>
              <w:bottom w:val="single" w:sz="4" w:space="0" w:color="000000"/>
            </w:tcBorders>
          </w:tcPr>
          <w:p w14:paraId="553C918C" w14:textId="77777777" w:rsidR="000A445B" w:rsidRDefault="00D80E28">
            <w:pPr>
              <w:pStyle w:val="TableParagraph"/>
              <w:spacing w:line="202" w:lineRule="exact"/>
              <w:ind w:left="747" w:right="924"/>
              <w:jc w:val="center"/>
              <w:rPr>
                <w:sz w:val="12"/>
              </w:rPr>
            </w:pPr>
            <w:r>
              <w:rPr>
                <w:sz w:val="18"/>
              </w:rPr>
              <w:t>11,86+0,10</w:t>
            </w:r>
            <w:r>
              <w:rPr>
                <w:position w:val="4"/>
                <w:sz w:val="12"/>
              </w:rPr>
              <w:t>c</w:t>
            </w:r>
          </w:p>
        </w:tc>
      </w:tr>
    </w:tbl>
    <w:p w14:paraId="4F30F9F0" w14:textId="77777777" w:rsidR="000A445B" w:rsidRDefault="000A445B">
      <w:pPr>
        <w:spacing w:line="202" w:lineRule="exact"/>
        <w:jc w:val="center"/>
        <w:rPr>
          <w:sz w:val="12"/>
        </w:rPr>
        <w:sectPr w:rsidR="000A445B">
          <w:footerReference w:type="default" r:id="rId106"/>
          <w:pgSz w:w="9640" w:h="14180"/>
          <w:pgMar w:top="1040" w:right="900" w:bottom="900" w:left="900" w:header="0" w:footer="711" w:gutter="0"/>
          <w:cols w:space="720"/>
        </w:sectPr>
      </w:pPr>
    </w:p>
    <w:p w14:paraId="24F15ADC" w14:textId="77777777" w:rsidR="000A445B" w:rsidRDefault="00D80E28">
      <w:pPr>
        <w:spacing w:before="78"/>
        <w:ind w:left="802"/>
        <w:rPr>
          <w:sz w:val="18"/>
        </w:rPr>
      </w:pPr>
      <w:r>
        <w:rPr>
          <w:sz w:val="18"/>
        </w:rPr>
        <w:lastRenderedPageBreak/>
        <w:t>* Notasi huruf sama dibelakang angka pada kolom yang sama menunjukkan tidak berbeda nyata antara perlakuan variasi suhu pengeringan (p &gt; 0,05)</w:t>
      </w:r>
    </w:p>
    <w:p w14:paraId="5A376843" w14:textId="77777777" w:rsidR="000A445B" w:rsidRDefault="000A445B">
      <w:pPr>
        <w:pStyle w:val="BodyText"/>
        <w:spacing w:before="3"/>
        <w:rPr>
          <w:sz w:val="25"/>
        </w:rPr>
      </w:pPr>
    </w:p>
    <w:p w14:paraId="1AA7B0FA" w14:textId="77777777" w:rsidR="000A445B" w:rsidRDefault="00D80E28">
      <w:pPr>
        <w:pStyle w:val="BodyText"/>
        <w:spacing w:line="276" w:lineRule="auto"/>
        <w:ind w:left="802" w:right="225" w:firstLine="707"/>
        <w:jc w:val="both"/>
      </w:pPr>
      <w:r>
        <w:t>Hasil uji beda nyata jujur (BNJ) menunjukkan bahwa pengeringan dengan variasi suhu dihasilkan kadar DHA dendeng ayam giling dengan penambahan 5% konsentrat asam lemak omega- 3 yang berbeda sangat nyata (p&lt;0,01) antara pengeringan pada suhu 50</w:t>
      </w:r>
      <w:r>
        <w:rPr>
          <w:position w:val="5"/>
          <w:sz w:val="14"/>
        </w:rPr>
        <w:t xml:space="preserve">o </w:t>
      </w:r>
      <w:r>
        <w:t>, 60</w:t>
      </w:r>
      <w:r>
        <w:rPr>
          <w:position w:val="5"/>
          <w:sz w:val="14"/>
        </w:rPr>
        <w:t xml:space="preserve">o </w:t>
      </w:r>
      <w:r>
        <w:t>dan 70</w:t>
      </w:r>
      <w:r>
        <w:rPr>
          <w:position w:val="5"/>
          <w:sz w:val="14"/>
        </w:rPr>
        <w:t>o</w:t>
      </w:r>
      <w:r>
        <w:t>C. Pengeringan pada suhu 50</w:t>
      </w:r>
      <w:r>
        <w:rPr>
          <w:position w:val="5"/>
          <w:sz w:val="14"/>
        </w:rPr>
        <w:t>o</w:t>
      </w:r>
      <w:r>
        <w:t>C dihasilkan kadar DHA sebesar 8,76 % yang paling rendah diantara dendeng ayam giling dengan penambahan 5% konsentrat asam lemak omega-3 hasil pengeringan pada variasi suhu lainnya. Pengeringan pada suhu 60</w:t>
      </w:r>
      <w:r>
        <w:rPr>
          <w:position w:val="5"/>
          <w:sz w:val="14"/>
        </w:rPr>
        <w:t>o</w:t>
      </w:r>
      <w:r>
        <w:t>C sebesar 9,84%, sedangkan pengeringan pada suhu 70</w:t>
      </w:r>
      <w:r>
        <w:rPr>
          <w:position w:val="5"/>
          <w:sz w:val="14"/>
        </w:rPr>
        <w:t>o</w:t>
      </w:r>
      <w:r>
        <w:t>C dihasilkan kadar DHA tertinggi sebesar 11,86%. Peningkatan kadar PUFA terutama EPA dan DHA sejalan dengan peningkatan suhu dan lama pengeringan desebabkan oleh kadar air yang turun dan karena minyak ikan yang ditambahkan dalam bentuk mikrokapsul, sehingga terlindungi. Dengan demikian panas tidak berinteraksi langsing dengan bahan yang</w:t>
      </w:r>
      <w:r>
        <w:rPr>
          <w:spacing w:val="-2"/>
        </w:rPr>
        <w:t xml:space="preserve"> </w:t>
      </w:r>
      <w:r>
        <w:t>dipanaskan.</w:t>
      </w:r>
    </w:p>
    <w:p w14:paraId="2E3D2A1B" w14:textId="77777777" w:rsidR="000A445B" w:rsidRDefault="00D80E28">
      <w:pPr>
        <w:spacing w:before="2"/>
        <w:ind w:left="620" w:right="50"/>
        <w:jc w:val="center"/>
        <w:rPr>
          <w:b/>
          <w:sz w:val="18"/>
        </w:rPr>
      </w:pPr>
      <w:r>
        <w:rPr>
          <w:b/>
          <w:sz w:val="18"/>
        </w:rPr>
        <w:t>Tabel 33.</w:t>
      </w:r>
    </w:p>
    <w:p w14:paraId="7B852BFD" w14:textId="77777777" w:rsidR="000A445B" w:rsidRDefault="00D80E28">
      <w:pPr>
        <w:ind w:left="1032" w:right="457" w:hanging="5"/>
        <w:jc w:val="center"/>
        <w:rPr>
          <w:sz w:val="18"/>
        </w:rPr>
      </w:pPr>
      <w:r>
        <w:rPr>
          <w:sz w:val="18"/>
        </w:rPr>
        <w:t>Kadar DHA Dendeng Ayam Giling Dengan Penambahan 5% Mikrokapsul Konsentrat Asam Lemak Omega-3 Hasil Perlakuan Variasi Lama Pengeringan*</w:t>
      </w:r>
    </w:p>
    <w:p w14:paraId="3EF5957A" w14:textId="77777777" w:rsidR="000A445B" w:rsidRDefault="000A445B">
      <w:pPr>
        <w:pStyle w:val="BodyText"/>
        <w:spacing w:before="1"/>
        <w:rPr>
          <w:sz w:val="18"/>
        </w:rPr>
      </w:pPr>
    </w:p>
    <w:tbl>
      <w:tblPr>
        <w:tblW w:w="0" w:type="auto"/>
        <w:tblInd w:w="694" w:type="dxa"/>
        <w:tblLayout w:type="fixed"/>
        <w:tblCellMar>
          <w:left w:w="0" w:type="dxa"/>
          <w:right w:w="0" w:type="dxa"/>
        </w:tblCellMar>
        <w:tblLook w:val="01E0" w:firstRow="1" w:lastRow="1" w:firstColumn="1" w:lastColumn="1" w:noHBand="0" w:noVBand="0"/>
      </w:tblPr>
      <w:tblGrid>
        <w:gridCol w:w="3327"/>
        <w:gridCol w:w="3702"/>
      </w:tblGrid>
      <w:tr w:rsidR="000A445B" w14:paraId="632E42C5" w14:textId="77777777">
        <w:trPr>
          <w:trHeight w:val="223"/>
        </w:trPr>
        <w:tc>
          <w:tcPr>
            <w:tcW w:w="3327" w:type="dxa"/>
            <w:tcBorders>
              <w:top w:val="single" w:sz="4" w:space="0" w:color="000000"/>
              <w:bottom w:val="single" w:sz="4" w:space="0" w:color="000000"/>
            </w:tcBorders>
          </w:tcPr>
          <w:p w14:paraId="6E7439DE" w14:textId="77777777" w:rsidR="000A445B" w:rsidRDefault="00D80E28">
            <w:pPr>
              <w:pStyle w:val="TableParagraph"/>
              <w:spacing w:line="203" w:lineRule="exact"/>
              <w:ind w:left="604" w:right="705"/>
              <w:jc w:val="center"/>
              <w:rPr>
                <w:sz w:val="18"/>
              </w:rPr>
            </w:pPr>
            <w:r>
              <w:rPr>
                <w:sz w:val="18"/>
              </w:rPr>
              <w:t>Lama Pengeringan (Jam)</w:t>
            </w:r>
          </w:p>
        </w:tc>
        <w:tc>
          <w:tcPr>
            <w:tcW w:w="3702" w:type="dxa"/>
            <w:tcBorders>
              <w:top w:val="single" w:sz="4" w:space="0" w:color="000000"/>
              <w:bottom w:val="single" w:sz="4" w:space="0" w:color="000000"/>
            </w:tcBorders>
          </w:tcPr>
          <w:p w14:paraId="7BDCDD99" w14:textId="77777777" w:rsidR="000A445B" w:rsidRDefault="00D80E28">
            <w:pPr>
              <w:pStyle w:val="TableParagraph"/>
              <w:spacing w:line="203" w:lineRule="exact"/>
              <w:ind w:left="707" w:right="821"/>
              <w:jc w:val="center"/>
              <w:rPr>
                <w:sz w:val="18"/>
              </w:rPr>
            </w:pPr>
            <w:r>
              <w:rPr>
                <w:sz w:val="18"/>
              </w:rPr>
              <w:t>Rata-Rata DHA (% Relatif)</w:t>
            </w:r>
          </w:p>
        </w:tc>
      </w:tr>
      <w:tr w:rsidR="000A445B" w14:paraId="7284DFDC" w14:textId="77777777">
        <w:trPr>
          <w:trHeight w:val="260"/>
        </w:trPr>
        <w:tc>
          <w:tcPr>
            <w:tcW w:w="3327" w:type="dxa"/>
            <w:tcBorders>
              <w:top w:val="single" w:sz="4" w:space="0" w:color="000000"/>
            </w:tcBorders>
          </w:tcPr>
          <w:p w14:paraId="00C47A14" w14:textId="77777777" w:rsidR="000A445B" w:rsidRDefault="00D80E28">
            <w:pPr>
              <w:pStyle w:val="TableParagraph"/>
              <w:spacing w:before="33" w:line="207" w:lineRule="exact"/>
              <w:ind w:right="104"/>
              <w:jc w:val="center"/>
              <w:rPr>
                <w:sz w:val="18"/>
              </w:rPr>
            </w:pPr>
            <w:r>
              <w:rPr>
                <w:sz w:val="18"/>
              </w:rPr>
              <w:t>6</w:t>
            </w:r>
          </w:p>
        </w:tc>
        <w:tc>
          <w:tcPr>
            <w:tcW w:w="3702" w:type="dxa"/>
            <w:tcBorders>
              <w:top w:val="single" w:sz="4" w:space="0" w:color="000000"/>
            </w:tcBorders>
          </w:tcPr>
          <w:p w14:paraId="0C8C0412" w14:textId="77777777" w:rsidR="000A445B" w:rsidRDefault="00D80E28">
            <w:pPr>
              <w:pStyle w:val="TableParagraph"/>
              <w:spacing w:before="33" w:line="207" w:lineRule="exact"/>
              <w:ind w:left="707" w:right="815"/>
              <w:jc w:val="center"/>
              <w:rPr>
                <w:sz w:val="12"/>
              </w:rPr>
            </w:pPr>
            <w:r>
              <w:rPr>
                <w:sz w:val="18"/>
              </w:rPr>
              <w:t>9,01</w:t>
            </w:r>
            <w:r>
              <w:rPr>
                <w:sz w:val="18"/>
                <w:u w:val="single"/>
              </w:rPr>
              <w:t>+</w:t>
            </w:r>
            <w:r>
              <w:rPr>
                <w:sz w:val="18"/>
              </w:rPr>
              <w:t xml:space="preserve">1,55 </w:t>
            </w:r>
            <w:r>
              <w:rPr>
                <w:position w:val="4"/>
                <w:sz w:val="12"/>
              </w:rPr>
              <w:t>a</w:t>
            </w:r>
          </w:p>
        </w:tc>
      </w:tr>
      <w:tr w:rsidR="000A445B" w14:paraId="5EDEFBB8" w14:textId="77777777">
        <w:trPr>
          <w:trHeight w:val="223"/>
        </w:trPr>
        <w:tc>
          <w:tcPr>
            <w:tcW w:w="3327" w:type="dxa"/>
          </w:tcPr>
          <w:p w14:paraId="6E8CDE89" w14:textId="77777777" w:rsidR="000A445B" w:rsidRDefault="00D80E28">
            <w:pPr>
              <w:pStyle w:val="TableParagraph"/>
              <w:spacing w:line="203" w:lineRule="exact"/>
              <w:ind w:right="104"/>
              <w:jc w:val="center"/>
              <w:rPr>
                <w:sz w:val="18"/>
              </w:rPr>
            </w:pPr>
            <w:r>
              <w:rPr>
                <w:sz w:val="18"/>
              </w:rPr>
              <w:t>7</w:t>
            </w:r>
          </w:p>
        </w:tc>
        <w:tc>
          <w:tcPr>
            <w:tcW w:w="3702" w:type="dxa"/>
          </w:tcPr>
          <w:p w14:paraId="2D422DAC" w14:textId="77777777" w:rsidR="000A445B" w:rsidRDefault="00D80E28">
            <w:pPr>
              <w:pStyle w:val="TableParagraph"/>
              <w:spacing w:line="203" w:lineRule="exact"/>
              <w:ind w:left="707" w:right="818"/>
              <w:jc w:val="center"/>
              <w:rPr>
                <w:sz w:val="12"/>
              </w:rPr>
            </w:pPr>
            <w:r>
              <w:rPr>
                <w:sz w:val="18"/>
              </w:rPr>
              <w:t>10,42</w:t>
            </w:r>
            <w:r>
              <w:rPr>
                <w:sz w:val="18"/>
                <w:u w:val="single"/>
              </w:rPr>
              <w:t>+</w:t>
            </w:r>
            <w:r>
              <w:rPr>
                <w:sz w:val="18"/>
              </w:rPr>
              <w:t xml:space="preserve">1,39 </w:t>
            </w:r>
            <w:r>
              <w:rPr>
                <w:position w:val="4"/>
                <w:sz w:val="12"/>
              </w:rPr>
              <w:t>b</w:t>
            </w:r>
          </w:p>
        </w:tc>
      </w:tr>
      <w:tr w:rsidR="000A445B" w14:paraId="3043F8B6" w14:textId="77777777">
        <w:trPr>
          <w:trHeight w:val="221"/>
        </w:trPr>
        <w:tc>
          <w:tcPr>
            <w:tcW w:w="3327" w:type="dxa"/>
            <w:tcBorders>
              <w:bottom w:val="single" w:sz="4" w:space="0" w:color="000000"/>
            </w:tcBorders>
          </w:tcPr>
          <w:p w14:paraId="2B6BB2B0" w14:textId="77777777" w:rsidR="000A445B" w:rsidRDefault="00D80E28">
            <w:pPr>
              <w:pStyle w:val="TableParagraph"/>
              <w:spacing w:line="202" w:lineRule="exact"/>
              <w:ind w:right="104"/>
              <w:jc w:val="center"/>
              <w:rPr>
                <w:sz w:val="18"/>
              </w:rPr>
            </w:pPr>
            <w:r>
              <w:rPr>
                <w:sz w:val="18"/>
              </w:rPr>
              <w:t>8</w:t>
            </w:r>
          </w:p>
        </w:tc>
        <w:tc>
          <w:tcPr>
            <w:tcW w:w="3702" w:type="dxa"/>
            <w:tcBorders>
              <w:bottom w:val="single" w:sz="4" w:space="0" w:color="000000"/>
            </w:tcBorders>
          </w:tcPr>
          <w:p w14:paraId="5DB2D28B" w14:textId="77777777" w:rsidR="000A445B" w:rsidRDefault="00D80E28">
            <w:pPr>
              <w:pStyle w:val="TableParagraph"/>
              <w:spacing w:line="202" w:lineRule="exact"/>
              <w:ind w:left="707" w:right="819"/>
              <w:jc w:val="center"/>
              <w:rPr>
                <w:sz w:val="12"/>
              </w:rPr>
            </w:pPr>
            <w:r>
              <w:rPr>
                <w:sz w:val="18"/>
              </w:rPr>
              <w:t>11,03+1,60</w:t>
            </w:r>
            <w:r>
              <w:rPr>
                <w:position w:val="4"/>
                <w:sz w:val="12"/>
              </w:rPr>
              <w:t>c</w:t>
            </w:r>
          </w:p>
        </w:tc>
      </w:tr>
    </w:tbl>
    <w:p w14:paraId="3AA92C45" w14:textId="77777777" w:rsidR="000A445B" w:rsidRDefault="00D80E28">
      <w:pPr>
        <w:ind w:left="802"/>
        <w:rPr>
          <w:sz w:val="18"/>
        </w:rPr>
      </w:pPr>
      <w:r>
        <w:rPr>
          <w:sz w:val="18"/>
        </w:rPr>
        <w:t>* Notasi huruf sama dibelakang angka pada kolom yang sama menunjukkan tidak berbeda nyata antara perlakuan variasi lama pengeringan (p &gt; 0,05)</w:t>
      </w:r>
    </w:p>
    <w:p w14:paraId="071417DB" w14:textId="77777777" w:rsidR="000A445B" w:rsidRDefault="000A445B">
      <w:pPr>
        <w:pStyle w:val="BodyText"/>
        <w:rPr>
          <w:sz w:val="25"/>
        </w:rPr>
      </w:pPr>
    </w:p>
    <w:p w14:paraId="28E3D64C" w14:textId="77777777" w:rsidR="000A445B" w:rsidRDefault="00D80E28">
      <w:pPr>
        <w:pStyle w:val="BodyText"/>
        <w:spacing w:line="276" w:lineRule="auto"/>
        <w:ind w:left="802" w:right="226" w:firstLine="719"/>
        <w:jc w:val="both"/>
      </w:pPr>
      <w:r>
        <w:t>Hasil uji beda nyata jujur (BNJ) menunjukkan bahwa variasi lama pengeringan dihasilkan kadar DHA dendeng ayam giling dengan penambahan 5% konsentrat asam lemak omega-3 yang berbeda sangat nyata (p&lt;0,01) antara lama pengeringan 6, 7 dan 8 jam. Pengeringan selama 6 jam dihasilkan kadar DHA sebesar 9,01% yang merupakan paling rendah diantara dendeng ayam giling dengan penambahan 5% konsentrat asam lemak omega-3 hasil variasi lama pengeringan lainnya. Pengeringan selama 7 jam sebesar 10,42%, sedangkan pengeringan selama 8 jam dihasilkan kadar DHA tertinggi sebesar</w:t>
      </w:r>
      <w:r>
        <w:rPr>
          <w:spacing w:val="-4"/>
        </w:rPr>
        <w:t xml:space="preserve"> </w:t>
      </w:r>
      <w:r>
        <w:t>11,03%.</w:t>
      </w:r>
    </w:p>
    <w:p w14:paraId="47A0DBC1" w14:textId="77777777" w:rsidR="000A445B" w:rsidRDefault="000A445B">
      <w:pPr>
        <w:spacing w:line="276" w:lineRule="auto"/>
        <w:jc w:val="both"/>
        <w:sectPr w:rsidR="000A445B">
          <w:footerReference w:type="default" r:id="rId107"/>
          <w:pgSz w:w="9640" w:h="14180"/>
          <w:pgMar w:top="1040" w:right="900" w:bottom="900" w:left="900" w:header="0" w:footer="711" w:gutter="0"/>
          <w:cols w:space="720"/>
        </w:sectPr>
      </w:pPr>
    </w:p>
    <w:p w14:paraId="011B5328" w14:textId="77777777" w:rsidR="000A445B" w:rsidRDefault="00D80E28">
      <w:pPr>
        <w:pStyle w:val="BodyText"/>
        <w:spacing w:before="76" w:line="276" w:lineRule="auto"/>
        <w:ind w:left="233" w:right="798" w:firstLine="708"/>
      </w:pPr>
      <w:r>
        <w:lastRenderedPageBreak/>
        <w:t>Berdasarkan pembahasan pada Penelitian Tahap 4, maka dapat diambil kesimpulan sebagai berikut:</w:t>
      </w:r>
    </w:p>
    <w:p w14:paraId="1051E96B" w14:textId="77777777" w:rsidR="000A445B" w:rsidRDefault="00D80E28">
      <w:pPr>
        <w:pStyle w:val="ListParagraph"/>
        <w:numPr>
          <w:ilvl w:val="0"/>
          <w:numId w:val="10"/>
        </w:numPr>
        <w:tabs>
          <w:tab w:val="left" w:pos="661"/>
        </w:tabs>
        <w:spacing w:line="276" w:lineRule="auto"/>
        <w:ind w:right="794" w:hanging="427"/>
        <w:jc w:val="both"/>
      </w:pPr>
      <w:r>
        <w:t>Dendeng ayam giling yang dibuat dengan penambahan 5% mikrokapsul konsentrat asam lemak omega-3 memiliki kadar air</w:t>
      </w:r>
      <w:r>
        <w:rPr>
          <w:position w:val="2"/>
        </w:rPr>
        <w:t xml:space="preserve"> terendah 18,90%, a</w:t>
      </w:r>
      <w:r>
        <w:rPr>
          <w:sz w:val="14"/>
        </w:rPr>
        <w:t xml:space="preserve">w </w:t>
      </w:r>
      <w:r>
        <w:rPr>
          <w:position w:val="2"/>
        </w:rPr>
        <w:t>0,57 (terendah) dan protein tertinggi 33,41%</w:t>
      </w:r>
      <w:r>
        <w:t xml:space="preserve"> sebagai hasil pengeringan pada suhu 70</w:t>
      </w:r>
      <w:r>
        <w:rPr>
          <w:position w:val="5"/>
          <w:sz w:val="14"/>
        </w:rPr>
        <w:t>o</w:t>
      </w:r>
      <w:r>
        <w:t>C selama 8 jam. Sedangkan dendeng ayam giling dengan penambahan 5% konsentrat asam lemak omega-3 dihasilkan kadar lemak terendah 2,94% adalah hasil pengeringan pada suhu 50</w:t>
      </w:r>
      <w:r>
        <w:rPr>
          <w:position w:val="5"/>
          <w:sz w:val="14"/>
        </w:rPr>
        <w:t>o</w:t>
      </w:r>
      <w:r>
        <w:t>C selama 6 jam.</w:t>
      </w:r>
    </w:p>
    <w:p w14:paraId="31747714" w14:textId="77777777" w:rsidR="000A445B" w:rsidRDefault="00D80E28">
      <w:pPr>
        <w:pStyle w:val="ListParagraph"/>
        <w:numPr>
          <w:ilvl w:val="0"/>
          <w:numId w:val="10"/>
        </w:numPr>
        <w:tabs>
          <w:tab w:val="left" w:pos="661"/>
        </w:tabs>
        <w:spacing w:line="276" w:lineRule="auto"/>
        <w:ind w:right="794" w:hanging="427"/>
        <w:jc w:val="both"/>
      </w:pPr>
      <w:r>
        <w:t>Profil asam lemak dendeng ayam giling dengan penambahan 5% mikrokapsul konsentrat asam lemak omega-3 dihasilkan kadar SFA terendah sebesar 47,22% sebagai hasil pengeringan pada suhu 50</w:t>
      </w:r>
      <w:r>
        <w:rPr>
          <w:position w:val="5"/>
          <w:sz w:val="14"/>
        </w:rPr>
        <w:t>o</w:t>
      </w:r>
      <w:r>
        <w:t>C selama 7 jam, dan MUFA tertinggi sebesar 32,95% dan asam lemak omega-9 tertinggi 27,69% sebagai hasil pengeringan pada suhu 50</w:t>
      </w:r>
      <w:r>
        <w:rPr>
          <w:position w:val="5"/>
          <w:sz w:val="14"/>
        </w:rPr>
        <w:t>o</w:t>
      </w:r>
      <w:r>
        <w:t>C selama 8 jam, PUFA 21,49% dan asam lemak omega-6 4,91% tertinggi adalah hasil pengeringan pada suhu 70</w:t>
      </w:r>
      <w:r>
        <w:rPr>
          <w:position w:val="5"/>
          <w:sz w:val="14"/>
        </w:rPr>
        <w:t>o</w:t>
      </w:r>
      <w:r>
        <w:t>C selama 8 jam, sedangkan asam lemak omega-3 tertinggi sebesar 15,50% adalah hasil pengeringan pada suhu 70</w:t>
      </w:r>
      <w:r>
        <w:rPr>
          <w:position w:val="5"/>
          <w:sz w:val="14"/>
        </w:rPr>
        <w:t>o</w:t>
      </w:r>
      <w:r>
        <w:t>C selama 8 jam. EPA teringgi sebesar 2,69% dan DHA tertinggi sebesar 11,86 % sebagai hasil pengeringan pada suhu 70</w:t>
      </w:r>
      <w:r>
        <w:rPr>
          <w:position w:val="5"/>
          <w:sz w:val="14"/>
        </w:rPr>
        <w:t>o</w:t>
      </w:r>
      <w:r>
        <w:t>C selama 8</w:t>
      </w:r>
      <w:r>
        <w:rPr>
          <w:spacing w:val="-9"/>
        </w:rPr>
        <w:t xml:space="preserve"> </w:t>
      </w:r>
      <w:r>
        <w:t>jam.</w:t>
      </w:r>
    </w:p>
    <w:p w14:paraId="5C090B00" w14:textId="77777777" w:rsidR="000A445B" w:rsidRDefault="000A445B">
      <w:pPr>
        <w:spacing w:line="276" w:lineRule="auto"/>
        <w:jc w:val="both"/>
        <w:sectPr w:rsidR="000A445B">
          <w:footerReference w:type="default" r:id="rId108"/>
          <w:pgSz w:w="9640" w:h="14180"/>
          <w:pgMar w:top="1040" w:right="900" w:bottom="900" w:left="900" w:header="0" w:footer="711" w:gutter="0"/>
          <w:cols w:space="720"/>
        </w:sectPr>
      </w:pPr>
    </w:p>
    <w:p w14:paraId="61F7E131" w14:textId="77777777" w:rsidR="000A445B" w:rsidRDefault="00D80E28">
      <w:pPr>
        <w:pStyle w:val="Heading1"/>
        <w:spacing w:before="78"/>
        <w:ind w:left="3829"/>
      </w:pPr>
      <w:r>
        <w:lastRenderedPageBreak/>
        <w:t>BAB XI</w:t>
      </w:r>
    </w:p>
    <w:p w14:paraId="7D870364" w14:textId="77777777" w:rsidR="000A445B" w:rsidRDefault="00D80E28">
      <w:pPr>
        <w:spacing w:before="42" w:line="276" w:lineRule="auto"/>
        <w:ind w:left="2545" w:right="478" w:hanging="1626"/>
        <w:rPr>
          <w:b/>
        </w:rPr>
      </w:pPr>
      <w:r>
        <w:rPr>
          <w:b/>
        </w:rPr>
        <w:t>PERBANDINGAN SIFAT FISIKOKIMIA DAN PROFIL ASAM LEMAK DENDENG AYAM GILING</w:t>
      </w:r>
    </w:p>
    <w:p w14:paraId="3F9A176D" w14:textId="77777777" w:rsidR="000A445B" w:rsidRDefault="000A445B">
      <w:pPr>
        <w:pStyle w:val="BodyText"/>
        <w:spacing w:before="1"/>
        <w:rPr>
          <w:b/>
          <w:sz w:val="25"/>
        </w:rPr>
      </w:pPr>
    </w:p>
    <w:p w14:paraId="1581936E" w14:textId="77777777" w:rsidR="000A445B" w:rsidRDefault="00D80E28">
      <w:pPr>
        <w:pStyle w:val="BodyText"/>
        <w:spacing w:line="276" w:lineRule="auto"/>
        <w:ind w:left="802" w:right="225" w:firstLine="707"/>
        <w:jc w:val="both"/>
      </w:pPr>
      <w:r>
        <w:t>Uji beda rata-rata digunakan metode uji t berpasangan (paired t-test dengan program SPSS). Sifat fisikokimia dan profil asam lemak antara dendeng ayam giling (Penelitian Tahap 3) dengan dendeng ayam giling dengan penambahan 5% mikrokapsul konsentrat asam lemak omega-3 (Penelitian Tahap 4) dengan perlakuan variasi suhu dan lama pengeringan.</w:t>
      </w:r>
    </w:p>
    <w:p w14:paraId="2701ACD8" w14:textId="77777777" w:rsidR="000A445B" w:rsidRDefault="00D80E28">
      <w:pPr>
        <w:pStyle w:val="BodyText"/>
        <w:spacing w:line="276" w:lineRule="auto"/>
        <w:ind w:left="802" w:right="226" w:firstLine="707"/>
        <w:jc w:val="both"/>
      </w:pPr>
      <w:r>
        <w:t xml:space="preserve">Pembahasan berikut dilakukan untuk evaluasi pengaruh perlakuan variasi suhu dan lama pengeringan pada dendeng ayam giling dengan penambahan 5% mikrokapsul konsentrat asam lemak omega-3 terhadap sifat fisikokimianya. Hasil analisis sifat fisikokimia yang diserta hasil uji t berpasangan (Lampiran 50) menunjukkan </w:t>
      </w:r>
      <w:r>
        <w:rPr>
          <w:position w:val="2"/>
        </w:rPr>
        <w:t>perbedaan (p&lt;0,05) pada kadar air, a</w:t>
      </w:r>
      <w:r>
        <w:rPr>
          <w:sz w:val="14"/>
        </w:rPr>
        <w:t>w</w:t>
      </w:r>
      <w:r>
        <w:rPr>
          <w:position w:val="2"/>
        </w:rPr>
        <w:t>, protein dan lemak hasil perlakuan variasi suhu dan lama pengeringan. Kadar air dan a</w:t>
      </w:r>
      <w:r>
        <w:rPr>
          <w:sz w:val="14"/>
        </w:rPr>
        <w:t xml:space="preserve">w </w:t>
      </w:r>
      <w:r>
        <w:t>dendeng ayam giling lebih tinggi dibandingkan dengan dendeng ayam giling dngan penambahan 5% mikrokapsul. Hal ini disebabkan oleh bahan penyalut mikrokapsul yaitu gelatin, Na-kaseinat dan maltodekstrin, terutama gelatin bersifat dapat mengikat air sehingga bahan menjadi lebih padat dan penguapan air menjadi lebih cepat. Gustavo dan Canovas (1999) menyatakan bahwa makin tinggi total padatan yang dikeringkan sampai batas tertentu maka kecepatan penguapan makin tinggi sehingga kadar air bahan menjadi rendah.</w:t>
      </w:r>
    </w:p>
    <w:p w14:paraId="065091B2" w14:textId="77777777" w:rsidR="000A445B" w:rsidRDefault="00D80E28">
      <w:pPr>
        <w:pStyle w:val="BodyText"/>
        <w:spacing w:before="1" w:line="276" w:lineRule="auto"/>
        <w:ind w:left="802" w:right="226" w:firstLine="707"/>
        <w:jc w:val="both"/>
      </w:pPr>
      <w:r>
        <w:t>Jika gelatin berada di dalam air yang memiliki gugus hidroksil maka akan terbentuk ikatan hidrogen dengan molekul air sekitarnya, dan jika air dihilangkan akan terjadi kristalisasi, karena gugus hidroksil membentuk ikatan hidrogen dengan gugus hidroksil lain sesama monomer. Sementara kadar protein dan lemak dendeng ayam giling lebih rendah dibandingkan dengan dendeng ayam dengan penambahan 5% mikrokapsul, hal ini juga karena bahan penyalut seperti gelatin dan Na-kaseinat memiliki komponen protein tinggi, sedangkan naiknya kadar lemak sebagai akibat penambahan isian mikrokapsul berupa minyak ikan. Srinivassane (2011) juga melaporkan bahwa dalam pembuatan sosis ayam yang diperkaya dengan penambahan sebesar 2,5 dan 3,6% mikrokapsul asam lemak omega-3 dari minyak ikan maka kadar proteinnya lebih</w:t>
      </w:r>
      <w:r>
        <w:rPr>
          <w:spacing w:val="10"/>
        </w:rPr>
        <w:t xml:space="preserve"> </w:t>
      </w:r>
      <w:r>
        <w:t>tinggi</w:t>
      </w:r>
    </w:p>
    <w:p w14:paraId="5BF2081E" w14:textId="77777777" w:rsidR="000A445B" w:rsidRDefault="000A445B">
      <w:pPr>
        <w:spacing w:line="276" w:lineRule="auto"/>
        <w:jc w:val="both"/>
        <w:sectPr w:rsidR="000A445B">
          <w:footerReference w:type="default" r:id="rId109"/>
          <w:pgSz w:w="9640" w:h="14180"/>
          <w:pgMar w:top="1040" w:right="900" w:bottom="900" w:left="900" w:header="0" w:footer="711" w:gutter="0"/>
          <w:cols w:space="720"/>
        </w:sectPr>
      </w:pPr>
    </w:p>
    <w:p w14:paraId="6F2E586A" w14:textId="77777777" w:rsidR="000A445B" w:rsidRDefault="00D80E28">
      <w:pPr>
        <w:pStyle w:val="BodyText"/>
        <w:spacing w:before="76" w:line="276" w:lineRule="auto"/>
        <w:ind w:left="233" w:right="796"/>
        <w:jc w:val="both"/>
      </w:pPr>
      <w:r>
        <w:lastRenderedPageBreak/>
        <w:t>dibandingkan dengan kontrol, karena penyalut mikrokapsul gelatin (Prabhu, 2003).</w:t>
      </w:r>
    </w:p>
    <w:p w14:paraId="6002BB77" w14:textId="77777777" w:rsidR="000A445B" w:rsidRDefault="00D80E28">
      <w:pPr>
        <w:pStyle w:val="BodyText"/>
        <w:spacing w:line="276" w:lineRule="auto"/>
        <w:ind w:left="233" w:right="794" w:firstLine="708"/>
        <w:jc w:val="both"/>
      </w:pPr>
      <w:r>
        <w:t>Profil asam lemak bahan baku yang digunakan untuk pembuatan dendeng ayam giling dengan penambahan 5% mikrokapsul konsentrat asam lemak omega-3 adalah campuran daging bagian dada dan paha ayam broiler memiliki kandungan SFA 29,29%, MUFA 48,66%, PUFA 19,35%, asam lemak omega-9 42,28%,</w:t>
      </w:r>
    </w:p>
    <w:p w14:paraId="63DE9FDE" w14:textId="77777777" w:rsidR="000A445B" w:rsidRDefault="00D80E28">
      <w:pPr>
        <w:pStyle w:val="BodyText"/>
        <w:spacing w:line="276" w:lineRule="auto"/>
        <w:ind w:left="233" w:right="794"/>
        <w:jc w:val="both"/>
      </w:pPr>
      <w:r>
        <w:t>asam lemak omega-6 19,01% dan asam lemak omega-3 0,35%. Sedangkan mikrokapsul konsentrat asam lemak omega-3 (Tabel 5.8) mengandung SFA 34,84%, MUFA 30,79%, PUFA 25,66%, asam lemak omega-9 19,97%, tanpa asam lemak omega-6, asam lemak omega-3 25,56%, EPA 4,28%,dan DHA 19,19%. Perbedaan pada mikrokapsul minyak ikan adalah pada kandungan EPA dan DHAnya, sedangkan pada daging ayam tidak memiliki EPA dan DHA. Oleh karena itu mikrokapsul konsentrat asam lemak omega-3 minyak ikan adalah sangat baik untuk ditambahkan dalam pembuatan dendeng ayam giling sebagai sumber PUFA terutama EPA dan DHA. Kandungan MUFA, asam lemak omega-9 dan omega-6 daging ayam lebih tinggi, sedangkan PUFA dan asam lemak omega-3 lebih rendah dibandingkan dengan mikrokapsul minyak ikan, sehingga penggabungan keduanya diharapkan dapat dihasilkan dendeng ayam giling fungsional. Profil asam lemak dendeng ayam giling dengan penambahkan 5% mikrokapsul konsentrat asam lemak omega-3 minyak ikan (dendeng fungsional) mencerminkan profil asam lemak dari bahan baku yang digunakan. Kadar SFA terendah dendeng ayam giling adalah hasil pengeringan pada suhu 50</w:t>
      </w:r>
      <w:r>
        <w:rPr>
          <w:position w:val="5"/>
          <w:sz w:val="14"/>
        </w:rPr>
        <w:t>o</w:t>
      </w:r>
      <w:r>
        <w:t>c selama 7 jam sebesar 54,73% lebih tinggi dibandingkan dengan dendeng ayam giling dengan penambahkan 5% mikrokapsul konsentrat asam lemak omega-3 sebesar 50,25% pada perlakuan variasi suhu dan lama pengeringan sama. Penurunan SFA juga disertai oleh penurunan MUFA. Kandungan MUFA tertinggi dari hasil pengeringan pada suhu 50</w:t>
      </w:r>
      <w:r>
        <w:rPr>
          <w:position w:val="5"/>
          <w:sz w:val="14"/>
        </w:rPr>
        <w:t>o</w:t>
      </w:r>
      <w:r>
        <w:t>C selama 8 jam sebesar 39,85% pada dendeng ayam giling dan 31,60% pada dendeng ayam giling dengan penambahkan 5% mikrokapsul konsentrat asam lemak omega-3 hasil perlakuan variasi suhu dan lama pengeringan yang</w:t>
      </w:r>
      <w:r>
        <w:rPr>
          <w:spacing w:val="-1"/>
        </w:rPr>
        <w:t xml:space="preserve"> </w:t>
      </w:r>
      <w:r>
        <w:t>sama.</w:t>
      </w:r>
    </w:p>
    <w:p w14:paraId="6EA7E71B" w14:textId="77777777" w:rsidR="000A445B" w:rsidRDefault="00D80E28">
      <w:pPr>
        <w:pStyle w:val="BodyText"/>
        <w:spacing w:before="2" w:line="276" w:lineRule="auto"/>
        <w:ind w:left="233" w:right="796" w:firstLine="708"/>
        <w:jc w:val="both"/>
      </w:pPr>
      <w:r>
        <w:t>Kadar PUFA tertinggi adalah hasil pengeringan pada suhu 50</w:t>
      </w:r>
      <w:r>
        <w:rPr>
          <w:position w:val="5"/>
          <w:sz w:val="14"/>
        </w:rPr>
        <w:t>o</w:t>
      </w:r>
      <w:r>
        <w:t>C selama 6 jam sebesar 4,29% pada dendeng ayam giling lebih rendah dibandingkan dengan dendeng ayam giling dengan</w:t>
      </w:r>
    </w:p>
    <w:p w14:paraId="3A59E062" w14:textId="77777777" w:rsidR="000A445B" w:rsidRDefault="000A445B">
      <w:pPr>
        <w:spacing w:line="276" w:lineRule="auto"/>
        <w:jc w:val="both"/>
        <w:sectPr w:rsidR="000A445B">
          <w:footerReference w:type="default" r:id="rId110"/>
          <w:pgSz w:w="9640" w:h="14180"/>
          <w:pgMar w:top="1040" w:right="900" w:bottom="900" w:left="900" w:header="0" w:footer="711" w:gutter="0"/>
          <w:cols w:space="720"/>
        </w:sectPr>
      </w:pPr>
    </w:p>
    <w:p w14:paraId="2501E6E5" w14:textId="77777777" w:rsidR="000A445B" w:rsidRDefault="00D80E28">
      <w:pPr>
        <w:pStyle w:val="BodyText"/>
        <w:spacing w:before="76" w:line="276" w:lineRule="auto"/>
        <w:ind w:left="802" w:right="226"/>
        <w:jc w:val="both"/>
      </w:pPr>
      <w:r>
        <w:lastRenderedPageBreak/>
        <w:t>penambahan 5% mikrokapsul konsentrat asam lemak omega-3 sebesar 12,87% dengan perlakuan variasi suhu dan lama pengeringan yang sama. Hal ini disebabkan oleh penambahan mikrokapsul yang mengandung PUFA sebesar 25,66% pada dendeng ayam giling.</w:t>
      </w:r>
    </w:p>
    <w:p w14:paraId="5503AA1E" w14:textId="77777777" w:rsidR="000A445B" w:rsidRDefault="00D80E28">
      <w:pPr>
        <w:pStyle w:val="BodyText"/>
        <w:spacing w:line="276" w:lineRule="auto"/>
        <w:ind w:left="802" w:right="226" w:firstLine="707"/>
        <w:jc w:val="both"/>
      </w:pPr>
      <w:r>
        <w:t>Kadar asam lemak omega-9 tertinggi adalah hasil penge- ringan pada suhu 50</w:t>
      </w:r>
      <w:r>
        <w:rPr>
          <w:position w:val="5"/>
          <w:sz w:val="14"/>
        </w:rPr>
        <w:t>o</w:t>
      </w:r>
      <w:r>
        <w:t>C selama 8 jam sebesar 34,00% pada dendeng ayam giling lebih tinggi dibandingkan dengan dendeng ayam giling dengan penambahan 5% mikrokapsul konsentrat asam lemak omega- 3 dari minyak ikan sebesar 26,29% dengan perlakuan variasi suhu dan lama pengeringan yang sama. Sedangkan hasil pengeringan pada suhu 50</w:t>
      </w:r>
      <w:r>
        <w:rPr>
          <w:position w:val="5"/>
          <w:sz w:val="14"/>
        </w:rPr>
        <w:t>o</w:t>
      </w:r>
      <w:r>
        <w:t>C selama 6 jam dendeng ayam giling dengan penambahan 5% mikrokapsul asam lemak omega-3 dari minyak ikan memiliki kadar omega-9 tertinggi sebesar 38,29%. Hal ini berarti kerusakan asam lemak omega-9 terjadi jika pengeringan dilakukan terlalu</w:t>
      </w:r>
      <w:r>
        <w:rPr>
          <w:spacing w:val="-1"/>
        </w:rPr>
        <w:t xml:space="preserve"> </w:t>
      </w:r>
      <w:r>
        <w:t>lama.</w:t>
      </w:r>
    </w:p>
    <w:p w14:paraId="08A23351" w14:textId="77777777" w:rsidR="000A445B" w:rsidRDefault="00D80E28">
      <w:pPr>
        <w:pStyle w:val="BodyText"/>
        <w:spacing w:before="1" w:line="276" w:lineRule="auto"/>
        <w:ind w:left="802" w:right="225" w:firstLine="707"/>
        <w:jc w:val="both"/>
      </w:pPr>
      <w:r>
        <w:t>Kadar asam lemak omega-6 tertinggi adalah hasil penge- ringan pada suhu 70</w:t>
      </w:r>
      <w:r>
        <w:rPr>
          <w:position w:val="5"/>
          <w:sz w:val="14"/>
        </w:rPr>
        <w:t>o</w:t>
      </w:r>
      <w:r>
        <w:t>C selama 6 jam sebesar 3,78% lebih rendah dibandingkan dengan dendeng ayam giling dengan penambahan 5% mikrokapsul konsentrat asam lemak omega-3 dari minyak ikan sebesar 4,32% dengan perlakuan variasi suhu dan lama pengeringan yang sama. Pengeringan pada suhu 70</w:t>
      </w:r>
      <w:r>
        <w:rPr>
          <w:position w:val="5"/>
          <w:sz w:val="14"/>
        </w:rPr>
        <w:t>o</w:t>
      </w:r>
      <w:r>
        <w:t>C selama 8 jam dendeng ayam giling dengan penambahan 5% mikrokapsul asam lemak omega-3 dari minyak ikan memiliki kadar omega-6 tertinggi sebesar 4,91%. Perbedaan kadar asam lemak omega-6 dari 2 jenis dendeng tersebut tidak dipengaruhi oleh penambahan mikrokapsul minyak ikan karena kandungan asam lemak omega-6 nya tidak ada, hal ini semata-mata berasal dari bahan baku utama yaitu daging bagian dada dan paha ayam broiler dan bahkan turun sangat jauh dari 19,01% menjadi 3,78% dari hasil pengeringan pada suhu 70</w:t>
      </w:r>
      <w:r>
        <w:rPr>
          <w:position w:val="5"/>
          <w:sz w:val="14"/>
        </w:rPr>
        <w:t>o</w:t>
      </w:r>
      <w:r>
        <w:t>C selama 6 jam pada dendeng ayam giling dan sebesar 4,32% pada dendeng ayam giling dengan penambahan 5% mikrokapsul konsentrat asam lemak omega-3 dari minyak ikan. Hal ini berarti banyak kehilangan omega-6 ketika daging ayam diolah menjadi</w:t>
      </w:r>
      <w:r>
        <w:rPr>
          <w:spacing w:val="-3"/>
        </w:rPr>
        <w:t xml:space="preserve"> </w:t>
      </w:r>
      <w:r>
        <w:t>dendeng.</w:t>
      </w:r>
    </w:p>
    <w:p w14:paraId="51976BEA" w14:textId="77777777" w:rsidR="000A445B" w:rsidRDefault="00D80E28">
      <w:pPr>
        <w:pStyle w:val="BodyText"/>
        <w:spacing w:before="1" w:line="276" w:lineRule="auto"/>
        <w:ind w:left="802" w:right="227" w:firstLine="719"/>
        <w:jc w:val="both"/>
      </w:pPr>
      <w:r>
        <w:t>Kadar asam lemak omega-3 tertinggi adalah hasil penge- ringan pada suhu 70</w:t>
      </w:r>
      <w:r>
        <w:rPr>
          <w:position w:val="5"/>
          <w:sz w:val="14"/>
        </w:rPr>
        <w:t>o</w:t>
      </w:r>
      <w:r>
        <w:t>C selama 8 jam 1,04% pada dendeng ayam giling lebih rendah dibandingkan dengan dendeng ayam giling dengan penambahan 5% mikrokapsul konsentrat asam lemak omega- 3 dari minyak ikan sebesar 16,58% dengan perlakuan variasi</w:t>
      </w:r>
      <w:r>
        <w:rPr>
          <w:spacing w:val="40"/>
        </w:rPr>
        <w:t xml:space="preserve"> </w:t>
      </w:r>
      <w:r>
        <w:t>suhu</w:t>
      </w:r>
    </w:p>
    <w:p w14:paraId="3913C068" w14:textId="77777777" w:rsidR="000A445B" w:rsidRDefault="000A445B">
      <w:pPr>
        <w:spacing w:line="276" w:lineRule="auto"/>
        <w:jc w:val="both"/>
        <w:sectPr w:rsidR="000A445B">
          <w:footerReference w:type="default" r:id="rId111"/>
          <w:pgSz w:w="9640" w:h="14180"/>
          <w:pgMar w:top="1040" w:right="900" w:bottom="900" w:left="900" w:header="0" w:footer="711" w:gutter="0"/>
          <w:cols w:space="720"/>
        </w:sectPr>
      </w:pPr>
    </w:p>
    <w:p w14:paraId="45C92BCD" w14:textId="77777777" w:rsidR="000A445B" w:rsidRDefault="00D80E28">
      <w:pPr>
        <w:pStyle w:val="BodyText"/>
        <w:spacing w:before="76" w:line="276" w:lineRule="auto"/>
        <w:ind w:left="233" w:right="793"/>
        <w:jc w:val="both"/>
      </w:pPr>
      <w:r>
        <w:lastRenderedPageBreak/>
        <w:t xml:space="preserve">dan lama pengeringan yang sama. Perbedaan asam lemak omega-3 produk dendeng dengan penambahan 5% mikrokapsul konsentrat asam lemak omega-3 sangat dipengaruhi oleh penambahan mikrokapsul minyak ikan, karena kandungan asam lemak omega-3 mikrokapsul konsentrat asam lemak omega-3 minyak ikan cukup tinggi yaitu sebesar 25,66% (Tabel 5.8). Ternyata setelah pemanasan pada proses pembuatan dendeng yang ditambahkan 5% mikrokapsul konsentrat asam lemak omega-3 turun </w:t>
      </w:r>
      <w:r>
        <w:rPr>
          <w:u w:val="single"/>
        </w:rPr>
        <w:t>+</w:t>
      </w:r>
      <w:r>
        <w:t xml:space="preserve"> 1,65 kali menjadi 16,58% sedangkan bahan baku utama yaitu daging bagian dada dan paha ayam broiler asam lemak omega-3nya 0,35% (Tabel 5.2) naik 44,29 kali. Hal ini mengindikasikan bahwa minyak ikan dapat ditambahkan kedalam dendeng dalam bentuk mikrokapsul agar suhu dan lama pengeringan tidak mempengaruhi minyak ikan yang sangat mudah teroksidasi. Bahan baku pembuatan dendeng yaitu daging ayam broiler terbukti tidak mengandung EPA dan DHA, dan juga tidak ditemukan pada dendeng ayam gilingnya, dan dengan penambahan 5% mikrokapsul konsentrat asam lemak omega-3 mi- nyak ikan pada produk dendeng ayam giling maka dapat mengubah profil asam lemak dengan ditemukannya EPA dan DHA tertinggi sebesar 2,78% dan 12,90% hasil pengeringan pada suhu 70</w:t>
      </w:r>
      <w:r>
        <w:rPr>
          <w:position w:val="5"/>
          <w:sz w:val="14"/>
        </w:rPr>
        <w:t>o</w:t>
      </w:r>
      <w:r>
        <w:t>C selama 8 jam. Perubahan profil asam lemak seperti kandungan EPA dan DHA pada dendeng semata-mata karena penambahan mikrokapsul mi- nyak ikan dengan kandungan EPA dan DHA cukup tinggi sebesar 4,28% dan</w:t>
      </w:r>
      <w:r>
        <w:rPr>
          <w:spacing w:val="-4"/>
        </w:rPr>
        <w:t xml:space="preserve"> </w:t>
      </w:r>
      <w:r>
        <w:t>19,19%5.</w:t>
      </w:r>
    </w:p>
    <w:p w14:paraId="51A21F07" w14:textId="77777777" w:rsidR="000A445B" w:rsidRDefault="00D80E28">
      <w:pPr>
        <w:pStyle w:val="BodyText"/>
        <w:spacing w:before="1" w:line="276" w:lineRule="auto"/>
        <w:ind w:left="233" w:right="795" w:firstLine="708"/>
        <w:jc w:val="both"/>
      </w:pPr>
      <w:r>
        <w:t>Terlepas dari jumlah asam lemak omega-3 dalam makanan, rasio asam lemak PUFA / SFA dan asam lemak omega-6/omega-3 juga penting dari aspek nilai gizi (Simopoulos, 2008). Dalam pene- litian ini rasio PUFA/SFA secara signifikan meningkat dari 0,07 menjadi 0,29 atau sebesar 314,29% dengan penambahan 5% mikro- kapsul konsentrat asam lemak omega-3 minyak ikan. Hasil yang berbeda dalam kaitannya dengan rasio PUFA/SFA telah ditemukan oleh Srinivassane (2011) yaitu rasio PUFA/SFA secara signifikan meningkat (p &lt;0,05) dengan penambahan minyak rami untuk sosis sementara tidak ada perubahan dalam rasio dengan penambahan mikrokapsul minyak ikan. Rasio PUFA/SFA meningkat sebesar berturut-turut 16,5;35 dan 54% dalam penambahan mikrokapsul minyak ikan sebesar 1,2;2 dan 3,6% dibandingkan dengan perlakuan kontrol masing-masing. Peningkatan rasio dalam penambahan</w:t>
      </w:r>
    </w:p>
    <w:p w14:paraId="538D3B4A" w14:textId="77777777" w:rsidR="000A445B" w:rsidRDefault="000A445B">
      <w:pPr>
        <w:spacing w:line="276" w:lineRule="auto"/>
        <w:jc w:val="both"/>
        <w:sectPr w:rsidR="000A445B">
          <w:footerReference w:type="default" r:id="rId112"/>
          <w:pgSz w:w="9640" w:h="14180"/>
          <w:pgMar w:top="1040" w:right="900" w:bottom="900" w:left="900" w:header="0" w:footer="711" w:gutter="0"/>
          <w:cols w:space="720"/>
        </w:sectPr>
      </w:pPr>
    </w:p>
    <w:p w14:paraId="6C28675D" w14:textId="77777777" w:rsidR="000A445B" w:rsidRDefault="00D80E28">
      <w:pPr>
        <w:pStyle w:val="BodyText"/>
        <w:spacing w:before="76" w:line="276" w:lineRule="auto"/>
        <w:ind w:left="802" w:right="226"/>
      </w:pPr>
      <w:r>
        <w:lastRenderedPageBreak/>
        <w:t>mikrokapsul minyak ikan pada pembuatan dendeng ayam giling pada penelitian ini dianggap menguntungkan dari aspek kesehatan.</w:t>
      </w:r>
    </w:p>
    <w:p w14:paraId="651240B0" w14:textId="77777777" w:rsidR="000A445B" w:rsidRDefault="00D80E28">
      <w:pPr>
        <w:pStyle w:val="BodyText"/>
        <w:spacing w:line="276" w:lineRule="auto"/>
        <w:ind w:left="802" w:right="224" w:firstLine="719"/>
        <w:jc w:val="both"/>
      </w:pPr>
      <w:r>
        <w:t>Rasio yang juga penting untuk dipertimbangkan adalah rasio omega-6/omega-3. Dalam penelitian ini rasio asam lemak omeg- 6/omega-3 turun dari 5,5 menjadi 0,25 dengan penambahan 5% m- ikrokapsul konsentrat asam lemak omega-3 minyak ikan. Srini- vassane (2011) melaporkan bahwa rasio asam lemak omega-6/ome- ga-3 turun dari 9,3 pada perlakuan kontrol 1,7 - 3,7 dalam sosis yang ditambah minyak rami dan 2,6 - 4,8 dalam sosis yang ditambah mi- krokapsul minyak ikan. Rasio ini turun sebesar masing-masing 81 dan 72% dengan penambahan 3,6% minyak rami dan 3,6% mi- krokapsul minyak ikan dari sosis kontrol. Di antara semua perlakuan sosis dengan ditambah 3,6% minyak rami memiliki rasio terendah sebesar 1,7 karena meningkatnya asam</w:t>
      </w:r>
      <w:r>
        <w:rPr>
          <w:spacing w:val="-3"/>
        </w:rPr>
        <w:t xml:space="preserve"> </w:t>
      </w:r>
      <w:r>
        <w:t>linolenat.</w:t>
      </w:r>
    </w:p>
    <w:p w14:paraId="08487AFB" w14:textId="77777777" w:rsidR="000A445B" w:rsidRDefault="00D80E28">
      <w:pPr>
        <w:pStyle w:val="BodyText"/>
        <w:spacing w:before="1" w:line="276" w:lineRule="auto"/>
        <w:ind w:left="802" w:right="224" w:firstLine="719"/>
        <w:jc w:val="both"/>
      </w:pPr>
      <w:r>
        <w:t>Rasio asam lemak omega-6/omega-3 kurang dari 4 dianggap menguntungkan (Simopoulos, 2008). Penambahan mikrokapsul kon- sentrat asam lemak omega-3 minyak ikan pada dendeng ayam giling tidak hanya terjadi pengkayaan asam lemak omega-3, tetapi juga me- nurunkan rasio asam lemak omega-6/omega-3 yang semula terlalu tinggi dari bahan bakunya yaitu daging bagian dada dan paha ayam broiler. Kandungan PUFA meningkat secara signifikan ketika ditam- bahkan mikrokapsul konsentrat asam lemak omega-3 sebanyak 5%. Hal ini disebabkan oleh adanya kandungan EPA dan DHA sebesar 2,78 dan 12,9% pada dendeng ayam giling yang ditambahkan mi- krokapsul konsentrat asam lemak omega-3 minyak ikan limbah cair.</w:t>
      </w:r>
    </w:p>
    <w:p w14:paraId="5FA296E5" w14:textId="77777777" w:rsidR="000A445B" w:rsidRDefault="00D80E28">
      <w:pPr>
        <w:pStyle w:val="BodyText"/>
        <w:spacing w:line="276" w:lineRule="auto"/>
        <w:ind w:left="802" w:right="226" w:firstLine="719"/>
        <w:jc w:val="both"/>
      </w:pPr>
      <w:r>
        <w:t>Kekurangan PUFA dapat menyebabkan risiko terkena kanker, menurunkan HDL, oksidasi dinding pembuluh darah, meningkatkan jumlah peroksida sehingga mempercepat proses penuaan dan meningkatkan risiko terkena batu empedu (Duthie, 1992). Sejak abad 19, proses ateroklerosis telah dikaitkan dengan diet lemak, banyak dilaporkan bahawa asam lemak tidak jenuh majemuk dengan ikatan rangkap banyak kelompok omega-3 (EPA dan DHA) mempunyai efek</w:t>
      </w:r>
      <w:r>
        <w:rPr>
          <w:spacing w:val="-1"/>
        </w:rPr>
        <w:t xml:space="preserve"> </w:t>
      </w:r>
      <w:r>
        <w:t>trombogenik.</w:t>
      </w:r>
    </w:p>
    <w:p w14:paraId="7B83B35E" w14:textId="77777777" w:rsidR="000A445B" w:rsidRDefault="000A445B">
      <w:pPr>
        <w:spacing w:line="276" w:lineRule="auto"/>
        <w:jc w:val="both"/>
        <w:sectPr w:rsidR="000A445B">
          <w:footerReference w:type="default" r:id="rId113"/>
          <w:pgSz w:w="9640" w:h="14180"/>
          <w:pgMar w:top="1040" w:right="900" w:bottom="900" w:left="900" w:header="0" w:footer="711" w:gutter="0"/>
          <w:cols w:space="720"/>
        </w:sectPr>
      </w:pPr>
    </w:p>
    <w:p w14:paraId="068517BC" w14:textId="77777777" w:rsidR="000A445B" w:rsidRDefault="00D80E28">
      <w:pPr>
        <w:pStyle w:val="Heading1"/>
        <w:spacing w:before="78" w:line="278" w:lineRule="auto"/>
        <w:ind w:left="3207" w:right="3773" w:firstLine="2"/>
        <w:jc w:val="center"/>
      </w:pPr>
      <w:r>
        <w:lastRenderedPageBreak/>
        <w:t>BAB XII EPILOG</w:t>
      </w:r>
    </w:p>
    <w:p w14:paraId="3AEC4111" w14:textId="77777777" w:rsidR="000A445B" w:rsidRDefault="000A445B">
      <w:pPr>
        <w:pStyle w:val="BodyText"/>
        <w:spacing w:before="10"/>
        <w:rPr>
          <w:b/>
          <w:sz w:val="24"/>
        </w:rPr>
      </w:pPr>
    </w:p>
    <w:p w14:paraId="148904BE" w14:textId="77777777" w:rsidR="000A445B" w:rsidRDefault="00D80E28">
      <w:pPr>
        <w:pStyle w:val="BodyText"/>
        <w:spacing w:line="276" w:lineRule="auto"/>
        <w:ind w:left="233" w:right="794" w:firstLine="708"/>
        <w:jc w:val="both"/>
      </w:pPr>
      <w:r>
        <w:t>Komposisi Kimia daging bagian dada dan paha ayam yang terbaik adalah Ayam Kampung dibandingkan dengan ayam broiler dan petelur afkir, sedangkan profil asam lemak terbaik dijumpai pada ayam broiler dengan kandungan SFA sebesar 29,29% terendah serta MUFA 48,66%, PUFA, 19,35%, asam lemak omega-6 19,01% dan asam lemak omega-3 0,35 %</w:t>
      </w:r>
      <w:r>
        <w:rPr>
          <w:spacing w:val="-4"/>
        </w:rPr>
        <w:t xml:space="preserve"> </w:t>
      </w:r>
      <w:r>
        <w:t>tertinggi.</w:t>
      </w:r>
    </w:p>
    <w:p w14:paraId="67879F26" w14:textId="77777777" w:rsidR="000A445B" w:rsidRDefault="00D80E28">
      <w:pPr>
        <w:pStyle w:val="BodyText"/>
        <w:spacing w:line="276" w:lineRule="auto"/>
        <w:ind w:left="233" w:right="793" w:firstLine="708"/>
        <w:jc w:val="both"/>
      </w:pPr>
      <w:r>
        <w:t>Karakteristik Minyak Ikan dan profil asam lemak terbaik ada- lah limbah cair yang mengandung SFA sebesar 33,71 % terendah, se- dangkan PUFA 27,64%, asam lemak omega-6 1,39 dan Total asam lemak omega-3 25,91%, EPA 4,16% dan DHA 21,38% tertinggi di- bandingkan dengan limbah padat dan ikan afkir.</w:t>
      </w:r>
    </w:p>
    <w:p w14:paraId="58F16280" w14:textId="77777777" w:rsidR="000A445B" w:rsidRDefault="00D80E28">
      <w:pPr>
        <w:pStyle w:val="BodyText"/>
        <w:spacing w:before="1" w:line="276" w:lineRule="auto"/>
        <w:ind w:left="233" w:right="794" w:firstLine="708"/>
        <w:jc w:val="both"/>
      </w:pPr>
      <w:r>
        <w:t>Sifat Fisikokimia dendeng ayam giling terbaik diperoleh dari hasil pengeringan pada suhu 70</w:t>
      </w:r>
      <w:r>
        <w:rPr>
          <w:position w:val="5"/>
          <w:sz w:val="14"/>
        </w:rPr>
        <w:t>o</w:t>
      </w:r>
      <w:r>
        <w:t>C selama 8 jam, dan profil asam lemak dengan SFA sebesar 54,73% terendah diperoleh dari hasil pengeringan pada suhu 50</w:t>
      </w:r>
      <w:r>
        <w:rPr>
          <w:position w:val="5"/>
          <w:sz w:val="14"/>
        </w:rPr>
        <w:t>o</w:t>
      </w:r>
      <w:r>
        <w:t>C selama 7 jam. Sedangkan MUFA 39,85% dan asam lemak omega-9 34,00% tertinggi adalah hasil pengeringan pada suhu 50</w:t>
      </w:r>
      <w:r>
        <w:rPr>
          <w:position w:val="5"/>
          <w:sz w:val="14"/>
        </w:rPr>
        <w:t>o</w:t>
      </w:r>
      <w:r>
        <w:t>C selama 8 jam, dan PUFA 4,29% tertinggi adalah hasil pengeringan pada suhu 50</w:t>
      </w:r>
      <w:r>
        <w:rPr>
          <w:position w:val="5"/>
          <w:sz w:val="14"/>
        </w:rPr>
        <w:t>o</w:t>
      </w:r>
      <w:r>
        <w:t>C selama 6 jam. Asam lemak omega-6 3,78% tertinggi dari hasil pengeringan pada suhu 70</w:t>
      </w:r>
      <w:r>
        <w:rPr>
          <w:position w:val="5"/>
          <w:sz w:val="14"/>
        </w:rPr>
        <w:t>o</w:t>
      </w:r>
      <w:r>
        <w:t>C selama 6 jam, sedangkan asam lemak omega-3 1,04% tertinggi dari hasil pengeri- ngan pada suhu 70</w:t>
      </w:r>
      <w:r>
        <w:rPr>
          <w:position w:val="5"/>
          <w:sz w:val="14"/>
        </w:rPr>
        <w:t>o</w:t>
      </w:r>
      <w:r>
        <w:t>C selama 8 jam.</w:t>
      </w:r>
    </w:p>
    <w:p w14:paraId="3F5C9F58" w14:textId="77777777" w:rsidR="000A445B" w:rsidRDefault="00D80E28">
      <w:pPr>
        <w:pStyle w:val="BodyText"/>
        <w:spacing w:line="276" w:lineRule="auto"/>
        <w:ind w:left="233" w:right="794" w:firstLine="708"/>
        <w:jc w:val="both"/>
      </w:pPr>
      <w:r>
        <w:t>Penambahan 5% mikrokapsul konsentrat asam lemak omega- 3 minyak ikan dari limbah cair pengolahan ikan tuna pada dendeng ayam giling terbukti dapat mengubah profil asam lemak dengan kandungan SFA 47,22% lebih rendah, dan meningkatkan 400,93% kandungan PUFA dari 4,29 menjadi 21,49%, total omega-3 16,58%, EPA 2,78% dan DHA 12,90% namun banyak kehilangan asam lemak omega-6 dan sifat fisikokimianya tidak banyak mengalami peru- bahan. Dengan demikian dendeng daging bagian dada dan paha ay- am broiler giling dengan penambahan 5% mikrokapsul konsentrat asam lemak omega-3 minyak ikan dikategorikan sebagai pangan fungsional.</w:t>
      </w:r>
    </w:p>
    <w:p w14:paraId="5F59BA73" w14:textId="77777777" w:rsidR="000A445B" w:rsidRDefault="000A445B">
      <w:pPr>
        <w:spacing w:line="276" w:lineRule="auto"/>
        <w:jc w:val="both"/>
        <w:sectPr w:rsidR="000A445B">
          <w:footerReference w:type="default" r:id="rId114"/>
          <w:pgSz w:w="9640" w:h="14180"/>
          <w:pgMar w:top="1040" w:right="900" w:bottom="900" w:left="900" w:header="0" w:footer="711" w:gutter="0"/>
          <w:cols w:space="720"/>
        </w:sectPr>
      </w:pPr>
    </w:p>
    <w:p w14:paraId="1052B28F" w14:textId="77777777" w:rsidR="000A445B" w:rsidRDefault="00D80E28">
      <w:pPr>
        <w:pStyle w:val="Heading1"/>
        <w:spacing w:before="78"/>
        <w:ind w:left="3149"/>
      </w:pPr>
      <w:r>
        <w:lastRenderedPageBreak/>
        <w:t>DAFTAR PUSTAKA</w:t>
      </w:r>
    </w:p>
    <w:p w14:paraId="4F98D730" w14:textId="77777777" w:rsidR="000A445B" w:rsidRDefault="000A445B">
      <w:pPr>
        <w:pStyle w:val="BodyText"/>
        <w:spacing w:before="5"/>
        <w:rPr>
          <w:b/>
          <w:sz w:val="29"/>
        </w:rPr>
      </w:pPr>
    </w:p>
    <w:p w14:paraId="358431F7" w14:textId="77777777" w:rsidR="000A445B" w:rsidRDefault="00D80E28">
      <w:pPr>
        <w:tabs>
          <w:tab w:val="left" w:pos="2362"/>
        </w:tabs>
        <w:spacing w:line="276" w:lineRule="auto"/>
        <w:ind w:left="802" w:right="224"/>
        <w:jc w:val="right"/>
        <w:rPr>
          <w:i/>
        </w:rPr>
      </w:pPr>
      <w:r>
        <w:t xml:space="preserve">Abeni, F. and Bergoglio, 2001. </w:t>
      </w:r>
      <w:r>
        <w:rPr>
          <w:i/>
        </w:rPr>
        <w:t>Characterization of different</w:t>
      </w:r>
      <w:r>
        <w:rPr>
          <w:i/>
          <w:spacing w:val="5"/>
        </w:rPr>
        <w:t xml:space="preserve"> </w:t>
      </w:r>
      <w:r>
        <w:rPr>
          <w:i/>
        </w:rPr>
        <w:t>strains</w:t>
      </w:r>
      <w:r>
        <w:rPr>
          <w:i/>
          <w:spacing w:val="48"/>
        </w:rPr>
        <w:t xml:space="preserve"> </w:t>
      </w:r>
      <w:r>
        <w:rPr>
          <w:i/>
        </w:rPr>
        <w:t>of broiler</w:t>
      </w:r>
      <w:r>
        <w:rPr>
          <w:i/>
          <w:spacing w:val="50"/>
        </w:rPr>
        <w:t xml:space="preserve"> </w:t>
      </w:r>
      <w:r>
        <w:rPr>
          <w:i/>
        </w:rPr>
        <w:t>chicken</w:t>
      </w:r>
      <w:r>
        <w:rPr>
          <w:i/>
        </w:rPr>
        <w:tab/>
        <w:t>by carcass measurements, chemical</w:t>
      </w:r>
      <w:r>
        <w:rPr>
          <w:i/>
          <w:spacing w:val="33"/>
        </w:rPr>
        <w:t xml:space="preserve"> </w:t>
      </w:r>
      <w:r>
        <w:rPr>
          <w:i/>
        </w:rPr>
        <w:t>and</w:t>
      </w:r>
      <w:r>
        <w:rPr>
          <w:i/>
          <w:spacing w:val="52"/>
        </w:rPr>
        <w:t xml:space="preserve"> </w:t>
      </w:r>
      <w:r>
        <w:rPr>
          <w:i/>
        </w:rPr>
        <w:t xml:space="preserve">physical parameters and NIRS on breast muscle. </w:t>
      </w:r>
      <w:r>
        <w:t>Meat</w:t>
      </w:r>
      <w:r>
        <w:rPr>
          <w:spacing w:val="-16"/>
        </w:rPr>
        <w:t xml:space="preserve"> </w:t>
      </w:r>
      <w:r>
        <w:t>Science.</w:t>
      </w:r>
      <w:r>
        <w:rPr>
          <w:spacing w:val="-1"/>
        </w:rPr>
        <w:t xml:space="preserve"> </w:t>
      </w:r>
      <w:r>
        <w:t xml:space="preserve">57:133-137. Ahmadi, K. 2006. </w:t>
      </w:r>
      <w:r>
        <w:rPr>
          <w:i/>
        </w:rPr>
        <w:t>Optimasi kristalisasi pelarut suhu rendah</w:t>
      </w:r>
      <w:r>
        <w:rPr>
          <w:i/>
          <w:spacing w:val="13"/>
        </w:rPr>
        <w:t xml:space="preserve"> </w:t>
      </w:r>
      <w:r>
        <w:rPr>
          <w:i/>
        </w:rPr>
        <w:t>pada</w:t>
      </w:r>
      <w:r>
        <w:rPr>
          <w:i/>
          <w:spacing w:val="1"/>
        </w:rPr>
        <w:t xml:space="preserve"> </w:t>
      </w:r>
      <w:r>
        <w:rPr>
          <w:i/>
        </w:rPr>
        <w:t>pembua- tan</w:t>
      </w:r>
      <w:r>
        <w:rPr>
          <w:i/>
          <w:spacing w:val="24"/>
        </w:rPr>
        <w:t xml:space="preserve"> </w:t>
      </w:r>
      <w:r>
        <w:rPr>
          <w:i/>
        </w:rPr>
        <w:t>minyak</w:t>
      </w:r>
      <w:r>
        <w:rPr>
          <w:i/>
          <w:spacing w:val="25"/>
        </w:rPr>
        <w:t xml:space="preserve"> </w:t>
      </w:r>
      <w:r>
        <w:rPr>
          <w:i/>
        </w:rPr>
        <w:t>kaya</w:t>
      </w:r>
      <w:r>
        <w:rPr>
          <w:i/>
          <w:spacing w:val="28"/>
        </w:rPr>
        <w:t xml:space="preserve"> </w:t>
      </w:r>
      <w:r>
        <w:rPr>
          <w:i/>
        </w:rPr>
        <w:t>asam</w:t>
      </w:r>
      <w:r>
        <w:rPr>
          <w:i/>
          <w:spacing w:val="26"/>
        </w:rPr>
        <w:t xml:space="preserve"> </w:t>
      </w:r>
      <w:r>
        <w:rPr>
          <w:i/>
        </w:rPr>
        <w:t>lemak</w:t>
      </w:r>
      <w:r>
        <w:rPr>
          <w:i/>
          <w:spacing w:val="25"/>
        </w:rPr>
        <w:t xml:space="preserve"> </w:t>
      </w:r>
      <w:r>
        <w:rPr>
          <w:i/>
        </w:rPr>
        <w:t>ω-3</w:t>
      </w:r>
      <w:r>
        <w:rPr>
          <w:i/>
          <w:spacing w:val="25"/>
        </w:rPr>
        <w:t xml:space="preserve"> </w:t>
      </w:r>
      <w:r>
        <w:rPr>
          <w:i/>
        </w:rPr>
        <w:t>dari</w:t>
      </w:r>
      <w:r>
        <w:rPr>
          <w:i/>
          <w:spacing w:val="26"/>
        </w:rPr>
        <w:t xml:space="preserve"> </w:t>
      </w:r>
      <w:r>
        <w:rPr>
          <w:i/>
        </w:rPr>
        <w:t>hasil</w:t>
      </w:r>
      <w:r>
        <w:rPr>
          <w:i/>
          <w:spacing w:val="26"/>
        </w:rPr>
        <w:t xml:space="preserve"> </w:t>
      </w:r>
      <w:r>
        <w:rPr>
          <w:i/>
        </w:rPr>
        <w:t>samping</w:t>
      </w:r>
      <w:r>
        <w:rPr>
          <w:i/>
          <w:spacing w:val="13"/>
        </w:rPr>
        <w:t xml:space="preserve"> </w:t>
      </w:r>
      <w:r>
        <w:rPr>
          <w:i/>
        </w:rPr>
        <w:t>pengale-</w:t>
      </w:r>
    </w:p>
    <w:p w14:paraId="2B7DAF4B" w14:textId="77777777" w:rsidR="000A445B" w:rsidRDefault="00D80E28">
      <w:pPr>
        <w:spacing w:line="273" w:lineRule="exact"/>
        <w:ind w:left="1510"/>
      </w:pPr>
      <w:r>
        <w:rPr>
          <w:i/>
        </w:rPr>
        <w:t xml:space="preserve">ngan ikan lemuru (Sardinella longiceps). </w:t>
      </w:r>
      <w:r>
        <w:t>Agritek 14(3): 580-593.</w:t>
      </w:r>
    </w:p>
    <w:p w14:paraId="0FBA8C91" w14:textId="77777777" w:rsidR="000A445B" w:rsidRDefault="00D80E28">
      <w:pPr>
        <w:spacing w:before="41" w:line="276" w:lineRule="auto"/>
        <w:ind w:left="1510" w:right="226" w:hanging="708"/>
        <w:jc w:val="both"/>
      </w:pPr>
      <w:r>
        <w:t xml:space="preserve">Ajuyah, A. O., Hardin, R. T., Cheung, K. and Sim, J. S. 1992. </w:t>
      </w:r>
      <w:r>
        <w:rPr>
          <w:i/>
        </w:rPr>
        <w:t>Yield, lipid, cholesterol and fatty acid composition of spent hens fed full-fat oil seeds and fish meal diets</w:t>
      </w:r>
      <w:r>
        <w:t>. Journal of Food Science. 57: 338-341.</w:t>
      </w:r>
    </w:p>
    <w:p w14:paraId="02AF529F" w14:textId="77777777" w:rsidR="000A445B" w:rsidRDefault="00D80E28">
      <w:pPr>
        <w:spacing w:line="276" w:lineRule="auto"/>
        <w:ind w:left="1510" w:right="227" w:hanging="708"/>
        <w:jc w:val="both"/>
      </w:pPr>
      <w:r>
        <w:t xml:space="preserve">Alkioa, M., Gonzalez, C., Jäntti, M., and Aaltonen, O. 2000. </w:t>
      </w:r>
      <w:r>
        <w:rPr>
          <w:i/>
        </w:rPr>
        <w:t>Purifica- tion of Polyunsaturated Fatty Acid Esters fromTuna Oil with Su- percritical Fluid Chromatography</w:t>
      </w:r>
      <w:r>
        <w:t>. JAOCS, Vol. 77, no. 3.</w:t>
      </w:r>
    </w:p>
    <w:p w14:paraId="1B015D3B" w14:textId="77777777" w:rsidR="000A445B" w:rsidRDefault="00D80E28">
      <w:pPr>
        <w:spacing w:line="276" w:lineRule="auto"/>
        <w:ind w:left="1510" w:right="229" w:hanging="708"/>
        <w:jc w:val="both"/>
      </w:pPr>
      <w:r>
        <w:t xml:space="preserve">Almatsier. 2003. </w:t>
      </w:r>
      <w:r>
        <w:rPr>
          <w:i/>
        </w:rPr>
        <w:t xml:space="preserve">Prinsip Dasar Ilmu Gizi. </w:t>
      </w:r>
      <w:r>
        <w:t>Gramedia Pustaka Utama Ja- karta.</w:t>
      </w:r>
    </w:p>
    <w:p w14:paraId="1E624E25" w14:textId="77777777" w:rsidR="000A445B" w:rsidRDefault="00D80E28">
      <w:pPr>
        <w:pStyle w:val="BodyText"/>
        <w:spacing w:line="276" w:lineRule="auto"/>
        <w:ind w:left="1510" w:right="227" w:hanging="708"/>
        <w:jc w:val="both"/>
      </w:pPr>
      <w:r>
        <w:t xml:space="preserve">Anam, C., Rahayu, N. S., dan Baedowi, M. 2003. </w:t>
      </w:r>
      <w:r>
        <w:rPr>
          <w:i/>
        </w:rPr>
        <w:t xml:space="preserve">Aktivitas Enzim Bro- melin terhadap Mutu Fisik Daging. </w:t>
      </w:r>
      <w:r>
        <w:t>Jurnal  Seminar Nasional  dan Pertemuaan Tahunan Perhimpunan Ahli Teknologi Pa- ngan Indonesia (PATPI) Peranan Industri Dalam pengemba- ngan Produk Pangan</w:t>
      </w:r>
      <w:r>
        <w:rPr>
          <w:spacing w:val="-2"/>
        </w:rPr>
        <w:t xml:space="preserve"> </w:t>
      </w:r>
      <w:r>
        <w:t>Indonesia-Yogyakarta.</w:t>
      </w:r>
    </w:p>
    <w:p w14:paraId="3C5CA447" w14:textId="77777777" w:rsidR="000A445B" w:rsidRDefault="00D80E28">
      <w:pPr>
        <w:spacing w:line="276" w:lineRule="auto"/>
        <w:ind w:left="1510" w:right="227" w:hanging="708"/>
        <w:jc w:val="both"/>
      </w:pPr>
      <w:r>
        <w:t>Anonim. 2008. Departemen Kelautan dan Perikanan [DKP]</w:t>
      </w:r>
      <w:r>
        <w:rPr>
          <w:i/>
        </w:rPr>
        <w:t xml:space="preserve">. Potensi dan Pemberdayaan Ikan Tuna. </w:t>
      </w:r>
      <w:hyperlink r:id="rId115">
        <w:r>
          <w:t>http://www.dkp.go.id</w:t>
        </w:r>
      </w:hyperlink>
      <w:r>
        <w:t xml:space="preserve"> [22 Sep- tember 2011].</w:t>
      </w:r>
    </w:p>
    <w:p w14:paraId="49171288" w14:textId="77777777" w:rsidR="000A445B" w:rsidRDefault="00D80E28">
      <w:pPr>
        <w:ind w:left="802"/>
      </w:pPr>
      <w:r>
        <w:t xml:space="preserve">AOAC. (2000). </w:t>
      </w:r>
      <w:r>
        <w:rPr>
          <w:i/>
        </w:rPr>
        <w:t>Official methods of analysis (17</w:t>
      </w:r>
      <w:r>
        <w:rPr>
          <w:i/>
          <w:position w:val="5"/>
          <w:sz w:val="14"/>
        </w:rPr>
        <w:t xml:space="preserve">th </w:t>
      </w:r>
      <w:r>
        <w:rPr>
          <w:i/>
        </w:rPr>
        <w:t xml:space="preserve">Ed.). </w:t>
      </w:r>
      <w:r>
        <w:t>Gaithersburg, MD:</w:t>
      </w:r>
    </w:p>
    <w:p w14:paraId="152EC3F9" w14:textId="77777777" w:rsidR="000A445B" w:rsidRDefault="00D80E28">
      <w:pPr>
        <w:spacing w:before="42"/>
        <w:ind w:left="1510"/>
        <w:rPr>
          <w:i/>
        </w:rPr>
      </w:pPr>
      <w:r>
        <w:rPr>
          <w:i/>
        </w:rPr>
        <w:t>Association of Official Analytical Chemists.</w:t>
      </w:r>
    </w:p>
    <w:p w14:paraId="3E20F5C2" w14:textId="77777777" w:rsidR="000A445B" w:rsidRDefault="00D80E28">
      <w:pPr>
        <w:spacing w:before="39" w:line="276" w:lineRule="auto"/>
        <w:ind w:left="1510" w:right="227" w:hanging="708"/>
        <w:jc w:val="both"/>
      </w:pPr>
      <w:r>
        <w:t xml:space="preserve">Arihara, K. </w:t>
      </w:r>
      <w:r>
        <w:rPr>
          <w:i/>
        </w:rPr>
        <w:t>2004. Functional foods</w:t>
      </w:r>
      <w:r>
        <w:t xml:space="preserve">. In: Jensen, W.K., Devine, C. and Di- keman, M. Editors, </w:t>
      </w:r>
      <w:r>
        <w:rPr>
          <w:i/>
        </w:rPr>
        <w:t>Encyclopedia of meat sciences</w:t>
      </w:r>
      <w:r>
        <w:t>, Elsevier, Oxfo- rd, pp. 492–499.</w:t>
      </w:r>
    </w:p>
    <w:p w14:paraId="1180E633" w14:textId="77777777" w:rsidR="000A445B" w:rsidRDefault="00D80E28">
      <w:pPr>
        <w:spacing w:line="276" w:lineRule="auto"/>
        <w:ind w:left="1510" w:right="227" w:hanging="708"/>
        <w:jc w:val="both"/>
      </w:pPr>
      <w:r>
        <w:t>Anwar, S. H., Weissbrodt, J. and Kunz, B. 2010</w:t>
      </w:r>
      <w:r>
        <w:rPr>
          <w:i/>
        </w:rPr>
        <w:t xml:space="preserve">. Microencapsulation of fish oil by spray granulation and fluid bed film coating. </w:t>
      </w:r>
      <w:r>
        <w:t>Journal Fo- od Scis. 75: E359-E371.</w:t>
      </w:r>
    </w:p>
    <w:p w14:paraId="190BFA63" w14:textId="77777777" w:rsidR="000A445B" w:rsidRDefault="0059132F">
      <w:pPr>
        <w:spacing w:before="1" w:line="276" w:lineRule="auto"/>
        <w:ind w:left="1510" w:right="226" w:hanging="708"/>
        <w:jc w:val="both"/>
      </w:pPr>
      <w:hyperlink r:id="rId116" w:anchor="bbib8">
        <w:r w:rsidR="00D80E28">
          <w:t>Arihara, K. 2006</w:t>
        </w:r>
      </w:hyperlink>
      <w:r w:rsidR="00D80E28">
        <w:t xml:space="preserve">. </w:t>
      </w:r>
      <w:r w:rsidR="00D80E28">
        <w:rPr>
          <w:i/>
        </w:rPr>
        <w:t>Strategies designing functional meat products novel for</w:t>
      </w:r>
      <w:r w:rsidR="00D80E28">
        <w:t xml:space="preserve">, </w:t>
      </w:r>
      <w:r w:rsidR="00D80E28">
        <w:rPr>
          <w:i/>
        </w:rPr>
        <w:t xml:space="preserve">Meat Science., </w:t>
      </w:r>
      <w:r w:rsidR="00D80E28">
        <w:t>74 ,</w:t>
      </w:r>
      <w:r w:rsidR="00D80E28">
        <w:rPr>
          <w:spacing w:val="53"/>
        </w:rPr>
        <w:t xml:space="preserve"> </w:t>
      </w:r>
      <w:r w:rsidR="00D80E28">
        <w:t>219–229.</w:t>
      </w:r>
    </w:p>
    <w:p w14:paraId="7B9162DB" w14:textId="77777777" w:rsidR="000A445B" w:rsidRDefault="00D80E28">
      <w:pPr>
        <w:spacing w:line="276" w:lineRule="auto"/>
        <w:ind w:left="1510" w:right="226" w:hanging="708"/>
        <w:jc w:val="both"/>
      </w:pPr>
      <w:r>
        <w:t>Arnau J, Xerra X, Comaposada J, Gou P, Garriga M. 2007.</w:t>
      </w:r>
      <w:r>
        <w:rPr>
          <w:i/>
        </w:rPr>
        <w:t>Technologies to shorten the drying period of dry-cured meat</w:t>
      </w:r>
      <w:r>
        <w:t>. Meat Science, 77:81–89.</w:t>
      </w:r>
    </w:p>
    <w:p w14:paraId="138A62EC" w14:textId="77777777" w:rsidR="000A445B" w:rsidRDefault="000A445B">
      <w:pPr>
        <w:spacing w:line="276" w:lineRule="auto"/>
        <w:jc w:val="both"/>
        <w:sectPr w:rsidR="000A445B">
          <w:footerReference w:type="default" r:id="rId117"/>
          <w:pgSz w:w="9640" w:h="14180"/>
          <w:pgMar w:top="1040" w:right="900" w:bottom="900" w:left="900" w:header="0" w:footer="711" w:gutter="0"/>
          <w:cols w:space="720"/>
        </w:sectPr>
      </w:pPr>
    </w:p>
    <w:p w14:paraId="3F01B8D9" w14:textId="77777777" w:rsidR="000A445B" w:rsidRDefault="00D80E28">
      <w:pPr>
        <w:pStyle w:val="BodyText"/>
        <w:spacing w:before="76"/>
        <w:ind w:left="233"/>
      </w:pPr>
      <w:r>
        <w:lastRenderedPageBreak/>
        <w:t>Baik, M. Y., Suhendro, E.L., Nawar, W.W.Mc.Clements, D.J., Dekker,</w:t>
      </w:r>
    </w:p>
    <w:p w14:paraId="401D30C1" w14:textId="77777777" w:rsidR="000A445B" w:rsidRDefault="00D80E28">
      <w:pPr>
        <w:spacing w:before="41" w:line="276" w:lineRule="auto"/>
        <w:ind w:left="941" w:right="796"/>
        <w:jc w:val="both"/>
      </w:pPr>
      <w:r>
        <w:t xml:space="preserve">E. A., and Chinachoti, P. 2004. </w:t>
      </w:r>
      <w:r>
        <w:rPr>
          <w:i/>
        </w:rPr>
        <w:t>Effects of Antioxidants and Humi- dity on the Oxidative Stability of Microencapsulated fish oil</w:t>
      </w:r>
      <w:r>
        <w:t>. JAO- CS 81(4): 355-360.</w:t>
      </w:r>
    </w:p>
    <w:p w14:paraId="3AE42060" w14:textId="77777777" w:rsidR="000A445B" w:rsidRDefault="00D80E28">
      <w:pPr>
        <w:spacing w:line="276" w:lineRule="auto"/>
        <w:ind w:left="941" w:right="795" w:hanging="708"/>
        <w:jc w:val="both"/>
      </w:pPr>
      <w:r>
        <w:t xml:space="preserve">Bhatnagar, D and Durrington P.N. 2013. </w:t>
      </w:r>
      <w:r>
        <w:rPr>
          <w:i/>
        </w:rPr>
        <w:t>“Omega 3 fatty acids: their role in the prevention and treatment of atherosclerosis related risk factors and complications”</w:t>
      </w:r>
      <w:r>
        <w:t>, Int J Clin Pract, 57 (4):305-314.</w:t>
      </w:r>
    </w:p>
    <w:p w14:paraId="5CBAC88F" w14:textId="77777777" w:rsidR="000A445B" w:rsidRDefault="00D80E28">
      <w:pPr>
        <w:spacing w:before="2"/>
        <w:ind w:left="233"/>
      </w:pPr>
      <w:r>
        <w:t xml:space="preserve">Breslow, J. L. 2006. </w:t>
      </w:r>
      <w:r>
        <w:rPr>
          <w:i/>
        </w:rPr>
        <w:t>n-3 fatty acids and cardiovascular disease</w:t>
      </w:r>
      <w:r>
        <w:t>. Am. J. Clin.</w:t>
      </w:r>
    </w:p>
    <w:p w14:paraId="04ACECF2" w14:textId="77777777" w:rsidR="000A445B" w:rsidRDefault="00D80E28">
      <w:pPr>
        <w:pStyle w:val="BodyText"/>
        <w:spacing w:before="41"/>
        <w:ind w:left="941"/>
      </w:pPr>
      <w:r>
        <w:t>Nutr. 83: S1477-S1482.</w:t>
      </w:r>
    </w:p>
    <w:p w14:paraId="790AAEF7" w14:textId="77777777" w:rsidR="000A445B" w:rsidRDefault="00D80E28">
      <w:pPr>
        <w:spacing w:before="41" w:line="276" w:lineRule="auto"/>
        <w:ind w:left="941" w:right="795" w:hanging="708"/>
        <w:jc w:val="both"/>
      </w:pPr>
      <w:r>
        <w:t xml:space="preserve">Cáceres, E., García, M. L. and Selgas, M. D. 2008. </w:t>
      </w:r>
      <w:r>
        <w:rPr>
          <w:i/>
        </w:rPr>
        <w:t xml:space="preserve">Effect of pre-emulsified fish oil–as source of PUFA n−3–on microstructure and sensory properties of mortadella, a Spanishbologna-type sausage. </w:t>
      </w:r>
      <w:r>
        <w:t>Meat Sci- ence. 80: 183-193.</w:t>
      </w:r>
    </w:p>
    <w:p w14:paraId="29E73CA2" w14:textId="77777777" w:rsidR="000A445B" w:rsidRDefault="00D80E28">
      <w:pPr>
        <w:spacing w:before="1" w:line="276" w:lineRule="auto"/>
        <w:ind w:left="941" w:right="799" w:hanging="708"/>
        <w:jc w:val="both"/>
      </w:pPr>
      <w:r>
        <w:t xml:space="preserve">Chuaynukool, K., Wattanachant, S., and Siripongvutikorn, S, 2007. </w:t>
      </w:r>
      <w:r>
        <w:rPr>
          <w:i/>
        </w:rPr>
        <w:t xml:space="preserve">Chemical and Physical Properties of Raw and cooked spent hen, broiler and Thai indigenous chicken muscles in mixed herbs acidified soup (Tom Yum). </w:t>
      </w:r>
      <w:r>
        <w:t>J. Food Technol., 5: 180-186.</w:t>
      </w:r>
    </w:p>
    <w:p w14:paraId="270DD2EB" w14:textId="77777777" w:rsidR="000A445B" w:rsidRDefault="00D80E28">
      <w:pPr>
        <w:spacing w:line="276" w:lineRule="auto"/>
        <w:ind w:left="941" w:right="794" w:hanging="708"/>
        <w:jc w:val="both"/>
        <w:rPr>
          <w:i/>
        </w:rPr>
      </w:pPr>
      <w:r>
        <w:t xml:space="preserve">De Almeida, J. C., Perassolo, M. S. Camargo, J. L., Bragagnolo, N. and Gross, J. L., 2006. </w:t>
      </w:r>
      <w:r>
        <w:rPr>
          <w:i/>
        </w:rPr>
        <w:t>Fatty Acid Composition and Cholesterol Content of Beef and Chicken Meat in Southern Brazil. Brazilian Journal of Pharmaceutical Sciences Vol.42, n. 1.</w:t>
      </w:r>
    </w:p>
    <w:p w14:paraId="58614076" w14:textId="77777777" w:rsidR="000A445B" w:rsidRDefault="00D80E28">
      <w:pPr>
        <w:spacing w:line="276" w:lineRule="auto"/>
        <w:ind w:left="941" w:right="798" w:hanging="708"/>
        <w:jc w:val="both"/>
      </w:pPr>
      <w:r>
        <w:t xml:space="preserve">DeGarmo, E. P., Sulivan, W. G. and Canada, J.R. 1984. </w:t>
      </w:r>
      <w:r>
        <w:rPr>
          <w:i/>
        </w:rPr>
        <w:t>Engineering eco- nomy, Seventh edition</w:t>
      </w:r>
      <w:r>
        <w:t>. Macmilan Publishing Company, New York.</w:t>
      </w:r>
    </w:p>
    <w:p w14:paraId="25F2C676" w14:textId="77777777" w:rsidR="000A445B" w:rsidRDefault="00D80E28">
      <w:pPr>
        <w:spacing w:line="276" w:lineRule="auto"/>
        <w:ind w:left="941" w:right="796" w:hanging="708"/>
        <w:jc w:val="both"/>
      </w:pPr>
      <w:r>
        <w:t xml:space="preserve">Desai K.G.H. and Park H.J.. 2005. </w:t>
      </w:r>
      <w:r>
        <w:rPr>
          <w:i/>
        </w:rPr>
        <w:t xml:space="preserve">Recent developments in microencapsu- lation of food ingredients. </w:t>
      </w:r>
      <w:r>
        <w:t>Drying Technology, 23(7), 1361-1394.</w:t>
      </w:r>
    </w:p>
    <w:p w14:paraId="6DB45D4E" w14:textId="77777777" w:rsidR="000A445B" w:rsidRDefault="00D80E28">
      <w:pPr>
        <w:spacing w:line="276" w:lineRule="auto"/>
        <w:ind w:left="941" w:right="795" w:hanging="708"/>
        <w:jc w:val="both"/>
      </w:pPr>
      <w:r>
        <w:t xml:space="preserve">Desmond, C., Stanton, C. Collins, G. F. K. and Ross, R.P. 2002. </w:t>
      </w:r>
      <w:r>
        <w:rPr>
          <w:i/>
        </w:rPr>
        <w:t xml:space="preserve">Improved survival of Lactobacillus paracasei NFBC 338 in spray dried powders containing gum acacia. Journal of Appl Microbiol., </w:t>
      </w:r>
      <w:r>
        <w:t>93:1003-1012.</w:t>
      </w:r>
    </w:p>
    <w:p w14:paraId="3B6C5B45" w14:textId="77777777" w:rsidR="000A445B" w:rsidRDefault="00D80E28">
      <w:pPr>
        <w:pStyle w:val="BodyText"/>
        <w:spacing w:line="276" w:lineRule="auto"/>
        <w:ind w:left="941" w:right="800" w:hanging="708"/>
        <w:jc w:val="both"/>
      </w:pPr>
      <w:r>
        <w:t>Dewanti, T. W. 2006. Pangan Fungsional Makanan Untuk Kesehatan. Jurusan Teknologi Hasil Pertanian FTP Universitas Brawijaya Malang.</w:t>
      </w:r>
    </w:p>
    <w:p w14:paraId="46F62921" w14:textId="77777777" w:rsidR="000A445B" w:rsidRDefault="00D80E28">
      <w:pPr>
        <w:spacing w:line="276" w:lineRule="auto"/>
        <w:ind w:left="941" w:right="797" w:hanging="708"/>
        <w:jc w:val="both"/>
        <w:rPr>
          <w:i/>
        </w:rPr>
      </w:pPr>
      <w:r>
        <w:t xml:space="preserve">Ding, H., Xu, R. J., and Chan, D. K. O. (1999). </w:t>
      </w:r>
      <w:r>
        <w:rPr>
          <w:i/>
        </w:rPr>
        <w:t xml:space="preserve">Identification of broiler chicken meatusing a visible/near-infrared spectroscopictechnique. </w:t>
      </w:r>
      <w:r>
        <w:t>Journal Sci. Food Agric. 79:</w:t>
      </w:r>
      <w:r>
        <w:rPr>
          <w:i/>
        </w:rPr>
        <w:t>1382-1388.</w:t>
      </w:r>
    </w:p>
    <w:p w14:paraId="6C94A044" w14:textId="77777777" w:rsidR="000A445B" w:rsidRDefault="00D80E28">
      <w:pPr>
        <w:pStyle w:val="BodyText"/>
        <w:spacing w:line="276" w:lineRule="auto"/>
        <w:ind w:left="941" w:right="796" w:hanging="708"/>
        <w:jc w:val="both"/>
      </w:pPr>
      <w:r>
        <w:t>Diniyah. 2003. Pemanfaatan Sumberdaya Tuna-Cakalang Secara Ter- padu</w:t>
      </w:r>
      <w:r>
        <w:rPr>
          <w:i/>
        </w:rPr>
        <w:t xml:space="preserve">. </w:t>
      </w:r>
      <w:r>
        <w:t>Thesis. Program Pascasarjana. Institut Pertanian Bogor.</w:t>
      </w:r>
    </w:p>
    <w:p w14:paraId="1CD54345" w14:textId="77777777" w:rsidR="000A445B" w:rsidRDefault="000A445B">
      <w:pPr>
        <w:spacing w:line="276" w:lineRule="auto"/>
        <w:jc w:val="both"/>
        <w:sectPr w:rsidR="000A445B">
          <w:footerReference w:type="default" r:id="rId118"/>
          <w:pgSz w:w="9640" w:h="14180"/>
          <w:pgMar w:top="1040" w:right="900" w:bottom="900" w:left="900" w:header="0" w:footer="711" w:gutter="0"/>
          <w:cols w:space="720"/>
        </w:sectPr>
      </w:pPr>
    </w:p>
    <w:p w14:paraId="3C827D91" w14:textId="77777777" w:rsidR="000A445B" w:rsidRDefault="00D80E28">
      <w:pPr>
        <w:spacing w:before="76" w:line="276" w:lineRule="auto"/>
        <w:ind w:left="1510" w:right="229" w:hanging="708"/>
        <w:jc w:val="both"/>
      </w:pPr>
      <w:r>
        <w:lastRenderedPageBreak/>
        <w:t xml:space="preserve">Duthie, I. F and Barlow, S. M. 1992. </w:t>
      </w:r>
      <w:r>
        <w:rPr>
          <w:i/>
        </w:rPr>
        <w:t>Dietary lipid Exemplifed by fish oils and their omega fatty acid</w:t>
      </w:r>
      <w:r>
        <w:t>. Food Sci. Technol. 6: 20-35.</w:t>
      </w:r>
    </w:p>
    <w:p w14:paraId="7517F2CC" w14:textId="77777777" w:rsidR="000A445B" w:rsidRDefault="00D80E28">
      <w:pPr>
        <w:spacing w:line="276" w:lineRule="auto"/>
        <w:ind w:left="1510" w:right="226" w:hanging="708"/>
        <w:jc w:val="both"/>
      </w:pPr>
      <w:r>
        <w:t xml:space="preserve">Elmore, J. S., Cooper, S. L., Enser, M., Mottrama, D. S., Sinclair, L. A., Wilkinson, R. J. and Wood, J.D. 2005. </w:t>
      </w:r>
      <w:r>
        <w:rPr>
          <w:i/>
        </w:rPr>
        <w:t>Dietary manipulation of fatty acid composition in lamb meat and its effect on the volatilearoma compounds of grilled lamb</w:t>
      </w:r>
      <w:r>
        <w:t>. Meat Sci. 69: 233-242.</w:t>
      </w:r>
    </w:p>
    <w:p w14:paraId="32CA751F" w14:textId="77777777" w:rsidR="000A445B" w:rsidRDefault="00D80E28">
      <w:pPr>
        <w:spacing w:before="2" w:line="276" w:lineRule="auto"/>
        <w:ind w:left="1510" w:right="226" w:hanging="708"/>
        <w:jc w:val="both"/>
      </w:pPr>
      <w:r>
        <w:t xml:space="preserve">Estiasih T, FC Nisa K. Ahmadi. 2005. </w:t>
      </w:r>
      <w:r>
        <w:rPr>
          <w:i/>
        </w:rPr>
        <w:t xml:space="preserve">Optimasi pemadatan cepat pada pengayaan minyak ikan hasil samping pengalengan lemuru dengan asam lemak ω-3 menggunakan metode permukaan respon. </w:t>
      </w:r>
      <w:r>
        <w:t>Jurnal Teknol. dan Industri Pangan 16 (3): 222-229.</w:t>
      </w:r>
    </w:p>
    <w:p w14:paraId="1BFBE73A" w14:textId="77777777" w:rsidR="000A445B" w:rsidRDefault="00D80E28">
      <w:pPr>
        <w:spacing w:line="276" w:lineRule="auto"/>
        <w:ind w:left="1510" w:right="227" w:hanging="708"/>
        <w:jc w:val="both"/>
      </w:pPr>
      <w:r>
        <w:t xml:space="preserve">Estiasih T, Kgs. Ahmadi dan Fithri Choirun Nisa. 2008. </w:t>
      </w:r>
      <w:r>
        <w:rPr>
          <w:i/>
        </w:rPr>
        <w:t>Karakteristik Mikrokapsul Minyak Kaya Asam Lemak Omega-3 Dari Hasil Sam- ping Penepungan Lemuru</w:t>
      </w:r>
      <w:r>
        <w:t>. J. Teknol. dan Industri Pangan, Vol. XIX No. 2 : 121-130.</w:t>
      </w:r>
    </w:p>
    <w:p w14:paraId="29E2620E" w14:textId="77777777" w:rsidR="000A445B" w:rsidRDefault="00D80E28">
      <w:pPr>
        <w:spacing w:line="276" w:lineRule="auto"/>
        <w:ind w:left="1510" w:right="227" w:hanging="708"/>
        <w:jc w:val="both"/>
      </w:pPr>
      <w:r>
        <w:t xml:space="preserve">Estiasih, T, Nisa, F. C dan Ahmadi, K. 2006. </w:t>
      </w:r>
      <w:r>
        <w:rPr>
          <w:i/>
        </w:rPr>
        <w:t xml:space="preserve">Optimasi Pemadatan Cepat pada Pembuatan Minyak Kaya Asam Lemak omega-3 dari Minyak Hasil Samping Penepungan Ikan Lemuru. </w:t>
      </w:r>
      <w:r>
        <w:t>Agritek 14(3): 681-694.</w:t>
      </w:r>
    </w:p>
    <w:p w14:paraId="6CD87F96" w14:textId="77777777" w:rsidR="000A445B" w:rsidRDefault="00D80E28">
      <w:pPr>
        <w:spacing w:line="276" w:lineRule="auto"/>
        <w:ind w:left="1510" w:right="227" w:hanging="708"/>
        <w:jc w:val="both"/>
      </w:pPr>
      <w:r>
        <w:t xml:space="preserve">Estiasih T, Ahmadi, K, Fithri Choirun Nisa dan Fitriyah Kusumastuti, 2009. </w:t>
      </w:r>
      <w:r>
        <w:rPr>
          <w:i/>
        </w:rPr>
        <w:t>Optimasi Kondisi Pemurnian Asam Lemak Omega-3 Dari Minyak Hasil Samping Penepungan Tuna (Thunnus sp) Dengan Kristalisasi Urea</w:t>
      </w:r>
      <w:r>
        <w:t>. J. Teknol. dan Industri Pangan, 19 (2) : 135- 142.</w:t>
      </w:r>
    </w:p>
    <w:p w14:paraId="48A388CA" w14:textId="77777777" w:rsidR="000A445B" w:rsidRDefault="00D80E28">
      <w:pPr>
        <w:spacing w:line="276" w:lineRule="auto"/>
        <w:ind w:left="1510" w:right="227" w:hanging="708"/>
        <w:jc w:val="both"/>
      </w:pPr>
      <w:r>
        <w:t xml:space="preserve">Faldt, P. and Bergensthal. B. 1995. </w:t>
      </w:r>
      <w:r>
        <w:rPr>
          <w:i/>
        </w:rPr>
        <w:t xml:space="preserve">Fat encapsulated in spray-dried food powders. </w:t>
      </w:r>
      <w:r>
        <w:t>J. Am. Oil Chem. Soc. 72(2): 171-176.</w:t>
      </w:r>
    </w:p>
    <w:p w14:paraId="44C38B6B" w14:textId="77777777" w:rsidR="000A445B" w:rsidRDefault="00D80E28">
      <w:pPr>
        <w:spacing w:line="276" w:lineRule="auto"/>
        <w:ind w:left="1510" w:right="228" w:hanging="708"/>
        <w:jc w:val="both"/>
      </w:pPr>
      <w:r>
        <w:t xml:space="preserve">Farrel, D J. 1998. </w:t>
      </w:r>
      <w:r>
        <w:rPr>
          <w:i/>
        </w:rPr>
        <w:t>Enrichment of hen eggs with n-3 long chain fatty acids and evaluation of enriched eggs in human</w:t>
      </w:r>
      <w:r>
        <w:t>. American J Clinical Nutrition 68 : 538-544</w:t>
      </w:r>
    </w:p>
    <w:p w14:paraId="1CC86024" w14:textId="77777777" w:rsidR="000A445B" w:rsidRDefault="00D80E28">
      <w:pPr>
        <w:spacing w:line="276" w:lineRule="auto"/>
        <w:ind w:left="1510" w:right="229" w:hanging="708"/>
        <w:jc w:val="both"/>
      </w:pPr>
      <w:r>
        <w:t xml:space="preserve">Fatimah Ai Imas Faidoh. 2008. </w:t>
      </w:r>
      <w:r>
        <w:rPr>
          <w:i/>
        </w:rPr>
        <w:t xml:space="preserve">Optimasi Kristalisasi Urea pada Proses Pembuatan Konsentrat Asam Lemak Omega-3 dari Minyak Hasil Samping Pengalengan Ikan Tina (Thunnus sp), </w:t>
      </w:r>
      <w:r>
        <w:t>Skripsi . Jurusan Teknologi Hasil Pertanian Fakultas Teknologi Pertanian Uni- versitas Brawijaya Malang.</w:t>
      </w:r>
    </w:p>
    <w:p w14:paraId="4E1CF781" w14:textId="77777777" w:rsidR="000A445B" w:rsidRDefault="00D80E28">
      <w:pPr>
        <w:spacing w:before="1" w:line="276" w:lineRule="auto"/>
        <w:ind w:left="1510" w:right="227" w:hanging="708"/>
        <w:jc w:val="both"/>
      </w:pPr>
      <w:r>
        <w:t xml:space="preserve">Gogus, U. and Smith, C. 2010. </w:t>
      </w:r>
      <w:r>
        <w:rPr>
          <w:i/>
        </w:rPr>
        <w:t>n-3 Omega fatty acids: a review of current knowledge</w:t>
      </w:r>
      <w:r>
        <w:t>. Int. Journal Food Science and Technology 45: 417- 436.</w:t>
      </w:r>
    </w:p>
    <w:p w14:paraId="484FF311" w14:textId="77777777" w:rsidR="000A445B" w:rsidRDefault="00D80E28">
      <w:pPr>
        <w:spacing w:line="276" w:lineRule="auto"/>
        <w:ind w:left="1510" w:right="227" w:hanging="708"/>
        <w:jc w:val="both"/>
      </w:pPr>
      <w:r>
        <w:t xml:space="preserve">Gouin, S. 2004. </w:t>
      </w:r>
      <w:r>
        <w:rPr>
          <w:i/>
        </w:rPr>
        <w:t xml:space="preserve">Microencapsulation: industrial appraisal of existing techno- logies and trends. </w:t>
      </w:r>
      <w:r>
        <w:t>Trends in Food Science &amp; Technology, 15: 330-347.</w:t>
      </w:r>
    </w:p>
    <w:p w14:paraId="3E2CBFE6" w14:textId="77777777" w:rsidR="000A445B" w:rsidRDefault="000A445B">
      <w:pPr>
        <w:spacing w:line="276" w:lineRule="auto"/>
        <w:jc w:val="both"/>
        <w:sectPr w:rsidR="000A445B">
          <w:footerReference w:type="default" r:id="rId119"/>
          <w:pgSz w:w="9640" w:h="14180"/>
          <w:pgMar w:top="1040" w:right="900" w:bottom="900" w:left="900" w:header="0" w:footer="711" w:gutter="0"/>
          <w:cols w:space="720"/>
        </w:sectPr>
      </w:pPr>
    </w:p>
    <w:p w14:paraId="55CAA389" w14:textId="77777777" w:rsidR="000A445B" w:rsidRDefault="00D80E28">
      <w:pPr>
        <w:spacing w:before="76" w:line="276" w:lineRule="auto"/>
        <w:ind w:left="941" w:right="795" w:hanging="708"/>
        <w:jc w:val="both"/>
      </w:pPr>
      <w:r>
        <w:lastRenderedPageBreak/>
        <w:t xml:space="preserve">Gross, J.L., Zelmanovitz, T., Moulin, C.C., Demello, V., Perassolo, M., Leitao, C., Hoefel, A., Paggi, A., Azevedo, M.J. 2002. </w:t>
      </w:r>
      <w:r>
        <w:rPr>
          <w:i/>
        </w:rPr>
        <w:t>Effect of a chickenbased diet on renal function and lipid profile in patientswith type 2 diabetes</w:t>
      </w:r>
      <w:r>
        <w:t>. D. Care, (25) 645-651.</w:t>
      </w:r>
    </w:p>
    <w:p w14:paraId="59F09576" w14:textId="77777777" w:rsidR="000A445B" w:rsidRDefault="00D80E28">
      <w:pPr>
        <w:spacing w:before="2" w:line="276" w:lineRule="auto"/>
        <w:ind w:left="941" w:right="795" w:hanging="708"/>
        <w:jc w:val="both"/>
      </w:pPr>
      <w:r>
        <w:t xml:space="preserve">Guerard F, Guimas, L, and Binet A. 2002. </w:t>
      </w:r>
      <w:r>
        <w:rPr>
          <w:i/>
        </w:rPr>
        <w:t xml:space="preserve">Production of tuna waste hydrolysates by a commercial neutral protease preparation. </w:t>
      </w:r>
      <w:r>
        <w:t>J Mol Catal B-Enyme 19 (20):489–98.</w:t>
      </w:r>
    </w:p>
    <w:p w14:paraId="7DA2AFC6" w14:textId="77777777" w:rsidR="000A445B" w:rsidRDefault="00D80E28">
      <w:pPr>
        <w:spacing w:line="276" w:lineRule="auto"/>
        <w:ind w:left="941" w:right="796" w:hanging="708"/>
        <w:jc w:val="both"/>
      </w:pPr>
      <w:r>
        <w:t xml:space="preserve">Guil-Guerrero, J. L. and Belarbi, E. H. 2001. </w:t>
      </w:r>
      <w:r>
        <w:rPr>
          <w:i/>
        </w:rPr>
        <w:t>Purification process for cod liver oil polyunsaturated fatty acid</w:t>
      </w:r>
      <w:r>
        <w:t>. JAOCS 78: 472-484.</w:t>
      </w:r>
    </w:p>
    <w:p w14:paraId="653E2BF3" w14:textId="77777777" w:rsidR="000A445B" w:rsidRDefault="00D80E28">
      <w:pPr>
        <w:spacing w:line="276" w:lineRule="auto"/>
        <w:ind w:left="941" w:right="797" w:hanging="708"/>
        <w:jc w:val="both"/>
      </w:pPr>
      <w:r>
        <w:t xml:space="preserve">Gustavo, V. and Canovas, B. 1999. Food Powders: </w:t>
      </w:r>
      <w:r>
        <w:rPr>
          <w:i/>
        </w:rPr>
        <w:t xml:space="preserve">Physical Properties, Processing, and Functionality. Spinger Publisher. </w:t>
      </w:r>
      <w:r>
        <w:t>Texas.</w:t>
      </w:r>
    </w:p>
    <w:p w14:paraId="1D28EE35" w14:textId="77777777" w:rsidR="000A445B" w:rsidRDefault="00D80E28">
      <w:pPr>
        <w:spacing w:before="1" w:line="276" w:lineRule="auto"/>
        <w:ind w:left="941" w:right="797" w:hanging="708"/>
        <w:jc w:val="both"/>
      </w:pPr>
      <w:r>
        <w:t xml:space="preserve">Hadiwiyoto, S. 1994. </w:t>
      </w:r>
      <w:r>
        <w:rPr>
          <w:i/>
        </w:rPr>
        <w:t xml:space="preserve">Studi Pengolahan Dendeng dengan Menggunakan Oven Pengering Rumah Tangga. </w:t>
      </w:r>
      <w:r>
        <w:t>Bulletine Peternakan. Fakultas Teknologi Pertanian, Universitas Gadjah Mada, Yogyakarta.</w:t>
      </w:r>
    </w:p>
    <w:p w14:paraId="4647346E" w14:textId="77777777" w:rsidR="000A445B" w:rsidRDefault="00D80E28">
      <w:pPr>
        <w:ind w:left="233"/>
      </w:pPr>
      <w:r>
        <w:t>Hamilton, R. J. 2000</w:t>
      </w:r>
      <w:r>
        <w:rPr>
          <w:i/>
        </w:rPr>
        <w:t>. Edible Oil Prosesing</w:t>
      </w:r>
      <w:r>
        <w:t>. Sheffield Academic Press.</w:t>
      </w:r>
    </w:p>
    <w:p w14:paraId="34B33D3F" w14:textId="77777777" w:rsidR="000A445B" w:rsidRDefault="00D80E28">
      <w:pPr>
        <w:pStyle w:val="BodyText"/>
        <w:spacing w:before="41"/>
        <w:ind w:left="941"/>
      </w:pPr>
      <w:r>
        <w:t>England.</w:t>
      </w:r>
    </w:p>
    <w:p w14:paraId="5B417932" w14:textId="77777777" w:rsidR="000A445B" w:rsidRDefault="00D80E28">
      <w:pPr>
        <w:spacing w:before="41" w:line="276" w:lineRule="auto"/>
        <w:ind w:left="941" w:right="798" w:hanging="708"/>
        <w:jc w:val="both"/>
      </w:pPr>
      <w:r>
        <w:t xml:space="preserve">Hardy, G. 2000. </w:t>
      </w:r>
      <w:r>
        <w:rPr>
          <w:i/>
        </w:rPr>
        <w:t>Nutraceuticals and functional foods: Introduction and meaning.</w:t>
      </w:r>
      <w:r>
        <w:t>Nutrition, 16 :688–697.</w:t>
      </w:r>
    </w:p>
    <w:p w14:paraId="79D34ECC" w14:textId="77777777" w:rsidR="000A445B" w:rsidRDefault="00D80E28">
      <w:pPr>
        <w:spacing w:line="276" w:lineRule="auto"/>
        <w:ind w:left="941" w:right="796" w:hanging="708"/>
        <w:jc w:val="both"/>
      </w:pPr>
      <w:r>
        <w:t xml:space="preserve">Harris, W. S. 2004. </w:t>
      </w:r>
      <w:r>
        <w:rPr>
          <w:i/>
        </w:rPr>
        <w:t xml:space="preserve">Fish oil supplementation: </w:t>
      </w:r>
      <w:r>
        <w:t xml:space="preserve">evidence for health bene- fits. </w:t>
      </w:r>
      <w:r>
        <w:rPr>
          <w:i/>
        </w:rPr>
        <w:t>Cle</w:t>
      </w:r>
      <w:r>
        <w:t>V</w:t>
      </w:r>
      <w:r>
        <w:rPr>
          <w:i/>
        </w:rPr>
        <w:t>el and Clin. J. Med. 71</w:t>
      </w:r>
      <w:r>
        <w:t>:209-221.</w:t>
      </w:r>
    </w:p>
    <w:p w14:paraId="3A82EDEF" w14:textId="77777777" w:rsidR="000A445B" w:rsidRDefault="00D80E28">
      <w:pPr>
        <w:spacing w:line="276" w:lineRule="auto"/>
        <w:ind w:left="941" w:right="795" w:hanging="708"/>
        <w:jc w:val="both"/>
      </w:pPr>
      <w:r>
        <w:t xml:space="preserve">Hayes, D. G. 2002. </w:t>
      </w:r>
      <w:r>
        <w:rPr>
          <w:i/>
        </w:rPr>
        <w:t>Urea inclusion compound formation</w:t>
      </w:r>
      <w:r>
        <w:t>. INFORM, 13: 781-783.</w:t>
      </w:r>
    </w:p>
    <w:p w14:paraId="4BEEAD2F" w14:textId="77777777" w:rsidR="000A445B" w:rsidRDefault="00D80E28">
      <w:pPr>
        <w:spacing w:line="276" w:lineRule="auto"/>
        <w:ind w:left="941" w:right="795" w:hanging="708"/>
        <w:jc w:val="both"/>
      </w:pPr>
      <w:r>
        <w:t xml:space="preserve">Howe, P. R. C., Downing J. A., Grenyer BFS., Grigonis-Deane, E.M. and Bryden W. L. 2002. </w:t>
      </w:r>
      <w:r>
        <w:rPr>
          <w:i/>
        </w:rPr>
        <w:t>Tuna fishmeal as source of DHA for n-3 PUFA enrichment of pork, chiken,end eggs</w:t>
      </w:r>
      <w:r>
        <w:t>. Lipids, 37:1067-1076.</w:t>
      </w:r>
    </w:p>
    <w:p w14:paraId="1E76C93B" w14:textId="77777777" w:rsidR="000A445B" w:rsidRDefault="00D80E28">
      <w:pPr>
        <w:spacing w:line="276" w:lineRule="auto"/>
        <w:ind w:left="941" w:right="796" w:hanging="708"/>
        <w:jc w:val="both"/>
      </w:pPr>
      <w:r>
        <w:t xml:space="preserve">Imran, S. and Saghk, S. 1997. </w:t>
      </w:r>
      <w:r>
        <w:rPr>
          <w:i/>
        </w:rPr>
        <w:t>Fatty acid composition and cholesterol con- tent of mussel and shrimp consumed in Turkey</w:t>
      </w:r>
      <w:r>
        <w:t>. J. Marine sciences 3 (3): 179-189.</w:t>
      </w:r>
    </w:p>
    <w:p w14:paraId="4E129827" w14:textId="77777777" w:rsidR="000A445B" w:rsidRDefault="00D80E28">
      <w:pPr>
        <w:spacing w:line="276" w:lineRule="auto"/>
        <w:ind w:left="941" w:right="796" w:hanging="708"/>
        <w:jc w:val="both"/>
      </w:pPr>
      <w:r>
        <w:t xml:space="preserve">Indriastuti, A. T. D., Setiyono dan Erwanto, Y. 2011. </w:t>
      </w:r>
      <w:r>
        <w:rPr>
          <w:i/>
        </w:rPr>
        <w:t>Pengaruh Jus Da- un Sirih (Piper betle Linn) Sebagai Bahan Precuring dan Lama Pe- nyimpanan Terhadap Komposisi Kimia dan Angka Peroksida Den- deng Ayam Petelur</w:t>
      </w:r>
      <w:r>
        <w:t>. Buletin Peternakan. 35(3):182-187.</w:t>
      </w:r>
    </w:p>
    <w:p w14:paraId="3A63E117" w14:textId="77777777" w:rsidR="000A445B" w:rsidRDefault="00D80E28">
      <w:pPr>
        <w:spacing w:line="276" w:lineRule="auto"/>
        <w:ind w:left="941" w:right="797" w:hanging="708"/>
        <w:jc w:val="both"/>
      </w:pPr>
      <w:r>
        <w:t xml:space="preserve">Indriwati, M. 2006. </w:t>
      </w:r>
      <w:r>
        <w:rPr>
          <w:i/>
        </w:rPr>
        <w:t xml:space="preserve">Studi Waktu Pengeringan dan Tingkat Ketebalan Dendeng Ayam. </w:t>
      </w:r>
      <w:r>
        <w:t>Tesis. Program Pascasarjana, Institut Pertanian Bogor.</w:t>
      </w:r>
    </w:p>
    <w:p w14:paraId="24BF0FCA" w14:textId="77777777" w:rsidR="000A445B" w:rsidRDefault="00D80E28">
      <w:pPr>
        <w:spacing w:line="276" w:lineRule="auto"/>
        <w:ind w:left="941" w:right="796" w:hanging="708"/>
        <w:jc w:val="both"/>
      </w:pPr>
      <w:r>
        <w:t xml:space="preserve">Jacobson,T. A. 2008. </w:t>
      </w:r>
      <w:r>
        <w:rPr>
          <w:i/>
        </w:rPr>
        <w:t xml:space="preserve">Role of n-3 fatty acids in the treatment of hyper- trigliceridemia and cardiovascular disease. </w:t>
      </w:r>
      <w:r>
        <w:t>American Journal of Clinical Nutrition, 87:1981S-90S.</w:t>
      </w:r>
    </w:p>
    <w:p w14:paraId="50CD8974" w14:textId="77777777" w:rsidR="000A445B" w:rsidRDefault="000A445B">
      <w:pPr>
        <w:spacing w:line="276" w:lineRule="auto"/>
        <w:jc w:val="both"/>
        <w:sectPr w:rsidR="000A445B">
          <w:footerReference w:type="default" r:id="rId120"/>
          <w:pgSz w:w="9640" w:h="14180"/>
          <w:pgMar w:top="1040" w:right="900" w:bottom="900" w:left="900" w:header="0" w:footer="711" w:gutter="0"/>
          <w:cols w:space="720"/>
        </w:sectPr>
      </w:pPr>
    </w:p>
    <w:p w14:paraId="781F1582" w14:textId="77777777" w:rsidR="000A445B" w:rsidRDefault="00D80E28">
      <w:pPr>
        <w:spacing w:before="76" w:line="276" w:lineRule="auto"/>
        <w:ind w:left="1510" w:right="224" w:hanging="708"/>
        <w:jc w:val="both"/>
      </w:pPr>
      <w:r>
        <w:lastRenderedPageBreak/>
        <w:t xml:space="preserve">Jaturasitha, S., Srikanchai, T., Kreuzer, M. and Wicke, M. 2008. </w:t>
      </w:r>
      <w:r>
        <w:rPr>
          <w:i/>
        </w:rPr>
        <w:t xml:space="preserve">Diffe- rences in carcass and meat characteristic between chicken indi- genous to northern Thailand (Bresse and Rhode Island Red),” </w:t>
      </w:r>
      <w:r>
        <w:t>Po- ult.Sci.,87:160-169.</w:t>
      </w:r>
    </w:p>
    <w:p w14:paraId="5B890B6B" w14:textId="77777777" w:rsidR="000A445B" w:rsidRDefault="00D80E28">
      <w:pPr>
        <w:spacing w:before="2" w:line="276" w:lineRule="auto"/>
        <w:ind w:left="1510" w:right="224" w:hanging="708"/>
        <w:jc w:val="both"/>
      </w:pPr>
      <w:r>
        <w:t xml:space="preserve">Jauhari. 2005. Komposisi Kimia, </w:t>
      </w:r>
      <w:r>
        <w:rPr>
          <w:i/>
        </w:rPr>
        <w:t xml:space="preserve">Karakteristik Fisik dan Sensoris Den- deng Sayat dan Giling dari Daging Kambing Bligon yang Dibe- rikan Pakan Daun Pepaya (Carica papaya) Berbagai Level. </w:t>
      </w:r>
      <w:r>
        <w:t>[Te-is]. Sekolah Pasca Sarjana Universitas Gadjah Mada, Yogyakarta.</w:t>
      </w:r>
    </w:p>
    <w:p w14:paraId="3387F6FE" w14:textId="77777777" w:rsidR="000A445B" w:rsidRDefault="00D80E28">
      <w:pPr>
        <w:pStyle w:val="BodyText"/>
        <w:ind w:left="802"/>
      </w:pPr>
      <w:r>
        <w:t>Jeffery.N. M., Yaqoob, P., Wiggine, D., Gibbons, G.F., Newsholme,</w:t>
      </w:r>
    </w:p>
    <w:p w14:paraId="021B3011" w14:textId="77777777" w:rsidR="000A445B" w:rsidRDefault="00D80E28">
      <w:pPr>
        <w:spacing w:before="41" w:line="276" w:lineRule="auto"/>
        <w:ind w:left="1510" w:right="227"/>
        <w:jc w:val="both"/>
      </w:pPr>
      <w:r>
        <w:t xml:space="preserve">E.A. and Calder, P.C. 1996. </w:t>
      </w:r>
      <w:r>
        <w:rPr>
          <w:i/>
        </w:rPr>
        <w:t xml:space="preserve">Characterization of lipoprotein com- position in rats fed different dietary lipids and of the effects of lipo- protein upon lymphocyte proliferation. </w:t>
      </w:r>
      <w:r>
        <w:t>J. Nutr. Biochem. 7 : 282- 292</w:t>
      </w:r>
    </w:p>
    <w:p w14:paraId="680F9BB8" w14:textId="77777777" w:rsidR="000A445B" w:rsidRDefault="00D80E28">
      <w:pPr>
        <w:spacing w:line="276" w:lineRule="auto"/>
        <w:ind w:left="1510" w:right="226" w:hanging="708"/>
        <w:jc w:val="both"/>
      </w:pPr>
      <w:r>
        <w:t xml:space="preserve">Jiménez-Colmenero, F., Carballo, J. and Cofrades, S. 2001. </w:t>
      </w:r>
      <w:r>
        <w:rPr>
          <w:i/>
        </w:rPr>
        <w:t xml:space="preserve">Healthier meat and meat products: </w:t>
      </w:r>
      <w:r>
        <w:t>their role as functional foods. Meat Sci. 59: 5 – 13.</w:t>
      </w:r>
    </w:p>
    <w:p w14:paraId="39D5CDBE" w14:textId="77777777" w:rsidR="000A445B" w:rsidRDefault="00D80E28">
      <w:pPr>
        <w:spacing w:line="276" w:lineRule="auto"/>
        <w:ind w:left="1510" w:right="227" w:hanging="708"/>
        <w:jc w:val="both"/>
      </w:pPr>
      <w:r>
        <w:t xml:space="preserve">Jones, M.J., Tanya V. N., Mbofung, C. M. F., Fonkem, D. M and Sil- verside D. E. 2001. </w:t>
      </w:r>
      <w:r>
        <w:rPr>
          <w:i/>
        </w:rPr>
        <w:t xml:space="preserve">A microbiological and nutritional evaluation of the WestAfrican dried meat product, </w:t>
      </w:r>
      <w:r>
        <w:t>Kilishi. J Technol Afr 6(4):126–129.</w:t>
      </w:r>
    </w:p>
    <w:p w14:paraId="5A42D215" w14:textId="77777777" w:rsidR="000A445B" w:rsidRDefault="00D80E28">
      <w:pPr>
        <w:pStyle w:val="BodyText"/>
        <w:ind w:left="802"/>
      </w:pPr>
      <w:r>
        <w:t xml:space="preserve">Junaedi. 1988. </w:t>
      </w:r>
      <w:hyperlink r:id="rId121">
        <w:r>
          <w:t>http://digilib.unimus.ac.id/files/disk1/2/jtptunimus-</w:t>
        </w:r>
      </w:hyperlink>
    </w:p>
    <w:p w14:paraId="50824439" w14:textId="77777777" w:rsidR="000A445B" w:rsidRDefault="00D80E28">
      <w:pPr>
        <w:pStyle w:val="BodyText"/>
        <w:spacing w:before="42"/>
        <w:ind w:left="1510"/>
      </w:pPr>
      <w:r>
        <w:t>gdl-s1-2006 mamikrahma-54-3-bab2.pdf. [5 mei 2011].</w:t>
      </w:r>
    </w:p>
    <w:p w14:paraId="30801B52" w14:textId="77777777" w:rsidR="000A445B" w:rsidRDefault="00D80E28">
      <w:pPr>
        <w:spacing w:before="41" w:line="276" w:lineRule="auto"/>
        <w:ind w:left="1510" w:right="226" w:hanging="708"/>
        <w:jc w:val="both"/>
      </w:pPr>
      <w:r>
        <w:t xml:space="preserve">Ketaren. 1986. </w:t>
      </w:r>
      <w:r>
        <w:rPr>
          <w:i/>
        </w:rPr>
        <w:t>Pengantar Teknologi Minyak dan Lemak Pangan Bog</w:t>
      </w:r>
      <w:r>
        <w:t>or. Pusat Antar Universitas Pangan dan Gizi. Institut Pertanian Bogor.</w:t>
      </w:r>
    </w:p>
    <w:p w14:paraId="3DA4DFBF" w14:textId="77777777" w:rsidR="000A445B" w:rsidRDefault="00D80E28">
      <w:pPr>
        <w:spacing w:line="276" w:lineRule="auto"/>
        <w:ind w:left="1510" w:right="226" w:hanging="708"/>
        <w:jc w:val="both"/>
      </w:pPr>
      <w:r>
        <w:t xml:space="preserve">Klinkesorn, U., H-Kittikun, A., Chinachoti, P. and Sophanodora, P. 2004. </w:t>
      </w:r>
      <w:r>
        <w:rPr>
          <w:i/>
        </w:rPr>
        <w:t>Chemical transesterification of tuna oil to enriched omega-3 polyunsaturated fatty acids</w:t>
      </w:r>
      <w:r>
        <w:t xml:space="preserve">. </w:t>
      </w:r>
      <w:r>
        <w:rPr>
          <w:i/>
        </w:rPr>
        <w:t>Food Chem. 87</w:t>
      </w:r>
      <w:r>
        <w:t>: 415-421.</w:t>
      </w:r>
    </w:p>
    <w:p w14:paraId="79287CBF" w14:textId="77777777" w:rsidR="000A445B" w:rsidRDefault="00D80E28">
      <w:pPr>
        <w:spacing w:line="276" w:lineRule="auto"/>
        <w:ind w:left="1510" w:right="227" w:hanging="708"/>
        <w:jc w:val="both"/>
      </w:pPr>
      <w:r>
        <w:t xml:space="preserve">Kwak, N. S. and Jukes, D. J. 2001. </w:t>
      </w:r>
      <w:r>
        <w:rPr>
          <w:i/>
        </w:rPr>
        <w:t xml:space="preserve">Functional foods. Part 1. The development of a regulatory concept. </w:t>
      </w:r>
      <w:r>
        <w:t>Food Control, 12, 99–107.</w:t>
      </w:r>
    </w:p>
    <w:p w14:paraId="2146ADD7" w14:textId="77777777" w:rsidR="000A445B" w:rsidRDefault="00D80E28">
      <w:pPr>
        <w:pStyle w:val="BodyText"/>
        <w:spacing w:line="276" w:lineRule="auto"/>
        <w:ind w:left="1510" w:right="227" w:hanging="708"/>
        <w:jc w:val="both"/>
      </w:pPr>
      <w:r>
        <w:t xml:space="preserve">Lawrie, R. A. 2003. </w:t>
      </w:r>
      <w:r>
        <w:rPr>
          <w:i/>
        </w:rPr>
        <w:t xml:space="preserve">Ilmu Daging. </w:t>
      </w:r>
      <w:r>
        <w:t>Edisi Kelima. Terjemahan Aminud- din. Penerbit Universitas Indonesia, Jakarta.</w:t>
      </w:r>
    </w:p>
    <w:p w14:paraId="2F87CDB9" w14:textId="77777777" w:rsidR="000A445B" w:rsidRDefault="00D80E28">
      <w:pPr>
        <w:pStyle w:val="BodyText"/>
        <w:ind w:left="802"/>
      </w:pPr>
      <w:r>
        <w:t>Leblanc J. C, Volatier, J.L, Aouachria, N.B, Oseredczuk, M. and Sirot</w:t>
      </w:r>
    </w:p>
    <w:p w14:paraId="07EC0A07" w14:textId="77777777" w:rsidR="000A445B" w:rsidRDefault="00D80E28">
      <w:pPr>
        <w:spacing w:before="42" w:line="276" w:lineRule="auto"/>
        <w:ind w:left="1510" w:right="228"/>
        <w:jc w:val="both"/>
      </w:pPr>
      <w:r>
        <w:t xml:space="preserve">V. 2008. </w:t>
      </w:r>
      <w:r>
        <w:rPr>
          <w:i/>
        </w:rPr>
        <w:t>Lipid and fatty acid composition of fish and seafood consumed in France</w:t>
      </w:r>
      <w:r>
        <w:t>.Journal of food composition and analysis 21: 8-16.</w:t>
      </w:r>
    </w:p>
    <w:p w14:paraId="05495D87" w14:textId="77777777" w:rsidR="000A445B" w:rsidRDefault="00D80E28">
      <w:pPr>
        <w:spacing w:line="276" w:lineRule="auto"/>
        <w:ind w:left="1510" w:right="226" w:hanging="708"/>
        <w:jc w:val="both"/>
        <w:rPr>
          <w:i/>
        </w:rPr>
      </w:pPr>
      <w:r>
        <w:t xml:space="preserve">Leosdottir, M., Nilsson, P. M., Nilsson, J.A., Mansson, H. and Berg- lund, G. 2005. </w:t>
      </w:r>
      <w:r>
        <w:rPr>
          <w:i/>
        </w:rPr>
        <w:t>Dietary fat intake and early mortality patterns –</w:t>
      </w:r>
    </w:p>
    <w:p w14:paraId="6A95B33F" w14:textId="77777777" w:rsidR="000A445B" w:rsidRDefault="000A445B">
      <w:pPr>
        <w:spacing w:line="276" w:lineRule="auto"/>
        <w:jc w:val="both"/>
        <w:sectPr w:rsidR="000A445B">
          <w:footerReference w:type="default" r:id="rId122"/>
          <w:pgSz w:w="9640" w:h="14180"/>
          <w:pgMar w:top="1040" w:right="900" w:bottom="900" w:left="900" w:header="0" w:footer="711" w:gutter="0"/>
          <w:cols w:space="720"/>
        </w:sectPr>
      </w:pPr>
    </w:p>
    <w:p w14:paraId="0C0A625D" w14:textId="77777777" w:rsidR="000A445B" w:rsidRDefault="00D80E28">
      <w:pPr>
        <w:spacing w:before="76" w:line="276" w:lineRule="auto"/>
        <w:ind w:left="941" w:right="739"/>
      </w:pPr>
      <w:r>
        <w:rPr>
          <w:i/>
        </w:rPr>
        <w:lastRenderedPageBreak/>
        <w:t>data from The Malmo Diet and Cancer Study</w:t>
      </w:r>
      <w:r>
        <w:t>. J. Intern. Med., v. 258, n. 2, p. 153-165.</w:t>
      </w:r>
    </w:p>
    <w:p w14:paraId="056C4189" w14:textId="77777777" w:rsidR="000A445B" w:rsidRDefault="00D80E28">
      <w:pPr>
        <w:spacing w:line="276" w:lineRule="auto"/>
        <w:ind w:left="941" w:right="796" w:hanging="708"/>
        <w:jc w:val="both"/>
      </w:pPr>
      <w:r>
        <w:t xml:space="preserve">Lin, C. C., Lin, S. Y., Hvvang, L. 1995. </w:t>
      </w:r>
      <w:r>
        <w:rPr>
          <w:i/>
        </w:rPr>
        <w:t>Microencapsulation of squid oil with hydrophiiic macromolecules for oxidative and thermal stabi- lization</w:t>
      </w:r>
      <w:r>
        <w:t>. J. Food Science 60: 36 – 39.</w:t>
      </w:r>
    </w:p>
    <w:p w14:paraId="251ADDA4" w14:textId="77777777" w:rsidR="000A445B" w:rsidRDefault="00D80E28">
      <w:pPr>
        <w:spacing w:before="2" w:line="276" w:lineRule="auto"/>
        <w:ind w:left="941" w:right="796" w:hanging="708"/>
        <w:jc w:val="both"/>
      </w:pPr>
      <w:r>
        <w:t xml:space="preserve">Magdassi, S. and Y. Vinetsky. 1996. </w:t>
      </w:r>
      <w:r>
        <w:rPr>
          <w:i/>
        </w:rPr>
        <w:t>Microencapsulation of Oil-in-Water Emulsions by Proteins</w:t>
      </w:r>
      <w:r>
        <w:t>. in S. Benita (Ed) Microencapsulation: Methods and Industrial Application. Marcel Dekker Inc. New York.</w:t>
      </w:r>
    </w:p>
    <w:p w14:paraId="12B5B140" w14:textId="77777777" w:rsidR="000A445B" w:rsidRDefault="00D80E28">
      <w:pPr>
        <w:spacing w:line="276" w:lineRule="auto"/>
        <w:ind w:left="941" w:right="795" w:hanging="708"/>
        <w:jc w:val="both"/>
      </w:pPr>
      <w:r>
        <w:t>Mendiratta, S. K., Sharma, B. D., Mahji, M. and Kumar, R. R. 2012</w:t>
      </w:r>
      <w:r>
        <w:rPr>
          <w:i/>
        </w:rPr>
        <w:t xml:space="preserve">. Effects of post mortem handling condition onthequality of spent hen curry. </w:t>
      </w:r>
      <w:r>
        <w:t>J. Food Sci. and Technol. 49: 246-251.</w:t>
      </w:r>
    </w:p>
    <w:p w14:paraId="5F5DA177" w14:textId="77777777" w:rsidR="000A445B" w:rsidRDefault="00D80E28">
      <w:pPr>
        <w:spacing w:before="1"/>
        <w:ind w:left="233"/>
      </w:pPr>
      <w:r>
        <w:t xml:space="preserve">Menrad, K. 2003. </w:t>
      </w:r>
      <w:r>
        <w:rPr>
          <w:i/>
        </w:rPr>
        <w:t>Market and marketing of functional food in Europe</w:t>
      </w:r>
      <w:r>
        <w:t>.</w:t>
      </w:r>
    </w:p>
    <w:p w14:paraId="26083B6F" w14:textId="77777777" w:rsidR="000A445B" w:rsidRDefault="00D80E28">
      <w:pPr>
        <w:pStyle w:val="BodyText"/>
        <w:spacing w:before="41"/>
        <w:ind w:left="941"/>
      </w:pPr>
      <w:r>
        <w:t>Journal of Food Engineering, 56:181–188.</w:t>
      </w:r>
    </w:p>
    <w:p w14:paraId="24DCC5B3" w14:textId="77777777" w:rsidR="000A445B" w:rsidRDefault="00D80E28">
      <w:pPr>
        <w:spacing w:before="41" w:line="276" w:lineRule="auto"/>
        <w:ind w:left="941" w:right="796" w:hanging="708"/>
        <w:jc w:val="both"/>
      </w:pPr>
      <w:r>
        <w:t xml:space="preserve">Molee, W., Puttaraksa, P., Pitakwong, S. and Khempaka, S. 2012. </w:t>
      </w:r>
      <w:r>
        <w:rPr>
          <w:i/>
        </w:rPr>
        <w:t>Ef- fect of Rearing Systems on Fatty Acid Composition and Cholesterol Content of Thai Indigenous Chicken Meat</w:t>
      </w:r>
      <w:r>
        <w:t>. Proc. World Acad. Sci. Eng. and Technology. 6 : 642-644.</w:t>
      </w:r>
    </w:p>
    <w:p w14:paraId="44993C98" w14:textId="77777777" w:rsidR="000A445B" w:rsidRDefault="00D80E28">
      <w:pPr>
        <w:spacing w:line="276" w:lineRule="auto"/>
        <w:ind w:left="941" w:right="796" w:hanging="708"/>
        <w:jc w:val="both"/>
      </w:pPr>
      <w:r>
        <w:t xml:space="preserve">Murtini, J. T., Jamal Basmal dan Nurul Hak. 1992. </w:t>
      </w:r>
      <w:r>
        <w:rPr>
          <w:i/>
        </w:rPr>
        <w:t xml:space="preserve">Teknologi pengo- lahan bagi pengembangan industri produk perikanan bukan bahan makanan. </w:t>
      </w:r>
      <w:r>
        <w:t>Dalam prosiding pusat penelitian dan pengemba- ngan perikanan No. 23. Departemen Pertanian. Jakarta.</w:t>
      </w:r>
    </w:p>
    <w:p w14:paraId="45B66185" w14:textId="77777777" w:rsidR="000A445B" w:rsidRDefault="00D80E28">
      <w:pPr>
        <w:spacing w:line="276" w:lineRule="auto"/>
        <w:ind w:left="941" w:right="795" w:hanging="708"/>
        <w:jc w:val="both"/>
      </w:pPr>
      <w:r>
        <w:t xml:space="preserve">Nettleton, J. A. 1995. </w:t>
      </w:r>
      <w:r>
        <w:rPr>
          <w:i/>
        </w:rPr>
        <w:t>Omega-3 Fatty Acids and Health</w:t>
      </w:r>
      <w:r>
        <w:t>. New York: Chapmain and Hall.</w:t>
      </w:r>
    </w:p>
    <w:p w14:paraId="00C7FE0B" w14:textId="77777777" w:rsidR="000A445B" w:rsidRDefault="00D80E28">
      <w:pPr>
        <w:spacing w:line="276" w:lineRule="auto"/>
        <w:ind w:left="941" w:right="799" w:hanging="708"/>
        <w:jc w:val="both"/>
        <w:rPr>
          <w:i/>
        </w:rPr>
      </w:pPr>
      <w:r>
        <w:t xml:space="preserve">Okarini, I, A., Hari Purnomo., Aulanni Am and Liliek Eka Radiati. 2013. </w:t>
      </w:r>
      <w:r>
        <w:rPr>
          <w:i/>
        </w:rPr>
        <w:t>Proximate, Total Phenolic, Antioxidant Activity and Amino Acids Profile of Bali Indigenous Chicken, Spent Laying Hen and Broiler Breast Fillet</w:t>
      </w:r>
      <w:r>
        <w:t>. J.Poultry Sci. 12 (7): 415-420</w:t>
      </w:r>
      <w:r>
        <w:rPr>
          <w:i/>
        </w:rPr>
        <w:t>.</w:t>
      </w:r>
    </w:p>
    <w:p w14:paraId="13698D7E" w14:textId="77777777" w:rsidR="000A445B" w:rsidRDefault="00D80E28">
      <w:pPr>
        <w:pStyle w:val="BodyText"/>
        <w:spacing w:line="276" w:lineRule="auto"/>
        <w:ind w:left="941" w:right="796" w:hanging="708"/>
        <w:jc w:val="both"/>
      </w:pPr>
      <w:r>
        <w:t>Onwulata, C. W., Smth, J. C., Craig, J and Holsinger, V. H.1994. Phy- sical Properties of Encapsulated Spray-Dried Milkfat. J. Food Sci. 59:316 – 320.</w:t>
      </w:r>
    </w:p>
    <w:p w14:paraId="5365D5AB" w14:textId="77777777" w:rsidR="000A445B" w:rsidRDefault="00D80E28">
      <w:pPr>
        <w:spacing w:line="276" w:lineRule="auto"/>
        <w:ind w:left="941" w:right="800" w:hanging="708"/>
        <w:jc w:val="both"/>
      </w:pPr>
      <w:r>
        <w:t xml:space="preserve">Pak, C. S. 2005. </w:t>
      </w:r>
      <w:r>
        <w:rPr>
          <w:i/>
        </w:rPr>
        <w:t>Stability and Quality of Fish Oil During Typical Domestic Application</w:t>
      </w:r>
      <w:r>
        <w:t>. Universitas Wonsan. Korea.</w:t>
      </w:r>
    </w:p>
    <w:p w14:paraId="04C2DDA0" w14:textId="77777777" w:rsidR="000A445B" w:rsidRDefault="00D80E28">
      <w:pPr>
        <w:ind w:left="233"/>
        <w:rPr>
          <w:i/>
        </w:rPr>
      </w:pPr>
      <w:r>
        <w:t xml:space="preserve">Pearson, A. M. and Young, R.B. 1989. </w:t>
      </w:r>
      <w:r>
        <w:rPr>
          <w:i/>
        </w:rPr>
        <w:t>Muscle and Meat Biochemistry.</w:t>
      </w:r>
    </w:p>
    <w:p w14:paraId="42BCEC7C" w14:textId="77777777" w:rsidR="000A445B" w:rsidRDefault="00D80E28">
      <w:pPr>
        <w:pStyle w:val="BodyText"/>
        <w:spacing w:before="41"/>
        <w:ind w:left="941"/>
      </w:pPr>
      <w:r>
        <w:t>Aca. Press Inc., pp : 216-234.</w:t>
      </w:r>
    </w:p>
    <w:p w14:paraId="64C93513" w14:textId="77777777" w:rsidR="000A445B" w:rsidRDefault="00D80E28">
      <w:pPr>
        <w:spacing w:before="41" w:line="276" w:lineRule="auto"/>
        <w:ind w:left="941" w:right="796" w:hanging="708"/>
        <w:jc w:val="both"/>
      </w:pPr>
      <w:r>
        <w:t xml:space="preserve">Pelser, W. M., Linssen, J. P. H., Legger, A. and Houben, J. H. 2007. </w:t>
      </w:r>
      <w:r>
        <w:rPr>
          <w:i/>
        </w:rPr>
        <w:t xml:space="preserve">Li- pid oxidation in n-3 fatty acid enriched Dutch style fermented sau- sages. </w:t>
      </w:r>
      <w:r>
        <w:t>Meat Sci. 75: 1-11.</w:t>
      </w:r>
    </w:p>
    <w:p w14:paraId="1606068D" w14:textId="77777777" w:rsidR="000A445B" w:rsidRDefault="000A445B">
      <w:pPr>
        <w:spacing w:line="276" w:lineRule="auto"/>
        <w:jc w:val="both"/>
        <w:sectPr w:rsidR="000A445B">
          <w:footerReference w:type="default" r:id="rId123"/>
          <w:pgSz w:w="9640" w:h="14180"/>
          <w:pgMar w:top="1040" w:right="900" w:bottom="900" w:left="900" w:header="0" w:footer="711" w:gutter="0"/>
          <w:cols w:space="720"/>
        </w:sectPr>
      </w:pPr>
    </w:p>
    <w:p w14:paraId="0036113D" w14:textId="77777777" w:rsidR="000A445B" w:rsidRDefault="00D80E28">
      <w:pPr>
        <w:pStyle w:val="BodyText"/>
        <w:spacing w:before="76"/>
        <w:ind w:left="802"/>
      </w:pPr>
      <w:r>
        <w:lastRenderedPageBreak/>
        <w:t>Ponte, P. I. P., Alves, S.P., Bessa, R. J. B., Ferrelra, L. M. A., Gama, L.</w:t>
      </w:r>
    </w:p>
    <w:p w14:paraId="3540059C" w14:textId="77777777" w:rsidR="000A445B" w:rsidRDefault="00D80E28">
      <w:pPr>
        <w:spacing w:before="41" w:line="276" w:lineRule="auto"/>
        <w:ind w:left="1510" w:right="227"/>
        <w:jc w:val="both"/>
      </w:pPr>
      <w:r>
        <w:t xml:space="preserve">T., Braas, J. L. A., Fontes, C. M. G. A. and Prates, J.A.M. (2008): </w:t>
      </w:r>
      <w:r>
        <w:rPr>
          <w:i/>
        </w:rPr>
        <w:t>Influence of pasture intake on the fatty acid composition, and cho- lesterol, tocopherols, and tocotrienols content in meat from free- range broilers</w:t>
      </w:r>
      <w:r>
        <w:t>. Poultry Science, 87, 80–88.</w:t>
      </w:r>
    </w:p>
    <w:p w14:paraId="74241134" w14:textId="77777777" w:rsidR="000A445B" w:rsidRDefault="00D80E28">
      <w:pPr>
        <w:spacing w:before="2"/>
        <w:ind w:left="802"/>
      </w:pPr>
      <w:r>
        <w:t xml:space="preserve">Prabhu, G. 2003. </w:t>
      </w:r>
      <w:r>
        <w:rPr>
          <w:i/>
        </w:rPr>
        <w:t xml:space="preserve">Poultry collagen. </w:t>
      </w:r>
      <w:r>
        <w:t>Meat Poultry. 49: 68.</w:t>
      </w:r>
    </w:p>
    <w:p w14:paraId="26B4F6D2" w14:textId="77777777" w:rsidR="000A445B" w:rsidRDefault="00D80E28">
      <w:pPr>
        <w:spacing w:before="41"/>
        <w:ind w:left="802"/>
      </w:pPr>
      <w:r>
        <w:t xml:space="preserve">Purnomo, H. 1986. </w:t>
      </w:r>
      <w:r>
        <w:rPr>
          <w:i/>
        </w:rPr>
        <w:t>Aspects of the Stability of Intermediate Moisture Meat</w:t>
      </w:r>
      <w:r>
        <w:t>.</w:t>
      </w:r>
    </w:p>
    <w:p w14:paraId="076DA4BE" w14:textId="77777777" w:rsidR="000A445B" w:rsidRDefault="00D80E28">
      <w:pPr>
        <w:pStyle w:val="BodyText"/>
        <w:spacing w:before="41"/>
        <w:ind w:left="1510"/>
      </w:pPr>
      <w:r>
        <w:t>PhD Thesis, The University of New South Wales, Sydney.</w:t>
      </w:r>
    </w:p>
    <w:p w14:paraId="1455C752" w14:textId="77777777" w:rsidR="000A445B" w:rsidRDefault="00D80E28">
      <w:pPr>
        <w:spacing w:before="41" w:line="276" w:lineRule="auto"/>
        <w:ind w:left="1510" w:right="227" w:hanging="708"/>
        <w:jc w:val="both"/>
      </w:pPr>
      <w:r>
        <w:t xml:space="preserve">Rahman, M. S. 2007. </w:t>
      </w:r>
      <w:r>
        <w:rPr>
          <w:i/>
        </w:rPr>
        <w:t xml:space="preserve">Handbook of food preservation. 2nd ed. </w:t>
      </w:r>
      <w:r>
        <w:t>Taylor &amp; Francis Group, LLC, New York.</w:t>
      </w:r>
    </w:p>
    <w:p w14:paraId="39CC5467" w14:textId="77777777" w:rsidR="000A445B" w:rsidRDefault="00D80E28">
      <w:pPr>
        <w:spacing w:line="276" w:lineRule="auto"/>
        <w:ind w:left="1510" w:right="227" w:hanging="708"/>
        <w:jc w:val="both"/>
      </w:pPr>
      <w:r>
        <w:t xml:space="preserve">Roberfroid, M. B. 2000. </w:t>
      </w:r>
      <w:r>
        <w:rPr>
          <w:i/>
        </w:rPr>
        <w:t xml:space="preserve">Prebiotics and probiotics: are they  functional foods. </w:t>
      </w:r>
      <w:r>
        <w:t>Am. J. Clin. Nutr. 71 (6 Suppl): 1682S-7S; discussion 1688S-90S.</w:t>
      </w:r>
    </w:p>
    <w:p w14:paraId="6ECED56C" w14:textId="77777777" w:rsidR="000A445B" w:rsidRDefault="00D80E28">
      <w:pPr>
        <w:spacing w:before="1" w:line="276" w:lineRule="auto"/>
        <w:ind w:left="1510" w:right="226" w:hanging="708"/>
        <w:jc w:val="both"/>
      </w:pPr>
      <w:r>
        <w:t xml:space="preserve">Ruxton, C. and Derbyshire, E. 2009. </w:t>
      </w:r>
      <w:r>
        <w:rPr>
          <w:i/>
        </w:rPr>
        <w:t xml:space="preserve">Latest evidence on omega-3 fatty acids and health. </w:t>
      </w:r>
      <w:r>
        <w:t>Nutr. Food Sci. 39: 423-438.</w:t>
      </w:r>
    </w:p>
    <w:p w14:paraId="0FDE808E" w14:textId="77777777" w:rsidR="000A445B" w:rsidRDefault="00D80E28">
      <w:pPr>
        <w:spacing w:line="276" w:lineRule="auto"/>
        <w:ind w:left="1510" w:right="225" w:hanging="708"/>
        <w:jc w:val="both"/>
      </w:pPr>
      <w:r>
        <w:t xml:space="preserve">Saiga, A., Saiga, T. Okumura, T., Makihara, S., Katsuta, T., Shimizu and Yamada, R. 2003. </w:t>
      </w:r>
      <w:r>
        <w:rPr>
          <w:i/>
        </w:rPr>
        <w:t xml:space="preserve">Angiotensin I-converting enzymes inhibito- ry peptides in a hydrolyzed chicken breast muscle extract, </w:t>
      </w:r>
      <w:r>
        <w:t>Journal  of Agricultural and Food Chemistry,51 :</w:t>
      </w:r>
      <w:r>
        <w:rPr>
          <w:spacing w:val="-4"/>
        </w:rPr>
        <w:t xml:space="preserve"> </w:t>
      </w:r>
      <w:r>
        <w:t>174–175.</w:t>
      </w:r>
    </w:p>
    <w:p w14:paraId="65F685D9" w14:textId="77777777" w:rsidR="000A445B" w:rsidRDefault="00D80E28">
      <w:pPr>
        <w:spacing w:line="276" w:lineRule="auto"/>
        <w:ind w:left="1510" w:right="228" w:hanging="708"/>
        <w:jc w:val="both"/>
      </w:pPr>
      <w:r>
        <w:t xml:space="preserve">Salguero, J. F., Gomez, R. and Carmona, M. A. 1994. </w:t>
      </w:r>
      <w:r>
        <w:rPr>
          <w:i/>
        </w:rPr>
        <w:t xml:space="preserve">Water Activity of Spanish Intermedite-moisture Meat Products. </w:t>
      </w:r>
      <w:r>
        <w:t>Meat Science 38: 342-346.</w:t>
      </w:r>
    </w:p>
    <w:p w14:paraId="3D79D3DD" w14:textId="77777777" w:rsidR="000A445B" w:rsidRDefault="00D80E28">
      <w:pPr>
        <w:ind w:left="802"/>
      </w:pPr>
      <w:r>
        <w:t xml:space="preserve">Schaefer. E.J. 2002. </w:t>
      </w:r>
      <w:r>
        <w:rPr>
          <w:i/>
        </w:rPr>
        <w:t>Lipoproteins, nutrition and heart disease</w:t>
      </w:r>
      <w:r>
        <w:t>. Am. J. Clin.</w:t>
      </w:r>
    </w:p>
    <w:p w14:paraId="05C18CB2" w14:textId="77777777" w:rsidR="000A445B" w:rsidRDefault="00D80E28">
      <w:pPr>
        <w:pStyle w:val="BodyText"/>
        <w:spacing w:before="41"/>
        <w:ind w:left="1510"/>
      </w:pPr>
      <w:r>
        <w:t>Nut., v. 75, p.191-212.</w:t>
      </w:r>
    </w:p>
    <w:p w14:paraId="6D3F401C" w14:textId="77777777" w:rsidR="000A445B" w:rsidRDefault="00D80E28">
      <w:pPr>
        <w:spacing w:before="41" w:line="276" w:lineRule="auto"/>
        <w:ind w:left="1510" w:right="227" w:hanging="708"/>
        <w:jc w:val="both"/>
        <w:rPr>
          <w:b/>
        </w:rPr>
      </w:pPr>
      <w:r>
        <w:t xml:space="preserve">Soeparno. 2009. </w:t>
      </w:r>
      <w:r>
        <w:rPr>
          <w:i/>
        </w:rPr>
        <w:t>Ilmu dan Teknologi Daging</w:t>
      </w:r>
      <w:r>
        <w:t>. Cetakan ke-5. Gadjah Ma- da University Press, Yogyakarta</w:t>
      </w:r>
      <w:r>
        <w:rPr>
          <w:b/>
        </w:rPr>
        <w:t>.</w:t>
      </w:r>
    </w:p>
    <w:p w14:paraId="2E8B5BE6" w14:textId="77777777" w:rsidR="000A445B" w:rsidRDefault="00D80E28">
      <w:pPr>
        <w:spacing w:line="276" w:lineRule="auto"/>
        <w:ind w:left="1510" w:right="226" w:hanging="708"/>
        <w:jc w:val="both"/>
      </w:pPr>
      <w:r>
        <w:t xml:space="preserve">Soottitantawat A., H. Yoshii, T. Furuta, M. Ohgawara, P. Forssell, R. Partanen, K. Putanen,dan P. Linko. 2004. </w:t>
      </w:r>
      <w:r>
        <w:rPr>
          <w:i/>
        </w:rPr>
        <w:t xml:space="preserve">Effect of water activity on the release characteristics and oxidativestability of d-limonene encapsulated by spray drying, </w:t>
      </w:r>
      <w:r>
        <w:t>Journal of Agricultural and Food Chemistry, 52, 1269-1276.</w:t>
      </w:r>
    </w:p>
    <w:p w14:paraId="3351456C" w14:textId="77777777" w:rsidR="000A445B" w:rsidRDefault="00D80E28">
      <w:pPr>
        <w:spacing w:before="1"/>
        <w:ind w:left="802"/>
      </w:pPr>
      <w:r>
        <w:t xml:space="preserve">Stickney, R. R. 2000. </w:t>
      </w:r>
      <w:r>
        <w:rPr>
          <w:i/>
        </w:rPr>
        <w:t>History of aquaculture</w:t>
      </w:r>
      <w:r>
        <w:t>, pp.436-446. In: Stickney,</w:t>
      </w:r>
    </w:p>
    <w:p w14:paraId="4FE102EB" w14:textId="77777777" w:rsidR="000A445B" w:rsidRDefault="00D80E28">
      <w:pPr>
        <w:pStyle w:val="BodyText"/>
        <w:spacing w:before="41" w:line="276" w:lineRule="auto"/>
        <w:ind w:left="1510" w:right="226"/>
      </w:pPr>
      <w:r>
        <w:t>R.R. (Editor), Enclyclopedia of Aquaculture, John Wiley and Sons Inc., New York, 1063p.</w:t>
      </w:r>
    </w:p>
    <w:p w14:paraId="0639E48A" w14:textId="77777777" w:rsidR="000A445B" w:rsidRDefault="00D80E28">
      <w:pPr>
        <w:spacing w:line="276" w:lineRule="auto"/>
        <w:ind w:left="1510" w:right="228" w:hanging="708"/>
        <w:jc w:val="both"/>
      </w:pPr>
      <w:r>
        <w:t xml:space="preserve">Suartama. 2001. </w:t>
      </w:r>
      <w:r>
        <w:rPr>
          <w:i/>
        </w:rPr>
        <w:t>Teknik Pengalengan Ikan Lemuru</w:t>
      </w:r>
      <w:r>
        <w:t>. Fakultas Perikanan Universitas Brawijaya. Malang.</w:t>
      </w:r>
    </w:p>
    <w:p w14:paraId="76013C93" w14:textId="77777777" w:rsidR="000A445B" w:rsidRDefault="00D80E28">
      <w:pPr>
        <w:pStyle w:val="BodyText"/>
        <w:spacing w:line="276" w:lineRule="auto"/>
        <w:ind w:left="1510" w:right="233" w:hanging="708"/>
        <w:jc w:val="both"/>
      </w:pPr>
      <w:r>
        <w:t>Sutarno.1990.</w:t>
      </w:r>
      <w:r>
        <w:rPr>
          <w:i/>
        </w:rPr>
        <w:t>BentukTubuhIkantuna</w:t>
      </w:r>
      <w:r>
        <w:t>.</w:t>
      </w:r>
      <w:hyperlink r:id="rId124">
        <w:r>
          <w:t>http://unlimited4sedoyo.wordpre</w:t>
        </w:r>
      </w:hyperlink>
      <w:r>
        <w:t xml:space="preserve"> ss.co/2011/02/21/ikan/tuna/.[ 5 Juli 2011 ].</w:t>
      </w:r>
    </w:p>
    <w:p w14:paraId="287DC751" w14:textId="77777777" w:rsidR="000A445B" w:rsidRDefault="000A445B">
      <w:pPr>
        <w:spacing w:line="276" w:lineRule="auto"/>
        <w:jc w:val="both"/>
        <w:sectPr w:rsidR="000A445B">
          <w:footerReference w:type="default" r:id="rId125"/>
          <w:pgSz w:w="9640" w:h="14180"/>
          <w:pgMar w:top="1040" w:right="900" w:bottom="900" w:left="900" w:header="0" w:footer="711" w:gutter="0"/>
          <w:cols w:space="720"/>
        </w:sectPr>
      </w:pPr>
    </w:p>
    <w:p w14:paraId="7C544843" w14:textId="77777777" w:rsidR="000A445B" w:rsidRDefault="00D80E28">
      <w:pPr>
        <w:spacing w:before="76" w:line="276" w:lineRule="auto"/>
        <w:ind w:left="941" w:right="795" w:hanging="708"/>
        <w:jc w:val="both"/>
      </w:pPr>
      <w:r>
        <w:lastRenderedPageBreak/>
        <w:t xml:space="preserve">Supadmo. 1997. </w:t>
      </w:r>
      <w:r>
        <w:rPr>
          <w:i/>
        </w:rPr>
        <w:t>Pengaruh sumber khitin dan prekursor karnitin serta mi- nyak ikan lemuru terhadap kadar lemak dan omega-3 ayam broiler</w:t>
      </w:r>
      <w:r>
        <w:t>. Disertasi, Program Pascasarjana, IPB, Bogor.</w:t>
      </w:r>
    </w:p>
    <w:p w14:paraId="48652A60" w14:textId="77777777" w:rsidR="000A445B" w:rsidRDefault="00D80E28">
      <w:pPr>
        <w:spacing w:line="276" w:lineRule="auto"/>
        <w:ind w:left="941" w:right="796" w:hanging="708"/>
        <w:jc w:val="both"/>
      </w:pPr>
      <w:r>
        <w:t xml:space="preserve">Suradi, K. 2009. </w:t>
      </w:r>
      <w:r>
        <w:rPr>
          <w:i/>
        </w:rPr>
        <w:t xml:space="preserve">Karakteristik Dendeng Ayam Broiler Pada Berbagai Suhu dan Lama Pengeringan </w:t>
      </w:r>
      <w:r>
        <w:t>Fakultas Peternakan, Universitas Padj- adjaran, Bandung.</w:t>
      </w:r>
    </w:p>
    <w:p w14:paraId="6C177E69" w14:textId="77777777" w:rsidR="000A445B" w:rsidRDefault="00D80E28">
      <w:pPr>
        <w:ind w:left="233"/>
      </w:pPr>
      <w:r>
        <w:t xml:space="preserve">Surette, M. E. 2008. </w:t>
      </w:r>
      <w:r>
        <w:rPr>
          <w:i/>
        </w:rPr>
        <w:t>The science behind dietary omega-3 fatty acids</w:t>
      </w:r>
      <w:r>
        <w:t>. Can.</w:t>
      </w:r>
    </w:p>
    <w:p w14:paraId="5C5984AB" w14:textId="77777777" w:rsidR="000A445B" w:rsidRDefault="00D80E28">
      <w:pPr>
        <w:pStyle w:val="BodyText"/>
        <w:spacing w:before="41"/>
        <w:ind w:left="941"/>
      </w:pPr>
      <w:r>
        <w:t>Med. Assoc. J. 178: 177.</w:t>
      </w:r>
    </w:p>
    <w:p w14:paraId="71437E24" w14:textId="77777777" w:rsidR="000A445B" w:rsidRDefault="00D80E28">
      <w:pPr>
        <w:spacing w:before="41" w:line="276" w:lineRule="auto"/>
        <w:ind w:left="941" w:right="793" w:hanging="708"/>
        <w:jc w:val="both"/>
      </w:pPr>
      <w:r>
        <w:t xml:space="preserve">Suwetja, I. K. 2011. </w:t>
      </w:r>
      <w:r>
        <w:rPr>
          <w:i/>
        </w:rPr>
        <w:t>Biokimia Hasil Perikanan</w:t>
      </w:r>
      <w:r>
        <w:t>. Media Prima Aksara Ja- karta.</w:t>
      </w:r>
    </w:p>
    <w:p w14:paraId="454B2C1B" w14:textId="77777777" w:rsidR="000A445B" w:rsidRDefault="00D80E28">
      <w:pPr>
        <w:pStyle w:val="BodyText"/>
        <w:spacing w:line="276" w:lineRule="auto"/>
        <w:ind w:left="941" w:right="796" w:hanging="708"/>
        <w:jc w:val="both"/>
      </w:pPr>
      <w:r>
        <w:t xml:space="preserve">Tillman, A. D., H. Hari, R. Soedomo, P. Soeharto, dan Soekamto. 1989. </w:t>
      </w:r>
      <w:r>
        <w:rPr>
          <w:i/>
        </w:rPr>
        <w:t>Ilmu Makanan Ternak Dasar</w:t>
      </w:r>
      <w:r>
        <w:t>. Gadjah Mada University Press.</w:t>
      </w:r>
      <w:r>
        <w:rPr>
          <w:spacing w:val="-1"/>
        </w:rPr>
        <w:t xml:space="preserve"> </w:t>
      </w:r>
      <w:r>
        <w:t>Yogyakarta.</w:t>
      </w:r>
    </w:p>
    <w:p w14:paraId="6FE7D98E" w14:textId="77777777" w:rsidR="000A445B" w:rsidRDefault="00D80E28">
      <w:pPr>
        <w:spacing w:before="1" w:line="276" w:lineRule="auto"/>
        <w:ind w:left="941" w:right="796" w:hanging="708"/>
        <w:jc w:val="both"/>
      </w:pPr>
      <w:r>
        <w:t xml:space="preserve">Uauy, R. and Valenzuela, A. 2000, </w:t>
      </w:r>
      <w:r>
        <w:rPr>
          <w:i/>
        </w:rPr>
        <w:t xml:space="preserve">Marine oils: </w:t>
      </w:r>
      <w:r>
        <w:t xml:space="preserve">the health benefits of n- 3 fatty acids. </w:t>
      </w:r>
      <w:r>
        <w:rPr>
          <w:i/>
        </w:rPr>
        <w:t>Nutrition</w:t>
      </w:r>
      <w:r>
        <w:t xml:space="preserve">, </w:t>
      </w:r>
      <w:r>
        <w:rPr>
          <w:i/>
        </w:rPr>
        <w:t>16</w:t>
      </w:r>
      <w:r>
        <w:t>: 680 - 684.</w:t>
      </w:r>
    </w:p>
    <w:p w14:paraId="2C91FCF2" w14:textId="77777777" w:rsidR="000A445B" w:rsidRDefault="00D80E28">
      <w:pPr>
        <w:spacing w:line="276" w:lineRule="auto"/>
        <w:ind w:left="941" w:right="798" w:hanging="708"/>
        <w:jc w:val="both"/>
      </w:pPr>
      <w:r>
        <w:t xml:space="preserve">Van Elswyk, M. E. 1997. </w:t>
      </w:r>
      <w:r>
        <w:rPr>
          <w:i/>
        </w:rPr>
        <w:t>Nutritional and Physiological effects of flax seed in diets for laying fowl</w:t>
      </w:r>
      <w:r>
        <w:t>. World’s Poultry Science Journal. 53 : 253</w:t>
      </w:r>
    </w:p>
    <w:p w14:paraId="77A19A2A" w14:textId="77777777" w:rsidR="000A445B" w:rsidRDefault="00D80E28">
      <w:pPr>
        <w:pStyle w:val="BodyText"/>
        <w:ind w:left="941"/>
      </w:pPr>
      <w:r>
        <w:t>– 264.</w:t>
      </w:r>
    </w:p>
    <w:p w14:paraId="0DA43DB0" w14:textId="77777777" w:rsidR="000A445B" w:rsidRDefault="00D80E28">
      <w:pPr>
        <w:spacing w:before="41" w:line="276" w:lineRule="auto"/>
        <w:ind w:left="941" w:right="795" w:hanging="708"/>
        <w:jc w:val="both"/>
      </w:pPr>
      <w:r>
        <w:t xml:space="preserve">Van Heerden, S. M., Schonfeldt, H.C., Smith, M. F. and Jansen, D. M. van Rensburg. 2002. </w:t>
      </w:r>
      <w:r>
        <w:rPr>
          <w:i/>
        </w:rPr>
        <w:t>Nutrient content of South African native chickens</w:t>
      </w:r>
      <w:r>
        <w:t xml:space="preserve">. J. Food Comp. Anal., 15: 47-64.Vandendriessche F. 2008. </w:t>
      </w:r>
      <w:r>
        <w:rPr>
          <w:i/>
        </w:rPr>
        <w:t xml:space="preserve">Meat products in the past, today and in the future. </w:t>
      </w:r>
      <w:r>
        <w:t>Meat Sci 78:104–113.</w:t>
      </w:r>
    </w:p>
    <w:p w14:paraId="70DF494C" w14:textId="77777777" w:rsidR="000A445B" w:rsidRDefault="00D80E28">
      <w:pPr>
        <w:spacing w:line="276" w:lineRule="auto"/>
        <w:ind w:left="941" w:right="795" w:hanging="708"/>
        <w:jc w:val="both"/>
      </w:pPr>
      <w:r>
        <w:t xml:space="preserve">Vercruysse, L., Vercruysse, J., van Camp and Smagghe, G.J. 2005. </w:t>
      </w:r>
      <w:r>
        <w:rPr>
          <w:i/>
        </w:rPr>
        <w:t xml:space="preserve">Inhibitory peptides derived from enzymatic hydrolysates of animal muscle protein: </w:t>
      </w:r>
      <w:r>
        <w:t xml:space="preserve">A review, </w:t>
      </w:r>
      <w:r>
        <w:rPr>
          <w:i/>
        </w:rPr>
        <w:t xml:space="preserve">Journal of Agricultural and Food Che- mistry </w:t>
      </w:r>
      <w:r>
        <w:t>53 : 8106–8115.</w:t>
      </w:r>
    </w:p>
    <w:p w14:paraId="410BE9F0" w14:textId="77777777" w:rsidR="000A445B" w:rsidRDefault="00D80E28">
      <w:pPr>
        <w:spacing w:before="2" w:line="276" w:lineRule="auto"/>
        <w:ind w:left="941" w:right="793" w:hanging="708"/>
        <w:jc w:val="both"/>
      </w:pPr>
      <w:r>
        <w:t xml:space="preserve">Visentainer, J. V., Noffs, M. A., Carvalho, P. O., Almeida, V. V., Oli- veira C. C., Souza, N. E. 2007. </w:t>
      </w:r>
      <w:r>
        <w:rPr>
          <w:i/>
        </w:rPr>
        <w:t xml:space="preserve">Lipid content and fatty acid compo- sition of 15 marine fish species from the southeast coast of Brazil. </w:t>
      </w:r>
      <w:r>
        <w:t>J Amer Oil Chem Soc 84:543–547.</w:t>
      </w:r>
    </w:p>
    <w:p w14:paraId="011A6373" w14:textId="77777777" w:rsidR="000A445B" w:rsidRDefault="00D80E28">
      <w:pPr>
        <w:spacing w:before="1" w:line="276" w:lineRule="auto"/>
        <w:ind w:left="941" w:right="795" w:hanging="708"/>
        <w:jc w:val="both"/>
      </w:pPr>
      <w:r>
        <w:t xml:space="preserve">Wang, Y. J., Miller, L.A., Perren, M. dan Addis, P.B. 1990. </w:t>
      </w:r>
      <w:r>
        <w:rPr>
          <w:i/>
        </w:rPr>
        <w:t xml:space="preserve">Omega-3 Fatty Acids in Superior Fish. </w:t>
      </w:r>
      <w:r>
        <w:t>Journal of Food Science. 5 (1): 118</w:t>
      </w:r>
    </w:p>
    <w:p w14:paraId="6C65DC49" w14:textId="77777777" w:rsidR="000A445B" w:rsidRDefault="00D80E28">
      <w:pPr>
        <w:pStyle w:val="BodyText"/>
        <w:ind w:left="941"/>
      </w:pPr>
      <w:r>
        <w:t>– 125.</w:t>
      </w:r>
    </w:p>
    <w:p w14:paraId="1AC0CE7D" w14:textId="77777777" w:rsidR="000A445B" w:rsidRDefault="00D80E28">
      <w:pPr>
        <w:spacing w:before="41"/>
        <w:ind w:left="233"/>
      </w:pPr>
      <w:r>
        <w:t xml:space="preserve">Winarno, F. G. 2002. </w:t>
      </w:r>
      <w:r>
        <w:rPr>
          <w:i/>
        </w:rPr>
        <w:t>Kimia Pangan dan Gizi</w:t>
      </w:r>
      <w:r>
        <w:t>. Gramedia Pustaka Utama.</w:t>
      </w:r>
    </w:p>
    <w:p w14:paraId="71BE5B10" w14:textId="77777777" w:rsidR="000A445B" w:rsidRDefault="00D80E28">
      <w:pPr>
        <w:pStyle w:val="BodyText"/>
        <w:spacing w:before="41"/>
        <w:ind w:left="941"/>
      </w:pPr>
      <w:r>
        <w:t>Jakarta.</w:t>
      </w:r>
    </w:p>
    <w:p w14:paraId="2EB863DC" w14:textId="77777777" w:rsidR="000A445B" w:rsidRDefault="000A445B">
      <w:pPr>
        <w:sectPr w:rsidR="000A445B">
          <w:footerReference w:type="default" r:id="rId126"/>
          <w:pgSz w:w="9640" w:h="14180"/>
          <w:pgMar w:top="1040" w:right="900" w:bottom="900" w:left="900" w:header="0" w:footer="711" w:gutter="0"/>
          <w:cols w:space="720"/>
        </w:sectPr>
      </w:pPr>
    </w:p>
    <w:p w14:paraId="72DBA9E3" w14:textId="77777777" w:rsidR="000A445B" w:rsidRDefault="00D80E28">
      <w:pPr>
        <w:spacing w:before="76" w:line="276" w:lineRule="auto"/>
        <w:ind w:left="1510" w:right="227" w:hanging="708"/>
        <w:jc w:val="both"/>
      </w:pPr>
      <w:r>
        <w:lastRenderedPageBreak/>
        <w:t xml:space="preserve">Winarso, D. 2003. </w:t>
      </w:r>
      <w:r>
        <w:rPr>
          <w:i/>
        </w:rPr>
        <w:t xml:space="preserve">Perubahan karakteristik fisikakibat perbedaan umur, macam otot, Waktu dan temperatur perebusan pada daging ayam kampung. </w:t>
      </w:r>
      <w:r>
        <w:t>J. Indon. Trop. Anim. Agric. 28(3) :119-132.</w:t>
      </w:r>
    </w:p>
    <w:p w14:paraId="701167CB" w14:textId="77777777" w:rsidR="000A445B" w:rsidRDefault="00D80E28">
      <w:pPr>
        <w:pStyle w:val="BodyText"/>
        <w:spacing w:before="2"/>
        <w:ind w:left="802"/>
      </w:pPr>
      <w:r>
        <w:t>Wirakartakusumah, A., Hermanianto, D. dan Andrawulan, N. 1992.</w:t>
      </w:r>
    </w:p>
    <w:p w14:paraId="66C7BA2D" w14:textId="77777777" w:rsidR="000A445B" w:rsidRDefault="00D80E28">
      <w:pPr>
        <w:spacing w:before="41"/>
        <w:ind w:left="1510"/>
      </w:pPr>
      <w:r>
        <w:rPr>
          <w:i/>
        </w:rPr>
        <w:t>Prinsip Teknik Pangan</w:t>
      </w:r>
      <w:r>
        <w:t>. PAU Pangan dan Gizi, IPB. Bogor.</w:t>
      </w:r>
    </w:p>
    <w:p w14:paraId="173E2BB0" w14:textId="77777777" w:rsidR="000A445B" w:rsidRDefault="00D80E28">
      <w:pPr>
        <w:spacing w:before="41" w:line="276" w:lineRule="auto"/>
        <w:ind w:left="1510" w:right="227" w:hanging="653"/>
        <w:jc w:val="both"/>
      </w:pPr>
      <w:r>
        <w:t xml:space="preserve">Wu, M., Ding, H., Wang, S. and Xu, S. 2008. </w:t>
      </w:r>
      <w:r>
        <w:rPr>
          <w:i/>
        </w:rPr>
        <w:t>Optimizing conditions for the purification of linoleic acid from sunflower oil by urea complex fraction</w:t>
      </w:r>
      <w:r>
        <w:t>. J. Am. Oil Chem. Soc. 85(7):677-684.</w:t>
      </w:r>
    </w:p>
    <w:p w14:paraId="471EC286" w14:textId="77777777" w:rsidR="000A445B" w:rsidRDefault="00D80E28">
      <w:pPr>
        <w:pStyle w:val="BodyText"/>
        <w:spacing w:line="273" w:lineRule="exact"/>
        <w:ind w:left="802"/>
      </w:pPr>
      <w:r>
        <w:t>Xlong, Y. L, An Cantor, A. J. Pescatore, S.P., Crard, B and Straw, M.</w:t>
      </w:r>
    </w:p>
    <w:p w14:paraId="02196261" w14:textId="77777777" w:rsidR="000A445B" w:rsidRDefault="00D80E28">
      <w:pPr>
        <w:spacing w:before="41" w:line="276" w:lineRule="auto"/>
        <w:ind w:left="1510"/>
      </w:pPr>
      <w:r>
        <w:t xml:space="preserve">L. 1993. </w:t>
      </w:r>
      <w:r>
        <w:rPr>
          <w:i/>
        </w:rPr>
        <w:t>Variations in muscle chemical composition, pH and protein extractability among eight different broiler crosses</w:t>
      </w:r>
      <w:r>
        <w:t>. Poult. Sci . 72.</w:t>
      </w:r>
    </w:p>
    <w:p w14:paraId="22DFD298" w14:textId="77777777" w:rsidR="000A445B" w:rsidRDefault="00D80E28">
      <w:pPr>
        <w:spacing w:before="1" w:line="276" w:lineRule="auto"/>
        <w:ind w:left="1510" w:right="224" w:hanging="708"/>
        <w:jc w:val="both"/>
      </w:pPr>
      <w:r>
        <w:t xml:space="preserve">Yang, H. S., Hwang, Y. H., Joo, ST. and Park, G. B. 2009. </w:t>
      </w:r>
      <w:r>
        <w:rPr>
          <w:i/>
        </w:rPr>
        <w:t>The physic- chemical and microbiological characteristics of pork jerky in com- parison to beef jerky</w:t>
      </w:r>
      <w:r>
        <w:t>. Meat Science, 82:289–294.</w:t>
      </w:r>
    </w:p>
    <w:p w14:paraId="7F9EE344" w14:textId="77777777" w:rsidR="000A445B" w:rsidRDefault="00D80E28">
      <w:pPr>
        <w:spacing w:line="276" w:lineRule="auto"/>
        <w:ind w:left="1510" w:right="227" w:hanging="708"/>
        <w:jc w:val="both"/>
      </w:pPr>
      <w:r>
        <w:t xml:space="preserve">Yeo, L and Harris, K. D. M. 1999. </w:t>
      </w:r>
      <w:r>
        <w:rPr>
          <w:i/>
        </w:rPr>
        <w:t>Temperature-dependent structural properties of a solid urea inclusion compound containing chiral gu- est molecules: 2-bromotetradecane/urea</w:t>
      </w:r>
      <w:r>
        <w:t>. Can. J. Chem. 77: 2105- 2118.</w:t>
      </w:r>
    </w:p>
    <w:p w14:paraId="0D819494" w14:textId="77777777" w:rsidR="000A445B" w:rsidRDefault="00D80E28">
      <w:pPr>
        <w:pStyle w:val="BodyText"/>
        <w:ind w:left="802"/>
      </w:pPr>
      <w:r>
        <w:t>Zhao, G. P., Cui, H. X., Liu, R.R., Zheng, M. Q., Chen, J. L. and Wen,</w:t>
      </w:r>
    </w:p>
    <w:p w14:paraId="3F2DA265" w14:textId="77777777" w:rsidR="000A445B" w:rsidRDefault="00D80E28">
      <w:pPr>
        <w:spacing w:before="40" w:line="276" w:lineRule="auto"/>
        <w:ind w:left="1510" w:right="226"/>
      </w:pPr>
      <w:r>
        <w:t xml:space="preserve">J. 2011. </w:t>
      </w:r>
      <w:r>
        <w:rPr>
          <w:i/>
        </w:rPr>
        <w:t xml:space="preserve">Comparison of breast muscle meat quality in 2 broiler bre- eds. </w:t>
      </w:r>
      <w:r>
        <w:t>Poultry Science. 90:2355–235.</w:t>
      </w:r>
    </w:p>
    <w:p w14:paraId="54BBD21C" w14:textId="77777777" w:rsidR="000A445B" w:rsidRDefault="000A445B">
      <w:pPr>
        <w:spacing w:line="276" w:lineRule="auto"/>
        <w:sectPr w:rsidR="000A445B">
          <w:footerReference w:type="default" r:id="rId127"/>
          <w:pgSz w:w="9640" w:h="14180"/>
          <w:pgMar w:top="1040" w:right="900" w:bottom="900" w:left="900" w:header="0" w:footer="711" w:gutter="0"/>
          <w:cols w:space="720"/>
        </w:sectPr>
      </w:pPr>
    </w:p>
    <w:p w14:paraId="447858B5" w14:textId="77777777" w:rsidR="000A445B" w:rsidRDefault="00D80E28">
      <w:pPr>
        <w:pStyle w:val="Heading1"/>
        <w:spacing w:before="78"/>
        <w:ind w:left="507" w:right="1070"/>
        <w:jc w:val="center"/>
      </w:pPr>
      <w:r>
        <w:lastRenderedPageBreak/>
        <w:t>LAMPIRAN</w:t>
      </w:r>
    </w:p>
    <w:p w14:paraId="57EFFE1B" w14:textId="77777777" w:rsidR="000A445B" w:rsidRDefault="000A445B">
      <w:pPr>
        <w:pStyle w:val="BodyText"/>
        <w:spacing w:before="9"/>
        <w:rPr>
          <w:b/>
          <w:sz w:val="28"/>
        </w:rPr>
      </w:pPr>
    </w:p>
    <w:p w14:paraId="2CF4304B" w14:textId="77777777" w:rsidR="000A445B" w:rsidRDefault="00D80E28">
      <w:pPr>
        <w:spacing w:line="241" w:lineRule="exact"/>
        <w:ind w:left="233"/>
        <w:rPr>
          <w:b/>
          <w:sz w:val="20"/>
        </w:rPr>
      </w:pPr>
      <w:r>
        <w:rPr>
          <w:b/>
          <w:sz w:val="20"/>
        </w:rPr>
        <w:t>Lampiran 1.</w:t>
      </w:r>
    </w:p>
    <w:p w14:paraId="2EED88F6" w14:textId="77777777" w:rsidR="000A445B" w:rsidRDefault="00D80E28">
      <w:pPr>
        <w:ind w:left="233" w:right="1057"/>
        <w:rPr>
          <w:sz w:val="20"/>
        </w:rPr>
      </w:pPr>
      <w:r>
        <w:rPr>
          <w:sz w:val="20"/>
        </w:rPr>
        <w:t>Analisis Ragam Untuk Pengaruh Jenis Ayam Terhadap Kadar Air Daging Ayam</w:t>
      </w:r>
    </w:p>
    <w:p w14:paraId="69AC056E" w14:textId="77777777" w:rsidR="000A445B" w:rsidRDefault="000A445B">
      <w:pPr>
        <w:pStyle w:val="BodyText"/>
        <w:rPr>
          <w:sz w:val="20"/>
        </w:rPr>
      </w:pPr>
    </w:p>
    <w:p w14:paraId="0759326B" w14:textId="77777777" w:rsidR="000A445B" w:rsidRDefault="00D80E28">
      <w:pPr>
        <w:spacing w:line="248" w:lineRule="exact"/>
        <w:ind w:left="214"/>
        <w:rPr>
          <w:sz w:val="20"/>
        </w:rPr>
      </w:pPr>
      <w:r>
        <w:rPr>
          <w:sz w:val="20"/>
        </w:rPr>
        <w:t>ANOVA</w:t>
      </w:r>
    </w:p>
    <w:p w14:paraId="03EFE41A" w14:textId="77777777" w:rsidR="000A445B" w:rsidRDefault="00D80E28">
      <w:pPr>
        <w:spacing w:line="248" w:lineRule="exact"/>
        <w:ind w:left="214"/>
        <w:rPr>
          <w:sz w:val="20"/>
        </w:rPr>
      </w:pPr>
      <w:r>
        <w:rPr>
          <w:sz w:val="20"/>
        </w:rPr>
        <w:t>kadar</w:t>
      </w:r>
      <w:r>
        <w:rPr>
          <w:spacing w:val="-2"/>
          <w:sz w:val="20"/>
        </w:rPr>
        <w:t xml:space="preserve"> </w:t>
      </w:r>
      <w:r>
        <w:rPr>
          <w:sz w:val="20"/>
        </w:rPr>
        <w:t>air</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56A01CAA" w14:textId="77777777">
        <w:trPr>
          <w:trHeight w:val="492"/>
        </w:trPr>
        <w:tc>
          <w:tcPr>
            <w:tcW w:w="1519" w:type="dxa"/>
          </w:tcPr>
          <w:p w14:paraId="250E79E3" w14:textId="77777777" w:rsidR="000A445B" w:rsidRDefault="000A445B">
            <w:pPr>
              <w:pStyle w:val="TableParagraph"/>
              <w:rPr>
                <w:rFonts w:ascii="Times New Roman"/>
                <w:sz w:val="18"/>
              </w:rPr>
            </w:pPr>
          </w:p>
        </w:tc>
        <w:tc>
          <w:tcPr>
            <w:tcW w:w="1328" w:type="dxa"/>
            <w:tcBorders>
              <w:right w:val="single" w:sz="8" w:space="0" w:color="000000"/>
            </w:tcBorders>
          </w:tcPr>
          <w:p w14:paraId="3766B509" w14:textId="77777777" w:rsidR="000A445B" w:rsidRDefault="00D80E28">
            <w:pPr>
              <w:pStyle w:val="TableParagraph"/>
              <w:spacing w:line="247" w:lineRule="exact"/>
              <w:ind w:left="355"/>
              <w:rPr>
                <w:sz w:val="20"/>
              </w:rPr>
            </w:pPr>
            <w:r>
              <w:rPr>
                <w:sz w:val="20"/>
              </w:rPr>
              <w:t>Sum</w:t>
            </w:r>
            <w:r>
              <w:rPr>
                <w:spacing w:val="-5"/>
                <w:sz w:val="20"/>
              </w:rPr>
              <w:t xml:space="preserve"> </w:t>
            </w:r>
            <w:r>
              <w:rPr>
                <w:sz w:val="20"/>
              </w:rPr>
              <w:t>of</w:t>
            </w:r>
          </w:p>
          <w:p w14:paraId="7A3BDD41" w14:textId="77777777" w:rsidR="000A445B" w:rsidRDefault="00D80E28">
            <w:pPr>
              <w:pStyle w:val="TableParagraph"/>
              <w:spacing w:line="226" w:lineRule="exact"/>
              <w:ind w:left="319"/>
              <w:rPr>
                <w:sz w:val="20"/>
              </w:rPr>
            </w:pPr>
            <w:r>
              <w:rPr>
                <w:sz w:val="20"/>
              </w:rPr>
              <w:t>Squares</w:t>
            </w:r>
          </w:p>
        </w:tc>
        <w:tc>
          <w:tcPr>
            <w:tcW w:w="913" w:type="dxa"/>
            <w:tcBorders>
              <w:left w:val="single" w:sz="8" w:space="0" w:color="000000"/>
              <w:right w:val="single" w:sz="8" w:space="0" w:color="000000"/>
            </w:tcBorders>
          </w:tcPr>
          <w:p w14:paraId="65A3EF49"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5D1FBA48"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253A322D" w14:textId="77777777" w:rsidR="000A445B" w:rsidRDefault="00D80E28">
            <w:pPr>
              <w:pStyle w:val="TableParagraph"/>
              <w:spacing w:line="248" w:lineRule="exact"/>
              <w:ind w:left="38"/>
              <w:jc w:val="center"/>
              <w:rPr>
                <w:sz w:val="20"/>
              </w:rPr>
            </w:pPr>
            <w:r>
              <w:rPr>
                <w:w w:val="99"/>
                <w:sz w:val="20"/>
              </w:rPr>
              <w:t>F</w:t>
            </w:r>
          </w:p>
        </w:tc>
        <w:tc>
          <w:tcPr>
            <w:tcW w:w="913" w:type="dxa"/>
            <w:tcBorders>
              <w:left w:val="single" w:sz="8" w:space="0" w:color="000000"/>
            </w:tcBorders>
          </w:tcPr>
          <w:p w14:paraId="44A3AFE7" w14:textId="77777777" w:rsidR="000A445B" w:rsidRDefault="00D80E28">
            <w:pPr>
              <w:pStyle w:val="TableParagraph"/>
              <w:spacing w:line="248" w:lineRule="exact"/>
              <w:ind w:left="296"/>
              <w:rPr>
                <w:sz w:val="20"/>
              </w:rPr>
            </w:pPr>
            <w:r>
              <w:rPr>
                <w:sz w:val="20"/>
              </w:rPr>
              <w:t>Sig.</w:t>
            </w:r>
          </w:p>
        </w:tc>
      </w:tr>
      <w:tr w:rsidR="000A445B" w14:paraId="5F055DF1" w14:textId="77777777">
        <w:trPr>
          <w:trHeight w:val="227"/>
        </w:trPr>
        <w:tc>
          <w:tcPr>
            <w:tcW w:w="1519" w:type="dxa"/>
            <w:tcBorders>
              <w:bottom w:val="nil"/>
            </w:tcBorders>
          </w:tcPr>
          <w:p w14:paraId="5778873D"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45E91510" w14:textId="77777777" w:rsidR="000A445B" w:rsidRDefault="00D80E28">
            <w:pPr>
              <w:pStyle w:val="TableParagraph"/>
              <w:spacing w:line="207" w:lineRule="exact"/>
              <w:ind w:left="370" w:right="332"/>
              <w:jc w:val="center"/>
              <w:rPr>
                <w:sz w:val="20"/>
              </w:rPr>
            </w:pPr>
            <w:r>
              <w:rPr>
                <w:sz w:val="20"/>
              </w:rPr>
              <w:t>8,903</w:t>
            </w:r>
          </w:p>
        </w:tc>
        <w:tc>
          <w:tcPr>
            <w:tcW w:w="913" w:type="dxa"/>
            <w:tcBorders>
              <w:left w:val="single" w:sz="8" w:space="0" w:color="000000"/>
              <w:bottom w:val="nil"/>
              <w:right w:val="single" w:sz="8" w:space="0" w:color="000000"/>
            </w:tcBorders>
          </w:tcPr>
          <w:p w14:paraId="19D9E1DA"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56BA3645" w14:textId="77777777" w:rsidR="000A445B" w:rsidRDefault="00D80E28">
            <w:pPr>
              <w:pStyle w:val="TableParagraph"/>
              <w:spacing w:line="207" w:lineRule="exact"/>
              <w:ind w:left="40" w:right="2"/>
              <w:jc w:val="center"/>
              <w:rPr>
                <w:sz w:val="20"/>
              </w:rPr>
            </w:pPr>
            <w:r>
              <w:rPr>
                <w:sz w:val="20"/>
              </w:rPr>
              <w:t>4,452</w:t>
            </w:r>
          </w:p>
        </w:tc>
        <w:tc>
          <w:tcPr>
            <w:tcW w:w="914" w:type="dxa"/>
            <w:vMerge w:val="restart"/>
            <w:tcBorders>
              <w:left w:val="single" w:sz="8" w:space="0" w:color="000000"/>
              <w:right w:val="single" w:sz="8" w:space="0" w:color="000000"/>
            </w:tcBorders>
          </w:tcPr>
          <w:p w14:paraId="40C0D93F" w14:textId="77777777" w:rsidR="000A445B" w:rsidRDefault="00D80E28">
            <w:pPr>
              <w:pStyle w:val="TableParagraph"/>
              <w:spacing w:line="245" w:lineRule="exact"/>
              <w:ind w:left="189"/>
              <w:rPr>
                <w:sz w:val="20"/>
              </w:rPr>
            </w:pPr>
            <w:r>
              <w:rPr>
                <w:sz w:val="20"/>
              </w:rPr>
              <w:t>84,566</w:t>
            </w:r>
          </w:p>
        </w:tc>
        <w:tc>
          <w:tcPr>
            <w:tcW w:w="913" w:type="dxa"/>
            <w:vMerge w:val="restart"/>
            <w:tcBorders>
              <w:left w:val="single" w:sz="8" w:space="0" w:color="000000"/>
            </w:tcBorders>
          </w:tcPr>
          <w:p w14:paraId="415B1A1B" w14:textId="77777777" w:rsidR="000A445B" w:rsidRDefault="00D80E28">
            <w:pPr>
              <w:pStyle w:val="TableParagraph"/>
              <w:spacing w:line="245" w:lineRule="exact"/>
              <w:ind w:left="284"/>
              <w:rPr>
                <w:sz w:val="20"/>
              </w:rPr>
            </w:pPr>
            <w:r>
              <w:rPr>
                <w:sz w:val="20"/>
              </w:rPr>
              <w:t>,000</w:t>
            </w:r>
          </w:p>
        </w:tc>
      </w:tr>
      <w:tr w:rsidR="000A445B" w14:paraId="5C322CEE" w14:textId="77777777">
        <w:trPr>
          <w:trHeight w:val="203"/>
        </w:trPr>
        <w:tc>
          <w:tcPr>
            <w:tcW w:w="1519" w:type="dxa"/>
            <w:tcBorders>
              <w:top w:val="nil"/>
              <w:bottom w:val="nil"/>
            </w:tcBorders>
          </w:tcPr>
          <w:p w14:paraId="6BF1C21C"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34B0AB07" w14:textId="77777777" w:rsidR="000A445B" w:rsidRDefault="00D80E28">
            <w:pPr>
              <w:pStyle w:val="TableParagraph"/>
              <w:spacing w:line="183" w:lineRule="exact"/>
              <w:ind w:left="370" w:right="331"/>
              <w:jc w:val="center"/>
              <w:rPr>
                <w:sz w:val="20"/>
              </w:rPr>
            </w:pPr>
            <w:r>
              <w:rPr>
                <w:sz w:val="20"/>
              </w:rPr>
              <w:t>,316</w:t>
            </w:r>
          </w:p>
        </w:tc>
        <w:tc>
          <w:tcPr>
            <w:tcW w:w="913" w:type="dxa"/>
            <w:tcBorders>
              <w:top w:val="nil"/>
              <w:left w:val="single" w:sz="8" w:space="0" w:color="000000"/>
              <w:bottom w:val="nil"/>
              <w:right w:val="single" w:sz="8" w:space="0" w:color="000000"/>
            </w:tcBorders>
          </w:tcPr>
          <w:p w14:paraId="789DF2F2"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5E7E3216" w14:textId="77777777" w:rsidR="000A445B" w:rsidRDefault="00D80E28">
            <w:pPr>
              <w:pStyle w:val="TableParagraph"/>
              <w:spacing w:line="183" w:lineRule="exact"/>
              <w:ind w:left="41" w:right="2"/>
              <w:jc w:val="center"/>
              <w:rPr>
                <w:sz w:val="20"/>
              </w:rPr>
            </w:pPr>
            <w:r>
              <w:rPr>
                <w:sz w:val="20"/>
              </w:rPr>
              <w:t>,053</w:t>
            </w:r>
          </w:p>
        </w:tc>
        <w:tc>
          <w:tcPr>
            <w:tcW w:w="914" w:type="dxa"/>
            <w:vMerge/>
            <w:tcBorders>
              <w:top w:val="nil"/>
              <w:left w:val="single" w:sz="8" w:space="0" w:color="000000"/>
              <w:right w:val="single" w:sz="8" w:space="0" w:color="000000"/>
            </w:tcBorders>
          </w:tcPr>
          <w:p w14:paraId="2A545FB8" w14:textId="77777777" w:rsidR="000A445B" w:rsidRDefault="000A445B">
            <w:pPr>
              <w:rPr>
                <w:sz w:val="2"/>
                <w:szCs w:val="2"/>
              </w:rPr>
            </w:pPr>
          </w:p>
        </w:tc>
        <w:tc>
          <w:tcPr>
            <w:tcW w:w="913" w:type="dxa"/>
            <w:vMerge/>
            <w:tcBorders>
              <w:top w:val="nil"/>
              <w:left w:val="single" w:sz="8" w:space="0" w:color="000000"/>
            </w:tcBorders>
          </w:tcPr>
          <w:p w14:paraId="01E8D4A3" w14:textId="77777777" w:rsidR="000A445B" w:rsidRDefault="000A445B">
            <w:pPr>
              <w:rPr>
                <w:sz w:val="2"/>
                <w:szCs w:val="2"/>
              </w:rPr>
            </w:pPr>
          </w:p>
        </w:tc>
      </w:tr>
      <w:tr w:rsidR="000A445B" w14:paraId="2B8AA906" w14:textId="77777777">
        <w:trPr>
          <w:trHeight w:val="221"/>
        </w:trPr>
        <w:tc>
          <w:tcPr>
            <w:tcW w:w="1519" w:type="dxa"/>
            <w:tcBorders>
              <w:top w:val="nil"/>
            </w:tcBorders>
          </w:tcPr>
          <w:p w14:paraId="0BF29DC1"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759A9FD2" w14:textId="77777777" w:rsidR="000A445B" w:rsidRDefault="00D80E28">
            <w:pPr>
              <w:pStyle w:val="TableParagraph"/>
              <w:spacing w:line="202" w:lineRule="exact"/>
              <w:ind w:left="370" w:right="332"/>
              <w:jc w:val="center"/>
              <w:rPr>
                <w:sz w:val="20"/>
              </w:rPr>
            </w:pPr>
            <w:r>
              <w:rPr>
                <w:sz w:val="20"/>
              </w:rPr>
              <w:t>9,219</w:t>
            </w:r>
          </w:p>
        </w:tc>
        <w:tc>
          <w:tcPr>
            <w:tcW w:w="913" w:type="dxa"/>
            <w:tcBorders>
              <w:top w:val="nil"/>
              <w:left w:val="single" w:sz="8" w:space="0" w:color="000000"/>
              <w:right w:val="single" w:sz="8" w:space="0" w:color="000000"/>
            </w:tcBorders>
          </w:tcPr>
          <w:p w14:paraId="47F229A9"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3035014D"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7C7FB6B1" w14:textId="77777777" w:rsidR="000A445B" w:rsidRDefault="000A445B">
            <w:pPr>
              <w:rPr>
                <w:sz w:val="2"/>
                <w:szCs w:val="2"/>
              </w:rPr>
            </w:pPr>
          </w:p>
        </w:tc>
        <w:tc>
          <w:tcPr>
            <w:tcW w:w="913" w:type="dxa"/>
            <w:vMerge/>
            <w:tcBorders>
              <w:top w:val="nil"/>
              <w:left w:val="single" w:sz="8" w:space="0" w:color="000000"/>
            </w:tcBorders>
          </w:tcPr>
          <w:p w14:paraId="4A90AEB1" w14:textId="77777777" w:rsidR="000A445B" w:rsidRDefault="000A445B">
            <w:pPr>
              <w:rPr>
                <w:sz w:val="2"/>
                <w:szCs w:val="2"/>
              </w:rPr>
            </w:pPr>
          </w:p>
        </w:tc>
      </w:tr>
    </w:tbl>
    <w:p w14:paraId="0183142A" w14:textId="77777777" w:rsidR="000A445B" w:rsidRDefault="000A445B">
      <w:pPr>
        <w:pStyle w:val="BodyText"/>
        <w:rPr>
          <w:sz w:val="24"/>
        </w:rPr>
      </w:pPr>
    </w:p>
    <w:p w14:paraId="1CA93F97" w14:textId="77777777" w:rsidR="000A445B" w:rsidRDefault="00D80E28">
      <w:pPr>
        <w:spacing w:before="184" w:line="241" w:lineRule="exact"/>
        <w:ind w:left="233"/>
        <w:rPr>
          <w:b/>
          <w:sz w:val="20"/>
        </w:rPr>
      </w:pPr>
      <w:r>
        <w:rPr>
          <w:b/>
          <w:sz w:val="20"/>
        </w:rPr>
        <w:t>Lampiran 2.</w:t>
      </w:r>
    </w:p>
    <w:p w14:paraId="23F93D67" w14:textId="77777777" w:rsidR="000A445B" w:rsidRDefault="00D80E28">
      <w:pPr>
        <w:ind w:left="233" w:right="798"/>
        <w:rPr>
          <w:sz w:val="20"/>
        </w:rPr>
      </w:pPr>
      <w:r>
        <w:rPr>
          <w:sz w:val="20"/>
        </w:rPr>
        <w:t>Analisis Ragam Untuk Pengaruh Jenis Ayam Terhadap Kadar Protein Daging Ayam</w:t>
      </w:r>
    </w:p>
    <w:p w14:paraId="2BB56A94" w14:textId="77777777" w:rsidR="000A445B" w:rsidRDefault="000A445B">
      <w:pPr>
        <w:pStyle w:val="BodyText"/>
        <w:rPr>
          <w:sz w:val="20"/>
        </w:rPr>
      </w:pPr>
    </w:p>
    <w:p w14:paraId="69C67CE7" w14:textId="77777777" w:rsidR="000A445B" w:rsidRDefault="00D80E28">
      <w:pPr>
        <w:spacing w:line="248" w:lineRule="exact"/>
        <w:ind w:left="214"/>
        <w:rPr>
          <w:sz w:val="20"/>
        </w:rPr>
      </w:pPr>
      <w:r>
        <w:rPr>
          <w:sz w:val="20"/>
        </w:rPr>
        <w:t>ANOVA</w:t>
      </w:r>
    </w:p>
    <w:p w14:paraId="7EB296E6" w14:textId="77777777" w:rsidR="000A445B" w:rsidRDefault="00D80E28">
      <w:pPr>
        <w:spacing w:line="248" w:lineRule="exact"/>
        <w:ind w:left="214"/>
        <w:rPr>
          <w:sz w:val="20"/>
        </w:rPr>
      </w:pPr>
      <w:r>
        <w:rPr>
          <w:sz w:val="20"/>
        </w:rPr>
        <w:t>kadar protein</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66"/>
        <w:gridCol w:w="1160"/>
        <w:gridCol w:w="905"/>
        <w:gridCol w:w="1248"/>
        <w:gridCol w:w="961"/>
        <w:gridCol w:w="905"/>
      </w:tblGrid>
      <w:tr w:rsidR="000A445B" w14:paraId="3E2C813D" w14:textId="77777777">
        <w:trPr>
          <w:trHeight w:val="492"/>
        </w:trPr>
        <w:tc>
          <w:tcPr>
            <w:tcW w:w="1666" w:type="dxa"/>
          </w:tcPr>
          <w:p w14:paraId="2453EA25" w14:textId="77777777" w:rsidR="000A445B" w:rsidRDefault="000A445B">
            <w:pPr>
              <w:pStyle w:val="TableParagraph"/>
              <w:rPr>
                <w:rFonts w:ascii="Times New Roman"/>
                <w:sz w:val="18"/>
              </w:rPr>
            </w:pPr>
          </w:p>
        </w:tc>
        <w:tc>
          <w:tcPr>
            <w:tcW w:w="1160" w:type="dxa"/>
            <w:tcBorders>
              <w:right w:val="single" w:sz="8" w:space="0" w:color="000000"/>
            </w:tcBorders>
          </w:tcPr>
          <w:p w14:paraId="424A5932" w14:textId="77777777" w:rsidR="000A445B" w:rsidRDefault="00D80E28">
            <w:pPr>
              <w:pStyle w:val="TableParagraph"/>
              <w:spacing w:line="247" w:lineRule="exact"/>
              <w:ind w:left="268"/>
              <w:rPr>
                <w:sz w:val="20"/>
              </w:rPr>
            </w:pPr>
            <w:r>
              <w:rPr>
                <w:sz w:val="20"/>
              </w:rPr>
              <w:t>Sum</w:t>
            </w:r>
            <w:r>
              <w:rPr>
                <w:spacing w:val="-5"/>
                <w:sz w:val="20"/>
              </w:rPr>
              <w:t xml:space="preserve"> </w:t>
            </w:r>
            <w:r>
              <w:rPr>
                <w:sz w:val="20"/>
              </w:rPr>
              <w:t>of</w:t>
            </w:r>
          </w:p>
          <w:p w14:paraId="394C9F24" w14:textId="77777777" w:rsidR="000A445B" w:rsidRDefault="00D80E28">
            <w:pPr>
              <w:pStyle w:val="TableParagraph"/>
              <w:spacing w:line="226" w:lineRule="exact"/>
              <w:ind w:left="232"/>
              <w:rPr>
                <w:sz w:val="20"/>
              </w:rPr>
            </w:pPr>
            <w:r>
              <w:rPr>
                <w:sz w:val="20"/>
              </w:rPr>
              <w:t>Squares</w:t>
            </w:r>
          </w:p>
        </w:tc>
        <w:tc>
          <w:tcPr>
            <w:tcW w:w="905" w:type="dxa"/>
            <w:tcBorders>
              <w:left w:val="single" w:sz="8" w:space="0" w:color="000000"/>
              <w:right w:val="single" w:sz="8" w:space="0" w:color="000000"/>
            </w:tcBorders>
          </w:tcPr>
          <w:p w14:paraId="4B8208F6" w14:textId="77777777" w:rsidR="000A445B" w:rsidRDefault="00D80E28">
            <w:pPr>
              <w:pStyle w:val="TableParagraph"/>
              <w:spacing w:line="248" w:lineRule="exact"/>
              <w:ind w:left="348" w:right="307"/>
              <w:jc w:val="center"/>
              <w:rPr>
                <w:sz w:val="20"/>
              </w:rPr>
            </w:pPr>
            <w:r>
              <w:rPr>
                <w:sz w:val="20"/>
              </w:rPr>
              <w:t>df</w:t>
            </w:r>
          </w:p>
        </w:tc>
        <w:tc>
          <w:tcPr>
            <w:tcW w:w="1248" w:type="dxa"/>
            <w:tcBorders>
              <w:left w:val="single" w:sz="8" w:space="0" w:color="000000"/>
              <w:right w:val="single" w:sz="8" w:space="0" w:color="000000"/>
            </w:tcBorders>
          </w:tcPr>
          <w:p w14:paraId="569E99E3" w14:textId="77777777" w:rsidR="000A445B" w:rsidRDefault="00D80E28">
            <w:pPr>
              <w:pStyle w:val="TableParagraph"/>
              <w:spacing w:line="248" w:lineRule="exact"/>
              <w:ind w:left="37"/>
              <w:jc w:val="center"/>
              <w:rPr>
                <w:sz w:val="20"/>
              </w:rPr>
            </w:pPr>
            <w:r>
              <w:rPr>
                <w:sz w:val="20"/>
              </w:rPr>
              <w:t>Mean Square</w:t>
            </w:r>
          </w:p>
        </w:tc>
        <w:tc>
          <w:tcPr>
            <w:tcW w:w="961" w:type="dxa"/>
            <w:tcBorders>
              <w:left w:val="single" w:sz="8" w:space="0" w:color="000000"/>
              <w:right w:val="single" w:sz="8" w:space="0" w:color="000000"/>
            </w:tcBorders>
          </w:tcPr>
          <w:p w14:paraId="1D826F1C" w14:textId="77777777" w:rsidR="000A445B" w:rsidRDefault="00D80E28">
            <w:pPr>
              <w:pStyle w:val="TableParagraph"/>
              <w:spacing w:line="248" w:lineRule="exact"/>
              <w:ind w:left="41"/>
              <w:jc w:val="center"/>
              <w:rPr>
                <w:sz w:val="20"/>
              </w:rPr>
            </w:pPr>
            <w:r>
              <w:rPr>
                <w:w w:val="99"/>
                <w:sz w:val="20"/>
              </w:rPr>
              <w:t>F</w:t>
            </w:r>
          </w:p>
        </w:tc>
        <w:tc>
          <w:tcPr>
            <w:tcW w:w="905" w:type="dxa"/>
            <w:tcBorders>
              <w:left w:val="single" w:sz="8" w:space="0" w:color="000000"/>
            </w:tcBorders>
          </w:tcPr>
          <w:p w14:paraId="2FED5040" w14:textId="77777777" w:rsidR="000A445B" w:rsidRDefault="00D80E28">
            <w:pPr>
              <w:pStyle w:val="TableParagraph"/>
              <w:spacing w:line="248" w:lineRule="exact"/>
              <w:ind w:left="296"/>
              <w:rPr>
                <w:sz w:val="20"/>
              </w:rPr>
            </w:pPr>
            <w:r>
              <w:rPr>
                <w:sz w:val="20"/>
              </w:rPr>
              <w:t>Sig.</w:t>
            </w:r>
          </w:p>
        </w:tc>
      </w:tr>
      <w:tr w:rsidR="000A445B" w14:paraId="000C3725" w14:textId="77777777">
        <w:trPr>
          <w:trHeight w:val="227"/>
        </w:trPr>
        <w:tc>
          <w:tcPr>
            <w:tcW w:w="1666" w:type="dxa"/>
            <w:tcBorders>
              <w:bottom w:val="nil"/>
            </w:tcBorders>
          </w:tcPr>
          <w:p w14:paraId="4C66E0C5" w14:textId="77777777" w:rsidR="000A445B" w:rsidRDefault="00D80E28">
            <w:pPr>
              <w:pStyle w:val="TableParagraph"/>
              <w:spacing w:line="207" w:lineRule="exact"/>
              <w:ind w:left="70" w:right="36"/>
              <w:jc w:val="center"/>
              <w:rPr>
                <w:sz w:val="20"/>
              </w:rPr>
            </w:pPr>
            <w:r>
              <w:rPr>
                <w:sz w:val="20"/>
              </w:rPr>
              <w:t>Between Groups</w:t>
            </w:r>
          </w:p>
        </w:tc>
        <w:tc>
          <w:tcPr>
            <w:tcW w:w="1160" w:type="dxa"/>
            <w:tcBorders>
              <w:bottom w:val="nil"/>
              <w:right w:val="single" w:sz="8" w:space="0" w:color="000000"/>
            </w:tcBorders>
          </w:tcPr>
          <w:p w14:paraId="21C9B6B7" w14:textId="77777777" w:rsidR="000A445B" w:rsidRDefault="00D80E28">
            <w:pPr>
              <w:pStyle w:val="TableParagraph"/>
              <w:spacing w:line="207" w:lineRule="exact"/>
              <w:ind w:left="286" w:right="251"/>
              <w:jc w:val="center"/>
              <w:rPr>
                <w:sz w:val="20"/>
              </w:rPr>
            </w:pPr>
            <w:r>
              <w:rPr>
                <w:sz w:val="20"/>
              </w:rPr>
              <w:t>13,405</w:t>
            </w:r>
          </w:p>
        </w:tc>
        <w:tc>
          <w:tcPr>
            <w:tcW w:w="905" w:type="dxa"/>
            <w:tcBorders>
              <w:left w:val="single" w:sz="8" w:space="0" w:color="000000"/>
              <w:bottom w:val="nil"/>
              <w:right w:val="single" w:sz="8" w:space="0" w:color="000000"/>
            </w:tcBorders>
          </w:tcPr>
          <w:p w14:paraId="52735974" w14:textId="77777777" w:rsidR="000A445B" w:rsidRDefault="00D80E28">
            <w:pPr>
              <w:pStyle w:val="TableParagraph"/>
              <w:spacing w:line="207" w:lineRule="exact"/>
              <w:ind w:left="38"/>
              <w:jc w:val="center"/>
              <w:rPr>
                <w:sz w:val="20"/>
              </w:rPr>
            </w:pPr>
            <w:r>
              <w:rPr>
                <w:w w:val="99"/>
                <w:sz w:val="20"/>
              </w:rPr>
              <w:t>2</w:t>
            </w:r>
          </w:p>
        </w:tc>
        <w:tc>
          <w:tcPr>
            <w:tcW w:w="1248" w:type="dxa"/>
            <w:tcBorders>
              <w:left w:val="single" w:sz="8" w:space="0" w:color="000000"/>
              <w:bottom w:val="nil"/>
              <w:right w:val="single" w:sz="8" w:space="0" w:color="000000"/>
            </w:tcBorders>
          </w:tcPr>
          <w:p w14:paraId="2E3BA237" w14:textId="77777777" w:rsidR="000A445B" w:rsidRDefault="00D80E28">
            <w:pPr>
              <w:pStyle w:val="TableParagraph"/>
              <w:spacing w:line="207" w:lineRule="exact"/>
              <w:ind w:left="42"/>
              <w:jc w:val="center"/>
              <w:rPr>
                <w:sz w:val="20"/>
              </w:rPr>
            </w:pPr>
            <w:r>
              <w:rPr>
                <w:sz w:val="20"/>
              </w:rPr>
              <w:t>6,702</w:t>
            </w:r>
          </w:p>
        </w:tc>
        <w:tc>
          <w:tcPr>
            <w:tcW w:w="961" w:type="dxa"/>
            <w:vMerge w:val="restart"/>
            <w:tcBorders>
              <w:left w:val="single" w:sz="8" w:space="0" w:color="000000"/>
              <w:right w:val="single" w:sz="8" w:space="0" w:color="000000"/>
            </w:tcBorders>
          </w:tcPr>
          <w:p w14:paraId="40CAE11C" w14:textId="77777777" w:rsidR="000A445B" w:rsidRDefault="00D80E28">
            <w:pPr>
              <w:pStyle w:val="TableParagraph"/>
              <w:spacing w:line="245" w:lineRule="exact"/>
              <w:ind w:left="114"/>
              <w:rPr>
                <w:sz w:val="20"/>
              </w:rPr>
            </w:pPr>
            <w:r>
              <w:rPr>
                <w:sz w:val="20"/>
              </w:rPr>
              <w:t>1007,698</w:t>
            </w:r>
          </w:p>
        </w:tc>
        <w:tc>
          <w:tcPr>
            <w:tcW w:w="905" w:type="dxa"/>
            <w:vMerge w:val="restart"/>
            <w:tcBorders>
              <w:left w:val="single" w:sz="8" w:space="0" w:color="000000"/>
            </w:tcBorders>
          </w:tcPr>
          <w:p w14:paraId="422AD3CD" w14:textId="77777777" w:rsidR="000A445B" w:rsidRDefault="00D80E28">
            <w:pPr>
              <w:pStyle w:val="TableParagraph"/>
              <w:spacing w:line="245" w:lineRule="exact"/>
              <w:ind w:left="281"/>
              <w:rPr>
                <w:sz w:val="20"/>
              </w:rPr>
            </w:pPr>
            <w:r>
              <w:rPr>
                <w:sz w:val="20"/>
              </w:rPr>
              <w:t>,000</w:t>
            </w:r>
          </w:p>
        </w:tc>
      </w:tr>
      <w:tr w:rsidR="000A445B" w14:paraId="5D2E0234" w14:textId="77777777">
        <w:trPr>
          <w:trHeight w:val="203"/>
        </w:trPr>
        <w:tc>
          <w:tcPr>
            <w:tcW w:w="1666" w:type="dxa"/>
            <w:tcBorders>
              <w:top w:val="nil"/>
              <w:bottom w:val="nil"/>
            </w:tcBorders>
          </w:tcPr>
          <w:p w14:paraId="6FAC277B" w14:textId="77777777" w:rsidR="000A445B" w:rsidRDefault="00D80E28">
            <w:pPr>
              <w:pStyle w:val="TableParagraph"/>
              <w:spacing w:line="184" w:lineRule="exact"/>
              <w:ind w:left="68" w:right="36"/>
              <w:jc w:val="center"/>
              <w:rPr>
                <w:sz w:val="20"/>
              </w:rPr>
            </w:pPr>
            <w:r>
              <w:rPr>
                <w:sz w:val="20"/>
              </w:rPr>
              <w:t>Within Groups</w:t>
            </w:r>
          </w:p>
        </w:tc>
        <w:tc>
          <w:tcPr>
            <w:tcW w:w="1160" w:type="dxa"/>
            <w:tcBorders>
              <w:top w:val="nil"/>
              <w:bottom w:val="nil"/>
              <w:right w:val="single" w:sz="8" w:space="0" w:color="000000"/>
            </w:tcBorders>
          </w:tcPr>
          <w:p w14:paraId="3A739DDC" w14:textId="77777777" w:rsidR="000A445B" w:rsidRDefault="00D80E28">
            <w:pPr>
              <w:pStyle w:val="TableParagraph"/>
              <w:spacing w:line="184" w:lineRule="exact"/>
              <w:ind w:left="286" w:right="249"/>
              <w:jc w:val="center"/>
              <w:rPr>
                <w:sz w:val="20"/>
              </w:rPr>
            </w:pPr>
            <w:r>
              <w:rPr>
                <w:sz w:val="20"/>
              </w:rPr>
              <w:t>,040</w:t>
            </w:r>
          </w:p>
        </w:tc>
        <w:tc>
          <w:tcPr>
            <w:tcW w:w="905" w:type="dxa"/>
            <w:tcBorders>
              <w:top w:val="nil"/>
              <w:left w:val="single" w:sz="8" w:space="0" w:color="000000"/>
              <w:bottom w:val="nil"/>
              <w:right w:val="single" w:sz="8" w:space="0" w:color="000000"/>
            </w:tcBorders>
          </w:tcPr>
          <w:p w14:paraId="007BD213" w14:textId="77777777" w:rsidR="000A445B" w:rsidRDefault="00D80E28">
            <w:pPr>
              <w:pStyle w:val="TableParagraph"/>
              <w:spacing w:line="184" w:lineRule="exact"/>
              <w:ind w:left="38"/>
              <w:jc w:val="center"/>
              <w:rPr>
                <w:sz w:val="20"/>
              </w:rPr>
            </w:pPr>
            <w:r>
              <w:rPr>
                <w:w w:val="99"/>
                <w:sz w:val="20"/>
              </w:rPr>
              <w:t>6</w:t>
            </w:r>
          </w:p>
        </w:tc>
        <w:tc>
          <w:tcPr>
            <w:tcW w:w="1248" w:type="dxa"/>
            <w:tcBorders>
              <w:top w:val="nil"/>
              <w:left w:val="single" w:sz="8" w:space="0" w:color="000000"/>
              <w:bottom w:val="nil"/>
              <w:right w:val="single" w:sz="8" w:space="0" w:color="000000"/>
            </w:tcBorders>
          </w:tcPr>
          <w:p w14:paraId="2936CB84" w14:textId="77777777" w:rsidR="000A445B" w:rsidRDefault="00D80E28">
            <w:pPr>
              <w:pStyle w:val="TableParagraph"/>
              <w:spacing w:line="184" w:lineRule="exact"/>
              <w:ind w:left="42"/>
              <w:jc w:val="center"/>
              <w:rPr>
                <w:sz w:val="20"/>
              </w:rPr>
            </w:pPr>
            <w:r>
              <w:rPr>
                <w:sz w:val="20"/>
              </w:rPr>
              <w:t>,007</w:t>
            </w:r>
          </w:p>
        </w:tc>
        <w:tc>
          <w:tcPr>
            <w:tcW w:w="961" w:type="dxa"/>
            <w:vMerge/>
            <w:tcBorders>
              <w:top w:val="nil"/>
              <w:left w:val="single" w:sz="8" w:space="0" w:color="000000"/>
              <w:right w:val="single" w:sz="8" w:space="0" w:color="000000"/>
            </w:tcBorders>
          </w:tcPr>
          <w:p w14:paraId="362A4BAA" w14:textId="77777777" w:rsidR="000A445B" w:rsidRDefault="000A445B">
            <w:pPr>
              <w:rPr>
                <w:sz w:val="2"/>
                <w:szCs w:val="2"/>
              </w:rPr>
            </w:pPr>
          </w:p>
        </w:tc>
        <w:tc>
          <w:tcPr>
            <w:tcW w:w="905" w:type="dxa"/>
            <w:vMerge/>
            <w:tcBorders>
              <w:top w:val="nil"/>
              <w:left w:val="single" w:sz="8" w:space="0" w:color="000000"/>
            </w:tcBorders>
          </w:tcPr>
          <w:p w14:paraId="0FA58D65" w14:textId="77777777" w:rsidR="000A445B" w:rsidRDefault="000A445B">
            <w:pPr>
              <w:rPr>
                <w:sz w:val="2"/>
                <w:szCs w:val="2"/>
              </w:rPr>
            </w:pPr>
          </w:p>
        </w:tc>
      </w:tr>
      <w:tr w:rsidR="000A445B" w14:paraId="50DAA904" w14:textId="77777777">
        <w:trPr>
          <w:trHeight w:val="221"/>
        </w:trPr>
        <w:tc>
          <w:tcPr>
            <w:tcW w:w="1666" w:type="dxa"/>
            <w:tcBorders>
              <w:top w:val="nil"/>
            </w:tcBorders>
          </w:tcPr>
          <w:p w14:paraId="49176CAB" w14:textId="77777777" w:rsidR="000A445B" w:rsidRDefault="00D80E28">
            <w:pPr>
              <w:pStyle w:val="TableParagraph"/>
              <w:spacing w:line="202" w:lineRule="exact"/>
              <w:ind w:left="70" w:right="35"/>
              <w:jc w:val="center"/>
              <w:rPr>
                <w:sz w:val="20"/>
              </w:rPr>
            </w:pPr>
            <w:r>
              <w:rPr>
                <w:sz w:val="20"/>
              </w:rPr>
              <w:t>Total</w:t>
            </w:r>
          </w:p>
        </w:tc>
        <w:tc>
          <w:tcPr>
            <w:tcW w:w="1160" w:type="dxa"/>
            <w:tcBorders>
              <w:top w:val="nil"/>
              <w:right w:val="single" w:sz="8" w:space="0" w:color="000000"/>
            </w:tcBorders>
          </w:tcPr>
          <w:p w14:paraId="22B0A58E" w14:textId="77777777" w:rsidR="000A445B" w:rsidRDefault="00D80E28">
            <w:pPr>
              <w:pStyle w:val="TableParagraph"/>
              <w:spacing w:line="202" w:lineRule="exact"/>
              <w:ind w:left="286" w:right="251"/>
              <w:jc w:val="center"/>
              <w:rPr>
                <w:sz w:val="20"/>
              </w:rPr>
            </w:pPr>
            <w:r>
              <w:rPr>
                <w:sz w:val="20"/>
              </w:rPr>
              <w:t>13,445</w:t>
            </w:r>
          </w:p>
        </w:tc>
        <w:tc>
          <w:tcPr>
            <w:tcW w:w="905" w:type="dxa"/>
            <w:tcBorders>
              <w:top w:val="nil"/>
              <w:left w:val="single" w:sz="8" w:space="0" w:color="000000"/>
              <w:right w:val="single" w:sz="8" w:space="0" w:color="000000"/>
            </w:tcBorders>
          </w:tcPr>
          <w:p w14:paraId="6DCBEC5C" w14:textId="77777777" w:rsidR="000A445B" w:rsidRDefault="00D80E28">
            <w:pPr>
              <w:pStyle w:val="TableParagraph"/>
              <w:spacing w:line="202" w:lineRule="exact"/>
              <w:ind w:left="38"/>
              <w:jc w:val="center"/>
              <w:rPr>
                <w:sz w:val="20"/>
              </w:rPr>
            </w:pPr>
            <w:r>
              <w:rPr>
                <w:w w:val="99"/>
                <w:sz w:val="20"/>
              </w:rPr>
              <w:t>8</w:t>
            </w:r>
          </w:p>
        </w:tc>
        <w:tc>
          <w:tcPr>
            <w:tcW w:w="1248" w:type="dxa"/>
            <w:tcBorders>
              <w:top w:val="nil"/>
              <w:left w:val="single" w:sz="8" w:space="0" w:color="000000"/>
              <w:right w:val="single" w:sz="8" w:space="0" w:color="000000"/>
            </w:tcBorders>
          </w:tcPr>
          <w:p w14:paraId="433772F8" w14:textId="77777777" w:rsidR="000A445B" w:rsidRDefault="000A445B">
            <w:pPr>
              <w:pStyle w:val="TableParagraph"/>
              <w:rPr>
                <w:rFonts w:ascii="Times New Roman"/>
                <w:sz w:val="14"/>
              </w:rPr>
            </w:pPr>
          </w:p>
        </w:tc>
        <w:tc>
          <w:tcPr>
            <w:tcW w:w="961" w:type="dxa"/>
            <w:vMerge/>
            <w:tcBorders>
              <w:top w:val="nil"/>
              <w:left w:val="single" w:sz="8" w:space="0" w:color="000000"/>
              <w:right w:val="single" w:sz="8" w:space="0" w:color="000000"/>
            </w:tcBorders>
          </w:tcPr>
          <w:p w14:paraId="41425D26" w14:textId="77777777" w:rsidR="000A445B" w:rsidRDefault="000A445B">
            <w:pPr>
              <w:rPr>
                <w:sz w:val="2"/>
                <w:szCs w:val="2"/>
              </w:rPr>
            </w:pPr>
          </w:p>
        </w:tc>
        <w:tc>
          <w:tcPr>
            <w:tcW w:w="905" w:type="dxa"/>
            <w:vMerge/>
            <w:tcBorders>
              <w:top w:val="nil"/>
              <w:left w:val="single" w:sz="8" w:space="0" w:color="000000"/>
            </w:tcBorders>
          </w:tcPr>
          <w:p w14:paraId="29FC5877" w14:textId="77777777" w:rsidR="000A445B" w:rsidRDefault="000A445B">
            <w:pPr>
              <w:rPr>
                <w:sz w:val="2"/>
                <w:szCs w:val="2"/>
              </w:rPr>
            </w:pPr>
          </w:p>
        </w:tc>
      </w:tr>
    </w:tbl>
    <w:p w14:paraId="6F92EBD9" w14:textId="77777777" w:rsidR="000A445B" w:rsidRDefault="000A445B">
      <w:pPr>
        <w:pStyle w:val="BodyText"/>
        <w:rPr>
          <w:sz w:val="24"/>
        </w:rPr>
      </w:pPr>
    </w:p>
    <w:p w14:paraId="726EC529" w14:textId="77777777" w:rsidR="000A445B" w:rsidRDefault="00D80E28">
      <w:pPr>
        <w:spacing w:before="183" w:line="241" w:lineRule="exact"/>
        <w:ind w:left="233"/>
        <w:rPr>
          <w:b/>
          <w:sz w:val="20"/>
        </w:rPr>
      </w:pPr>
      <w:r>
        <w:rPr>
          <w:b/>
          <w:sz w:val="20"/>
        </w:rPr>
        <w:t>Lampiran 3.</w:t>
      </w:r>
    </w:p>
    <w:p w14:paraId="1E8EB44D" w14:textId="77777777" w:rsidR="000A445B" w:rsidRDefault="00D80E28">
      <w:pPr>
        <w:ind w:left="233" w:right="739"/>
        <w:rPr>
          <w:sz w:val="20"/>
        </w:rPr>
      </w:pPr>
      <w:r>
        <w:rPr>
          <w:sz w:val="20"/>
        </w:rPr>
        <w:t>Analisis Ragam Untuk Pengaruh Jenis Ayam Terhadap Kadarlemak Daging Ayam</w:t>
      </w:r>
    </w:p>
    <w:p w14:paraId="63A7B1EE" w14:textId="77777777" w:rsidR="000A445B" w:rsidRDefault="000A445B">
      <w:pPr>
        <w:pStyle w:val="BodyText"/>
        <w:spacing w:before="6"/>
        <w:rPr>
          <w:sz w:val="19"/>
        </w:rPr>
      </w:pPr>
    </w:p>
    <w:p w14:paraId="3361EE00" w14:textId="77777777" w:rsidR="000A445B" w:rsidRDefault="00D80E28">
      <w:pPr>
        <w:spacing w:line="248" w:lineRule="exact"/>
        <w:ind w:left="214"/>
        <w:rPr>
          <w:sz w:val="20"/>
        </w:rPr>
      </w:pPr>
      <w:r>
        <w:rPr>
          <w:sz w:val="20"/>
        </w:rPr>
        <w:t>ANOVA</w:t>
      </w:r>
    </w:p>
    <w:p w14:paraId="4EF4371D" w14:textId="77777777" w:rsidR="000A445B" w:rsidRDefault="00D80E28">
      <w:pPr>
        <w:spacing w:line="248" w:lineRule="exact"/>
        <w:ind w:left="214"/>
        <w:rPr>
          <w:sz w:val="20"/>
        </w:rPr>
      </w:pPr>
      <w:r>
        <w:rPr>
          <w:sz w:val="20"/>
        </w:rPr>
        <w:t>KADAR LEMAK (%)</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10"/>
        <w:gridCol w:w="1407"/>
        <w:gridCol w:w="970"/>
        <w:gridCol w:w="1332"/>
        <w:gridCol w:w="1129"/>
        <w:gridCol w:w="396"/>
      </w:tblGrid>
      <w:tr w:rsidR="000A445B" w14:paraId="50E92A6B" w14:textId="77777777">
        <w:trPr>
          <w:trHeight w:val="242"/>
        </w:trPr>
        <w:tc>
          <w:tcPr>
            <w:tcW w:w="1610" w:type="dxa"/>
          </w:tcPr>
          <w:p w14:paraId="09F32775" w14:textId="77777777" w:rsidR="000A445B" w:rsidRDefault="000A445B">
            <w:pPr>
              <w:pStyle w:val="TableParagraph"/>
              <w:rPr>
                <w:rFonts w:ascii="Times New Roman"/>
                <w:sz w:val="16"/>
              </w:rPr>
            </w:pPr>
          </w:p>
        </w:tc>
        <w:tc>
          <w:tcPr>
            <w:tcW w:w="1407" w:type="dxa"/>
            <w:tcBorders>
              <w:right w:val="single" w:sz="8" w:space="0" w:color="000000"/>
            </w:tcBorders>
          </w:tcPr>
          <w:p w14:paraId="503D77C3" w14:textId="77777777" w:rsidR="000A445B" w:rsidRDefault="00D80E28">
            <w:pPr>
              <w:pStyle w:val="TableParagraph"/>
              <w:spacing w:line="223" w:lineRule="exact"/>
              <w:ind w:left="18" w:right="-29"/>
              <w:jc w:val="center"/>
              <w:rPr>
                <w:sz w:val="20"/>
              </w:rPr>
            </w:pPr>
            <w:r>
              <w:rPr>
                <w:sz w:val="20"/>
              </w:rPr>
              <w:t>Sum of</w:t>
            </w:r>
            <w:r>
              <w:rPr>
                <w:spacing w:val="-8"/>
                <w:sz w:val="20"/>
              </w:rPr>
              <w:t xml:space="preserve"> </w:t>
            </w:r>
            <w:r>
              <w:rPr>
                <w:sz w:val="20"/>
              </w:rPr>
              <w:t>Squares</w:t>
            </w:r>
          </w:p>
        </w:tc>
        <w:tc>
          <w:tcPr>
            <w:tcW w:w="970" w:type="dxa"/>
            <w:tcBorders>
              <w:left w:val="single" w:sz="8" w:space="0" w:color="000000"/>
              <w:right w:val="single" w:sz="8" w:space="0" w:color="000000"/>
            </w:tcBorders>
          </w:tcPr>
          <w:p w14:paraId="61285FE2" w14:textId="77777777" w:rsidR="000A445B" w:rsidRDefault="00D80E28">
            <w:pPr>
              <w:pStyle w:val="TableParagraph"/>
              <w:spacing w:line="223" w:lineRule="exact"/>
              <w:ind w:left="400"/>
              <w:rPr>
                <w:sz w:val="20"/>
              </w:rPr>
            </w:pPr>
            <w:r>
              <w:rPr>
                <w:sz w:val="20"/>
              </w:rPr>
              <w:t>df</w:t>
            </w:r>
          </w:p>
        </w:tc>
        <w:tc>
          <w:tcPr>
            <w:tcW w:w="1332" w:type="dxa"/>
            <w:tcBorders>
              <w:left w:val="single" w:sz="8" w:space="0" w:color="000000"/>
              <w:right w:val="single" w:sz="8" w:space="0" w:color="000000"/>
            </w:tcBorders>
          </w:tcPr>
          <w:p w14:paraId="64F35E74" w14:textId="77777777" w:rsidR="000A445B" w:rsidRDefault="00D80E28">
            <w:pPr>
              <w:pStyle w:val="TableParagraph"/>
              <w:spacing w:line="223" w:lineRule="exact"/>
              <w:ind w:left="72" w:right="36"/>
              <w:jc w:val="center"/>
              <w:rPr>
                <w:sz w:val="20"/>
              </w:rPr>
            </w:pPr>
            <w:r>
              <w:rPr>
                <w:sz w:val="20"/>
              </w:rPr>
              <w:t>Mean Square</w:t>
            </w:r>
          </w:p>
        </w:tc>
        <w:tc>
          <w:tcPr>
            <w:tcW w:w="1129" w:type="dxa"/>
            <w:tcBorders>
              <w:left w:val="single" w:sz="8" w:space="0" w:color="000000"/>
              <w:right w:val="single" w:sz="8" w:space="0" w:color="000000"/>
            </w:tcBorders>
          </w:tcPr>
          <w:p w14:paraId="677B83EC" w14:textId="77777777" w:rsidR="000A445B" w:rsidRDefault="00D80E28">
            <w:pPr>
              <w:pStyle w:val="TableParagraph"/>
              <w:spacing w:line="223" w:lineRule="exact"/>
              <w:ind w:left="44"/>
              <w:jc w:val="center"/>
              <w:rPr>
                <w:sz w:val="20"/>
              </w:rPr>
            </w:pPr>
            <w:r>
              <w:rPr>
                <w:w w:val="99"/>
                <w:sz w:val="20"/>
              </w:rPr>
              <w:t>F</w:t>
            </w:r>
          </w:p>
        </w:tc>
        <w:tc>
          <w:tcPr>
            <w:tcW w:w="396" w:type="dxa"/>
            <w:tcBorders>
              <w:left w:val="single" w:sz="8" w:space="0" w:color="000000"/>
            </w:tcBorders>
          </w:tcPr>
          <w:p w14:paraId="0880D146" w14:textId="77777777" w:rsidR="000A445B" w:rsidRDefault="00D80E28">
            <w:pPr>
              <w:pStyle w:val="TableParagraph"/>
              <w:spacing w:line="223" w:lineRule="exact"/>
              <w:ind w:left="42" w:right="-15"/>
              <w:rPr>
                <w:sz w:val="20"/>
              </w:rPr>
            </w:pPr>
            <w:r>
              <w:rPr>
                <w:sz w:val="20"/>
              </w:rPr>
              <w:t>Sig.</w:t>
            </w:r>
          </w:p>
        </w:tc>
      </w:tr>
      <w:tr w:rsidR="000A445B" w14:paraId="00840799" w14:textId="77777777">
        <w:trPr>
          <w:trHeight w:val="228"/>
        </w:trPr>
        <w:tc>
          <w:tcPr>
            <w:tcW w:w="1610" w:type="dxa"/>
            <w:tcBorders>
              <w:bottom w:val="nil"/>
            </w:tcBorders>
          </w:tcPr>
          <w:p w14:paraId="1C0D295C" w14:textId="77777777" w:rsidR="000A445B" w:rsidRDefault="00D80E28">
            <w:pPr>
              <w:pStyle w:val="TableParagraph"/>
              <w:spacing w:line="208" w:lineRule="exact"/>
              <w:ind w:left="41" w:right="8"/>
              <w:jc w:val="center"/>
              <w:rPr>
                <w:sz w:val="20"/>
              </w:rPr>
            </w:pPr>
            <w:r>
              <w:rPr>
                <w:sz w:val="20"/>
              </w:rPr>
              <w:t>Between Groups</w:t>
            </w:r>
          </w:p>
        </w:tc>
        <w:tc>
          <w:tcPr>
            <w:tcW w:w="1407" w:type="dxa"/>
            <w:tcBorders>
              <w:bottom w:val="nil"/>
              <w:right w:val="single" w:sz="8" w:space="0" w:color="000000"/>
            </w:tcBorders>
          </w:tcPr>
          <w:p w14:paraId="3FF863C5" w14:textId="77777777" w:rsidR="000A445B" w:rsidRDefault="00D80E28">
            <w:pPr>
              <w:pStyle w:val="TableParagraph"/>
              <w:spacing w:line="208" w:lineRule="exact"/>
              <w:ind w:left="411" w:right="372"/>
              <w:jc w:val="center"/>
              <w:rPr>
                <w:sz w:val="20"/>
              </w:rPr>
            </w:pPr>
            <w:r>
              <w:rPr>
                <w:sz w:val="20"/>
              </w:rPr>
              <w:t>37.354</w:t>
            </w:r>
          </w:p>
        </w:tc>
        <w:tc>
          <w:tcPr>
            <w:tcW w:w="970" w:type="dxa"/>
            <w:tcBorders>
              <w:left w:val="single" w:sz="8" w:space="0" w:color="000000"/>
              <w:bottom w:val="nil"/>
              <w:right w:val="single" w:sz="8" w:space="0" w:color="000000"/>
            </w:tcBorders>
          </w:tcPr>
          <w:p w14:paraId="371862FF" w14:textId="77777777" w:rsidR="000A445B" w:rsidRDefault="00D80E28">
            <w:pPr>
              <w:pStyle w:val="TableParagraph"/>
              <w:spacing w:line="208" w:lineRule="exact"/>
              <w:ind w:left="443"/>
              <w:rPr>
                <w:sz w:val="20"/>
              </w:rPr>
            </w:pPr>
            <w:r>
              <w:rPr>
                <w:w w:val="99"/>
                <w:sz w:val="20"/>
              </w:rPr>
              <w:t>2</w:t>
            </w:r>
          </w:p>
        </w:tc>
        <w:tc>
          <w:tcPr>
            <w:tcW w:w="1332" w:type="dxa"/>
            <w:tcBorders>
              <w:left w:val="single" w:sz="8" w:space="0" w:color="000000"/>
              <w:bottom w:val="nil"/>
              <w:right w:val="single" w:sz="8" w:space="0" w:color="000000"/>
            </w:tcBorders>
          </w:tcPr>
          <w:p w14:paraId="3D9A8FBA" w14:textId="77777777" w:rsidR="000A445B" w:rsidRDefault="00D80E28">
            <w:pPr>
              <w:pStyle w:val="TableParagraph"/>
              <w:spacing w:line="208" w:lineRule="exact"/>
              <w:ind w:left="72" w:right="33"/>
              <w:jc w:val="center"/>
              <w:rPr>
                <w:sz w:val="20"/>
              </w:rPr>
            </w:pPr>
            <w:r>
              <w:rPr>
                <w:sz w:val="20"/>
              </w:rPr>
              <w:t>18.677</w:t>
            </w:r>
          </w:p>
        </w:tc>
        <w:tc>
          <w:tcPr>
            <w:tcW w:w="1129" w:type="dxa"/>
            <w:vMerge w:val="restart"/>
            <w:tcBorders>
              <w:left w:val="single" w:sz="8" w:space="0" w:color="000000"/>
              <w:right w:val="single" w:sz="8" w:space="0" w:color="000000"/>
            </w:tcBorders>
          </w:tcPr>
          <w:p w14:paraId="6D88AA29" w14:textId="77777777" w:rsidR="000A445B" w:rsidRDefault="00D80E28">
            <w:pPr>
              <w:pStyle w:val="TableParagraph"/>
              <w:spacing w:line="248" w:lineRule="exact"/>
              <w:ind w:left="151"/>
              <w:rPr>
                <w:sz w:val="20"/>
              </w:rPr>
            </w:pPr>
            <w:r>
              <w:rPr>
                <w:sz w:val="20"/>
              </w:rPr>
              <w:t>18308.806</w:t>
            </w:r>
          </w:p>
        </w:tc>
        <w:tc>
          <w:tcPr>
            <w:tcW w:w="396" w:type="dxa"/>
            <w:vMerge w:val="restart"/>
            <w:tcBorders>
              <w:left w:val="single" w:sz="8" w:space="0" w:color="000000"/>
            </w:tcBorders>
          </w:tcPr>
          <w:p w14:paraId="2EF4CDB3" w14:textId="77777777" w:rsidR="000A445B" w:rsidRDefault="00D80E28">
            <w:pPr>
              <w:pStyle w:val="TableParagraph"/>
              <w:spacing w:line="248" w:lineRule="exact"/>
              <w:ind w:left="28" w:right="-29"/>
              <w:rPr>
                <w:sz w:val="20"/>
              </w:rPr>
            </w:pPr>
            <w:r>
              <w:rPr>
                <w:sz w:val="20"/>
              </w:rPr>
              <w:t>.000</w:t>
            </w:r>
          </w:p>
        </w:tc>
      </w:tr>
      <w:tr w:rsidR="000A445B" w14:paraId="2ADA9D24" w14:textId="77777777">
        <w:trPr>
          <w:trHeight w:val="203"/>
        </w:trPr>
        <w:tc>
          <w:tcPr>
            <w:tcW w:w="1610" w:type="dxa"/>
            <w:tcBorders>
              <w:top w:val="nil"/>
              <w:bottom w:val="nil"/>
            </w:tcBorders>
          </w:tcPr>
          <w:p w14:paraId="64243B91" w14:textId="77777777" w:rsidR="000A445B" w:rsidRDefault="00D80E28">
            <w:pPr>
              <w:pStyle w:val="TableParagraph"/>
              <w:spacing w:line="184" w:lineRule="exact"/>
              <w:ind w:left="41" w:right="5"/>
              <w:jc w:val="center"/>
              <w:rPr>
                <w:sz w:val="20"/>
              </w:rPr>
            </w:pPr>
            <w:r>
              <w:rPr>
                <w:sz w:val="20"/>
              </w:rPr>
              <w:t>Within Groups</w:t>
            </w:r>
          </w:p>
        </w:tc>
        <w:tc>
          <w:tcPr>
            <w:tcW w:w="1407" w:type="dxa"/>
            <w:tcBorders>
              <w:top w:val="nil"/>
              <w:bottom w:val="nil"/>
              <w:right w:val="single" w:sz="8" w:space="0" w:color="000000"/>
            </w:tcBorders>
          </w:tcPr>
          <w:p w14:paraId="5D0E125A" w14:textId="77777777" w:rsidR="000A445B" w:rsidRDefault="00D80E28">
            <w:pPr>
              <w:pStyle w:val="TableParagraph"/>
              <w:spacing w:line="184" w:lineRule="exact"/>
              <w:ind w:left="411" w:right="369"/>
              <w:jc w:val="center"/>
              <w:rPr>
                <w:sz w:val="20"/>
              </w:rPr>
            </w:pPr>
            <w:r>
              <w:rPr>
                <w:sz w:val="20"/>
              </w:rPr>
              <w:t>.006</w:t>
            </w:r>
          </w:p>
        </w:tc>
        <w:tc>
          <w:tcPr>
            <w:tcW w:w="970" w:type="dxa"/>
            <w:tcBorders>
              <w:top w:val="nil"/>
              <w:left w:val="single" w:sz="8" w:space="0" w:color="000000"/>
              <w:bottom w:val="nil"/>
              <w:right w:val="single" w:sz="8" w:space="0" w:color="000000"/>
            </w:tcBorders>
          </w:tcPr>
          <w:p w14:paraId="7FE2E27B" w14:textId="77777777" w:rsidR="000A445B" w:rsidRDefault="00D80E28">
            <w:pPr>
              <w:pStyle w:val="TableParagraph"/>
              <w:spacing w:line="184" w:lineRule="exact"/>
              <w:ind w:left="443"/>
              <w:rPr>
                <w:sz w:val="20"/>
              </w:rPr>
            </w:pPr>
            <w:r>
              <w:rPr>
                <w:w w:val="99"/>
                <w:sz w:val="20"/>
              </w:rPr>
              <w:t>6</w:t>
            </w:r>
          </w:p>
        </w:tc>
        <w:tc>
          <w:tcPr>
            <w:tcW w:w="1332" w:type="dxa"/>
            <w:tcBorders>
              <w:top w:val="nil"/>
              <w:left w:val="single" w:sz="8" w:space="0" w:color="000000"/>
              <w:bottom w:val="nil"/>
              <w:right w:val="single" w:sz="8" w:space="0" w:color="000000"/>
            </w:tcBorders>
          </w:tcPr>
          <w:p w14:paraId="3E177614" w14:textId="77777777" w:rsidR="000A445B" w:rsidRDefault="00D80E28">
            <w:pPr>
              <w:pStyle w:val="TableParagraph"/>
              <w:spacing w:line="184" w:lineRule="exact"/>
              <w:ind w:left="72" w:right="35"/>
              <w:jc w:val="center"/>
              <w:rPr>
                <w:sz w:val="20"/>
              </w:rPr>
            </w:pPr>
            <w:r>
              <w:rPr>
                <w:sz w:val="20"/>
              </w:rPr>
              <w:t>.001</w:t>
            </w:r>
          </w:p>
        </w:tc>
        <w:tc>
          <w:tcPr>
            <w:tcW w:w="1129" w:type="dxa"/>
            <w:vMerge/>
            <w:tcBorders>
              <w:top w:val="nil"/>
              <w:left w:val="single" w:sz="8" w:space="0" w:color="000000"/>
              <w:right w:val="single" w:sz="8" w:space="0" w:color="000000"/>
            </w:tcBorders>
          </w:tcPr>
          <w:p w14:paraId="2519BE99" w14:textId="77777777" w:rsidR="000A445B" w:rsidRDefault="000A445B">
            <w:pPr>
              <w:rPr>
                <w:sz w:val="2"/>
                <w:szCs w:val="2"/>
              </w:rPr>
            </w:pPr>
          </w:p>
        </w:tc>
        <w:tc>
          <w:tcPr>
            <w:tcW w:w="396" w:type="dxa"/>
            <w:vMerge/>
            <w:tcBorders>
              <w:top w:val="nil"/>
              <w:left w:val="single" w:sz="8" w:space="0" w:color="000000"/>
            </w:tcBorders>
          </w:tcPr>
          <w:p w14:paraId="67B1CB8C" w14:textId="77777777" w:rsidR="000A445B" w:rsidRDefault="000A445B">
            <w:pPr>
              <w:rPr>
                <w:sz w:val="2"/>
                <w:szCs w:val="2"/>
              </w:rPr>
            </w:pPr>
          </w:p>
        </w:tc>
      </w:tr>
      <w:tr w:rsidR="000A445B" w14:paraId="47A9A466" w14:textId="77777777">
        <w:trPr>
          <w:trHeight w:val="220"/>
        </w:trPr>
        <w:tc>
          <w:tcPr>
            <w:tcW w:w="1610" w:type="dxa"/>
            <w:tcBorders>
              <w:top w:val="nil"/>
            </w:tcBorders>
          </w:tcPr>
          <w:p w14:paraId="1FCB3B68" w14:textId="77777777" w:rsidR="000A445B" w:rsidRDefault="00D80E28">
            <w:pPr>
              <w:pStyle w:val="TableParagraph"/>
              <w:spacing w:line="201" w:lineRule="exact"/>
              <w:ind w:left="41" w:right="7"/>
              <w:jc w:val="center"/>
              <w:rPr>
                <w:sz w:val="20"/>
              </w:rPr>
            </w:pPr>
            <w:r>
              <w:rPr>
                <w:sz w:val="20"/>
              </w:rPr>
              <w:t>Total</w:t>
            </w:r>
          </w:p>
        </w:tc>
        <w:tc>
          <w:tcPr>
            <w:tcW w:w="1407" w:type="dxa"/>
            <w:tcBorders>
              <w:top w:val="nil"/>
              <w:right w:val="single" w:sz="8" w:space="0" w:color="000000"/>
            </w:tcBorders>
          </w:tcPr>
          <w:p w14:paraId="52B2C9A4" w14:textId="77777777" w:rsidR="000A445B" w:rsidRDefault="00D80E28">
            <w:pPr>
              <w:pStyle w:val="TableParagraph"/>
              <w:spacing w:line="201" w:lineRule="exact"/>
              <w:ind w:left="411" w:right="372"/>
              <w:jc w:val="center"/>
              <w:rPr>
                <w:sz w:val="20"/>
              </w:rPr>
            </w:pPr>
            <w:r>
              <w:rPr>
                <w:sz w:val="20"/>
              </w:rPr>
              <w:t>37.360</w:t>
            </w:r>
          </w:p>
        </w:tc>
        <w:tc>
          <w:tcPr>
            <w:tcW w:w="970" w:type="dxa"/>
            <w:tcBorders>
              <w:top w:val="nil"/>
              <w:left w:val="single" w:sz="8" w:space="0" w:color="000000"/>
              <w:right w:val="single" w:sz="8" w:space="0" w:color="000000"/>
            </w:tcBorders>
          </w:tcPr>
          <w:p w14:paraId="2FEE6FA5" w14:textId="77777777" w:rsidR="000A445B" w:rsidRDefault="00D80E28">
            <w:pPr>
              <w:pStyle w:val="TableParagraph"/>
              <w:spacing w:line="201" w:lineRule="exact"/>
              <w:ind w:left="443"/>
              <w:rPr>
                <w:sz w:val="20"/>
              </w:rPr>
            </w:pPr>
            <w:r>
              <w:rPr>
                <w:w w:val="99"/>
                <w:sz w:val="20"/>
              </w:rPr>
              <w:t>8</w:t>
            </w:r>
          </w:p>
        </w:tc>
        <w:tc>
          <w:tcPr>
            <w:tcW w:w="1332" w:type="dxa"/>
            <w:tcBorders>
              <w:top w:val="nil"/>
              <w:left w:val="single" w:sz="8" w:space="0" w:color="000000"/>
              <w:right w:val="single" w:sz="8" w:space="0" w:color="000000"/>
            </w:tcBorders>
          </w:tcPr>
          <w:p w14:paraId="693DE953" w14:textId="77777777" w:rsidR="000A445B" w:rsidRDefault="000A445B">
            <w:pPr>
              <w:pStyle w:val="TableParagraph"/>
              <w:rPr>
                <w:rFonts w:ascii="Times New Roman"/>
                <w:sz w:val="14"/>
              </w:rPr>
            </w:pPr>
          </w:p>
        </w:tc>
        <w:tc>
          <w:tcPr>
            <w:tcW w:w="1129" w:type="dxa"/>
            <w:vMerge/>
            <w:tcBorders>
              <w:top w:val="nil"/>
              <w:left w:val="single" w:sz="8" w:space="0" w:color="000000"/>
              <w:right w:val="single" w:sz="8" w:space="0" w:color="000000"/>
            </w:tcBorders>
          </w:tcPr>
          <w:p w14:paraId="072D13EF" w14:textId="77777777" w:rsidR="000A445B" w:rsidRDefault="000A445B">
            <w:pPr>
              <w:rPr>
                <w:sz w:val="2"/>
                <w:szCs w:val="2"/>
              </w:rPr>
            </w:pPr>
          </w:p>
        </w:tc>
        <w:tc>
          <w:tcPr>
            <w:tcW w:w="396" w:type="dxa"/>
            <w:vMerge/>
            <w:tcBorders>
              <w:top w:val="nil"/>
              <w:left w:val="single" w:sz="8" w:space="0" w:color="000000"/>
            </w:tcBorders>
          </w:tcPr>
          <w:p w14:paraId="6762782F" w14:textId="77777777" w:rsidR="000A445B" w:rsidRDefault="000A445B">
            <w:pPr>
              <w:rPr>
                <w:sz w:val="2"/>
                <w:szCs w:val="2"/>
              </w:rPr>
            </w:pPr>
          </w:p>
        </w:tc>
      </w:tr>
    </w:tbl>
    <w:p w14:paraId="5214CA86" w14:textId="77777777" w:rsidR="000A445B" w:rsidRDefault="000A445B">
      <w:pPr>
        <w:rPr>
          <w:sz w:val="2"/>
          <w:szCs w:val="2"/>
        </w:rPr>
        <w:sectPr w:rsidR="000A445B">
          <w:footerReference w:type="default" r:id="rId128"/>
          <w:pgSz w:w="9640" w:h="14180"/>
          <w:pgMar w:top="1040" w:right="900" w:bottom="900" w:left="900" w:header="0" w:footer="711" w:gutter="0"/>
          <w:cols w:space="720"/>
        </w:sectPr>
      </w:pPr>
    </w:p>
    <w:p w14:paraId="02AA5EFC" w14:textId="77777777" w:rsidR="000A445B" w:rsidRDefault="00D80E28">
      <w:pPr>
        <w:spacing w:before="77"/>
        <w:ind w:left="802"/>
        <w:rPr>
          <w:b/>
          <w:sz w:val="20"/>
        </w:rPr>
      </w:pPr>
      <w:r>
        <w:rPr>
          <w:b/>
          <w:sz w:val="20"/>
        </w:rPr>
        <w:lastRenderedPageBreak/>
        <w:t>Lampiran 4.</w:t>
      </w:r>
    </w:p>
    <w:p w14:paraId="5D0A9707" w14:textId="77777777" w:rsidR="000A445B" w:rsidRDefault="00D80E28">
      <w:pPr>
        <w:spacing w:before="3"/>
        <w:ind w:left="802"/>
        <w:rPr>
          <w:sz w:val="20"/>
        </w:rPr>
      </w:pPr>
      <w:r>
        <w:rPr>
          <w:sz w:val="20"/>
        </w:rPr>
        <w:t>Analisis Ragam Untuk Pengaruh Jenis Ayam Terhadap Kadar Kolesterol Daging Ayam</w:t>
      </w:r>
    </w:p>
    <w:p w14:paraId="7A50CB32" w14:textId="77777777" w:rsidR="000A445B" w:rsidRDefault="000A445B">
      <w:pPr>
        <w:pStyle w:val="BodyText"/>
        <w:rPr>
          <w:sz w:val="20"/>
        </w:rPr>
      </w:pPr>
    </w:p>
    <w:p w14:paraId="08904457" w14:textId="77777777" w:rsidR="000A445B" w:rsidRDefault="00D80E28">
      <w:pPr>
        <w:spacing w:line="248" w:lineRule="exact"/>
        <w:ind w:left="780"/>
        <w:rPr>
          <w:sz w:val="20"/>
        </w:rPr>
      </w:pPr>
      <w:r>
        <w:rPr>
          <w:sz w:val="20"/>
        </w:rPr>
        <w:t>ANOVA</w:t>
      </w:r>
    </w:p>
    <w:p w14:paraId="219A64CC" w14:textId="77777777" w:rsidR="000A445B" w:rsidRDefault="00D80E28">
      <w:pPr>
        <w:spacing w:line="248" w:lineRule="exact"/>
        <w:ind w:left="780"/>
        <w:rPr>
          <w:sz w:val="20"/>
        </w:rPr>
      </w:pPr>
      <w:r>
        <w:rPr>
          <w:sz w:val="20"/>
        </w:rPr>
        <w:t>Kadar Kolesterol</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1"/>
        <w:gridCol w:w="1551"/>
        <w:gridCol w:w="528"/>
        <w:gridCol w:w="1261"/>
        <w:gridCol w:w="912"/>
        <w:gridCol w:w="912"/>
      </w:tblGrid>
      <w:tr w:rsidR="000A445B" w14:paraId="15F627BE" w14:textId="77777777">
        <w:trPr>
          <w:trHeight w:val="242"/>
        </w:trPr>
        <w:tc>
          <w:tcPr>
            <w:tcW w:w="1681" w:type="dxa"/>
          </w:tcPr>
          <w:p w14:paraId="3B199983" w14:textId="77777777" w:rsidR="000A445B" w:rsidRDefault="000A445B">
            <w:pPr>
              <w:pStyle w:val="TableParagraph"/>
              <w:rPr>
                <w:rFonts w:ascii="Times New Roman"/>
                <w:sz w:val="16"/>
              </w:rPr>
            </w:pPr>
          </w:p>
        </w:tc>
        <w:tc>
          <w:tcPr>
            <w:tcW w:w="1551" w:type="dxa"/>
            <w:tcBorders>
              <w:right w:val="single" w:sz="8" w:space="0" w:color="000000"/>
            </w:tcBorders>
          </w:tcPr>
          <w:p w14:paraId="6023014B" w14:textId="77777777" w:rsidR="000A445B" w:rsidRDefault="00D80E28">
            <w:pPr>
              <w:pStyle w:val="TableParagraph"/>
              <w:spacing w:line="223" w:lineRule="exact"/>
              <w:ind w:left="65" w:right="38"/>
              <w:jc w:val="center"/>
              <w:rPr>
                <w:sz w:val="20"/>
              </w:rPr>
            </w:pPr>
            <w:r>
              <w:rPr>
                <w:sz w:val="20"/>
              </w:rPr>
              <w:t>Sum of Squares</w:t>
            </w:r>
          </w:p>
        </w:tc>
        <w:tc>
          <w:tcPr>
            <w:tcW w:w="528" w:type="dxa"/>
            <w:tcBorders>
              <w:left w:val="single" w:sz="8" w:space="0" w:color="000000"/>
              <w:right w:val="single" w:sz="8" w:space="0" w:color="000000"/>
            </w:tcBorders>
          </w:tcPr>
          <w:p w14:paraId="39F577C2" w14:textId="77777777" w:rsidR="000A445B" w:rsidRDefault="00D80E28">
            <w:pPr>
              <w:pStyle w:val="TableParagraph"/>
              <w:spacing w:line="223" w:lineRule="exact"/>
              <w:ind w:left="156" w:right="122"/>
              <w:jc w:val="center"/>
              <w:rPr>
                <w:sz w:val="20"/>
              </w:rPr>
            </w:pPr>
            <w:r>
              <w:rPr>
                <w:sz w:val="20"/>
              </w:rPr>
              <w:t>df</w:t>
            </w:r>
          </w:p>
        </w:tc>
        <w:tc>
          <w:tcPr>
            <w:tcW w:w="1261" w:type="dxa"/>
            <w:tcBorders>
              <w:left w:val="single" w:sz="8" w:space="0" w:color="000000"/>
              <w:right w:val="single" w:sz="8" w:space="0" w:color="000000"/>
            </w:tcBorders>
          </w:tcPr>
          <w:p w14:paraId="19001B54" w14:textId="77777777" w:rsidR="000A445B" w:rsidRDefault="00D80E28">
            <w:pPr>
              <w:pStyle w:val="TableParagraph"/>
              <w:spacing w:line="223" w:lineRule="exact"/>
              <w:ind w:left="30" w:right="2"/>
              <w:jc w:val="center"/>
              <w:rPr>
                <w:sz w:val="20"/>
              </w:rPr>
            </w:pPr>
            <w:r>
              <w:rPr>
                <w:sz w:val="20"/>
              </w:rPr>
              <w:t>Mean Square</w:t>
            </w:r>
          </w:p>
        </w:tc>
        <w:tc>
          <w:tcPr>
            <w:tcW w:w="912" w:type="dxa"/>
            <w:tcBorders>
              <w:left w:val="single" w:sz="8" w:space="0" w:color="000000"/>
              <w:right w:val="single" w:sz="8" w:space="0" w:color="000000"/>
            </w:tcBorders>
          </w:tcPr>
          <w:p w14:paraId="342534CA" w14:textId="77777777" w:rsidR="000A445B" w:rsidRDefault="00D80E28">
            <w:pPr>
              <w:pStyle w:val="TableParagraph"/>
              <w:spacing w:line="223" w:lineRule="exact"/>
              <w:ind w:left="36"/>
              <w:jc w:val="center"/>
              <w:rPr>
                <w:sz w:val="20"/>
              </w:rPr>
            </w:pPr>
            <w:r>
              <w:rPr>
                <w:w w:val="99"/>
                <w:sz w:val="20"/>
              </w:rPr>
              <w:t>F</w:t>
            </w:r>
          </w:p>
        </w:tc>
        <w:tc>
          <w:tcPr>
            <w:tcW w:w="912" w:type="dxa"/>
            <w:tcBorders>
              <w:left w:val="single" w:sz="8" w:space="0" w:color="000000"/>
            </w:tcBorders>
          </w:tcPr>
          <w:p w14:paraId="126709F8" w14:textId="77777777" w:rsidR="000A445B" w:rsidRDefault="00D80E28">
            <w:pPr>
              <w:pStyle w:val="TableParagraph"/>
              <w:spacing w:line="223" w:lineRule="exact"/>
              <w:ind w:left="296"/>
              <w:rPr>
                <w:sz w:val="20"/>
              </w:rPr>
            </w:pPr>
            <w:r>
              <w:rPr>
                <w:sz w:val="20"/>
              </w:rPr>
              <w:t>Sig.</w:t>
            </w:r>
          </w:p>
        </w:tc>
      </w:tr>
      <w:tr w:rsidR="000A445B" w14:paraId="0205AD15" w14:textId="77777777">
        <w:trPr>
          <w:trHeight w:val="228"/>
        </w:trPr>
        <w:tc>
          <w:tcPr>
            <w:tcW w:w="1681" w:type="dxa"/>
            <w:tcBorders>
              <w:bottom w:val="nil"/>
            </w:tcBorders>
          </w:tcPr>
          <w:p w14:paraId="1F5F63CA" w14:textId="77777777" w:rsidR="000A445B" w:rsidRDefault="00D80E28">
            <w:pPr>
              <w:pStyle w:val="TableParagraph"/>
              <w:spacing w:line="208" w:lineRule="exact"/>
              <w:ind w:left="77" w:right="43"/>
              <w:jc w:val="center"/>
              <w:rPr>
                <w:sz w:val="20"/>
              </w:rPr>
            </w:pPr>
            <w:r>
              <w:rPr>
                <w:sz w:val="20"/>
              </w:rPr>
              <w:t>Between Groups</w:t>
            </w:r>
          </w:p>
        </w:tc>
        <w:tc>
          <w:tcPr>
            <w:tcW w:w="1551" w:type="dxa"/>
            <w:tcBorders>
              <w:bottom w:val="nil"/>
              <w:right w:val="single" w:sz="8" w:space="0" w:color="000000"/>
            </w:tcBorders>
          </w:tcPr>
          <w:p w14:paraId="298405F7" w14:textId="77777777" w:rsidR="000A445B" w:rsidRDefault="00D80E28">
            <w:pPr>
              <w:pStyle w:val="TableParagraph"/>
              <w:spacing w:line="208" w:lineRule="exact"/>
              <w:ind w:left="65" w:right="32"/>
              <w:jc w:val="center"/>
              <w:rPr>
                <w:sz w:val="20"/>
              </w:rPr>
            </w:pPr>
            <w:r>
              <w:rPr>
                <w:sz w:val="20"/>
              </w:rPr>
              <w:t>142661,610</w:t>
            </w:r>
          </w:p>
        </w:tc>
        <w:tc>
          <w:tcPr>
            <w:tcW w:w="528" w:type="dxa"/>
            <w:tcBorders>
              <w:left w:val="single" w:sz="8" w:space="0" w:color="000000"/>
              <w:bottom w:val="nil"/>
              <w:right w:val="single" w:sz="8" w:space="0" w:color="000000"/>
            </w:tcBorders>
          </w:tcPr>
          <w:p w14:paraId="48E59671" w14:textId="77777777" w:rsidR="000A445B" w:rsidRDefault="00D80E28">
            <w:pPr>
              <w:pStyle w:val="TableParagraph"/>
              <w:spacing w:line="208" w:lineRule="exact"/>
              <w:ind w:left="35"/>
              <w:jc w:val="center"/>
              <w:rPr>
                <w:sz w:val="20"/>
              </w:rPr>
            </w:pPr>
            <w:r>
              <w:rPr>
                <w:w w:val="99"/>
                <w:sz w:val="20"/>
              </w:rPr>
              <w:t>2</w:t>
            </w:r>
          </w:p>
        </w:tc>
        <w:tc>
          <w:tcPr>
            <w:tcW w:w="1261" w:type="dxa"/>
            <w:tcBorders>
              <w:left w:val="single" w:sz="8" w:space="0" w:color="000000"/>
              <w:bottom w:val="nil"/>
              <w:right w:val="single" w:sz="8" w:space="0" w:color="000000"/>
            </w:tcBorders>
          </w:tcPr>
          <w:p w14:paraId="2AC9525B" w14:textId="77777777" w:rsidR="000A445B" w:rsidRDefault="00D80E28">
            <w:pPr>
              <w:pStyle w:val="TableParagraph"/>
              <w:spacing w:line="208" w:lineRule="exact"/>
              <w:ind w:left="35" w:right="2"/>
              <w:jc w:val="center"/>
              <w:rPr>
                <w:sz w:val="20"/>
              </w:rPr>
            </w:pPr>
            <w:r>
              <w:rPr>
                <w:sz w:val="20"/>
              </w:rPr>
              <w:t>71330,805</w:t>
            </w:r>
          </w:p>
        </w:tc>
        <w:tc>
          <w:tcPr>
            <w:tcW w:w="912" w:type="dxa"/>
            <w:vMerge w:val="restart"/>
            <w:tcBorders>
              <w:left w:val="single" w:sz="8" w:space="0" w:color="000000"/>
              <w:right w:val="single" w:sz="8" w:space="0" w:color="000000"/>
            </w:tcBorders>
          </w:tcPr>
          <w:p w14:paraId="086936B8" w14:textId="77777777" w:rsidR="000A445B" w:rsidRDefault="00D80E28">
            <w:pPr>
              <w:pStyle w:val="TableParagraph"/>
              <w:spacing w:line="248" w:lineRule="exact"/>
              <w:ind w:left="137"/>
              <w:rPr>
                <w:sz w:val="20"/>
              </w:rPr>
            </w:pPr>
            <w:r>
              <w:rPr>
                <w:sz w:val="20"/>
              </w:rPr>
              <w:t>150,260</w:t>
            </w:r>
          </w:p>
        </w:tc>
        <w:tc>
          <w:tcPr>
            <w:tcW w:w="912" w:type="dxa"/>
            <w:vMerge w:val="restart"/>
            <w:tcBorders>
              <w:left w:val="single" w:sz="8" w:space="0" w:color="000000"/>
            </w:tcBorders>
          </w:tcPr>
          <w:p w14:paraId="4764D329" w14:textId="77777777" w:rsidR="000A445B" w:rsidRDefault="00D80E28">
            <w:pPr>
              <w:pStyle w:val="TableParagraph"/>
              <w:spacing w:line="248" w:lineRule="exact"/>
              <w:ind w:left="284"/>
              <w:rPr>
                <w:sz w:val="20"/>
              </w:rPr>
            </w:pPr>
            <w:r>
              <w:rPr>
                <w:sz w:val="20"/>
              </w:rPr>
              <w:t>,000</w:t>
            </w:r>
          </w:p>
        </w:tc>
      </w:tr>
      <w:tr w:rsidR="000A445B" w14:paraId="6B6E4292" w14:textId="77777777">
        <w:trPr>
          <w:trHeight w:val="203"/>
        </w:trPr>
        <w:tc>
          <w:tcPr>
            <w:tcW w:w="1681" w:type="dxa"/>
            <w:tcBorders>
              <w:top w:val="nil"/>
              <w:bottom w:val="nil"/>
            </w:tcBorders>
          </w:tcPr>
          <w:p w14:paraId="2ECDA24C" w14:textId="77777777" w:rsidR="000A445B" w:rsidRDefault="00D80E28">
            <w:pPr>
              <w:pStyle w:val="TableParagraph"/>
              <w:spacing w:line="183" w:lineRule="exact"/>
              <w:ind w:left="75" w:right="43"/>
              <w:jc w:val="center"/>
              <w:rPr>
                <w:sz w:val="20"/>
              </w:rPr>
            </w:pPr>
            <w:r>
              <w:rPr>
                <w:sz w:val="20"/>
              </w:rPr>
              <w:t>Within Groups</w:t>
            </w:r>
          </w:p>
        </w:tc>
        <w:tc>
          <w:tcPr>
            <w:tcW w:w="1551" w:type="dxa"/>
            <w:tcBorders>
              <w:top w:val="nil"/>
              <w:bottom w:val="nil"/>
              <w:right w:val="single" w:sz="8" w:space="0" w:color="000000"/>
            </w:tcBorders>
          </w:tcPr>
          <w:p w14:paraId="21D802C6" w14:textId="77777777" w:rsidR="000A445B" w:rsidRDefault="00D80E28">
            <w:pPr>
              <w:pStyle w:val="TableParagraph"/>
              <w:spacing w:line="183" w:lineRule="exact"/>
              <w:ind w:left="65" w:right="34"/>
              <w:jc w:val="center"/>
              <w:rPr>
                <w:sz w:val="20"/>
              </w:rPr>
            </w:pPr>
            <w:r>
              <w:rPr>
                <w:sz w:val="20"/>
              </w:rPr>
              <w:t>2848,297</w:t>
            </w:r>
          </w:p>
        </w:tc>
        <w:tc>
          <w:tcPr>
            <w:tcW w:w="528" w:type="dxa"/>
            <w:tcBorders>
              <w:top w:val="nil"/>
              <w:left w:val="single" w:sz="8" w:space="0" w:color="000000"/>
              <w:bottom w:val="nil"/>
              <w:right w:val="single" w:sz="8" w:space="0" w:color="000000"/>
            </w:tcBorders>
          </w:tcPr>
          <w:p w14:paraId="76EF2325" w14:textId="77777777" w:rsidR="000A445B" w:rsidRDefault="00D80E28">
            <w:pPr>
              <w:pStyle w:val="TableParagraph"/>
              <w:spacing w:line="183" w:lineRule="exact"/>
              <w:ind w:left="35"/>
              <w:jc w:val="center"/>
              <w:rPr>
                <w:sz w:val="20"/>
              </w:rPr>
            </w:pPr>
            <w:r>
              <w:rPr>
                <w:w w:val="99"/>
                <w:sz w:val="20"/>
              </w:rPr>
              <w:t>6</w:t>
            </w:r>
          </w:p>
        </w:tc>
        <w:tc>
          <w:tcPr>
            <w:tcW w:w="1261" w:type="dxa"/>
            <w:tcBorders>
              <w:top w:val="nil"/>
              <w:left w:val="single" w:sz="8" w:space="0" w:color="000000"/>
              <w:bottom w:val="nil"/>
              <w:right w:val="single" w:sz="8" w:space="0" w:color="000000"/>
            </w:tcBorders>
          </w:tcPr>
          <w:p w14:paraId="4F242BA4" w14:textId="77777777" w:rsidR="000A445B" w:rsidRDefault="00D80E28">
            <w:pPr>
              <w:pStyle w:val="TableParagraph"/>
              <w:spacing w:line="183" w:lineRule="exact"/>
              <w:ind w:left="33" w:right="2"/>
              <w:jc w:val="center"/>
              <w:rPr>
                <w:sz w:val="20"/>
              </w:rPr>
            </w:pPr>
            <w:r>
              <w:rPr>
                <w:sz w:val="20"/>
              </w:rPr>
              <w:t>474,716</w:t>
            </w:r>
          </w:p>
        </w:tc>
        <w:tc>
          <w:tcPr>
            <w:tcW w:w="912" w:type="dxa"/>
            <w:vMerge/>
            <w:tcBorders>
              <w:top w:val="nil"/>
              <w:left w:val="single" w:sz="8" w:space="0" w:color="000000"/>
              <w:right w:val="single" w:sz="8" w:space="0" w:color="000000"/>
            </w:tcBorders>
          </w:tcPr>
          <w:p w14:paraId="39AB0D51" w14:textId="77777777" w:rsidR="000A445B" w:rsidRDefault="000A445B">
            <w:pPr>
              <w:rPr>
                <w:sz w:val="2"/>
                <w:szCs w:val="2"/>
              </w:rPr>
            </w:pPr>
          </w:p>
        </w:tc>
        <w:tc>
          <w:tcPr>
            <w:tcW w:w="912" w:type="dxa"/>
            <w:vMerge/>
            <w:tcBorders>
              <w:top w:val="nil"/>
              <w:left w:val="single" w:sz="8" w:space="0" w:color="000000"/>
            </w:tcBorders>
          </w:tcPr>
          <w:p w14:paraId="722AB4FD" w14:textId="77777777" w:rsidR="000A445B" w:rsidRDefault="000A445B">
            <w:pPr>
              <w:rPr>
                <w:sz w:val="2"/>
                <w:szCs w:val="2"/>
              </w:rPr>
            </w:pPr>
          </w:p>
        </w:tc>
      </w:tr>
      <w:tr w:rsidR="000A445B" w14:paraId="0A455D0F" w14:textId="77777777">
        <w:trPr>
          <w:trHeight w:val="220"/>
        </w:trPr>
        <w:tc>
          <w:tcPr>
            <w:tcW w:w="1681" w:type="dxa"/>
            <w:tcBorders>
              <w:top w:val="nil"/>
            </w:tcBorders>
          </w:tcPr>
          <w:p w14:paraId="7FFCD432" w14:textId="77777777" w:rsidR="000A445B" w:rsidRDefault="00D80E28">
            <w:pPr>
              <w:pStyle w:val="TableParagraph"/>
              <w:spacing w:line="200" w:lineRule="exact"/>
              <w:ind w:left="77" w:right="42"/>
              <w:jc w:val="center"/>
              <w:rPr>
                <w:sz w:val="20"/>
              </w:rPr>
            </w:pPr>
            <w:r>
              <w:rPr>
                <w:sz w:val="20"/>
              </w:rPr>
              <w:t>Total</w:t>
            </w:r>
          </w:p>
        </w:tc>
        <w:tc>
          <w:tcPr>
            <w:tcW w:w="1551" w:type="dxa"/>
            <w:tcBorders>
              <w:top w:val="nil"/>
              <w:right w:val="single" w:sz="8" w:space="0" w:color="000000"/>
            </w:tcBorders>
          </w:tcPr>
          <w:p w14:paraId="2165776E" w14:textId="77777777" w:rsidR="000A445B" w:rsidRDefault="00D80E28">
            <w:pPr>
              <w:pStyle w:val="TableParagraph"/>
              <w:spacing w:line="200" w:lineRule="exact"/>
              <w:ind w:left="65" w:right="32"/>
              <w:jc w:val="center"/>
              <w:rPr>
                <w:sz w:val="20"/>
              </w:rPr>
            </w:pPr>
            <w:r>
              <w:rPr>
                <w:sz w:val="20"/>
              </w:rPr>
              <w:t>145509,907</w:t>
            </w:r>
          </w:p>
        </w:tc>
        <w:tc>
          <w:tcPr>
            <w:tcW w:w="528" w:type="dxa"/>
            <w:tcBorders>
              <w:top w:val="nil"/>
              <w:left w:val="single" w:sz="8" w:space="0" w:color="000000"/>
              <w:right w:val="single" w:sz="8" w:space="0" w:color="000000"/>
            </w:tcBorders>
          </w:tcPr>
          <w:p w14:paraId="4CA374C7" w14:textId="77777777" w:rsidR="000A445B" w:rsidRDefault="00D80E28">
            <w:pPr>
              <w:pStyle w:val="TableParagraph"/>
              <w:spacing w:line="200" w:lineRule="exact"/>
              <w:ind w:left="35"/>
              <w:jc w:val="center"/>
              <w:rPr>
                <w:sz w:val="20"/>
              </w:rPr>
            </w:pPr>
            <w:r>
              <w:rPr>
                <w:w w:val="99"/>
                <w:sz w:val="20"/>
              </w:rPr>
              <w:t>8</w:t>
            </w:r>
          </w:p>
        </w:tc>
        <w:tc>
          <w:tcPr>
            <w:tcW w:w="1261" w:type="dxa"/>
            <w:tcBorders>
              <w:top w:val="nil"/>
              <w:left w:val="single" w:sz="8" w:space="0" w:color="000000"/>
              <w:right w:val="single" w:sz="8" w:space="0" w:color="000000"/>
            </w:tcBorders>
          </w:tcPr>
          <w:p w14:paraId="35C3CA83" w14:textId="77777777" w:rsidR="000A445B" w:rsidRDefault="000A445B">
            <w:pPr>
              <w:pStyle w:val="TableParagraph"/>
              <w:rPr>
                <w:rFonts w:ascii="Times New Roman"/>
                <w:sz w:val="14"/>
              </w:rPr>
            </w:pPr>
          </w:p>
        </w:tc>
        <w:tc>
          <w:tcPr>
            <w:tcW w:w="912" w:type="dxa"/>
            <w:vMerge/>
            <w:tcBorders>
              <w:top w:val="nil"/>
              <w:left w:val="single" w:sz="8" w:space="0" w:color="000000"/>
              <w:right w:val="single" w:sz="8" w:space="0" w:color="000000"/>
            </w:tcBorders>
          </w:tcPr>
          <w:p w14:paraId="333CE3B9" w14:textId="77777777" w:rsidR="000A445B" w:rsidRDefault="000A445B">
            <w:pPr>
              <w:rPr>
                <w:sz w:val="2"/>
                <w:szCs w:val="2"/>
              </w:rPr>
            </w:pPr>
          </w:p>
        </w:tc>
        <w:tc>
          <w:tcPr>
            <w:tcW w:w="912" w:type="dxa"/>
            <w:vMerge/>
            <w:tcBorders>
              <w:top w:val="nil"/>
              <w:left w:val="single" w:sz="8" w:space="0" w:color="000000"/>
            </w:tcBorders>
          </w:tcPr>
          <w:p w14:paraId="41F90BC5" w14:textId="77777777" w:rsidR="000A445B" w:rsidRDefault="000A445B">
            <w:pPr>
              <w:rPr>
                <w:sz w:val="2"/>
                <w:szCs w:val="2"/>
              </w:rPr>
            </w:pPr>
          </w:p>
        </w:tc>
      </w:tr>
    </w:tbl>
    <w:p w14:paraId="220FCFC8" w14:textId="77777777" w:rsidR="000A445B" w:rsidRDefault="000A445B">
      <w:pPr>
        <w:pStyle w:val="BodyText"/>
        <w:rPr>
          <w:sz w:val="24"/>
        </w:rPr>
      </w:pPr>
    </w:p>
    <w:p w14:paraId="53A3027F" w14:textId="77777777" w:rsidR="000A445B" w:rsidRDefault="00D80E28">
      <w:pPr>
        <w:spacing w:before="197"/>
        <w:ind w:left="802"/>
        <w:rPr>
          <w:b/>
          <w:sz w:val="20"/>
        </w:rPr>
      </w:pPr>
      <w:r>
        <w:rPr>
          <w:b/>
          <w:sz w:val="20"/>
        </w:rPr>
        <w:t>Lampiran 5.</w:t>
      </w:r>
    </w:p>
    <w:p w14:paraId="2FA3AFFC" w14:textId="77777777" w:rsidR="000A445B" w:rsidRDefault="00D80E28">
      <w:pPr>
        <w:spacing w:before="3"/>
        <w:ind w:left="802"/>
        <w:rPr>
          <w:sz w:val="20"/>
        </w:rPr>
      </w:pPr>
      <w:r>
        <w:rPr>
          <w:sz w:val="20"/>
        </w:rPr>
        <w:t>Analisis Ragam Untuk Pengaruh Jenis Ayam Terhadap Total Sfa (% Relatif) Daging Ayam</w:t>
      </w:r>
    </w:p>
    <w:p w14:paraId="35A314F7" w14:textId="77777777" w:rsidR="000A445B" w:rsidRDefault="000A445B">
      <w:pPr>
        <w:pStyle w:val="BodyText"/>
        <w:spacing w:before="3"/>
        <w:rPr>
          <w:sz w:val="19"/>
        </w:rPr>
      </w:pPr>
    </w:p>
    <w:p w14:paraId="4C6806F8" w14:textId="77777777" w:rsidR="000A445B" w:rsidRDefault="00D80E28">
      <w:pPr>
        <w:spacing w:before="1"/>
        <w:ind w:left="797" w:right="5583"/>
        <w:rPr>
          <w:sz w:val="20"/>
        </w:rPr>
      </w:pPr>
      <w:r>
        <w:rPr>
          <w:sz w:val="20"/>
        </w:rPr>
        <w:t>ANOVA TOTAL SFA (%)</w:t>
      </w: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1522"/>
        <w:gridCol w:w="710"/>
        <w:gridCol w:w="1253"/>
        <w:gridCol w:w="907"/>
        <w:gridCol w:w="910"/>
      </w:tblGrid>
      <w:tr w:rsidR="000A445B" w14:paraId="551A30AE" w14:textId="77777777">
        <w:trPr>
          <w:trHeight w:val="252"/>
        </w:trPr>
        <w:tc>
          <w:tcPr>
            <w:tcW w:w="1513" w:type="dxa"/>
            <w:tcBorders>
              <w:bottom w:val="nil"/>
            </w:tcBorders>
          </w:tcPr>
          <w:p w14:paraId="4DE03D9F" w14:textId="77777777" w:rsidR="000A445B" w:rsidRDefault="000A445B">
            <w:pPr>
              <w:pStyle w:val="TableParagraph"/>
              <w:rPr>
                <w:rFonts w:ascii="Times New Roman"/>
                <w:sz w:val="18"/>
              </w:rPr>
            </w:pPr>
          </w:p>
        </w:tc>
        <w:tc>
          <w:tcPr>
            <w:tcW w:w="1522" w:type="dxa"/>
            <w:tcBorders>
              <w:bottom w:val="nil"/>
            </w:tcBorders>
          </w:tcPr>
          <w:p w14:paraId="2EA8DB53" w14:textId="77777777" w:rsidR="000A445B" w:rsidRDefault="00D80E28">
            <w:pPr>
              <w:pStyle w:val="TableParagraph"/>
              <w:spacing w:line="233" w:lineRule="exact"/>
              <w:ind w:left="49" w:right="47"/>
              <w:jc w:val="center"/>
              <w:rPr>
                <w:sz w:val="20"/>
              </w:rPr>
            </w:pPr>
            <w:r>
              <w:rPr>
                <w:sz w:val="20"/>
              </w:rPr>
              <w:t>Sum of Squares</w:t>
            </w:r>
          </w:p>
        </w:tc>
        <w:tc>
          <w:tcPr>
            <w:tcW w:w="710" w:type="dxa"/>
            <w:tcBorders>
              <w:bottom w:val="nil"/>
            </w:tcBorders>
          </w:tcPr>
          <w:p w14:paraId="1EF2BB79" w14:textId="77777777" w:rsidR="000A445B" w:rsidRDefault="00D80E28">
            <w:pPr>
              <w:pStyle w:val="TableParagraph"/>
              <w:spacing w:line="233" w:lineRule="exact"/>
              <w:ind w:left="256"/>
              <w:rPr>
                <w:sz w:val="20"/>
              </w:rPr>
            </w:pPr>
            <w:r>
              <w:rPr>
                <w:sz w:val="20"/>
              </w:rPr>
              <w:t>df</w:t>
            </w:r>
          </w:p>
        </w:tc>
        <w:tc>
          <w:tcPr>
            <w:tcW w:w="1253" w:type="dxa"/>
            <w:tcBorders>
              <w:bottom w:val="nil"/>
            </w:tcBorders>
          </w:tcPr>
          <w:p w14:paraId="610ECCE6" w14:textId="77777777" w:rsidR="000A445B" w:rsidRDefault="00D80E28">
            <w:pPr>
              <w:pStyle w:val="TableParagraph"/>
              <w:spacing w:line="233" w:lineRule="exact"/>
              <w:ind w:left="19" w:right="19"/>
              <w:jc w:val="center"/>
              <w:rPr>
                <w:sz w:val="20"/>
              </w:rPr>
            </w:pPr>
            <w:r>
              <w:rPr>
                <w:sz w:val="20"/>
              </w:rPr>
              <w:t>Mean Square</w:t>
            </w:r>
          </w:p>
        </w:tc>
        <w:tc>
          <w:tcPr>
            <w:tcW w:w="907" w:type="dxa"/>
            <w:tcBorders>
              <w:bottom w:val="nil"/>
            </w:tcBorders>
          </w:tcPr>
          <w:p w14:paraId="0FD77963" w14:textId="77777777" w:rsidR="000A445B" w:rsidRDefault="00D80E28">
            <w:pPr>
              <w:pStyle w:val="TableParagraph"/>
              <w:spacing w:line="233" w:lineRule="exact"/>
              <w:ind w:left="10"/>
              <w:jc w:val="center"/>
              <w:rPr>
                <w:sz w:val="20"/>
              </w:rPr>
            </w:pPr>
            <w:r>
              <w:rPr>
                <w:w w:val="99"/>
                <w:sz w:val="20"/>
              </w:rPr>
              <w:t>F</w:t>
            </w:r>
          </w:p>
        </w:tc>
        <w:tc>
          <w:tcPr>
            <w:tcW w:w="910" w:type="dxa"/>
            <w:tcBorders>
              <w:bottom w:val="nil"/>
            </w:tcBorders>
          </w:tcPr>
          <w:p w14:paraId="585878AC" w14:textId="77777777" w:rsidR="000A445B" w:rsidRDefault="00D80E28">
            <w:pPr>
              <w:pStyle w:val="TableParagraph"/>
              <w:spacing w:line="233" w:lineRule="exact"/>
              <w:ind w:right="281"/>
              <w:jc w:val="right"/>
              <w:rPr>
                <w:sz w:val="20"/>
              </w:rPr>
            </w:pPr>
            <w:r>
              <w:rPr>
                <w:sz w:val="20"/>
              </w:rPr>
              <w:t>Sig.</w:t>
            </w:r>
          </w:p>
        </w:tc>
      </w:tr>
      <w:tr w:rsidR="000A445B" w14:paraId="6702CCD1" w14:textId="77777777">
        <w:trPr>
          <w:trHeight w:val="249"/>
        </w:trPr>
        <w:tc>
          <w:tcPr>
            <w:tcW w:w="1513" w:type="dxa"/>
            <w:tcBorders>
              <w:top w:val="nil"/>
              <w:bottom w:val="nil"/>
            </w:tcBorders>
          </w:tcPr>
          <w:p w14:paraId="68CA6703" w14:textId="77777777" w:rsidR="000A445B" w:rsidRDefault="00D80E28">
            <w:pPr>
              <w:pStyle w:val="TableParagraph"/>
              <w:spacing w:line="230" w:lineRule="exact"/>
              <w:ind w:left="5"/>
              <w:jc w:val="center"/>
              <w:rPr>
                <w:sz w:val="20"/>
              </w:rPr>
            </w:pPr>
            <w:r>
              <w:rPr>
                <w:sz w:val="20"/>
              </w:rPr>
              <w:t>Between Groups</w:t>
            </w:r>
          </w:p>
        </w:tc>
        <w:tc>
          <w:tcPr>
            <w:tcW w:w="1522" w:type="dxa"/>
            <w:tcBorders>
              <w:top w:val="nil"/>
              <w:bottom w:val="nil"/>
            </w:tcBorders>
          </w:tcPr>
          <w:p w14:paraId="37DEDC32" w14:textId="77777777" w:rsidR="000A445B" w:rsidRDefault="00D80E28">
            <w:pPr>
              <w:pStyle w:val="TableParagraph"/>
              <w:spacing w:line="230" w:lineRule="exact"/>
              <w:ind w:left="49" w:right="43"/>
              <w:jc w:val="center"/>
              <w:rPr>
                <w:sz w:val="20"/>
              </w:rPr>
            </w:pPr>
            <w:r>
              <w:rPr>
                <w:sz w:val="20"/>
              </w:rPr>
              <w:t>64,249</w:t>
            </w:r>
          </w:p>
        </w:tc>
        <w:tc>
          <w:tcPr>
            <w:tcW w:w="710" w:type="dxa"/>
            <w:tcBorders>
              <w:top w:val="nil"/>
              <w:bottom w:val="nil"/>
            </w:tcBorders>
          </w:tcPr>
          <w:p w14:paraId="7BB23889" w14:textId="77777777" w:rsidR="000A445B" w:rsidRDefault="00D80E28">
            <w:pPr>
              <w:pStyle w:val="TableParagraph"/>
              <w:spacing w:line="230" w:lineRule="exact"/>
              <w:ind w:left="301"/>
              <w:rPr>
                <w:sz w:val="20"/>
              </w:rPr>
            </w:pPr>
            <w:r>
              <w:rPr>
                <w:w w:val="99"/>
                <w:sz w:val="20"/>
              </w:rPr>
              <w:t>2</w:t>
            </w:r>
          </w:p>
        </w:tc>
        <w:tc>
          <w:tcPr>
            <w:tcW w:w="1253" w:type="dxa"/>
            <w:tcBorders>
              <w:top w:val="nil"/>
              <w:bottom w:val="nil"/>
            </w:tcBorders>
          </w:tcPr>
          <w:p w14:paraId="7F2FDFD2" w14:textId="77777777" w:rsidR="000A445B" w:rsidRDefault="00D80E28">
            <w:pPr>
              <w:pStyle w:val="TableParagraph"/>
              <w:spacing w:line="230" w:lineRule="exact"/>
              <w:ind w:left="19" w:right="16"/>
              <w:jc w:val="center"/>
              <w:rPr>
                <w:sz w:val="20"/>
              </w:rPr>
            </w:pPr>
            <w:r>
              <w:rPr>
                <w:sz w:val="20"/>
              </w:rPr>
              <w:t>32,124</w:t>
            </w:r>
          </w:p>
        </w:tc>
        <w:tc>
          <w:tcPr>
            <w:tcW w:w="907" w:type="dxa"/>
            <w:tcBorders>
              <w:top w:val="nil"/>
              <w:bottom w:val="nil"/>
            </w:tcBorders>
          </w:tcPr>
          <w:p w14:paraId="6AAA6576" w14:textId="77777777" w:rsidR="000A445B" w:rsidRDefault="00D80E28">
            <w:pPr>
              <w:pStyle w:val="TableParagraph"/>
              <w:spacing w:line="230" w:lineRule="exact"/>
              <w:ind w:left="107" w:right="99"/>
              <w:jc w:val="center"/>
              <w:rPr>
                <w:sz w:val="20"/>
              </w:rPr>
            </w:pPr>
            <w:r>
              <w:rPr>
                <w:sz w:val="20"/>
              </w:rPr>
              <w:t>131.959</w:t>
            </w:r>
          </w:p>
        </w:tc>
        <w:tc>
          <w:tcPr>
            <w:tcW w:w="910" w:type="dxa"/>
            <w:tcBorders>
              <w:top w:val="nil"/>
              <w:bottom w:val="nil"/>
            </w:tcBorders>
          </w:tcPr>
          <w:p w14:paraId="2603488B" w14:textId="77777777" w:rsidR="000A445B" w:rsidRDefault="00D80E28">
            <w:pPr>
              <w:pStyle w:val="TableParagraph"/>
              <w:spacing w:line="230" w:lineRule="exact"/>
              <w:ind w:right="268"/>
              <w:jc w:val="right"/>
              <w:rPr>
                <w:sz w:val="20"/>
              </w:rPr>
            </w:pPr>
            <w:r>
              <w:rPr>
                <w:sz w:val="20"/>
              </w:rPr>
              <w:t>.000</w:t>
            </w:r>
          </w:p>
        </w:tc>
      </w:tr>
      <w:tr w:rsidR="000A445B" w14:paraId="6ECB31F6" w14:textId="77777777">
        <w:trPr>
          <w:trHeight w:val="248"/>
        </w:trPr>
        <w:tc>
          <w:tcPr>
            <w:tcW w:w="1513" w:type="dxa"/>
            <w:tcBorders>
              <w:top w:val="nil"/>
              <w:bottom w:val="nil"/>
            </w:tcBorders>
          </w:tcPr>
          <w:p w14:paraId="71786356" w14:textId="77777777" w:rsidR="000A445B" w:rsidRDefault="00D80E28">
            <w:pPr>
              <w:pStyle w:val="TableParagraph"/>
              <w:spacing w:line="228" w:lineRule="exact"/>
              <w:ind w:left="3"/>
              <w:jc w:val="center"/>
              <w:rPr>
                <w:sz w:val="20"/>
              </w:rPr>
            </w:pPr>
            <w:r>
              <w:rPr>
                <w:sz w:val="20"/>
              </w:rPr>
              <w:t>Within Groups</w:t>
            </w:r>
          </w:p>
        </w:tc>
        <w:tc>
          <w:tcPr>
            <w:tcW w:w="1522" w:type="dxa"/>
            <w:tcBorders>
              <w:top w:val="nil"/>
              <w:bottom w:val="nil"/>
            </w:tcBorders>
          </w:tcPr>
          <w:p w14:paraId="3287CC49" w14:textId="77777777" w:rsidR="000A445B" w:rsidRDefault="00D80E28">
            <w:pPr>
              <w:pStyle w:val="TableParagraph"/>
              <w:spacing w:line="228" w:lineRule="exact"/>
              <w:ind w:left="49" w:right="44"/>
              <w:jc w:val="center"/>
              <w:rPr>
                <w:sz w:val="20"/>
              </w:rPr>
            </w:pPr>
            <w:r>
              <w:rPr>
                <w:sz w:val="20"/>
              </w:rPr>
              <w:t>1,461</w:t>
            </w:r>
          </w:p>
        </w:tc>
        <w:tc>
          <w:tcPr>
            <w:tcW w:w="710" w:type="dxa"/>
            <w:tcBorders>
              <w:top w:val="nil"/>
              <w:bottom w:val="nil"/>
            </w:tcBorders>
          </w:tcPr>
          <w:p w14:paraId="1EB4D1AE" w14:textId="77777777" w:rsidR="000A445B" w:rsidRDefault="00D80E28">
            <w:pPr>
              <w:pStyle w:val="TableParagraph"/>
              <w:spacing w:line="228" w:lineRule="exact"/>
              <w:ind w:left="301"/>
              <w:rPr>
                <w:sz w:val="20"/>
              </w:rPr>
            </w:pPr>
            <w:r>
              <w:rPr>
                <w:w w:val="99"/>
                <w:sz w:val="20"/>
              </w:rPr>
              <w:t>6</w:t>
            </w:r>
          </w:p>
        </w:tc>
        <w:tc>
          <w:tcPr>
            <w:tcW w:w="1253" w:type="dxa"/>
            <w:tcBorders>
              <w:top w:val="nil"/>
              <w:bottom w:val="nil"/>
            </w:tcBorders>
          </w:tcPr>
          <w:p w14:paraId="19DCCCCA" w14:textId="77777777" w:rsidR="000A445B" w:rsidRDefault="00D80E28">
            <w:pPr>
              <w:pStyle w:val="TableParagraph"/>
              <w:spacing w:line="228" w:lineRule="exact"/>
              <w:ind w:left="19" w:right="13"/>
              <w:jc w:val="center"/>
              <w:rPr>
                <w:sz w:val="20"/>
              </w:rPr>
            </w:pPr>
            <w:r>
              <w:rPr>
                <w:sz w:val="20"/>
              </w:rPr>
              <w:t>0,243</w:t>
            </w:r>
          </w:p>
        </w:tc>
        <w:tc>
          <w:tcPr>
            <w:tcW w:w="907" w:type="dxa"/>
            <w:tcBorders>
              <w:top w:val="nil"/>
              <w:bottom w:val="nil"/>
            </w:tcBorders>
          </w:tcPr>
          <w:p w14:paraId="46A92D49" w14:textId="77777777" w:rsidR="000A445B" w:rsidRDefault="000A445B">
            <w:pPr>
              <w:pStyle w:val="TableParagraph"/>
              <w:rPr>
                <w:rFonts w:ascii="Times New Roman"/>
                <w:sz w:val="18"/>
              </w:rPr>
            </w:pPr>
          </w:p>
        </w:tc>
        <w:tc>
          <w:tcPr>
            <w:tcW w:w="910" w:type="dxa"/>
            <w:tcBorders>
              <w:top w:val="nil"/>
              <w:bottom w:val="nil"/>
            </w:tcBorders>
          </w:tcPr>
          <w:p w14:paraId="633B236F" w14:textId="77777777" w:rsidR="000A445B" w:rsidRDefault="000A445B">
            <w:pPr>
              <w:pStyle w:val="TableParagraph"/>
              <w:rPr>
                <w:rFonts w:ascii="Times New Roman"/>
                <w:sz w:val="18"/>
              </w:rPr>
            </w:pPr>
          </w:p>
        </w:tc>
      </w:tr>
      <w:tr w:rsidR="000A445B" w14:paraId="5ACFAD4C" w14:textId="77777777">
        <w:trPr>
          <w:trHeight w:val="244"/>
        </w:trPr>
        <w:tc>
          <w:tcPr>
            <w:tcW w:w="1513" w:type="dxa"/>
            <w:tcBorders>
              <w:top w:val="nil"/>
            </w:tcBorders>
          </w:tcPr>
          <w:p w14:paraId="0448A601" w14:textId="77777777" w:rsidR="000A445B" w:rsidRDefault="00D80E28">
            <w:pPr>
              <w:pStyle w:val="TableParagraph"/>
              <w:spacing w:line="225" w:lineRule="exact"/>
              <w:ind w:left="6"/>
              <w:jc w:val="center"/>
              <w:rPr>
                <w:sz w:val="20"/>
              </w:rPr>
            </w:pPr>
            <w:r>
              <w:rPr>
                <w:sz w:val="20"/>
              </w:rPr>
              <w:t>Total</w:t>
            </w:r>
          </w:p>
        </w:tc>
        <w:tc>
          <w:tcPr>
            <w:tcW w:w="1522" w:type="dxa"/>
            <w:tcBorders>
              <w:top w:val="nil"/>
            </w:tcBorders>
          </w:tcPr>
          <w:p w14:paraId="72151CBF" w14:textId="77777777" w:rsidR="000A445B" w:rsidRDefault="00D80E28">
            <w:pPr>
              <w:pStyle w:val="TableParagraph"/>
              <w:spacing w:line="225" w:lineRule="exact"/>
              <w:ind w:left="49" w:right="43"/>
              <w:jc w:val="center"/>
              <w:rPr>
                <w:sz w:val="20"/>
              </w:rPr>
            </w:pPr>
            <w:r>
              <w:rPr>
                <w:sz w:val="20"/>
              </w:rPr>
              <w:t>65,709</w:t>
            </w:r>
          </w:p>
        </w:tc>
        <w:tc>
          <w:tcPr>
            <w:tcW w:w="710" w:type="dxa"/>
            <w:tcBorders>
              <w:top w:val="nil"/>
            </w:tcBorders>
          </w:tcPr>
          <w:p w14:paraId="2EFCC7EB" w14:textId="77777777" w:rsidR="000A445B" w:rsidRDefault="00D80E28">
            <w:pPr>
              <w:pStyle w:val="TableParagraph"/>
              <w:spacing w:line="225" w:lineRule="exact"/>
              <w:ind w:left="301"/>
              <w:rPr>
                <w:sz w:val="20"/>
              </w:rPr>
            </w:pPr>
            <w:r>
              <w:rPr>
                <w:w w:val="99"/>
                <w:sz w:val="20"/>
              </w:rPr>
              <w:t>8</w:t>
            </w:r>
          </w:p>
        </w:tc>
        <w:tc>
          <w:tcPr>
            <w:tcW w:w="1253" w:type="dxa"/>
            <w:tcBorders>
              <w:top w:val="nil"/>
            </w:tcBorders>
          </w:tcPr>
          <w:p w14:paraId="328E5804" w14:textId="77777777" w:rsidR="000A445B" w:rsidRDefault="000A445B">
            <w:pPr>
              <w:pStyle w:val="TableParagraph"/>
              <w:rPr>
                <w:rFonts w:ascii="Times New Roman"/>
                <w:sz w:val="16"/>
              </w:rPr>
            </w:pPr>
          </w:p>
        </w:tc>
        <w:tc>
          <w:tcPr>
            <w:tcW w:w="907" w:type="dxa"/>
            <w:tcBorders>
              <w:top w:val="nil"/>
            </w:tcBorders>
          </w:tcPr>
          <w:p w14:paraId="19D35C89" w14:textId="77777777" w:rsidR="000A445B" w:rsidRDefault="000A445B">
            <w:pPr>
              <w:pStyle w:val="TableParagraph"/>
              <w:rPr>
                <w:rFonts w:ascii="Times New Roman"/>
                <w:sz w:val="16"/>
              </w:rPr>
            </w:pPr>
          </w:p>
        </w:tc>
        <w:tc>
          <w:tcPr>
            <w:tcW w:w="910" w:type="dxa"/>
            <w:tcBorders>
              <w:top w:val="nil"/>
            </w:tcBorders>
          </w:tcPr>
          <w:p w14:paraId="5C91A765" w14:textId="77777777" w:rsidR="000A445B" w:rsidRDefault="000A445B">
            <w:pPr>
              <w:pStyle w:val="TableParagraph"/>
              <w:rPr>
                <w:rFonts w:ascii="Times New Roman"/>
                <w:sz w:val="16"/>
              </w:rPr>
            </w:pPr>
          </w:p>
        </w:tc>
      </w:tr>
    </w:tbl>
    <w:p w14:paraId="6C38341E" w14:textId="77777777" w:rsidR="000A445B" w:rsidRDefault="000A445B">
      <w:pPr>
        <w:pStyle w:val="BodyText"/>
        <w:rPr>
          <w:sz w:val="24"/>
        </w:rPr>
      </w:pPr>
    </w:p>
    <w:p w14:paraId="4334583C" w14:textId="77777777" w:rsidR="000A445B" w:rsidRDefault="00D80E28">
      <w:pPr>
        <w:spacing w:before="197" w:line="241" w:lineRule="exact"/>
        <w:ind w:left="802"/>
        <w:rPr>
          <w:b/>
          <w:sz w:val="20"/>
        </w:rPr>
      </w:pPr>
      <w:r>
        <w:rPr>
          <w:b/>
          <w:sz w:val="20"/>
        </w:rPr>
        <w:t>Lampiran 6.</w:t>
      </w:r>
    </w:p>
    <w:p w14:paraId="4A29E105" w14:textId="77777777" w:rsidR="000A445B" w:rsidRDefault="00D80E28">
      <w:pPr>
        <w:ind w:left="802" w:right="739"/>
        <w:rPr>
          <w:sz w:val="20"/>
        </w:rPr>
      </w:pPr>
      <w:r>
        <w:rPr>
          <w:sz w:val="20"/>
        </w:rPr>
        <w:t>Analisis Ragam Untuk Pengaruh Jenis Ayam Terhadap Total Mufa (% Relatif) Daging Ayam</w:t>
      </w:r>
    </w:p>
    <w:p w14:paraId="43AA53E2" w14:textId="77777777" w:rsidR="000A445B" w:rsidRDefault="000A445B">
      <w:pPr>
        <w:pStyle w:val="BodyText"/>
        <w:spacing w:before="1"/>
        <w:rPr>
          <w:sz w:val="20"/>
        </w:rPr>
      </w:pPr>
    </w:p>
    <w:p w14:paraId="7860E17C" w14:textId="77777777" w:rsidR="000A445B" w:rsidRDefault="00D80E28">
      <w:pPr>
        <w:ind w:left="780" w:right="5942"/>
        <w:rPr>
          <w:sz w:val="20"/>
        </w:rPr>
      </w:pPr>
      <w:r>
        <w:rPr>
          <w:w w:val="95"/>
          <w:sz w:val="20"/>
        </w:rPr>
        <w:t xml:space="preserve">ANOVA </w:t>
      </w:r>
      <w:r>
        <w:rPr>
          <w:sz w:val="20"/>
        </w:rPr>
        <w:t>MUFA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4C31D71E" w14:textId="77777777">
        <w:trPr>
          <w:trHeight w:val="492"/>
        </w:trPr>
        <w:tc>
          <w:tcPr>
            <w:tcW w:w="1520" w:type="dxa"/>
          </w:tcPr>
          <w:p w14:paraId="37B750D4" w14:textId="77777777" w:rsidR="000A445B" w:rsidRDefault="000A445B">
            <w:pPr>
              <w:pStyle w:val="TableParagraph"/>
              <w:rPr>
                <w:rFonts w:ascii="Times New Roman"/>
                <w:sz w:val="18"/>
              </w:rPr>
            </w:pPr>
          </w:p>
        </w:tc>
        <w:tc>
          <w:tcPr>
            <w:tcW w:w="1327" w:type="dxa"/>
            <w:tcBorders>
              <w:right w:val="single" w:sz="8" w:space="0" w:color="000000"/>
            </w:tcBorders>
          </w:tcPr>
          <w:p w14:paraId="0EA49562" w14:textId="77777777" w:rsidR="000A445B" w:rsidRDefault="00D80E28">
            <w:pPr>
              <w:pStyle w:val="TableParagraph"/>
              <w:spacing w:line="247" w:lineRule="exact"/>
              <w:ind w:left="351"/>
              <w:rPr>
                <w:sz w:val="20"/>
              </w:rPr>
            </w:pPr>
            <w:r>
              <w:rPr>
                <w:sz w:val="20"/>
              </w:rPr>
              <w:t>Sum</w:t>
            </w:r>
            <w:r>
              <w:rPr>
                <w:spacing w:val="-5"/>
                <w:sz w:val="20"/>
              </w:rPr>
              <w:t xml:space="preserve"> </w:t>
            </w:r>
            <w:r>
              <w:rPr>
                <w:sz w:val="20"/>
              </w:rPr>
              <w:t>of</w:t>
            </w:r>
          </w:p>
          <w:p w14:paraId="5B038533" w14:textId="77777777" w:rsidR="000A445B" w:rsidRDefault="00D80E28">
            <w:pPr>
              <w:pStyle w:val="TableParagraph"/>
              <w:spacing w:line="226" w:lineRule="exact"/>
              <w:ind w:left="315"/>
              <w:rPr>
                <w:sz w:val="20"/>
              </w:rPr>
            </w:pPr>
            <w:r>
              <w:rPr>
                <w:sz w:val="20"/>
              </w:rPr>
              <w:t>Squares</w:t>
            </w:r>
          </w:p>
        </w:tc>
        <w:tc>
          <w:tcPr>
            <w:tcW w:w="912" w:type="dxa"/>
            <w:tcBorders>
              <w:left w:val="single" w:sz="8" w:space="0" w:color="000000"/>
              <w:right w:val="single" w:sz="8" w:space="0" w:color="000000"/>
            </w:tcBorders>
          </w:tcPr>
          <w:p w14:paraId="3119E300" w14:textId="77777777" w:rsidR="000A445B" w:rsidRDefault="00D80E28">
            <w:pPr>
              <w:pStyle w:val="TableParagraph"/>
              <w:spacing w:line="248" w:lineRule="exact"/>
              <w:ind w:left="369"/>
              <w:rPr>
                <w:sz w:val="20"/>
              </w:rPr>
            </w:pPr>
            <w:r>
              <w:rPr>
                <w:sz w:val="20"/>
              </w:rPr>
              <w:t>df</w:t>
            </w:r>
          </w:p>
        </w:tc>
        <w:tc>
          <w:tcPr>
            <w:tcW w:w="1260" w:type="dxa"/>
            <w:tcBorders>
              <w:left w:val="single" w:sz="8" w:space="0" w:color="000000"/>
              <w:right w:val="single" w:sz="8" w:space="0" w:color="000000"/>
            </w:tcBorders>
          </w:tcPr>
          <w:p w14:paraId="492638F0" w14:textId="77777777" w:rsidR="000A445B" w:rsidRDefault="00D80E28">
            <w:pPr>
              <w:pStyle w:val="TableParagraph"/>
              <w:spacing w:line="248"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5A632308" w14:textId="77777777" w:rsidR="000A445B" w:rsidRDefault="00D80E28">
            <w:pPr>
              <w:pStyle w:val="TableParagraph"/>
              <w:spacing w:line="248" w:lineRule="exact"/>
              <w:ind w:left="41"/>
              <w:jc w:val="center"/>
              <w:rPr>
                <w:sz w:val="20"/>
              </w:rPr>
            </w:pPr>
            <w:r>
              <w:rPr>
                <w:w w:val="99"/>
                <w:sz w:val="20"/>
              </w:rPr>
              <w:t>F</w:t>
            </w:r>
          </w:p>
        </w:tc>
        <w:tc>
          <w:tcPr>
            <w:tcW w:w="911" w:type="dxa"/>
            <w:tcBorders>
              <w:left w:val="single" w:sz="8" w:space="0" w:color="000000"/>
            </w:tcBorders>
          </w:tcPr>
          <w:p w14:paraId="2843CD90" w14:textId="77777777" w:rsidR="000A445B" w:rsidRDefault="00D80E28">
            <w:pPr>
              <w:pStyle w:val="TableParagraph"/>
              <w:spacing w:line="248" w:lineRule="exact"/>
              <w:ind w:left="299"/>
              <w:rPr>
                <w:sz w:val="20"/>
              </w:rPr>
            </w:pPr>
            <w:r>
              <w:rPr>
                <w:sz w:val="20"/>
              </w:rPr>
              <w:t>Sig.</w:t>
            </w:r>
          </w:p>
        </w:tc>
      </w:tr>
      <w:tr w:rsidR="000A445B" w14:paraId="13C29F10" w14:textId="77777777">
        <w:trPr>
          <w:trHeight w:val="228"/>
        </w:trPr>
        <w:tc>
          <w:tcPr>
            <w:tcW w:w="1520" w:type="dxa"/>
            <w:tcBorders>
              <w:bottom w:val="nil"/>
            </w:tcBorders>
          </w:tcPr>
          <w:p w14:paraId="2F167084" w14:textId="77777777" w:rsidR="000A445B" w:rsidRDefault="00D80E28">
            <w:pPr>
              <w:pStyle w:val="TableParagraph"/>
              <w:spacing w:line="208"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0AE750E6" w14:textId="77777777" w:rsidR="000A445B" w:rsidRDefault="00D80E28">
            <w:pPr>
              <w:pStyle w:val="TableParagraph"/>
              <w:spacing w:line="208" w:lineRule="exact"/>
              <w:ind w:left="369" w:right="334"/>
              <w:jc w:val="center"/>
              <w:rPr>
                <w:sz w:val="20"/>
              </w:rPr>
            </w:pPr>
            <w:r>
              <w:rPr>
                <w:sz w:val="20"/>
              </w:rPr>
              <w:t>53,364</w:t>
            </w:r>
          </w:p>
        </w:tc>
        <w:tc>
          <w:tcPr>
            <w:tcW w:w="912" w:type="dxa"/>
            <w:tcBorders>
              <w:left w:val="single" w:sz="8" w:space="0" w:color="000000"/>
              <w:bottom w:val="nil"/>
              <w:right w:val="single" w:sz="8" w:space="0" w:color="000000"/>
            </w:tcBorders>
          </w:tcPr>
          <w:p w14:paraId="67172BF8" w14:textId="77777777" w:rsidR="000A445B" w:rsidRDefault="00D80E28">
            <w:pPr>
              <w:pStyle w:val="TableParagraph"/>
              <w:spacing w:line="208"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7EFEAD92" w14:textId="77777777" w:rsidR="000A445B" w:rsidRDefault="00D80E28">
            <w:pPr>
              <w:pStyle w:val="TableParagraph"/>
              <w:spacing w:line="208" w:lineRule="exact"/>
              <w:ind w:left="36" w:right="2"/>
              <w:jc w:val="center"/>
              <w:rPr>
                <w:sz w:val="20"/>
              </w:rPr>
            </w:pPr>
            <w:r>
              <w:rPr>
                <w:sz w:val="20"/>
              </w:rPr>
              <w:t>26,682</w:t>
            </w:r>
          </w:p>
        </w:tc>
        <w:tc>
          <w:tcPr>
            <w:tcW w:w="911" w:type="dxa"/>
            <w:vMerge w:val="restart"/>
            <w:tcBorders>
              <w:left w:val="single" w:sz="8" w:space="0" w:color="000000"/>
              <w:right w:val="single" w:sz="8" w:space="0" w:color="000000"/>
            </w:tcBorders>
          </w:tcPr>
          <w:p w14:paraId="0B55AA23" w14:textId="77777777" w:rsidR="000A445B" w:rsidRDefault="00D80E28">
            <w:pPr>
              <w:pStyle w:val="TableParagraph"/>
              <w:spacing w:line="248" w:lineRule="exact"/>
              <w:ind w:left="190"/>
              <w:rPr>
                <w:sz w:val="20"/>
              </w:rPr>
            </w:pPr>
            <w:r>
              <w:rPr>
                <w:sz w:val="20"/>
              </w:rPr>
              <w:t>12,556</w:t>
            </w:r>
          </w:p>
        </w:tc>
        <w:tc>
          <w:tcPr>
            <w:tcW w:w="911" w:type="dxa"/>
            <w:vMerge w:val="restart"/>
            <w:tcBorders>
              <w:left w:val="single" w:sz="8" w:space="0" w:color="000000"/>
            </w:tcBorders>
          </w:tcPr>
          <w:p w14:paraId="706CA9FF" w14:textId="77777777" w:rsidR="000A445B" w:rsidRDefault="00D80E28">
            <w:pPr>
              <w:pStyle w:val="TableParagraph"/>
              <w:spacing w:line="248" w:lineRule="exact"/>
              <w:ind w:left="287"/>
              <w:rPr>
                <w:sz w:val="20"/>
              </w:rPr>
            </w:pPr>
            <w:r>
              <w:rPr>
                <w:sz w:val="20"/>
              </w:rPr>
              <w:t>,007</w:t>
            </w:r>
          </w:p>
        </w:tc>
      </w:tr>
      <w:tr w:rsidR="000A445B" w14:paraId="7349DB0B" w14:textId="77777777">
        <w:trPr>
          <w:trHeight w:val="203"/>
        </w:trPr>
        <w:tc>
          <w:tcPr>
            <w:tcW w:w="1520" w:type="dxa"/>
            <w:tcBorders>
              <w:top w:val="nil"/>
              <w:bottom w:val="nil"/>
            </w:tcBorders>
          </w:tcPr>
          <w:p w14:paraId="2C5CF35E"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04F12CBA" w14:textId="77777777" w:rsidR="000A445B" w:rsidRDefault="00D80E28">
            <w:pPr>
              <w:pStyle w:val="TableParagraph"/>
              <w:spacing w:line="183" w:lineRule="exact"/>
              <w:ind w:left="369" w:right="334"/>
              <w:jc w:val="center"/>
              <w:rPr>
                <w:sz w:val="20"/>
              </w:rPr>
            </w:pPr>
            <w:r>
              <w:rPr>
                <w:sz w:val="20"/>
              </w:rPr>
              <w:t>12,750</w:t>
            </w:r>
          </w:p>
        </w:tc>
        <w:tc>
          <w:tcPr>
            <w:tcW w:w="912" w:type="dxa"/>
            <w:tcBorders>
              <w:top w:val="nil"/>
              <w:left w:val="single" w:sz="8" w:space="0" w:color="000000"/>
              <w:bottom w:val="nil"/>
              <w:right w:val="single" w:sz="8" w:space="0" w:color="000000"/>
            </w:tcBorders>
          </w:tcPr>
          <w:p w14:paraId="334D8B4D"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40E5D77F" w14:textId="77777777" w:rsidR="000A445B" w:rsidRDefault="00D80E28">
            <w:pPr>
              <w:pStyle w:val="TableParagraph"/>
              <w:spacing w:line="183" w:lineRule="exact"/>
              <w:ind w:left="39" w:right="2"/>
              <w:jc w:val="center"/>
              <w:rPr>
                <w:sz w:val="20"/>
              </w:rPr>
            </w:pPr>
            <w:r>
              <w:rPr>
                <w:sz w:val="20"/>
              </w:rPr>
              <w:t>2,125</w:t>
            </w:r>
          </w:p>
        </w:tc>
        <w:tc>
          <w:tcPr>
            <w:tcW w:w="911" w:type="dxa"/>
            <w:vMerge/>
            <w:tcBorders>
              <w:top w:val="nil"/>
              <w:left w:val="single" w:sz="8" w:space="0" w:color="000000"/>
              <w:right w:val="single" w:sz="8" w:space="0" w:color="000000"/>
            </w:tcBorders>
          </w:tcPr>
          <w:p w14:paraId="4C890AC3" w14:textId="77777777" w:rsidR="000A445B" w:rsidRDefault="000A445B">
            <w:pPr>
              <w:rPr>
                <w:sz w:val="2"/>
                <w:szCs w:val="2"/>
              </w:rPr>
            </w:pPr>
          </w:p>
        </w:tc>
        <w:tc>
          <w:tcPr>
            <w:tcW w:w="911" w:type="dxa"/>
            <w:vMerge/>
            <w:tcBorders>
              <w:top w:val="nil"/>
              <w:left w:val="single" w:sz="8" w:space="0" w:color="000000"/>
            </w:tcBorders>
          </w:tcPr>
          <w:p w14:paraId="406EBCB2" w14:textId="77777777" w:rsidR="000A445B" w:rsidRDefault="000A445B">
            <w:pPr>
              <w:rPr>
                <w:sz w:val="2"/>
                <w:szCs w:val="2"/>
              </w:rPr>
            </w:pPr>
          </w:p>
        </w:tc>
      </w:tr>
      <w:tr w:rsidR="000A445B" w14:paraId="74101996" w14:textId="77777777">
        <w:trPr>
          <w:trHeight w:val="220"/>
        </w:trPr>
        <w:tc>
          <w:tcPr>
            <w:tcW w:w="1520" w:type="dxa"/>
            <w:tcBorders>
              <w:top w:val="nil"/>
            </w:tcBorders>
          </w:tcPr>
          <w:p w14:paraId="736521CA" w14:textId="77777777" w:rsidR="000A445B" w:rsidRDefault="00D80E28">
            <w:pPr>
              <w:pStyle w:val="TableParagraph"/>
              <w:spacing w:line="200" w:lineRule="exact"/>
              <w:ind w:left="67" w:right="35"/>
              <w:jc w:val="center"/>
              <w:rPr>
                <w:sz w:val="20"/>
              </w:rPr>
            </w:pPr>
            <w:r>
              <w:rPr>
                <w:sz w:val="20"/>
              </w:rPr>
              <w:t>Total</w:t>
            </w:r>
          </w:p>
        </w:tc>
        <w:tc>
          <w:tcPr>
            <w:tcW w:w="1327" w:type="dxa"/>
            <w:tcBorders>
              <w:top w:val="nil"/>
              <w:right w:val="single" w:sz="8" w:space="0" w:color="000000"/>
            </w:tcBorders>
          </w:tcPr>
          <w:p w14:paraId="09CE38B3" w14:textId="77777777" w:rsidR="000A445B" w:rsidRDefault="00D80E28">
            <w:pPr>
              <w:pStyle w:val="TableParagraph"/>
              <w:spacing w:line="200" w:lineRule="exact"/>
              <w:ind w:left="369" w:right="334"/>
              <w:jc w:val="center"/>
              <w:rPr>
                <w:sz w:val="20"/>
              </w:rPr>
            </w:pPr>
            <w:r>
              <w:rPr>
                <w:sz w:val="20"/>
              </w:rPr>
              <w:t>66,114</w:t>
            </w:r>
          </w:p>
        </w:tc>
        <w:tc>
          <w:tcPr>
            <w:tcW w:w="912" w:type="dxa"/>
            <w:tcBorders>
              <w:top w:val="nil"/>
              <w:left w:val="single" w:sz="8" w:space="0" w:color="000000"/>
              <w:right w:val="single" w:sz="8" w:space="0" w:color="000000"/>
            </w:tcBorders>
          </w:tcPr>
          <w:p w14:paraId="4761D74F" w14:textId="77777777" w:rsidR="000A445B" w:rsidRDefault="00D80E28">
            <w:pPr>
              <w:pStyle w:val="TableParagraph"/>
              <w:spacing w:line="200" w:lineRule="exact"/>
              <w:ind w:left="415"/>
              <w:rPr>
                <w:sz w:val="20"/>
              </w:rPr>
            </w:pPr>
            <w:r>
              <w:rPr>
                <w:w w:val="99"/>
                <w:sz w:val="20"/>
              </w:rPr>
              <w:t>8</w:t>
            </w:r>
          </w:p>
        </w:tc>
        <w:tc>
          <w:tcPr>
            <w:tcW w:w="1260" w:type="dxa"/>
            <w:tcBorders>
              <w:top w:val="nil"/>
              <w:left w:val="single" w:sz="8" w:space="0" w:color="000000"/>
              <w:right w:val="single" w:sz="8" w:space="0" w:color="000000"/>
            </w:tcBorders>
          </w:tcPr>
          <w:p w14:paraId="0F8DD8F4"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4FC8C7A8" w14:textId="77777777" w:rsidR="000A445B" w:rsidRDefault="000A445B">
            <w:pPr>
              <w:rPr>
                <w:sz w:val="2"/>
                <w:szCs w:val="2"/>
              </w:rPr>
            </w:pPr>
          </w:p>
        </w:tc>
        <w:tc>
          <w:tcPr>
            <w:tcW w:w="911" w:type="dxa"/>
            <w:vMerge/>
            <w:tcBorders>
              <w:top w:val="nil"/>
              <w:left w:val="single" w:sz="8" w:space="0" w:color="000000"/>
            </w:tcBorders>
          </w:tcPr>
          <w:p w14:paraId="64A048A7" w14:textId="77777777" w:rsidR="000A445B" w:rsidRDefault="000A445B">
            <w:pPr>
              <w:rPr>
                <w:sz w:val="2"/>
                <w:szCs w:val="2"/>
              </w:rPr>
            </w:pPr>
          </w:p>
        </w:tc>
      </w:tr>
    </w:tbl>
    <w:p w14:paraId="28B2976A" w14:textId="77777777" w:rsidR="000A445B" w:rsidRDefault="000A445B">
      <w:pPr>
        <w:pStyle w:val="BodyText"/>
        <w:rPr>
          <w:sz w:val="24"/>
        </w:rPr>
      </w:pPr>
    </w:p>
    <w:p w14:paraId="6667842A" w14:textId="77777777" w:rsidR="000A445B" w:rsidRDefault="00D80E28">
      <w:pPr>
        <w:spacing w:before="197"/>
        <w:ind w:left="802"/>
        <w:rPr>
          <w:b/>
          <w:sz w:val="20"/>
        </w:rPr>
      </w:pPr>
      <w:r>
        <w:rPr>
          <w:b/>
          <w:sz w:val="20"/>
        </w:rPr>
        <w:t>Lampiran 7.</w:t>
      </w:r>
    </w:p>
    <w:p w14:paraId="2C46241D" w14:textId="77777777" w:rsidR="000A445B" w:rsidRDefault="00D80E28">
      <w:pPr>
        <w:spacing w:before="3"/>
        <w:ind w:left="802" w:right="478"/>
        <w:rPr>
          <w:sz w:val="20"/>
        </w:rPr>
      </w:pPr>
      <w:r>
        <w:rPr>
          <w:sz w:val="20"/>
        </w:rPr>
        <w:t>Analisis Ragam Untuk Pengaruh Jenis Ayam Terhadap Total PUFA (% Relatif) Daging Ayam</w:t>
      </w:r>
    </w:p>
    <w:p w14:paraId="19E432BF" w14:textId="77777777" w:rsidR="000A445B" w:rsidRDefault="000A445B">
      <w:pPr>
        <w:pStyle w:val="BodyText"/>
        <w:spacing w:before="3"/>
        <w:rPr>
          <w:sz w:val="19"/>
        </w:rPr>
      </w:pPr>
    </w:p>
    <w:p w14:paraId="627B846E" w14:textId="77777777" w:rsidR="000A445B" w:rsidRDefault="00D80E28">
      <w:pPr>
        <w:spacing w:before="1"/>
        <w:ind w:left="802" w:right="5942"/>
        <w:rPr>
          <w:sz w:val="20"/>
        </w:rPr>
      </w:pPr>
      <w:r>
        <w:rPr>
          <w:w w:val="95"/>
          <w:sz w:val="20"/>
        </w:rPr>
        <w:t xml:space="preserve">ANOVA </w:t>
      </w:r>
      <w:r>
        <w:rPr>
          <w:sz w:val="20"/>
        </w:rPr>
        <w:t>PUFA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30"/>
        <w:gridCol w:w="913"/>
        <w:gridCol w:w="1259"/>
        <w:gridCol w:w="913"/>
        <w:gridCol w:w="913"/>
      </w:tblGrid>
      <w:tr w:rsidR="000A445B" w14:paraId="578A6CFE" w14:textId="77777777">
        <w:trPr>
          <w:trHeight w:val="492"/>
        </w:trPr>
        <w:tc>
          <w:tcPr>
            <w:tcW w:w="1520" w:type="dxa"/>
          </w:tcPr>
          <w:p w14:paraId="37944EE5" w14:textId="77777777" w:rsidR="000A445B" w:rsidRDefault="000A445B">
            <w:pPr>
              <w:pStyle w:val="TableParagraph"/>
              <w:rPr>
                <w:rFonts w:ascii="Times New Roman"/>
                <w:sz w:val="18"/>
              </w:rPr>
            </w:pPr>
          </w:p>
        </w:tc>
        <w:tc>
          <w:tcPr>
            <w:tcW w:w="1330" w:type="dxa"/>
            <w:tcBorders>
              <w:right w:val="single" w:sz="8" w:space="0" w:color="000000"/>
            </w:tcBorders>
          </w:tcPr>
          <w:p w14:paraId="4FA3865A" w14:textId="77777777" w:rsidR="000A445B" w:rsidRDefault="00D80E28">
            <w:pPr>
              <w:pStyle w:val="TableParagraph"/>
              <w:spacing w:line="247" w:lineRule="exact"/>
              <w:ind w:left="354"/>
              <w:rPr>
                <w:sz w:val="20"/>
              </w:rPr>
            </w:pPr>
            <w:r>
              <w:rPr>
                <w:sz w:val="20"/>
              </w:rPr>
              <w:t>Sum</w:t>
            </w:r>
            <w:r>
              <w:rPr>
                <w:spacing w:val="-5"/>
                <w:sz w:val="20"/>
              </w:rPr>
              <w:t xml:space="preserve"> </w:t>
            </w:r>
            <w:r>
              <w:rPr>
                <w:sz w:val="20"/>
              </w:rPr>
              <w:t>of</w:t>
            </w:r>
          </w:p>
          <w:p w14:paraId="4F65F865" w14:textId="77777777" w:rsidR="000A445B" w:rsidRDefault="00D80E28">
            <w:pPr>
              <w:pStyle w:val="TableParagraph"/>
              <w:spacing w:line="226" w:lineRule="exact"/>
              <w:ind w:left="318"/>
              <w:rPr>
                <w:sz w:val="20"/>
              </w:rPr>
            </w:pPr>
            <w:r>
              <w:rPr>
                <w:sz w:val="20"/>
              </w:rPr>
              <w:t>Squares</w:t>
            </w:r>
          </w:p>
        </w:tc>
        <w:tc>
          <w:tcPr>
            <w:tcW w:w="913" w:type="dxa"/>
            <w:tcBorders>
              <w:left w:val="single" w:sz="8" w:space="0" w:color="000000"/>
              <w:right w:val="single" w:sz="8" w:space="0" w:color="000000"/>
            </w:tcBorders>
          </w:tcPr>
          <w:p w14:paraId="15F72265" w14:textId="77777777" w:rsidR="000A445B" w:rsidRDefault="00D80E28">
            <w:pPr>
              <w:pStyle w:val="TableParagraph"/>
              <w:spacing w:line="247" w:lineRule="exact"/>
              <w:ind w:left="218" w:right="184"/>
              <w:jc w:val="center"/>
              <w:rPr>
                <w:sz w:val="20"/>
              </w:rPr>
            </w:pPr>
            <w:r>
              <w:rPr>
                <w:sz w:val="20"/>
              </w:rPr>
              <w:t>df</w:t>
            </w:r>
          </w:p>
        </w:tc>
        <w:tc>
          <w:tcPr>
            <w:tcW w:w="1259" w:type="dxa"/>
            <w:tcBorders>
              <w:left w:val="single" w:sz="8" w:space="0" w:color="000000"/>
              <w:right w:val="single" w:sz="8" w:space="0" w:color="000000"/>
            </w:tcBorders>
          </w:tcPr>
          <w:p w14:paraId="44EF3F27" w14:textId="77777777" w:rsidR="000A445B" w:rsidRDefault="00D80E28">
            <w:pPr>
              <w:pStyle w:val="TableParagraph"/>
              <w:spacing w:line="247" w:lineRule="exact"/>
              <w:ind w:left="30" w:right="1"/>
              <w:jc w:val="center"/>
              <w:rPr>
                <w:sz w:val="20"/>
              </w:rPr>
            </w:pPr>
            <w:r>
              <w:rPr>
                <w:sz w:val="20"/>
              </w:rPr>
              <w:t>Mean Square</w:t>
            </w:r>
          </w:p>
        </w:tc>
        <w:tc>
          <w:tcPr>
            <w:tcW w:w="913" w:type="dxa"/>
            <w:tcBorders>
              <w:left w:val="single" w:sz="8" w:space="0" w:color="000000"/>
              <w:right w:val="single" w:sz="8" w:space="0" w:color="000000"/>
            </w:tcBorders>
          </w:tcPr>
          <w:p w14:paraId="2956996E" w14:textId="77777777" w:rsidR="000A445B" w:rsidRDefault="00D80E28">
            <w:pPr>
              <w:pStyle w:val="TableParagraph"/>
              <w:spacing w:line="247" w:lineRule="exact"/>
              <w:ind w:left="33"/>
              <w:jc w:val="center"/>
              <w:rPr>
                <w:sz w:val="20"/>
              </w:rPr>
            </w:pPr>
            <w:r>
              <w:rPr>
                <w:w w:val="99"/>
                <w:sz w:val="20"/>
              </w:rPr>
              <w:t>F</w:t>
            </w:r>
          </w:p>
        </w:tc>
        <w:tc>
          <w:tcPr>
            <w:tcW w:w="913" w:type="dxa"/>
            <w:tcBorders>
              <w:left w:val="single" w:sz="8" w:space="0" w:color="000000"/>
            </w:tcBorders>
          </w:tcPr>
          <w:p w14:paraId="7A48D7C4" w14:textId="77777777" w:rsidR="000A445B" w:rsidRDefault="00D80E28">
            <w:pPr>
              <w:pStyle w:val="TableParagraph"/>
              <w:spacing w:line="247" w:lineRule="exact"/>
              <w:ind w:left="258" w:right="228"/>
              <w:jc w:val="center"/>
              <w:rPr>
                <w:sz w:val="20"/>
              </w:rPr>
            </w:pPr>
            <w:r>
              <w:rPr>
                <w:sz w:val="20"/>
              </w:rPr>
              <w:t>Sig.</w:t>
            </w:r>
          </w:p>
        </w:tc>
      </w:tr>
      <w:tr w:rsidR="000A445B" w14:paraId="3160F563" w14:textId="77777777">
        <w:trPr>
          <w:trHeight w:val="246"/>
        </w:trPr>
        <w:tc>
          <w:tcPr>
            <w:tcW w:w="1520" w:type="dxa"/>
            <w:tcBorders>
              <w:bottom w:val="nil"/>
            </w:tcBorders>
          </w:tcPr>
          <w:p w14:paraId="74843099" w14:textId="77777777" w:rsidR="000A445B" w:rsidRDefault="00D80E28">
            <w:pPr>
              <w:pStyle w:val="TableParagraph"/>
              <w:spacing w:line="226" w:lineRule="exact"/>
              <w:ind w:left="18" w:right="-15"/>
              <w:rPr>
                <w:sz w:val="20"/>
              </w:rPr>
            </w:pPr>
            <w:r>
              <w:rPr>
                <w:sz w:val="20"/>
              </w:rPr>
              <w:t>Between</w:t>
            </w:r>
            <w:r>
              <w:rPr>
                <w:spacing w:val="-4"/>
                <w:sz w:val="20"/>
              </w:rPr>
              <w:t xml:space="preserve"> </w:t>
            </w:r>
            <w:r>
              <w:rPr>
                <w:spacing w:val="-3"/>
                <w:sz w:val="20"/>
              </w:rPr>
              <w:t>Groups</w:t>
            </w:r>
          </w:p>
        </w:tc>
        <w:tc>
          <w:tcPr>
            <w:tcW w:w="1330" w:type="dxa"/>
            <w:tcBorders>
              <w:bottom w:val="nil"/>
              <w:right w:val="single" w:sz="8" w:space="0" w:color="000000"/>
            </w:tcBorders>
          </w:tcPr>
          <w:p w14:paraId="0E49661B" w14:textId="77777777" w:rsidR="000A445B" w:rsidRDefault="00D80E28">
            <w:pPr>
              <w:pStyle w:val="TableParagraph"/>
              <w:spacing w:line="226" w:lineRule="exact"/>
              <w:ind w:left="440"/>
              <w:rPr>
                <w:sz w:val="20"/>
              </w:rPr>
            </w:pPr>
            <w:r>
              <w:rPr>
                <w:sz w:val="20"/>
              </w:rPr>
              <w:t>3,708</w:t>
            </w:r>
          </w:p>
        </w:tc>
        <w:tc>
          <w:tcPr>
            <w:tcW w:w="913" w:type="dxa"/>
            <w:tcBorders>
              <w:left w:val="single" w:sz="8" w:space="0" w:color="000000"/>
              <w:bottom w:val="nil"/>
              <w:right w:val="single" w:sz="8" w:space="0" w:color="000000"/>
            </w:tcBorders>
          </w:tcPr>
          <w:p w14:paraId="30DECB7D" w14:textId="77777777" w:rsidR="000A445B" w:rsidRDefault="00D80E28">
            <w:pPr>
              <w:pStyle w:val="TableParagraph"/>
              <w:spacing w:line="226" w:lineRule="exact"/>
              <w:ind w:left="35"/>
              <w:jc w:val="center"/>
              <w:rPr>
                <w:sz w:val="20"/>
              </w:rPr>
            </w:pPr>
            <w:r>
              <w:rPr>
                <w:w w:val="99"/>
                <w:sz w:val="20"/>
              </w:rPr>
              <w:t>2</w:t>
            </w:r>
          </w:p>
        </w:tc>
        <w:tc>
          <w:tcPr>
            <w:tcW w:w="1259" w:type="dxa"/>
            <w:tcBorders>
              <w:left w:val="single" w:sz="8" w:space="0" w:color="000000"/>
              <w:bottom w:val="nil"/>
              <w:right w:val="single" w:sz="8" w:space="0" w:color="000000"/>
            </w:tcBorders>
          </w:tcPr>
          <w:p w14:paraId="6E313E4B" w14:textId="77777777" w:rsidR="000A445B" w:rsidRDefault="00D80E28">
            <w:pPr>
              <w:pStyle w:val="TableParagraph"/>
              <w:spacing w:line="226" w:lineRule="exact"/>
              <w:ind w:left="34"/>
              <w:jc w:val="center"/>
              <w:rPr>
                <w:sz w:val="20"/>
              </w:rPr>
            </w:pPr>
            <w:r>
              <w:rPr>
                <w:sz w:val="20"/>
              </w:rPr>
              <w:t>1,854</w:t>
            </w:r>
          </w:p>
        </w:tc>
        <w:tc>
          <w:tcPr>
            <w:tcW w:w="913" w:type="dxa"/>
            <w:tcBorders>
              <w:left w:val="single" w:sz="8" w:space="0" w:color="000000"/>
              <w:bottom w:val="nil"/>
              <w:right w:val="single" w:sz="8" w:space="0" w:color="000000"/>
            </w:tcBorders>
          </w:tcPr>
          <w:p w14:paraId="722FB2D0" w14:textId="77777777" w:rsidR="000A445B" w:rsidRDefault="00D80E28">
            <w:pPr>
              <w:pStyle w:val="TableParagraph"/>
              <w:spacing w:line="226" w:lineRule="exact"/>
              <w:ind w:left="218" w:right="185"/>
              <w:jc w:val="center"/>
              <w:rPr>
                <w:sz w:val="20"/>
              </w:rPr>
            </w:pPr>
            <w:r>
              <w:rPr>
                <w:sz w:val="20"/>
              </w:rPr>
              <w:t>6,253</w:t>
            </w:r>
          </w:p>
        </w:tc>
        <w:tc>
          <w:tcPr>
            <w:tcW w:w="913" w:type="dxa"/>
            <w:tcBorders>
              <w:left w:val="single" w:sz="8" w:space="0" w:color="000000"/>
              <w:bottom w:val="nil"/>
            </w:tcBorders>
          </w:tcPr>
          <w:p w14:paraId="2AEBC13C" w14:textId="77777777" w:rsidR="000A445B" w:rsidRDefault="00D80E28">
            <w:pPr>
              <w:pStyle w:val="TableParagraph"/>
              <w:spacing w:line="226" w:lineRule="exact"/>
              <w:ind w:left="262" w:right="228"/>
              <w:jc w:val="center"/>
              <w:rPr>
                <w:sz w:val="20"/>
              </w:rPr>
            </w:pPr>
            <w:r>
              <w:rPr>
                <w:sz w:val="20"/>
              </w:rPr>
              <w:t>,034</w:t>
            </w:r>
          </w:p>
        </w:tc>
      </w:tr>
    </w:tbl>
    <w:p w14:paraId="6FB2A197" w14:textId="77777777" w:rsidR="000A445B" w:rsidRDefault="000A445B">
      <w:pPr>
        <w:spacing w:line="226" w:lineRule="exact"/>
        <w:jc w:val="center"/>
        <w:rPr>
          <w:sz w:val="20"/>
        </w:rPr>
        <w:sectPr w:rsidR="000A445B">
          <w:footerReference w:type="default" r:id="rId129"/>
          <w:pgSz w:w="9640" w:h="14180"/>
          <w:pgMar w:top="1040" w:right="900" w:bottom="900" w:left="900" w:header="0" w:footer="711" w:gutter="0"/>
          <w:cols w:space="720"/>
        </w:sectPr>
      </w:pP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30"/>
        <w:gridCol w:w="912"/>
        <w:gridCol w:w="1257"/>
        <w:gridCol w:w="912"/>
        <w:gridCol w:w="911"/>
      </w:tblGrid>
      <w:tr w:rsidR="000A445B" w14:paraId="56B9043A" w14:textId="77777777">
        <w:trPr>
          <w:trHeight w:val="230"/>
        </w:trPr>
        <w:tc>
          <w:tcPr>
            <w:tcW w:w="1519" w:type="dxa"/>
            <w:tcBorders>
              <w:top w:val="nil"/>
              <w:bottom w:val="nil"/>
            </w:tcBorders>
          </w:tcPr>
          <w:p w14:paraId="32EE1AC3" w14:textId="77777777" w:rsidR="000A445B" w:rsidRDefault="00D80E28">
            <w:pPr>
              <w:pStyle w:val="TableParagraph"/>
              <w:spacing w:line="211" w:lineRule="exact"/>
              <w:ind w:left="69" w:right="34"/>
              <w:jc w:val="center"/>
              <w:rPr>
                <w:sz w:val="20"/>
              </w:rPr>
            </w:pPr>
            <w:r>
              <w:rPr>
                <w:sz w:val="20"/>
              </w:rPr>
              <w:lastRenderedPageBreak/>
              <w:t>Within Groups</w:t>
            </w:r>
          </w:p>
        </w:tc>
        <w:tc>
          <w:tcPr>
            <w:tcW w:w="1330" w:type="dxa"/>
            <w:tcBorders>
              <w:top w:val="nil"/>
              <w:bottom w:val="nil"/>
              <w:right w:val="single" w:sz="8" w:space="0" w:color="000000"/>
            </w:tcBorders>
          </w:tcPr>
          <w:p w14:paraId="73857CE2" w14:textId="77777777" w:rsidR="000A445B" w:rsidRDefault="00D80E28">
            <w:pPr>
              <w:pStyle w:val="TableParagraph"/>
              <w:spacing w:line="211" w:lineRule="exact"/>
              <w:ind w:left="441"/>
              <w:rPr>
                <w:sz w:val="20"/>
              </w:rPr>
            </w:pPr>
            <w:r>
              <w:rPr>
                <w:sz w:val="20"/>
              </w:rPr>
              <w:t>1,779</w:t>
            </w:r>
          </w:p>
        </w:tc>
        <w:tc>
          <w:tcPr>
            <w:tcW w:w="912" w:type="dxa"/>
            <w:tcBorders>
              <w:top w:val="nil"/>
              <w:left w:val="single" w:sz="8" w:space="0" w:color="000000"/>
              <w:bottom w:val="nil"/>
              <w:right w:val="single" w:sz="8" w:space="0" w:color="000000"/>
            </w:tcBorders>
          </w:tcPr>
          <w:p w14:paraId="6314E655" w14:textId="77777777" w:rsidR="000A445B" w:rsidRDefault="00D80E28">
            <w:pPr>
              <w:pStyle w:val="TableParagraph"/>
              <w:spacing w:line="211" w:lineRule="exact"/>
              <w:ind w:left="37"/>
              <w:jc w:val="center"/>
              <w:rPr>
                <w:sz w:val="20"/>
              </w:rPr>
            </w:pPr>
            <w:r>
              <w:rPr>
                <w:w w:val="99"/>
                <w:sz w:val="20"/>
              </w:rPr>
              <w:t>6</w:t>
            </w:r>
          </w:p>
        </w:tc>
        <w:tc>
          <w:tcPr>
            <w:tcW w:w="1257" w:type="dxa"/>
            <w:vMerge w:val="restart"/>
            <w:tcBorders>
              <w:top w:val="nil"/>
              <w:left w:val="single" w:sz="8" w:space="0" w:color="000000"/>
              <w:right w:val="single" w:sz="8" w:space="0" w:color="000000"/>
            </w:tcBorders>
          </w:tcPr>
          <w:p w14:paraId="33D52B03" w14:textId="77777777" w:rsidR="000A445B" w:rsidRDefault="00D80E28">
            <w:pPr>
              <w:pStyle w:val="TableParagraph"/>
              <w:ind w:left="41"/>
              <w:jc w:val="center"/>
              <w:rPr>
                <w:sz w:val="20"/>
              </w:rPr>
            </w:pPr>
            <w:r>
              <w:rPr>
                <w:sz w:val="20"/>
              </w:rPr>
              <w:t>,296</w:t>
            </w:r>
          </w:p>
        </w:tc>
        <w:tc>
          <w:tcPr>
            <w:tcW w:w="912" w:type="dxa"/>
            <w:vMerge w:val="restart"/>
            <w:tcBorders>
              <w:top w:val="nil"/>
              <w:left w:val="single" w:sz="8" w:space="0" w:color="000000"/>
              <w:right w:val="single" w:sz="8" w:space="0" w:color="000000"/>
            </w:tcBorders>
          </w:tcPr>
          <w:p w14:paraId="13DFEDA8" w14:textId="77777777" w:rsidR="000A445B" w:rsidRDefault="000A445B">
            <w:pPr>
              <w:pStyle w:val="TableParagraph"/>
              <w:rPr>
                <w:rFonts w:ascii="Times New Roman"/>
                <w:sz w:val="18"/>
              </w:rPr>
            </w:pPr>
          </w:p>
        </w:tc>
        <w:tc>
          <w:tcPr>
            <w:tcW w:w="911" w:type="dxa"/>
            <w:vMerge w:val="restart"/>
            <w:tcBorders>
              <w:top w:val="nil"/>
              <w:left w:val="single" w:sz="8" w:space="0" w:color="000000"/>
            </w:tcBorders>
          </w:tcPr>
          <w:p w14:paraId="10ACF829" w14:textId="77777777" w:rsidR="000A445B" w:rsidRDefault="000A445B">
            <w:pPr>
              <w:pStyle w:val="TableParagraph"/>
              <w:rPr>
                <w:rFonts w:ascii="Times New Roman"/>
                <w:sz w:val="18"/>
              </w:rPr>
            </w:pPr>
          </w:p>
        </w:tc>
      </w:tr>
      <w:tr w:rsidR="000A445B" w14:paraId="230336D3" w14:textId="77777777">
        <w:trPr>
          <w:trHeight w:val="220"/>
        </w:trPr>
        <w:tc>
          <w:tcPr>
            <w:tcW w:w="1519" w:type="dxa"/>
            <w:tcBorders>
              <w:top w:val="nil"/>
            </w:tcBorders>
          </w:tcPr>
          <w:p w14:paraId="12E3FBEA" w14:textId="77777777" w:rsidR="000A445B" w:rsidRDefault="00D80E28">
            <w:pPr>
              <w:pStyle w:val="TableParagraph"/>
              <w:spacing w:line="201" w:lineRule="exact"/>
              <w:ind w:left="68" w:right="34"/>
              <w:jc w:val="center"/>
              <w:rPr>
                <w:sz w:val="20"/>
              </w:rPr>
            </w:pPr>
            <w:r>
              <w:rPr>
                <w:sz w:val="20"/>
              </w:rPr>
              <w:t>Total</w:t>
            </w:r>
          </w:p>
        </w:tc>
        <w:tc>
          <w:tcPr>
            <w:tcW w:w="1330" w:type="dxa"/>
            <w:tcBorders>
              <w:top w:val="nil"/>
              <w:right w:val="single" w:sz="8" w:space="0" w:color="000000"/>
            </w:tcBorders>
          </w:tcPr>
          <w:p w14:paraId="4F44077D" w14:textId="77777777" w:rsidR="000A445B" w:rsidRDefault="00D80E28">
            <w:pPr>
              <w:pStyle w:val="TableParagraph"/>
              <w:spacing w:line="201" w:lineRule="exact"/>
              <w:ind w:left="441"/>
              <w:rPr>
                <w:sz w:val="20"/>
              </w:rPr>
            </w:pPr>
            <w:r>
              <w:rPr>
                <w:sz w:val="20"/>
              </w:rPr>
              <w:t>5,487</w:t>
            </w:r>
          </w:p>
        </w:tc>
        <w:tc>
          <w:tcPr>
            <w:tcW w:w="912" w:type="dxa"/>
            <w:tcBorders>
              <w:top w:val="nil"/>
              <w:left w:val="single" w:sz="8" w:space="0" w:color="000000"/>
              <w:right w:val="single" w:sz="8" w:space="0" w:color="000000"/>
            </w:tcBorders>
          </w:tcPr>
          <w:p w14:paraId="7FE02B2F" w14:textId="77777777" w:rsidR="000A445B" w:rsidRDefault="00D80E28">
            <w:pPr>
              <w:pStyle w:val="TableParagraph"/>
              <w:spacing w:line="201" w:lineRule="exact"/>
              <w:ind w:left="37"/>
              <w:jc w:val="center"/>
              <w:rPr>
                <w:sz w:val="20"/>
              </w:rPr>
            </w:pPr>
            <w:r>
              <w:rPr>
                <w:w w:val="99"/>
                <w:sz w:val="20"/>
              </w:rPr>
              <w:t>8</w:t>
            </w:r>
          </w:p>
        </w:tc>
        <w:tc>
          <w:tcPr>
            <w:tcW w:w="1257" w:type="dxa"/>
            <w:vMerge/>
            <w:tcBorders>
              <w:top w:val="nil"/>
              <w:left w:val="single" w:sz="8" w:space="0" w:color="000000"/>
              <w:right w:val="single" w:sz="8" w:space="0" w:color="000000"/>
            </w:tcBorders>
          </w:tcPr>
          <w:p w14:paraId="55E5B60A" w14:textId="77777777" w:rsidR="000A445B" w:rsidRDefault="000A445B">
            <w:pPr>
              <w:rPr>
                <w:sz w:val="2"/>
                <w:szCs w:val="2"/>
              </w:rPr>
            </w:pPr>
          </w:p>
        </w:tc>
        <w:tc>
          <w:tcPr>
            <w:tcW w:w="912" w:type="dxa"/>
            <w:vMerge/>
            <w:tcBorders>
              <w:top w:val="nil"/>
              <w:left w:val="single" w:sz="8" w:space="0" w:color="000000"/>
              <w:right w:val="single" w:sz="8" w:space="0" w:color="000000"/>
            </w:tcBorders>
          </w:tcPr>
          <w:p w14:paraId="68858329" w14:textId="77777777" w:rsidR="000A445B" w:rsidRDefault="000A445B">
            <w:pPr>
              <w:rPr>
                <w:sz w:val="2"/>
                <w:szCs w:val="2"/>
              </w:rPr>
            </w:pPr>
          </w:p>
        </w:tc>
        <w:tc>
          <w:tcPr>
            <w:tcW w:w="911" w:type="dxa"/>
            <w:vMerge/>
            <w:tcBorders>
              <w:top w:val="nil"/>
              <w:left w:val="single" w:sz="8" w:space="0" w:color="000000"/>
            </w:tcBorders>
          </w:tcPr>
          <w:p w14:paraId="65059A74" w14:textId="77777777" w:rsidR="000A445B" w:rsidRDefault="000A445B">
            <w:pPr>
              <w:rPr>
                <w:sz w:val="2"/>
                <w:szCs w:val="2"/>
              </w:rPr>
            </w:pPr>
          </w:p>
        </w:tc>
      </w:tr>
    </w:tbl>
    <w:p w14:paraId="4D5AF898" w14:textId="77777777" w:rsidR="000A445B" w:rsidRDefault="000A445B">
      <w:pPr>
        <w:pStyle w:val="BodyText"/>
        <w:rPr>
          <w:sz w:val="20"/>
        </w:rPr>
      </w:pPr>
    </w:p>
    <w:p w14:paraId="35FFC50C" w14:textId="77777777" w:rsidR="000A445B" w:rsidRDefault="000A445B">
      <w:pPr>
        <w:pStyle w:val="BodyText"/>
        <w:spacing w:before="7"/>
        <w:rPr>
          <w:sz w:val="18"/>
        </w:rPr>
      </w:pPr>
    </w:p>
    <w:p w14:paraId="3037316E" w14:textId="77777777" w:rsidR="000A445B" w:rsidRDefault="00D80E28">
      <w:pPr>
        <w:ind w:left="233"/>
        <w:rPr>
          <w:b/>
          <w:sz w:val="20"/>
        </w:rPr>
      </w:pPr>
      <w:r>
        <w:rPr>
          <w:b/>
          <w:sz w:val="20"/>
        </w:rPr>
        <w:t>Lampiran 8.</w:t>
      </w:r>
    </w:p>
    <w:p w14:paraId="50701B28" w14:textId="77777777" w:rsidR="000A445B" w:rsidRDefault="00D80E28">
      <w:pPr>
        <w:spacing w:before="2"/>
        <w:ind w:left="233" w:right="798"/>
        <w:rPr>
          <w:sz w:val="20"/>
        </w:rPr>
      </w:pPr>
      <w:r>
        <w:rPr>
          <w:sz w:val="20"/>
        </w:rPr>
        <w:t>Analisis Ragam Untuk Pengaruh Jenis Ayam Terhadap Asam Lemak Omega-9 (% Relatif) Daging Ayam</w:t>
      </w:r>
    </w:p>
    <w:p w14:paraId="77CEB155" w14:textId="77777777" w:rsidR="000A445B" w:rsidRDefault="000A445B">
      <w:pPr>
        <w:pStyle w:val="BodyText"/>
        <w:spacing w:before="4"/>
        <w:rPr>
          <w:sz w:val="19"/>
        </w:rPr>
      </w:pPr>
    </w:p>
    <w:p w14:paraId="4F7607FC" w14:textId="77777777" w:rsidR="000A445B" w:rsidRDefault="00D80E28">
      <w:pPr>
        <w:ind w:left="214"/>
        <w:rPr>
          <w:sz w:val="20"/>
        </w:rPr>
      </w:pPr>
      <w:r>
        <w:rPr>
          <w:sz w:val="20"/>
        </w:rPr>
        <w:t>ANOVA</w:t>
      </w:r>
    </w:p>
    <w:p w14:paraId="7E1D1CFE" w14:textId="77777777" w:rsidR="000A445B" w:rsidRDefault="00D80E28">
      <w:pPr>
        <w:spacing w:before="1"/>
        <w:ind w:left="214"/>
        <w:rPr>
          <w:sz w:val="20"/>
        </w:rPr>
      </w:pPr>
      <w:r>
        <w:rPr>
          <w:sz w:val="20"/>
        </w:rPr>
        <w:t>TOTAL OMEGA-9 (%)</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6C227076" w14:textId="77777777">
        <w:trPr>
          <w:trHeight w:val="492"/>
        </w:trPr>
        <w:tc>
          <w:tcPr>
            <w:tcW w:w="1519" w:type="dxa"/>
          </w:tcPr>
          <w:p w14:paraId="3DEE434B" w14:textId="77777777" w:rsidR="000A445B" w:rsidRDefault="000A445B">
            <w:pPr>
              <w:pStyle w:val="TableParagraph"/>
              <w:rPr>
                <w:rFonts w:ascii="Times New Roman"/>
                <w:sz w:val="18"/>
              </w:rPr>
            </w:pPr>
          </w:p>
        </w:tc>
        <w:tc>
          <w:tcPr>
            <w:tcW w:w="1328" w:type="dxa"/>
            <w:tcBorders>
              <w:right w:val="single" w:sz="8" w:space="0" w:color="000000"/>
            </w:tcBorders>
          </w:tcPr>
          <w:p w14:paraId="78987A5F" w14:textId="77777777" w:rsidR="000A445B" w:rsidRDefault="00D80E28">
            <w:pPr>
              <w:pStyle w:val="TableParagraph"/>
              <w:spacing w:line="248" w:lineRule="exact"/>
              <w:ind w:left="352"/>
              <w:rPr>
                <w:sz w:val="20"/>
              </w:rPr>
            </w:pPr>
            <w:r>
              <w:rPr>
                <w:sz w:val="20"/>
              </w:rPr>
              <w:t>Sum</w:t>
            </w:r>
            <w:r>
              <w:rPr>
                <w:spacing w:val="-5"/>
                <w:sz w:val="20"/>
              </w:rPr>
              <w:t xml:space="preserve"> </w:t>
            </w:r>
            <w:r>
              <w:rPr>
                <w:sz w:val="20"/>
              </w:rPr>
              <w:t>of</w:t>
            </w:r>
          </w:p>
          <w:p w14:paraId="0C9B7E75" w14:textId="77777777" w:rsidR="000A445B" w:rsidRDefault="00D80E28">
            <w:pPr>
              <w:pStyle w:val="TableParagraph"/>
              <w:spacing w:before="1" w:line="224" w:lineRule="exact"/>
              <w:ind w:left="316"/>
              <w:rPr>
                <w:sz w:val="20"/>
              </w:rPr>
            </w:pPr>
            <w:r>
              <w:rPr>
                <w:sz w:val="20"/>
              </w:rPr>
              <w:t>Squares</w:t>
            </w:r>
          </w:p>
        </w:tc>
        <w:tc>
          <w:tcPr>
            <w:tcW w:w="913" w:type="dxa"/>
            <w:tcBorders>
              <w:left w:val="single" w:sz="8" w:space="0" w:color="000000"/>
              <w:right w:val="single" w:sz="8" w:space="0" w:color="000000"/>
            </w:tcBorders>
          </w:tcPr>
          <w:p w14:paraId="444F105E"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2833B307"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6267D4F4" w14:textId="77777777" w:rsidR="000A445B" w:rsidRDefault="00D80E28">
            <w:pPr>
              <w:pStyle w:val="TableParagraph"/>
              <w:spacing w:line="248" w:lineRule="exact"/>
              <w:ind w:left="33"/>
              <w:jc w:val="center"/>
              <w:rPr>
                <w:sz w:val="20"/>
              </w:rPr>
            </w:pPr>
            <w:r>
              <w:rPr>
                <w:w w:val="99"/>
                <w:sz w:val="20"/>
              </w:rPr>
              <w:t>F</w:t>
            </w:r>
          </w:p>
        </w:tc>
        <w:tc>
          <w:tcPr>
            <w:tcW w:w="913" w:type="dxa"/>
            <w:tcBorders>
              <w:left w:val="single" w:sz="8" w:space="0" w:color="000000"/>
            </w:tcBorders>
          </w:tcPr>
          <w:p w14:paraId="4461846F" w14:textId="77777777" w:rsidR="000A445B" w:rsidRDefault="00D80E28">
            <w:pPr>
              <w:pStyle w:val="TableParagraph"/>
              <w:spacing w:line="248" w:lineRule="exact"/>
              <w:ind w:left="296"/>
              <w:rPr>
                <w:sz w:val="20"/>
              </w:rPr>
            </w:pPr>
            <w:r>
              <w:rPr>
                <w:sz w:val="20"/>
              </w:rPr>
              <w:t>Sig.</w:t>
            </w:r>
          </w:p>
        </w:tc>
      </w:tr>
      <w:tr w:rsidR="000A445B" w14:paraId="5EA7B749" w14:textId="77777777">
        <w:trPr>
          <w:trHeight w:val="228"/>
        </w:trPr>
        <w:tc>
          <w:tcPr>
            <w:tcW w:w="1519" w:type="dxa"/>
            <w:tcBorders>
              <w:bottom w:val="nil"/>
            </w:tcBorders>
          </w:tcPr>
          <w:p w14:paraId="00414C6B" w14:textId="77777777" w:rsidR="000A445B" w:rsidRDefault="00D80E28">
            <w:pPr>
              <w:pStyle w:val="TableParagraph"/>
              <w:spacing w:line="209"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641D4790" w14:textId="77777777" w:rsidR="000A445B" w:rsidRDefault="00D80E28">
            <w:pPr>
              <w:pStyle w:val="TableParagraph"/>
              <w:spacing w:line="209" w:lineRule="exact"/>
              <w:ind w:left="370" w:right="334"/>
              <w:jc w:val="center"/>
              <w:rPr>
                <w:sz w:val="20"/>
              </w:rPr>
            </w:pPr>
            <w:r>
              <w:rPr>
                <w:sz w:val="20"/>
              </w:rPr>
              <w:t>37.155</w:t>
            </w:r>
          </w:p>
        </w:tc>
        <w:tc>
          <w:tcPr>
            <w:tcW w:w="913" w:type="dxa"/>
            <w:tcBorders>
              <w:left w:val="single" w:sz="8" w:space="0" w:color="000000"/>
              <w:bottom w:val="nil"/>
              <w:right w:val="single" w:sz="8" w:space="0" w:color="000000"/>
            </w:tcBorders>
          </w:tcPr>
          <w:p w14:paraId="524F3CF9" w14:textId="77777777" w:rsidR="000A445B" w:rsidRDefault="00D80E28">
            <w:pPr>
              <w:pStyle w:val="TableParagraph"/>
              <w:spacing w:line="209"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44E306A1" w14:textId="77777777" w:rsidR="000A445B" w:rsidRDefault="00D80E28">
            <w:pPr>
              <w:pStyle w:val="TableParagraph"/>
              <w:spacing w:line="209" w:lineRule="exact"/>
              <w:ind w:left="38" w:right="2"/>
              <w:jc w:val="center"/>
              <w:rPr>
                <w:sz w:val="20"/>
              </w:rPr>
            </w:pPr>
            <w:r>
              <w:rPr>
                <w:sz w:val="20"/>
              </w:rPr>
              <w:t>18.577</w:t>
            </w:r>
          </w:p>
        </w:tc>
        <w:tc>
          <w:tcPr>
            <w:tcW w:w="914" w:type="dxa"/>
            <w:vMerge w:val="restart"/>
            <w:tcBorders>
              <w:left w:val="single" w:sz="8" w:space="0" w:color="000000"/>
              <w:right w:val="single" w:sz="8" w:space="0" w:color="000000"/>
            </w:tcBorders>
          </w:tcPr>
          <w:p w14:paraId="54823716" w14:textId="77777777" w:rsidR="000A445B" w:rsidRDefault="00D80E28">
            <w:pPr>
              <w:pStyle w:val="TableParagraph"/>
              <w:spacing w:line="248" w:lineRule="exact"/>
              <w:ind w:left="237"/>
              <w:rPr>
                <w:sz w:val="20"/>
              </w:rPr>
            </w:pPr>
            <w:r>
              <w:rPr>
                <w:sz w:val="20"/>
              </w:rPr>
              <w:t>8.797</w:t>
            </w:r>
          </w:p>
        </w:tc>
        <w:tc>
          <w:tcPr>
            <w:tcW w:w="913" w:type="dxa"/>
            <w:vMerge w:val="restart"/>
            <w:tcBorders>
              <w:left w:val="single" w:sz="8" w:space="0" w:color="000000"/>
            </w:tcBorders>
          </w:tcPr>
          <w:p w14:paraId="228836B6" w14:textId="77777777" w:rsidR="000A445B" w:rsidRDefault="00D80E28">
            <w:pPr>
              <w:pStyle w:val="TableParagraph"/>
              <w:spacing w:line="248" w:lineRule="exact"/>
              <w:ind w:left="284"/>
              <w:rPr>
                <w:sz w:val="20"/>
              </w:rPr>
            </w:pPr>
            <w:r>
              <w:rPr>
                <w:sz w:val="20"/>
              </w:rPr>
              <w:t>.016</w:t>
            </w:r>
          </w:p>
        </w:tc>
      </w:tr>
      <w:tr w:rsidR="000A445B" w14:paraId="005E3F5A" w14:textId="77777777">
        <w:trPr>
          <w:trHeight w:val="203"/>
        </w:trPr>
        <w:tc>
          <w:tcPr>
            <w:tcW w:w="1519" w:type="dxa"/>
            <w:tcBorders>
              <w:top w:val="nil"/>
              <w:bottom w:val="nil"/>
            </w:tcBorders>
          </w:tcPr>
          <w:p w14:paraId="632F5D2F" w14:textId="77777777" w:rsidR="000A445B" w:rsidRDefault="00D80E28">
            <w:pPr>
              <w:pStyle w:val="TableParagraph"/>
              <w:spacing w:line="184" w:lineRule="exact"/>
              <w:ind w:left="69" w:right="34"/>
              <w:jc w:val="center"/>
              <w:rPr>
                <w:sz w:val="20"/>
              </w:rPr>
            </w:pPr>
            <w:r>
              <w:rPr>
                <w:sz w:val="20"/>
              </w:rPr>
              <w:t>Within Groups</w:t>
            </w:r>
          </w:p>
        </w:tc>
        <w:tc>
          <w:tcPr>
            <w:tcW w:w="1328" w:type="dxa"/>
            <w:tcBorders>
              <w:top w:val="nil"/>
              <w:bottom w:val="nil"/>
              <w:right w:val="single" w:sz="8" w:space="0" w:color="000000"/>
            </w:tcBorders>
          </w:tcPr>
          <w:p w14:paraId="2B16C2F8" w14:textId="77777777" w:rsidR="000A445B" w:rsidRDefault="00D80E28">
            <w:pPr>
              <w:pStyle w:val="TableParagraph"/>
              <w:spacing w:line="184" w:lineRule="exact"/>
              <w:ind w:left="370" w:right="334"/>
              <w:jc w:val="center"/>
              <w:rPr>
                <w:sz w:val="20"/>
              </w:rPr>
            </w:pPr>
            <w:r>
              <w:rPr>
                <w:sz w:val="20"/>
              </w:rPr>
              <w:t>12.671</w:t>
            </w:r>
          </w:p>
        </w:tc>
        <w:tc>
          <w:tcPr>
            <w:tcW w:w="913" w:type="dxa"/>
            <w:tcBorders>
              <w:top w:val="nil"/>
              <w:left w:val="single" w:sz="8" w:space="0" w:color="000000"/>
              <w:bottom w:val="nil"/>
              <w:right w:val="single" w:sz="8" w:space="0" w:color="000000"/>
            </w:tcBorders>
          </w:tcPr>
          <w:p w14:paraId="23427757" w14:textId="77777777" w:rsidR="000A445B" w:rsidRDefault="00D80E28">
            <w:pPr>
              <w:pStyle w:val="TableParagraph"/>
              <w:spacing w:line="184"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47E916E0" w14:textId="77777777" w:rsidR="000A445B" w:rsidRDefault="00D80E28">
            <w:pPr>
              <w:pStyle w:val="TableParagraph"/>
              <w:spacing w:line="184" w:lineRule="exact"/>
              <w:ind w:left="40" w:right="2"/>
              <w:jc w:val="center"/>
              <w:rPr>
                <w:sz w:val="20"/>
              </w:rPr>
            </w:pPr>
            <w:r>
              <w:rPr>
                <w:sz w:val="20"/>
              </w:rPr>
              <w:t>2.112</w:t>
            </w:r>
          </w:p>
        </w:tc>
        <w:tc>
          <w:tcPr>
            <w:tcW w:w="914" w:type="dxa"/>
            <w:vMerge/>
            <w:tcBorders>
              <w:top w:val="nil"/>
              <w:left w:val="single" w:sz="8" w:space="0" w:color="000000"/>
              <w:right w:val="single" w:sz="8" w:space="0" w:color="000000"/>
            </w:tcBorders>
          </w:tcPr>
          <w:p w14:paraId="541F7A26" w14:textId="77777777" w:rsidR="000A445B" w:rsidRDefault="000A445B">
            <w:pPr>
              <w:rPr>
                <w:sz w:val="2"/>
                <w:szCs w:val="2"/>
              </w:rPr>
            </w:pPr>
          </w:p>
        </w:tc>
        <w:tc>
          <w:tcPr>
            <w:tcW w:w="913" w:type="dxa"/>
            <w:vMerge/>
            <w:tcBorders>
              <w:top w:val="nil"/>
              <w:left w:val="single" w:sz="8" w:space="0" w:color="000000"/>
            </w:tcBorders>
          </w:tcPr>
          <w:p w14:paraId="569DD76C" w14:textId="77777777" w:rsidR="000A445B" w:rsidRDefault="000A445B">
            <w:pPr>
              <w:rPr>
                <w:sz w:val="2"/>
                <w:szCs w:val="2"/>
              </w:rPr>
            </w:pPr>
          </w:p>
        </w:tc>
      </w:tr>
      <w:tr w:rsidR="000A445B" w14:paraId="363666D2" w14:textId="77777777">
        <w:trPr>
          <w:trHeight w:val="220"/>
        </w:trPr>
        <w:tc>
          <w:tcPr>
            <w:tcW w:w="1519" w:type="dxa"/>
            <w:tcBorders>
              <w:top w:val="nil"/>
            </w:tcBorders>
          </w:tcPr>
          <w:p w14:paraId="3AB10F80" w14:textId="77777777" w:rsidR="000A445B" w:rsidRDefault="00D80E28">
            <w:pPr>
              <w:pStyle w:val="TableParagraph"/>
              <w:spacing w:line="200" w:lineRule="exact"/>
              <w:ind w:left="68" w:right="34"/>
              <w:jc w:val="center"/>
              <w:rPr>
                <w:sz w:val="20"/>
              </w:rPr>
            </w:pPr>
            <w:r>
              <w:rPr>
                <w:sz w:val="20"/>
              </w:rPr>
              <w:t>Total</w:t>
            </w:r>
          </w:p>
        </w:tc>
        <w:tc>
          <w:tcPr>
            <w:tcW w:w="1328" w:type="dxa"/>
            <w:tcBorders>
              <w:top w:val="nil"/>
              <w:right w:val="single" w:sz="8" w:space="0" w:color="000000"/>
            </w:tcBorders>
          </w:tcPr>
          <w:p w14:paraId="35AC76FF" w14:textId="77777777" w:rsidR="000A445B" w:rsidRDefault="00D80E28">
            <w:pPr>
              <w:pStyle w:val="TableParagraph"/>
              <w:spacing w:line="200" w:lineRule="exact"/>
              <w:ind w:left="370" w:right="334"/>
              <w:jc w:val="center"/>
              <w:rPr>
                <w:sz w:val="20"/>
              </w:rPr>
            </w:pPr>
            <w:r>
              <w:rPr>
                <w:sz w:val="20"/>
              </w:rPr>
              <w:t>49.826</w:t>
            </w:r>
          </w:p>
        </w:tc>
        <w:tc>
          <w:tcPr>
            <w:tcW w:w="913" w:type="dxa"/>
            <w:tcBorders>
              <w:top w:val="nil"/>
              <w:left w:val="single" w:sz="8" w:space="0" w:color="000000"/>
              <w:right w:val="single" w:sz="8" w:space="0" w:color="000000"/>
            </w:tcBorders>
          </w:tcPr>
          <w:p w14:paraId="345DE02A" w14:textId="77777777" w:rsidR="000A445B" w:rsidRDefault="00D80E28">
            <w:pPr>
              <w:pStyle w:val="TableParagraph"/>
              <w:spacing w:line="200" w:lineRule="exact"/>
              <w:ind w:left="417"/>
              <w:rPr>
                <w:sz w:val="20"/>
              </w:rPr>
            </w:pPr>
            <w:r>
              <w:rPr>
                <w:w w:val="99"/>
                <w:sz w:val="20"/>
              </w:rPr>
              <w:t>8</w:t>
            </w:r>
          </w:p>
        </w:tc>
        <w:tc>
          <w:tcPr>
            <w:tcW w:w="1261" w:type="dxa"/>
            <w:tcBorders>
              <w:top w:val="nil"/>
              <w:left w:val="single" w:sz="8" w:space="0" w:color="000000"/>
              <w:right w:val="single" w:sz="8" w:space="0" w:color="000000"/>
            </w:tcBorders>
          </w:tcPr>
          <w:p w14:paraId="106D88B2"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5521DB8C" w14:textId="77777777" w:rsidR="000A445B" w:rsidRDefault="000A445B">
            <w:pPr>
              <w:rPr>
                <w:sz w:val="2"/>
                <w:szCs w:val="2"/>
              </w:rPr>
            </w:pPr>
          </w:p>
        </w:tc>
        <w:tc>
          <w:tcPr>
            <w:tcW w:w="913" w:type="dxa"/>
            <w:vMerge/>
            <w:tcBorders>
              <w:top w:val="nil"/>
              <w:left w:val="single" w:sz="8" w:space="0" w:color="000000"/>
            </w:tcBorders>
          </w:tcPr>
          <w:p w14:paraId="0EF05D42" w14:textId="77777777" w:rsidR="000A445B" w:rsidRDefault="000A445B">
            <w:pPr>
              <w:rPr>
                <w:sz w:val="2"/>
                <w:szCs w:val="2"/>
              </w:rPr>
            </w:pPr>
          </w:p>
        </w:tc>
      </w:tr>
    </w:tbl>
    <w:p w14:paraId="601368D1" w14:textId="77777777" w:rsidR="000A445B" w:rsidRDefault="000A445B">
      <w:pPr>
        <w:pStyle w:val="BodyText"/>
        <w:rPr>
          <w:sz w:val="24"/>
        </w:rPr>
      </w:pPr>
    </w:p>
    <w:p w14:paraId="63A914A8" w14:textId="77777777" w:rsidR="000A445B" w:rsidRDefault="00D80E28">
      <w:pPr>
        <w:spacing w:before="197"/>
        <w:ind w:left="233"/>
        <w:rPr>
          <w:b/>
          <w:sz w:val="20"/>
        </w:rPr>
      </w:pPr>
      <w:r>
        <w:rPr>
          <w:b/>
          <w:sz w:val="20"/>
        </w:rPr>
        <w:t>Lampiran 9.</w:t>
      </w:r>
    </w:p>
    <w:p w14:paraId="688A5F19" w14:textId="77777777" w:rsidR="000A445B" w:rsidRDefault="00D80E28">
      <w:pPr>
        <w:tabs>
          <w:tab w:val="left" w:pos="5797"/>
        </w:tabs>
        <w:spacing w:before="2"/>
        <w:ind w:left="233" w:right="795"/>
        <w:rPr>
          <w:sz w:val="20"/>
        </w:rPr>
      </w:pPr>
      <w:r>
        <w:rPr>
          <w:sz w:val="20"/>
        </w:rPr>
        <w:t xml:space="preserve">Analisis </w:t>
      </w:r>
      <w:r>
        <w:rPr>
          <w:spacing w:val="21"/>
          <w:sz w:val="20"/>
        </w:rPr>
        <w:t xml:space="preserve"> </w:t>
      </w:r>
      <w:r>
        <w:rPr>
          <w:sz w:val="20"/>
        </w:rPr>
        <w:t xml:space="preserve">Ragam </w:t>
      </w:r>
      <w:r>
        <w:rPr>
          <w:spacing w:val="20"/>
          <w:sz w:val="20"/>
        </w:rPr>
        <w:t xml:space="preserve"> </w:t>
      </w:r>
      <w:r>
        <w:rPr>
          <w:sz w:val="20"/>
        </w:rPr>
        <w:t xml:space="preserve">Untuk </w:t>
      </w:r>
      <w:r>
        <w:rPr>
          <w:spacing w:val="19"/>
          <w:sz w:val="20"/>
        </w:rPr>
        <w:t xml:space="preserve"> </w:t>
      </w:r>
      <w:r>
        <w:rPr>
          <w:sz w:val="20"/>
        </w:rPr>
        <w:t xml:space="preserve">Pengaruh </w:t>
      </w:r>
      <w:r>
        <w:rPr>
          <w:spacing w:val="20"/>
          <w:sz w:val="20"/>
        </w:rPr>
        <w:t xml:space="preserve"> </w:t>
      </w:r>
      <w:r>
        <w:rPr>
          <w:sz w:val="20"/>
        </w:rPr>
        <w:t xml:space="preserve">Jenis </w:t>
      </w:r>
      <w:r>
        <w:rPr>
          <w:spacing w:val="19"/>
          <w:sz w:val="20"/>
        </w:rPr>
        <w:t xml:space="preserve"> </w:t>
      </w:r>
      <w:r>
        <w:rPr>
          <w:sz w:val="20"/>
        </w:rPr>
        <w:t xml:space="preserve">Ayam </w:t>
      </w:r>
      <w:r>
        <w:rPr>
          <w:spacing w:val="20"/>
          <w:sz w:val="20"/>
        </w:rPr>
        <w:t xml:space="preserve"> </w:t>
      </w:r>
      <w:r>
        <w:rPr>
          <w:sz w:val="20"/>
        </w:rPr>
        <w:t>Terhadap</w:t>
      </w:r>
      <w:r>
        <w:rPr>
          <w:sz w:val="20"/>
        </w:rPr>
        <w:tab/>
        <w:t xml:space="preserve">Asam </w:t>
      </w:r>
      <w:r>
        <w:rPr>
          <w:spacing w:val="-3"/>
          <w:sz w:val="20"/>
        </w:rPr>
        <w:t xml:space="preserve">Lemak </w:t>
      </w:r>
      <w:r>
        <w:rPr>
          <w:sz w:val="20"/>
        </w:rPr>
        <w:t>Omega-6 (% Relatif) Daging Ayam</w:t>
      </w:r>
    </w:p>
    <w:p w14:paraId="1F6F3BC5" w14:textId="77777777" w:rsidR="000A445B" w:rsidRDefault="000A445B">
      <w:pPr>
        <w:pStyle w:val="BodyText"/>
        <w:spacing w:before="6"/>
        <w:rPr>
          <w:sz w:val="20"/>
        </w:rPr>
      </w:pPr>
    </w:p>
    <w:tbl>
      <w:tblPr>
        <w:tblW w:w="0" w:type="auto"/>
        <w:tblInd w:w="2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08"/>
        <w:gridCol w:w="1865"/>
        <w:gridCol w:w="276"/>
        <w:gridCol w:w="1568"/>
        <w:gridCol w:w="624"/>
        <w:gridCol w:w="505"/>
      </w:tblGrid>
      <w:tr w:rsidR="000A445B" w14:paraId="16B16016" w14:textId="77777777">
        <w:trPr>
          <w:trHeight w:val="244"/>
        </w:trPr>
        <w:tc>
          <w:tcPr>
            <w:tcW w:w="2008" w:type="dxa"/>
            <w:tcBorders>
              <w:top w:val="nil"/>
              <w:left w:val="nil"/>
              <w:bottom w:val="nil"/>
              <w:right w:val="nil"/>
            </w:tcBorders>
          </w:tcPr>
          <w:p w14:paraId="0954A772" w14:textId="77777777" w:rsidR="000A445B" w:rsidRDefault="00D80E28">
            <w:pPr>
              <w:pStyle w:val="TableParagraph"/>
              <w:spacing w:line="225" w:lineRule="exact"/>
              <w:ind w:left="20"/>
              <w:rPr>
                <w:sz w:val="20"/>
              </w:rPr>
            </w:pPr>
            <w:r>
              <w:rPr>
                <w:sz w:val="20"/>
              </w:rPr>
              <w:t>ANOVA</w:t>
            </w:r>
          </w:p>
        </w:tc>
        <w:tc>
          <w:tcPr>
            <w:tcW w:w="1865" w:type="dxa"/>
            <w:tcBorders>
              <w:top w:val="nil"/>
              <w:left w:val="nil"/>
              <w:bottom w:val="nil"/>
              <w:right w:val="nil"/>
            </w:tcBorders>
          </w:tcPr>
          <w:p w14:paraId="0FA880B5" w14:textId="77777777" w:rsidR="000A445B" w:rsidRDefault="000A445B">
            <w:pPr>
              <w:pStyle w:val="TableParagraph"/>
              <w:rPr>
                <w:rFonts w:ascii="Times New Roman"/>
                <w:sz w:val="16"/>
              </w:rPr>
            </w:pPr>
          </w:p>
        </w:tc>
        <w:tc>
          <w:tcPr>
            <w:tcW w:w="276" w:type="dxa"/>
            <w:tcBorders>
              <w:top w:val="nil"/>
              <w:left w:val="nil"/>
              <w:bottom w:val="nil"/>
              <w:right w:val="nil"/>
            </w:tcBorders>
          </w:tcPr>
          <w:p w14:paraId="4E5E4D62" w14:textId="77777777" w:rsidR="000A445B" w:rsidRDefault="000A445B">
            <w:pPr>
              <w:pStyle w:val="TableParagraph"/>
              <w:rPr>
                <w:rFonts w:ascii="Times New Roman"/>
                <w:sz w:val="16"/>
              </w:rPr>
            </w:pPr>
          </w:p>
        </w:tc>
        <w:tc>
          <w:tcPr>
            <w:tcW w:w="1568" w:type="dxa"/>
            <w:tcBorders>
              <w:top w:val="nil"/>
              <w:left w:val="nil"/>
              <w:bottom w:val="nil"/>
              <w:right w:val="nil"/>
            </w:tcBorders>
          </w:tcPr>
          <w:p w14:paraId="12CB9A32" w14:textId="77777777" w:rsidR="000A445B" w:rsidRDefault="000A445B">
            <w:pPr>
              <w:pStyle w:val="TableParagraph"/>
              <w:rPr>
                <w:rFonts w:ascii="Times New Roman"/>
                <w:sz w:val="16"/>
              </w:rPr>
            </w:pPr>
          </w:p>
        </w:tc>
        <w:tc>
          <w:tcPr>
            <w:tcW w:w="624" w:type="dxa"/>
            <w:tcBorders>
              <w:top w:val="nil"/>
              <w:left w:val="nil"/>
              <w:bottom w:val="nil"/>
              <w:right w:val="nil"/>
            </w:tcBorders>
          </w:tcPr>
          <w:p w14:paraId="27E731BA" w14:textId="77777777" w:rsidR="000A445B" w:rsidRDefault="000A445B">
            <w:pPr>
              <w:pStyle w:val="TableParagraph"/>
              <w:rPr>
                <w:rFonts w:ascii="Times New Roman"/>
                <w:sz w:val="16"/>
              </w:rPr>
            </w:pPr>
          </w:p>
        </w:tc>
        <w:tc>
          <w:tcPr>
            <w:tcW w:w="505" w:type="dxa"/>
            <w:tcBorders>
              <w:top w:val="nil"/>
              <w:left w:val="nil"/>
              <w:bottom w:val="nil"/>
              <w:right w:val="nil"/>
            </w:tcBorders>
          </w:tcPr>
          <w:p w14:paraId="6B6B83EF" w14:textId="77777777" w:rsidR="000A445B" w:rsidRDefault="000A445B">
            <w:pPr>
              <w:pStyle w:val="TableParagraph"/>
              <w:rPr>
                <w:rFonts w:ascii="Times New Roman"/>
                <w:sz w:val="16"/>
              </w:rPr>
            </w:pPr>
          </w:p>
        </w:tc>
      </w:tr>
      <w:tr w:rsidR="000A445B" w14:paraId="7EB1E527" w14:textId="77777777">
        <w:trPr>
          <w:trHeight w:val="240"/>
        </w:trPr>
        <w:tc>
          <w:tcPr>
            <w:tcW w:w="2008" w:type="dxa"/>
            <w:tcBorders>
              <w:top w:val="nil"/>
              <w:left w:val="nil"/>
              <w:right w:val="nil"/>
            </w:tcBorders>
          </w:tcPr>
          <w:p w14:paraId="2DBFF400" w14:textId="77777777" w:rsidR="000A445B" w:rsidRDefault="00D80E28">
            <w:pPr>
              <w:pStyle w:val="TableParagraph"/>
              <w:spacing w:line="221" w:lineRule="exact"/>
              <w:ind w:left="20" w:right="-44"/>
              <w:rPr>
                <w:sz w:val="20"/>
              </w:rPr>
            </w:pPr>
            <w:r>
              <w:rPr>
                <w:sz w:val="20"/>
              </w:rPr>
              <w:t>TOTAL OMEGA-6</w:t>
            </w:r>
            <w:r>
              <w:rPr>
                <w:spacing w:val="-7"/>
                <w:sz w:val="20"/>
              </w:rPr>
              <w:t xml:space="preserve"> </w:t>
            </w:r>
            <w:r>
              <w:rPr>
                <w:sz w:val="20"/>
              </w:rPr>
              <w:t>(%)</w:t>
            </w:r>
          </w:p>
        </w:tc>
        <w:tc>
          <w:tcPr>
            <w:tcW w:w="1865" w:type="dxa"/>
            <w:tcBorders>
              <w:top w:val="nil"/>
              <w:left w:val="nil"/>
              <w:right w:val="nil"/>
            </w:tcBorders>
          </w:tcPr>
          <w:p w14:paraId="38006CD5" w14:textId="77777777" w:rsidR="000A445B" w:rsidRDefault="000A445B">
            <w:pPr>
              <w:pStyle w:val="TableParagraph"/>
              <w:rPr>
                <w:rFonts w:ascii="Times New Roman"/>
                <w:sz w:val="16"/>
              </w:rPr>
            </w:pPr>
          </w:p>
        </w:tc>
        <w:tc>
          <w:tcPr>
            <w:tcW w:w="276" w:type="dxa"/>
            <w:tcBorders>
              <w:top w:val="nil"/>
              <w:left w:val="nil"/>
              <w:right w:val="nil"/>
            </w:tcBorders>
          </w:tcPr>
          <w:p w14:paraId="035BF023" w14:textId="77777777" w:rsidR="000A445B" w:rsidRDefault="000A445B">
            <w:pPr>
              <w:pStyle w:val="TableParagraph"/>
              <w:rPr>
                <w:rFonts w:ascii="Times New Roman"/>
                <w:sz w:val="16"/>
              </w:rPr>
            </w:pPr>
          </w:p>
        </w:tc>
        <w:tc>
          <w:tcPr>
            <w:tcW w:w="1568" w:type="dxa"/>
            <w:tcBorders>
              <w:top w:val="nil"/>
              <w:left w:val="nil"/>
              <w:right w:val="nil"/>
            </w:tcBorders>
          </w:tcPr>
          <w:p w14:paraId="79183080" w14:textId="77777777" w:rsidR="000A445B" w:rsidRDefault="000A445B">
            <w:pPr>
              <w:pStyle w:val="TableParagraph"/>
              <w:rPr>
                <w:rFonts w:ascii="Times New Roman"/>
                <w:sz w:val="16"/>
              </w:rPr>
            </w:pPr>
          </w:p>
        </w:tc>
        <w:tc>
          <w:tcPr>
            <w:tcW w:w="624" w:type="dxa"/>
            <w:tcBorders>
              <w:top w:val="nil"/>
              <w:left w:val="nil"/>
              <w:right w:val="nil"/>
            </w:tcBorders>
          </w:tcPr>
          <w:p w14:paraId="30098AC6" w14:textId="77777777" w:rsidR="000A445B" w:rsidRDefault="000A445B">
            <w:pPr>
              <w:pStyle w:val="TableParagraph"/>
              <w:rPr>
                <w:rFonts w:ascii="Times New Roman"/>
                <w:sz w:val="16"/>
              </w:rPr>
            </w:pPr>
          </w:p>
        </w:tc>
        <w:tc>
          <w:tcPr>
            <w:tcW w:w="505" w:type="dxa"/>
            <w:tcBorders>
              <w:top w:val="nil"/>
              <w:left w:val="nil"/>
              <w:right w:val="nil"/>
            </w:tcBorders>
          </w:tcPr>
          <w:p w14:paraId="791D9389" w14:textId="77777777" w:rsidR="000A445B" w:rsidRDefault="000A445B">
            <w:pPr>
              <w:pStyle w:val="TableParagraph"/>
              <w:rPr>
                <w:rFonts w:ascii="Times New Roman"/>
                <w:sz w:val="16"/>
              </w:rPr>
            </w:pPr>
          </w:p>
        </w:tc>
      </w:tr>
      <w:tr w:rsidR="000A445B" w14:paraId="642864E2" w14:textId="77777777">
        <w:trPr>
          <w:trHeight w:val="245"/>
        </w:trPr>
        <w:tc>
          <w:tcPr>
            <w:tcW w:w="2008" w:type="dxa"/>
          </w:tcPr>
          <w:p w14:paraId="09B10913" w14:textId="77777777" w:rsidR="000A445B" w:rsidRDefault="000A445B">
            <w:pPr>
              <w:pStyle w:val="TableParagraph"/>
              <w:rPr>
                <w:rFonts w:ascii="Times New Roman"/>
                <w:sz w:val="16"/>
              </w:rPr>
            </w:pPr>
          </w:p>
        </w:tc>
        <w:tc>
          <w:tcPr>
            <w:tcW w:w="1865" w:type="dxa"/>
            <w:tcBorders>
              <w:right w:val="single" w:sz="8" w:space="0" w:color="000000"/>
            </w:tcBorders>
          </w:tcPr>
          <w:p w14:paraId="67B5D3C6" w14:textId="77777777" w:rsidR="000A445B" w:rsidRDefault="00D80E28">
            <w:pPr>
              <w:pStyle w:val="TableParagraph"/>
              <w:spacing w:line="225" w:lineRule="exact"/>
              <w:ind w:left="224" w:right="193"/>
              <w:jc w:val="center"/>
              <w:rPr>
                <w:sz w:val="20"/>
              </w:rPr>
            </w:pPr>
            <w:r>
              <w:rPr>
                <w:sz w:val="20"/>
              </w:rPr>
              <w:t>Sum of Squares</w:t>
            </w:r>
          </w:p>
        </w:tc>
        <w:tc>
          <w:tcPr>
            <w:tcW w:w="276" w:type="dxa"/>
            <w:tcBorders>
              <w:left w:val="single" w:sz="8" w:space="0" w:color="000000"/>
              <w:right w:val="single" w:sz="8" w:space="0" w:color="000000"/>
            </w:tcBorders>
          </w:tcPr>
          <w:p w14:paraId="458A43C6" w14:textId="77777777" w:rsidR="000A445B" w:rsidRDefault="00D80E28">
            <w:pPr>
              <w:pStyle w:val="TableParagraph"/>
              <w:spacing w:line="225" w:lineRule="exact"/>
              <w:ind w:left="38"/>
              <w:jc w:val="center"/>
              <w:rPr>
                <w:sz w:val="20"/>
              </w:rPr>
            </w:pPr>
            <w:r>
              <w:rPr>
                <w:sz w:val="20"/>
              </w:rPr>
              <w:t>df</w:t>
            </w:r>
          </w:p>
        </w:tc>
        <w:tc>
          <w:tcPr>
            <w:tcW w:w="1568" w:type="dxa"/>
            <w:tcBorders>
              <w:left w:val="single" w:sz="8" w:space="0" w:color="000000"/>
              <w:right w:val="single" w:sz="8" w:space="0" w:color="000000"/>
            </w:tcBorders>
          </w:tcPr>
          <w:p w14:paraId="6456CB89" w14:textId="77777777" w:rsidR="000A445B" w:rsidRDefault="00D80E28">
            <w:pPr>
              <w:pStyle w:val="TableParagraph"/>
              <w:spacing w:line="225" w:lineRule="exact"/>
              <w:ind w:left="189" w:right="154"/>
              <w:jc w:val="center"/>
              <w:rPr>
                <w:sz w:val="20"/>
              </w:rPr>
            </w:pPr>
            <w:r>
              <w:rPr>
                <w:sz w:val="20"/>
              </w:rPr>
              <w:t>Mean Square</w:t>
            </w:r>
          </w:p>
        </w:tc>
        <w:tc>
          <w:tcPr>
            <w:tcW w:w="624" w:type="dxa"/>
            <w:tcBorders>
              <w:left w:val="single" w:sz="8" w:space="0" w:color="000000"/>
              <w:right w:val="single" w:sz="8" w:space="0" w:color="000000"/>
            </w:tcBorders>
          </w:tcPr>
          <w:p w14:paraId="70CB20FB" w14:textId="77777777" w:rsidR="000A445B" w:rsidRDefault="00D80E28">
            <w:pPr>
              <w:pStyle w:val="TableParagraph"/>
              <w:spacing w:line="225" w:lineRule="exact"/>
              <w:ind w:left="39"/>
              <w:jc w:val="center"/>
              <w:rPr>
                <w:sz w:val="20"/>
              </w:rPr>
            </w:pPr>
            <w:r>
              <w:rPr>
                <w:w w:val="99"/>
                <w:sz w:val="20"/>
              </w:rPr>
              <w:t>F</w:t>
            </w:r>
          </w:p>
        </w:tc>
        <w:tc>
          <w:tcPr>
            <w:tcW w:w="505" w:type="dxa"/>
            <w:tcBorders>
              <w:left w:val="single" w:sz="8" w:space="0" w:color="000000"/>
            </w:tcBorders>
          </w:tcPr>
          <w:p w14:paraId="3BBD31B3" w14:textId="77777777" w:rsidR="000A445B" w:rsidRDefault="00D80E28">
            <w:pPr>
              <w:pStyle w:val="TableParagraph"/>
              <w:spacing w:line="225" w:lineRule="exact"/>
              <w:ind w:left="95"/>
              <w:rPr>
                <w:sz w:val="20"/>
              </w:rPr>
            </w:pPr>
            <w:r>
              <w:rPr>
                <w:sz w:val="20"/>
              </w:rPr>
              <w:t>Sig.</w:t>
            </w:r>
          </w:p>
        </w:tc>
      </w:tr>
      <w:tr w:rsidR="000A445B" w14:paraId="189351AC" w14:textId="77777777">
        <w:trPr>
          <w:trHeight w:val="227"/>
        </w:trPr>
        <w:tc>
          <w:tcPr>
            <w:tcW w:w="2008" w:type="dxa"/>
            <w:tcBorders>
              <w:bottom w:val="nil"/>
            </w:tcBorders>
          </w:tcPr>
          <w:p w14:paraId="7CB32F87" w14:textId="77777777" w:rsidR="000A445B" w:rsidRDefault="00D80E28">
            <w:pPr>
              <w:pStyle w:val="TableParagraph"/>
              <w:spacing w:line="207" w:lineRule="exact"/>
              <w:ind w:left="264"/>
              <w:rPr>
                <w:sz w:val="20"/>
              </w:rPr>
            </w:pPr>
            <w:r>
              <w:rPr>
                <w:sz w:val="20"/>
              </w:rPr>
              <w:t>Between Groups</w:t>
            </w:r>
          </w:p>
        </w:tc>
        <w:tc>
          <w:tcPr>
            <w:tcW w:w="1865" w:type="dxa"/>
            <w:tcBorders>
              <w:bottom w:val="nil"/>
              <w:right w:val="single" w:sz="8" w:space="0" w:color="000000"/>
            </w:tcBorders>
          </w:tcPr>
          <w:p w14:paraId="013350CC" w14:textId="77777777" w:rsidR="000A445B" w:rsidRDefault="00D80E28">
            <w:pPr>
              <w:pStyle w:val="TableParagraph"/>
              <w:spacing w:line="207" w:lineRule="exact"/>
              <w:ind w:left="224" w:right="186"/>
              <w:jc w:val="center"/>
              <w:rPr>
                <w:sz w:val="20"/>
              </w:rPr>
            </w:pPr>
            <w:r>
              <w:rPr>
                <w:sz w:val="20"/>
              </w:rPr>
              <w:t>3.200</w:t>
            </w:r>
          </w:p>
        </w:tc>
        <w:tc>
          <w:tcPr>
            <w:tcW w:w="276" w:type="dxa"/>
            <w:tcBorders>
              <w:left w:val="single" w:sz="8" w:space="0" w:color="000000"/>
              <w:bottom w:val="nil"/>
              <w:right w:val="single" w:sz="8" w:space="0" w:color="000000"/>
            </w:tcBorders>
          </w:tcPr>
          <w:p w14:paraId="28AF543D" w14:textId="77777777" w:rsidR="000A445B" w:rsidRDefault="00D80E28">
            <w:pPr>
              <w:pStyle w:val="TableParagraph"/>
              <w:spacing w:line="207" w:lineRule="exact"/>
              <w:ind w:left="35"/>
              <w:jc w:val="center"/>
              <w:rPr>
                <w:sz w:val="20"/>
              </w:rPr>
            </w:pPr>
            <w:r>
              <w:rPr>
                <w:w w:val="99"/>
                <w:sz w:val="20"/>
              </w:rPr>
              <w:t>2</w:t>
            </w:r>
          </w:p>
        </w:tc>
        <w:tc>
          <w:tcPr>
            <w:tcW w:w="1568" w:type="dxa"/>
            <w:tcBorders>
              <w:left w:val="single" w:sz="8" w:space="0" w:color="000000"/>
              <w:bottom w:val="nil"/>
              <w:right w:val="single" w:sz="8" w:space="0" w:color="000000"/>
            </w:tcBorders>
          </w:tcPr>
          <w:p w14:paraId="693F6F7E" w14:textId="77777777" w:rsidR="000A445B" w:rsidRDefault="00D80E28">
            <w:pPr>
              <w:pStyle w:val="TableParagraph"/>
              <w:spacing w:line="207" w:lineRule="exact"/>
              <w:ind w:left="189" w:right="153"/>
              <w:jc w:val="center"/>
              <w:rPr>
                <w:sz w:val="20"/>
              </w:rPr>
            </w:pPr>
            <w:r>
              <w:rPr>
                <w:sz w:val="20"/>
              </w:rPr>
              <w:t>1.600</w:t>
            </w:r>
          </w:p>
        </w:tc>
        <w:tc>
          <w:tcPr>
            <w:tcW w:w="624" w:type="dxa"/>
            <w:vMerge w:val="restart"/>
            <w:tcBorders>
              <w:left w:val="single" w:sz="8" w:space="0" w:color="000000"/>
              <w:right w:val="single" w:sz="8" w:space="0" w:color="000000"/>
            </w:tcBorders>
          </w:tcPr>
          <w:p w14:paraId="41A5171E" w14:textId="77777777" w:rsidR="000A445B" w:rsidRDefault="00D80E28">
            <w:pPr>
              <w:pStyle w:val="TableParagraph"/>
              <w:spacing w:line="245" w:lineRule="exact"/>
              <w:ind w:left="95"/>
              <w:rPr>
                <w:sz w:val="20"/>
              </w:rPr>
            </w:pPr>
            <w:r>
              <w:rPr>
                <w:sz w:val="20"/>
              </w:rPr>
              <w:t>5.728</w:t>
            </w:r>
          </w:p>
        </w:tc>
        <w:tc>
          <w:tcPr>
            <w:tcW w:w="505" w:type="dxa"/>
            <w:vMerge w:val="restart"/>
            <w:tcBorders>
              <w:left w:val="single" w:sz="8" w:space="0" w:color="000000"/>
            </w:tcBorders>
          </w:tcPr>
          <w:p w14:paraId="7574B010" w14:textId="77777777" w:rsidR="000A445B" w:rsidRDefault="00D80E28">
            <w:pPr>
              <w:pStyle w:val="TableParagraph"/>
              <w:spacing w:line="245" w:lineRule="exact"/>
              <w:ind w:left="83"/>
              <w:rPr>
                <w:sz w:val="20"/>
              </w:rPr>
            </w:pPr>
            <w:r>
              <w:rPr>
                <w:sz w:val="20"/>
              </w:rPr>
              <w:t>.041</w:t>
            </w:r>
          </w:p>
        </w:tc>
      </w:tr>
      <w:tr w:rsidR="000A445B" w14:paraId="75190A58" w14:textId="77777777">
        <w:trPr>
          <w:trHeight w:val="204"/>
        </w:trPr>
        <w:tc>
          <w:tcPr>
            <w:tcW w:w="2008" w:type="dxa"/>
            <w:tcBorders>
              <w:top w:val="nil"/>
              <w:bottom w:val="nil"/>
            </w:tcBorders>
          </w:tcPr>
          <w:p w14:paraId="66B0F0B3" w14:textId="77777777" w:rsidR="000A445B" w:rsidRDefault="00D80E28">
            <w:pPr>
              <w:pStyle w:val="TableParagraph"/>
              <w:spacing w:line="185" w:lineRule="exact"/>
              <w:ind w:left="333"/>
              <w:rPr>
                <w:sz w:val="20"/>
              </w:rPr>
            </w:pPr>
            <w:r>
              <w:rPr>
                <w:sz w:val="20"/>
              </w:rPr>
              <w:t>Within Groups</w:t>
            </w:r>
          </w:p>
        </w:tc>
        <w:tc>
          <w:tcPr>
            <w:tcW w:w="1865" w:type="dxa"/>
            <w:tcBorders>
              <w:top w:val="nil"/>
              <w:bottom w:val="nil"/>
              <w:right w:val="single" w:sz="8" w:space="0" w:color="000000"/>
            </w:tcBorders>
          </w:tcPr>
          <w:p w14:paraId="2D0EEC3A" w14:textId="77777777" w:rsidR="000A445B" w:rsidRDefault="00D80E28">
            <w:pPr>
              <w:pStyle w:val="TableParagraph"/>
              <w:spacing w:line="185" w:lineRule="exact"/>
              <w:ind w:left="224" w:right="186"/>
              <w:jc w:val="center"/>
              <w:rPr>
                <w:sz w:val="20"/>
              </w:rPr>
            </w:pPr>
            <w:r>
              <w:rPr>
                <w:sz w:val="20"/>
              </w:rPr>
              <w:t>1.676</w:t>
            </w:r>
          </w:p>
        </w:tc>
        <w:tc>
          <w:tcPr>
            <w:tcW w:w="276" w:type="dxa"/>
            <w:tcBorders>
              <w:top w:val="nil"/>
              <w:left w:val="single" w:sz="8" w:space="0" w:color="000000"/>
              <w:bottom w:val="nil"/>
              <w:right w:val="single" w:sz="8" w:space="0" w:color="000000"/>
            </w:tcBorders>
          </w:tcPr>
          <w:p w14:paraId="308947CF" w14:textId="77777777" w:rsidR="000A445B" w:rsidRDefault="00D80E28">
            <w:pPr>
              <w:pStyle w:val="TableParagraph"/>
              <w:spacing w:line="185" w:lineRule="exact"/>
              <w:ind w:left="35"/>
              <w:jc w:val="center"/>
              <w:rPr>
                <w:sz w:val="20"/>
              </w:rPr>
            </w:pPr>
            <w:r>
              <w:rPr>
                <w:w w:val="99"/>
                <w:sz w:val="20"/>
              </w:rPr>
              <w:t>6</w:t>
            </w:r>
          </w:p>
        </w:tc>
        <w:tc>
          <w:tcPr>
            <w:tcW w:w="1568" w:type="dxa"/>
            <w:tcBorders>
              <w:top w:val="nil"/>
              <w:left w:val="single" w:sz="8" w:space="0" w:color="000000"/>
              <w:bottom w:val="nil"/>
              <w:right w:val="single" w:sz="8" w:space="0" w:color="000000"/>
            </w:tcBorders>
          </w:tcPr>
          <w:p w14:paraId="1D94A8C4" w14:textId="77777777" w:rsidR="000A445B" w:rsidRDefault="00D80E28">
            <w:pPr>
              <w:pStyle w:val="TableParagraph"/>
              <w:spacing w:line="185" w:lineRule="exact"/>
              <w:ind w:left="189" w:right="153"/>
              <w:jc w:val="center"/>
              <w:rPr>
                <w:sz w:val="20"/>
              </w:rPr>
            </w:pPr>
            <w:r>
              <w:rPr>
                <w:sz w:val="20"/>
              </w:rPr>
              <w:t>.279</w:t>
            </w:r>
          </w:p>
        </w:tc>
        <w:tc>
          <w:tcPr>
            <w:tcW w:w="624" w:type="dxa"/>
            <w:vMerge/>
            <w:tcBorders>
              <w:top w:val="nil"/>
              <w:left w:val="single" w:sz="8" w:space="0" w:color="000000"/>
              <w:right w:val="single" w:sz="8" w:space="0" w:color="000000"/>
            </w:tcBorders>
          </w:tcPr>
          <w:p w14:paraId="6B1B3580" w14:textId="77777777" w:rsidR="000A445B" w:rsidRDefault="000A445B">
            <w:pPr>
              <w:rPr>
                <w:sz w:val="2"/>
                <w:szCs w:val="2"/>
              </w:rPr>
            </w:pPr>
          </w:p>
        </w:tc>
        <w:tc>
          <w:tcPr>
            <w:tcW w:w="505" w:type="dxa"/>
            <w:vMerge/>
            <w:tcBorders>
              <w:top w:val="nil"/>
              <w:left w:val="single" w:sz="8" w:space="0" w:color="000000"/>
            </w:tcBorders>
          </w:tcPr>
          <w:p w14:paraId="0DE06896" w14:textId="77777777" w:rsidR="000A445B" w:rsidRDefault="000A445B">
            <w:pPr>
              <w:rPr>
                <w:sz w:val="2"/>
                <w:szCs w:val="2"/>
              </w:rPr>
            </w:pPr>
          </w:p>
        </w:tc>
      </w:tr>
      <w:tr w:rsidR="000A445B" w14:paraId="1C9E8D8A" w14:textId="77777777">
        <w:trPr>
          <w:trHeight w:val="230"/>
        </w:trPr>
        <w:tc>
          <w:tcPr>
            <w:tcW w:w="2008" w:type="dxa"/>
            <w:tcBorders>
              <w:top w:val="nil"/>
            </w:tcBorders>
          </w:tcPr>
          <w:p w14:paraId="5CAED996" w14:textId="77777777" w:rsidR="000A445B" w:rsidRDefault="00D80E28">
            <w:pPr>
              <w:pStyle w:val="TableParagraph"/>
              <w:spacing w:line="200" w:lineRule="exact"/>
              <w:ind w:left="752" w:right="715"/>
              <w:jc w:val="center"/>
              <w:rPr>
                <w:sz w:val="20"/>
              </w:rPr>
            </w:pPr>
            <w:r>
              <w:rPr>
                <w:sz w:val="20"/>
              </w:rPr>
              <w:t>Total</w:t>
            </w:r>
          </w:p>
        </w:tc>
        <w:tc>
          <w:tcPr>
            <w:tcW w:w="1865" w:type="dxa"/>
            <w:tcBorders>
              <w:top w:val="nil"/>
              <w:right w:val="single" w:sz="8" w:space="0" w:color="000000"/>
            </w:tcBorders>
          </w:tcPr>
          <w:p w14:paraId="3ADE4701" w14:textId="77777777" w:rsidR="000A445B" w:rsidRDefault="00D80E28">
            <w:pPr>
              <w:pStyle w:val="TableParagraph"/>
              <w:spacing w:line="200" w:lineRule="exact"/>
              <w:ind w:left="224" w:right="186"/>
              <w:jc w:val="center"/>
              <w:rPr>
                <w:sz w:val="20"/>
              </w:rPr>
            </w:pPr>
            <w:r>
              <w:rPr>
                <w:sz w:val="20"/>
              </w:rPr>
              <w:t>4.875</w:t>
            </w:r>
          </w:p>
        </w:tc>
        <w:tc>
          <w:tcPr>
            <w:tcW w:w="276" w:type="dxa"/>
            <w:tcBorders>
              <w:top w:val="nil"/>
              <w:left w:val="single" w:sz="8" w:space="0" w:color="000000"/>
              <w:right w:val="single" w:sz="8" w:space="0" w:color="000000"/>
            </w:tcBorders>
          </w:tcPr>
          <w:p w14:paraId="7C56C056" w14:textId="77777777" w:rsidR="000A445B" w:rsidRDefault="00D80E28">
            <w:pPr>
              <w:pStyle w:val="TableParagraph"/>
              <w:spacing w:line="200" w:lineRule="exact"/>
              <w:ind w:left="35"/>
              <w:jc w:val="center"/>
              <w:rPr>
                <w:sz w:val="20"/>
              </w:rPr>
            </w:pPr>
            <w:r>
              <w:rPr>
                <w:w w:val="99"/>
                <w:sz w:val="20"/>
              </w:rPr>
              <w:t>8</w:t>
            </w:r>
          </w:p>
        </w:tc>
        <w:tc>
          <w:tcPr>
            <w:tcW w:w="1568" w:type="dxa"/>
            <w:tcBorders>
              <w:top w:val="nil"/>
              <w:left w:val="single" w:sz="8" w:space="0" w:color="000000"/>
              <w:right w:val="single" w:sz="8" w:space="0" w:color="000000"/>
            </w:tcBorders>
          </w:tcPr>
          <w:p w14:paraId="271D8E51" w14:textId="77777777" w:rsidR="000A445B" w:rsidRDefault="000A445B">
            <w:pPr>
              <w:pStyle w:val="TableParagraph"/>
              <w:rPr>
                <w:rFonts w:ascii="Times New Roman"/>
                <w:sz w:val="14"/>
              </w:rPr>
            </w:pPr>
          </w:p>
        </w:tc>
        <w:tc>
          <w:tcPr>
            <w:tcW w:w="624" w:type="dxa"/>
            <w:vMerge/>
            <w:tcBorders>
              <w:top w:val="nil"/>
              <w:left w:val="single" w:sz="8" w:space="0" w:color="000000"/>
              <w:right w:val="single" w:sz="8" w:space="0" w:color="000000"/>
            </w:tcBorders>
          </w:tcPr>
          <w:p w14:paraId="33E982A2" w14:textId="77777777" w:rsidR="000A445B" w:rsidRDefault="000A445B">
            <w:pPr>
              <w:rPr>
                <w:sz w:val="2"/>
                <w:szCs w:val="2"/>
              </w:rPr>
            </w:pPr>
          </w:p>
        </w:tc>
        <w:tc>
          <w:tcPr>
            <w:tcW w:w="505" w:type="dxa"/>
            <w:vMerge/>
            <w:tcBorders>
              <w:top w:val="nil"/>
              <w:left w:val="single" w:sz="8" w:space="0" w:color="000000"/>
            </w:tcBorders>
          </w:tcPr>
          <w:p w14:paraId="20454616" w14:textId="77777777" w:rsidR="000A445B" w:rsidRDefault="000A445B">
            <w:pPr>
              <w:rPr>
                <w:sz w:val="2"/>
                <w:szCs w:val="2"/>
              </w:rPr>
            </w:pPr>
          </w:p>
        </w:tc>
      </w:tr>
    </w:tbl>
    <w:p w14:paraId="09A8AEEB" w14:textId="77777777" w:rsidR="000A445B" w:rsidRDefault="000A445B">
      <w:pPr>
        <w:pStyle w:val="BodyText"/>
        <w:rPr>
          <w:sz w:val="24"/>
        </w:rPr>
      </w:pPr>
    </w:p>
    <w:p w14:paraId="274B214C" w14:textId="77777777" w:rsidR="000A445B" w:rsidRDefault="00D80E28">
      <w:pPr>
        <w:spacing w:before="188" w:line="241" w:lineRule="exact"/>
        <w:ind w:left="233"/>
        <w:rPr>
          <w:b/>
          <w:sz w:val="20"/>
        </w:rPr>
      </w:pPr>
      <w:r>
        <w:rPr>
          <w:b/>
          <w:sz w:val="20"/>
        </w:rPr>
        <w:t>Lampiran 10.</w:t>
      </w:r>
    </w:p>
    <w:p w14:paraId="084935BB" w14:textId="77777777" w:rsidR="000A445B" w:rsidRDefault="00D80E28">
      <w:pPr>
        <w:ind w:left="233" w:right="798"/>
        <w:rPr>
          <w:sz w:val="20"/>
        </w:rPr>
      </w:pPr>
      <w:r>
        <w:rPr>
          <w:sz w:val="20"/>
        </w:rPr>
        <w:t>Analisis Ragam Untuk Pengaruh Jenis Ayam Terhadap Asam Lemak Omega-3 (% Relatif) Daging Ayam</w:t>
      </w:r>
    </w:p>
    <w:p w14:paraId="7B9F0798" w14:textId="77777777" w:rsidR="000A445B" w:rsidRDefault="000A445B">
      <w:pPr>
        <w:pStyle w:val="BodyText"/>
        <w:spacing w:before="5"/>
        <w:rPr>
          <w:sz w:val="19"/>
        </w:rPr>
      </w:pPr>
    </w:p>
    <w:p w14:paraId="1EF3490F" w14:textId="77777777" w:rsidR="000A445B" w:rsidRDefault="00D80E28">
      <w:pPr>
        <w:spacing w:before="1" w:after="7"/>
        <w:ind w:left="233"/>
        <w:rPr>
          <w:sz w:val="20"/>
        </w:rPr>
      </w:pPr>
      <w:r>
        <w:rPr>
          <w:sz w:val="20"/>
        </w:rPr>
        <w:t>ANOVA</w:t>
      </w:r>
    </w:p>
    <w:tbl>
      <w:tblPr>
        <w:tblW w:w="0" w:type="auto"/>
        <w:tblInd w:w="2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76"/>
        <w:gridCol w:w="1452"/>
        <w:gridCol w:w="981"/>
        <w:gridCol w:w="1375"/>
        <w:gridCol w:w="978"/>
        <w:gridCol w:w="379"/>
      </w:tblGrid>
      <w:tr w:rsidR="000A445B" w14:paraId="08F20B15" w14:textId="77777777">
        <w:trPr>
          <w:trHeight w:val="238"/>
        </w:trPr>
        <w:tc>
          <w:tcPr>
            <w:tcW w:w="6841" w:type="dxa"/>
            <w:gridSpan w:val="6"/>
            <w:tcBorders>
              <w:top w:val="nil"/>
              <w:left w:val="nil"/>
              <w:right w:val="nil"/>
            </w:tcBorders>
          </w:tcPr>
          <w:p w14:paraId="76467B38" w14:textId="77777777" w:rsidR="000A445B" w:rsidRDefault="00D80E28">
            <w:pPr>
              <w:pStyle w:val="TableParagraph"/>
              <w:spacing w:line="218" w:lineRule="exact"/>
              <w:ind w:left="20"/>
              <w:rPr>
                <w:sz w:val="20"/>
              </w:rPr>
            </w:pPr>
            <w:r>
              <w:rPr>
                <w:sz w:val="20"/>
              </w:rPr>
              <w:t>TOTAL OMEGA-3 (%)</w:t>
            </w:r>
          </w:p>
        </w:tc>
      </w:tr>
      <w:tr w:rsidR="000A445B" w14:paraId="501227E3" w14:textId="77777777">
        <w:trPr>
          <w:trHeight w:val="242"/>
        </w:trPr>
        <w:tc>
          <w:tcPr>
            <w:tcW w:w="1676" w:type="dxa"/>
          </w:tcPr>
          <w:p w14:paraId="489FE24B" w14:textId="77777777" w:rsidR="000A445B" w:rsidRDefault="000A445B">
            <w:pPr>
              <w:pStyle w:val="TableParagraph"/>
              <w:rPr>
                <w:rFonts w:ascii="Times New Roman"/>
                <w:sz w:val="16"/>
              </w:rPr>
            </w:pPr>
          </w:p>
        </w:tc>
        <w:tc>
          <w:tcPr>
            <w:tcW w:w="1452" w:type="dxa"/>
            <w:tcBorders>
              <w:right w:val="single" w:sz="8" w:space="0" w:color="000000"/>
            </w:tcBorders>
          </w:tcPr>
          <w:p w14:paraId="38B943E5" w14:textId="77777777" w:rsidR="000A445B" w:rsidRDefault="00D80E28">
            <w:pPr>
              <w:pStyle w:val="TableParagraph"/>
              <w:spacing w:line="223" w:lineRule="exact"/>
              <w:ind w:left="38"/>
              <w:jc w:val="center"/>
              <w:rPr>
                <w:sz w:val="20"/>
              </w:rPr>
            </w:pPr>
            <w:r>
              <w:rPr>
                <w:sz w:val="20"/>
              </w:rPr>
              <w:t>Sum of Squares</w:t>
            </w:r>
          </w:p>
        </w:tc>
        <w:tc>
          <w:tcPr>
            <w:tcW w:w="981" w:type="dxa"/>
            <w:tcBorders>
              <w:left w:val="single" w:sz="8" w:space="0" w:color="000000"/>
              <w:right w:val="single" w:sz="8" w:space="0" w:color="000000"/>
            </w:tcBorders>
          </w:tcPr>
          <w:p w14:paraId="366E6A34" w14:textId="77777777" w:rsidR="000A445B" w:rsidRDefault="00D80E28">
            <w:pPr>
              <w:pStyle w:val="TableParagraph"/>
              <w:spacing w:line="223" w:lineRule="exact"/>
              <w:ind w:left="370" w:right="329"/>
              <w:jc w:val="center"/>
              <w:rPr>
                <w:sz w:val="20"/>
              </w:rPr>
            </w:pPr>
            <w:r>
              <w:rPr>
                <w:sz w:val="20"/>
              </w:rPr>
              <w:t>Df</w:t>
            </w:r>
          </w:p>
        </w:tc>
        <w:tc>
          <w:tcPr>
            <w:tcW w:w="1375" w:type="dxa"/>
            <w:tcBorders>
              <w:left w:val="single" w:sz="8" w:space="0" w:color="000000"/>
              <w:right w:val="single" w:sz="8" w:space="0" w:color="000000"/>
            </w:tcBorders>
          </w:tcPr>
          <w:p w14:paraId="44ED27B4" w14:textId="77777777" w:rsidR="000A445B" w:rsidRDefault="00D80E28">
            <w:pPr>
              <w:pStyle w:val="TableParagraph"/>
              <w:spacing w:line="223" w:lineRule="exact"/>
              <w:ind w:left="95" w:right="55"/>
              <w:jc w:val="center"/>
              <w:rPr>
                <w:sz w:val="20"/>
              </w:rPr>
            </w:pPr>
            <w:r>
              <w:rPr>
                <w:sz w:val="20"/>
              </w:rPr>
              <w:t>Mean Square</w:t>
            </w:r>
          </w:p>
        </w:tc>
        <w:tc>
          <w:tcPr>
            <w:tcW w:w="978" w:type="dxa"/>
            <w:tcBorders>
              <w:left w:val="single" w:sz="8" w:space="0" w:color="000000"/>
              <w:right w:val="single" w:sz="8" w:space="0" w:color="000000"/>
            </w:tcBorders>
          </w:tcPr>
          <w:p w14:paraId="591903EC" w14:textId="77777777" w:rsidR="000A445B" w:rsidRDefault="00D80E28">
            <w:pPr>
              <w:pStyle w:val="TableParagraph"/>
              <w:spacing w:line="223" w:lineRule="exact"/>
              <w:ind w:left="45"/>
              <w:jc w:val="center"/>
              <w:rPr>
                <w:sz w:val="20"/>
              </w:rPr>
            </w:pPr>
            <w:r>
              <w:rPr>
                <w:w w:val="99"/>
                <w:sz w:val="20"/>
              </w:rPr>
              <w:t>F</w:t>
            </w:r>
          </w:p>
        </w:tc>
        <w:tc>
          <w:tcPr>
            <w:tcW w:w="379" w:type="dxa"/>
            <w:tcBorders>
              <w:left w:val="single" w:sz="8" w:space="0" w:color="000000"/>
            </w:tcBorders>
          </w:tcPr>
          <w:p w14:paraId="2FB86547" w14:textId="77777777" w:rsidR="000A445B" w:rsidRDefault="00D80E28">
            <w:pPr>
              <w:pStyle w:val="TableParagraph"/>
              <w:spacing w:line="223" w:lineRule="exact"/>
              <w:ind w:left="25" w:right="-15"/>
              <w:rPr>
                <w:sz w:val="20"/>
              </w:rPr>
            </w:pPr>
            <w:r>
              <w:rPr>
                <w:sz w:val="20"/>
              </w:rPr>
              <w:t>Sig.</w:t>
            </w:r>
          </w:p>
        </w:tc>
      </w:tr>
      <w:tr w:rsidR="000A445B" w14:paraId="55959D81" w14:textId="77777777">
        <w:trPr>
          <w:trHeight w:val="228"/>
        </w:trPr>
        <w:tc>
          <w:tcPr>
            <w:tcW w:w="1676" w:type="dxa"/>
            <w:tcBorders>
              <w:bottom w:val="nil"/>
            </w:tcBorders>
          </w:tcPr>
          <w:p w14:paraId="63911A29" w14:textId="77777777" w:rsidR="000A445B" w:rsidRDefault="00D80E28">
            <w:pPr>
              <w:pStyle w:val="TableParagraph"/>
              <w:spacing w:line="209" w:lineRule="exact"/>
              <w:ind w:left="76" w:right="40"/>
              <w:jc w:val="center"/>
              <w:rPr>
                <w:sz w:val="20"/>
              </w:rPr>
            </w:pPr>
            <w:r>
              <w:rPr>
                <w:sz w:val="20"/>
              </w:rPr>
              <w:t>Between Groups</w:t>
            </w:r>
          </w:p>
        </w:tc>
        <w:tc>
          <w:tcPr>
            <w:tcW w:w="1452" w:type="dxa"/>
            <w:tcBorders>
              <w:bottom w:val="nil"/>
              <w:right w:val="single" w:sz="8" w:space="0" w:color="000000"/>
            </w:tcBorders>
          </w:tcPr>
          <w:p w14:paraId="50A589E9" w14:textId="77777777" w:rsidR="000A445B" w:rsidRDefault="00D80E28">
            <w:pPr>
              <w:pStyle w:val="TableParagraph"/>
              <w:spacing w:line="209" w:lineRule="exact"/>
              <w:ind w:left="40"/>
              <w:jc w:val="center"/>
              <w:rPr>
                <w:sz w:val="20"/>
              </w:rPr>
            </w:pPr>
            <w:r>
              <w:rPr>
                <w:sz w:val="20"/>
              </w:rPr>
              <w:t>.093</w:t>
            </w:r>
          </w:p>
        </w:tc>
        <w:tc>
          <w:tcPr>
            <w:tcW w:w="981" w:type="dxa"/>
            <w:tcBorders>
              <w:left w:val="single" w:sz="8" w:space="0" w:color="000000"/>
              <w:bottom w:val="nil"/>
              <w:right w:val="single" w:sz="8" w:space="0" w:color="000000"/>
            </w:tcBorders>
          </w:tcPr>
          <w:p w14:paraId="79A88283" w14:textId="77777777" w:rsidR="000A445B" w:rsidRDefault="00D80E28">
            <w:pPr>
              <w:pStyle w:val="TableParagraph"/>
              <w:spacing w:line="209" w:lineRule="exact"/>
              <w:ind w:left="42"/>
              <w:jc w:val="center"/>
              <w:rPr>
                <w:sz w:val="20"/>
              </w:rPr>
            </w:pPr>
            <w:r>
              <w:rPr>
                <w:w w:val="99"/>
                <w:sz w:val="20"/>
              </w:rPr>
              <w:t>2</w:t>
            </w:r>
          </w:p>
        </w:tc>
        <w:tc>
          <w:tcPr>
            <w:tcW w:w="1375" w:type="dxa"/>
            <w:tcBorders>
              <w:left w:val="single" w:sz="8" w:space="0" w:color="000000"/>
              <w:bottom w:val="nil"/>
              <w:right w:val="single" w:sz="8" w:space="0" w:color="000000"/>
            </w:tcBorders>
          </w:tcPr>
          <w:p w14:paraId="50A3D7BF" w14:textId="77777777" w:rsidR="000A445B" w:rsidRDefault="00D80E28">
            <w:pPr>
              <w:pStyle w:val="TableParagraph"/>
              <w:spacing w:line="209" w:lineRule="exact"/>
              <w:ind w:left="95" w:right="55"/>
              <w:jc w:val="center"/>
              <w:rPr>
                <w:sz w:val="20"/>
              </w:rPr>
            </w:pPr>
            <w:r>
              <w:rPr>
                <w:sz w:val="20"/>
              </w:rPr>
              <w:t>.047</w:t>
            </w:r>
          </w:p>
        </w:tc>
        <w:tc>
          <w:tcPr>
            <w:tcW w:w="978" w:type="dxa"/>
            <w:vMerge w:val="restart"/>
            <w:tcBorders>
              <w:left w:val="single" w:sz="8" w:space="0" w:color="000000"/>
              <w:right w:val="single" w:sz="8" w:space="0" w:color="000000"/>
            </w:tcBorders>
          </w:tcPr>
          <w:p w14:paraId="3898937A" w14:textId="77777777" w:rsidR="000A445B" w:rsidRDefault="00D80E28">
            <w:pPr>
              <w:pStyle w:val="TableParagraph"/>
              <w:spacing w:line="248" w:lineRule="exact"/>
              <w:ind w:left="225"/>
              <w:rPr>
                <w:sz w:val="20"/>
              </w:rPr>
            </w:pPr>
            <w:r>
              <w:rPr>
                <w:sz w:val="20"/>
              </w:rPr>
              <w:t>41.635</w:t>
            </w:r>
          </w:p>
        </w:tc>
        <w:tc>
          <w:tcPr>
            <w:tcW w:w="379" w:type="dxa"/>
            <w:vMerge w:val="restart"/>
            <w:tcBorders>
              <w:left w:val="single" w:sz="8" w:space="0" w:color="000000"/>
            </w:tcBorders>
          </w:tcPr>
          <w:p w14:paraId="505E8809" w14:textId="77777777" w:rsidR="000A445B" w:rsidRDefault="00D80E28">
            <w:pPr>
              <w:pStyle w:val="TableParagraph"/>
              <w:spacing w:line="248" w:lineRule="exact"/>
              <w:ind w:left="25" w:right="-44"/>
              <w:rPr>
                <w:sz w:val="20"/>
              </w:rPr>
            </w:pPr>
            <w:r>
              <w:rPr>
                <w:sz w:val="20"/>
              </w:rPr>
              <w:t>.000</w:t>
            </w:r>
          </w:p>
        </w:tc>
      </w:tr>
      <w:tr w:rsidR="000A445B" w14:paraId="644F9221" w14:textId="77777777">
        <w:trPr>
          <w:trHeight w:val="203"/>
        </w:trPr>
        <w:tc>
          <w:tcPr>
            <w:tcW w:w="1676" w:type="dxa"/>
            <w:tcBorders>
              <w:top w:val="nil"/>
              <w:bottom w:val="nil"/>
            </w:tcBorders>
          </w:tcPr>
          <w:p w14:paraId="67C84EB4" w14:textId="77777777" w:rsidR="000A445B" w:rsidRDefault="00D80E28">
            <w:pPr>
              <w:pStyle w:val="TableParagraph"/>
              <w:spacing w:line="184" w:lineRule="exact"/>
              <w:ind w:left="74" w:right="40"/>
              <w:jc w:val="center"/>
              <w:rPr>
                <w:sz w:val="20"/>
              </w:rPr>
            </w:pPr>
            <w:r>
              <w:rPr>
                <w:sz w:val="20"/>
              </w:rPr>
              <w:t>Within Groups</w:t>
            </w:r>
          </w:p>
        </w:tc>
        <w:tc>
          <w:tcPr>
            <w:tcW w:w="1452" w:type="dxa"/>
            <w:tcBorders>
              <w:top w:val="nil"/>
              <w:bottom w:val="nil"/>
              <w:right w:val="single" w:sz="8" w:space="0" w:color="000000"/>
            </w:tcBorders>
          </w:tcPr>
          <w:p w14:paraId="0A803E5D" w14:textId="77777777" w:rsidR="000A445B" w:rsidRDefault="00D80E28">
            <w:pPr>
              <w:pStyle w:val="TableParagraph"/>
              <w:spacing w:line="184" w:lineRule="exact"/>
              <w:ind w:left="40"/>
              <w:jc w:val="center"/>
              <w:rPr>
                <w:sz w:val="20"/>
              </w:rPr>
            </w:pPr>
            <w:r>
              <w:rPr>
                <w:sz w:val="20"/>
              </w:rPr>
              <w:t>.007</w:t>
            </w:r>
          </w:p>
        </w:tc>
        <w:tc>
          <w:tcPr>
            <w:tcW w:w="981" w:type="dxa"/>
            <w:tcBorders>
              <w:top w:val="nil"/>
              <w:left w:val="single" w:sz="8" w:space="0" w:color="000000"/>
              <w:bottom w:val="nil"/>
              <w:right w:val="single" w:sz="8" w:space="0" w:color="000000"/>
            </w:tcBorders>
          </w:tcPr>
          <w:p w14:paraId="74E529A2" w14:textId="77777777" w:rsidR="000A445B" w:rsidRDefault="00D80E28">
            <w:pPr>
              <w:pStyle w:val="TableParagraph"/>
              <w:spacing w:line="184" w:lineRule="exact"/>
              <w:ind w:left="42"/>
              <w:jc w:val="center"/>
              <w:rPr>
                <w:sz w:val="20"/>
              </w:rPr>
            </w:pPr>
            <w:r>
              <w:rPr>
                <w:w w:val="99"/>
                <w:sz w:val="20"/>
              </w:rPr>
              <w:t>6</w:t>
            </w:r>
          </w:p>
        </w:tc>
        <w:tc>
          <w:tcPr>
            <w:tcW w:w="1375" w:type="dxa"/>
            <w:tcBorders>
              <w:top w:val="nil"/>
              <w:left w:val="single" w:sz="8" w:space="0" w:color="000000"/>
              <w:bottom w:val="nil"/>
              <w:right w:val="single" w:sz="8" w:space="0" w:color="000000"/>
            </w:tcBorders>
          </w:tcPr>
          <w:p w14:paraId="167B205E" w14:textId="77777777" w:rsidR="000A445B" w:rsidRDefault="00D80E28">
            <w:pPr>
              <w:pStyle w:val="TableParagraph"/>
              <w:spacing w:line="184" w:lineRule="exact"/>
              <w:ind w:left="95" w:right="55"/>
              <w:jc w:val="center"/>
              <w:rPr>
                <w:sz w:val="20"/>
              </w:rPr>
            </w:pPr>
            <w:r>
              <w:rPr>
                <w:sz w:val="20"/>
              </w:rPr>
              <w:t>.001</w:t>
            </w:r>
          </w:p>
        </w:tc>
        <w:tc>
          <w:tcPr>
            <w:tcW w:w="978" w:type="dxa"/>
            <w:vMerge/>
            <w:tcBorders>
              <w:top w:val="nil"/>
              <w:left w:val="single" w:sz="8" w:space="0" w:color="000000"/>
              <w:right w:val="single" w:sz="8" w:space="0" w:color="000000"/>
            </w:tcBorders>
          </w:tcPr>
          <w:p w14:paraId="0C957B03" w14:textId="77777777" w:rsidR="000A445B" w:rsidRDefault="000A445B">
            <w:pPr>
              <w:rPr>
                <w:sz w:val="2"/>
                <w:szCs w:val="2"/>
              </w:rPr>
            </w:pPr>
          </w:p>
        </w:tc>
        <w:tc>
          <w:tcPr>
            <w:tcW w:w="379" w:type="dxa"/>
            <w:vMerge/>
            <w:tcBorders>
              <w:top w:val="nil"/>
              <w:left w:val="single" w:sz="8" w:space="0" w:color="000000"/>
            </w:tcBorders>
          </w:tcPr>
          <w:p w14:paraId="5D9CD2CB" w14:textId="77777777" w:rsidR="000A445B" w:rsidRDefault="000A445B">
            <w:pPr>
              <w:rPr>
                <w:sz w:val="2"/>
                <w:szCs w:val="2"/>
              </w:rPr>
            </w:pPr>
          </w:p>
        </w:tc>
      </w:tr>
      <w:tr w:rsidR="000A445B" w14:paraId="6ADB362B" w14:textId="77777777">
        <w:trPr>
          <w:trHeight w:val="230"/>
        </w:trPr>
        <w:tc>
          <w:tcPr>
            <w:tcW w:w="1676" w:type="dxa"/>
            <w:tcBorders>
              <w:top w:val="nil"/>
            </w:tcBorders>
          </w:tcPr>
          <w:p w14:paraId="5BA5FAC4" w14:textId="77777777" w:rsidR="000A445B" w:rsidRDefault="00D80E28">
            <w:pPr>
              <w:pStyle w:val="TableParagraph"/>
              <w:spacing w:line="200" w:lineRule="exact"/>
              <w:ind w:left="76" w:right="39"/>
              <w:jc w:val="center"/>
              <w:rPr>
                <w:sz w:val="20"/>
              </w:rPr>
            </w:pPr>
            <w:r>
              <w:rPr>
                <w:sz w:val="20"/>
              </w:rPr>
              <w:t>Total</w:t>
            </w:r>
          </w:p>
        </w:tc>
        <w:tc>
          <w:tcPr>
            <w:tcW w:w="1452" w:type="dxa"/>
            <w:tcBorders>
              <w:top w:val="nil"/>
              <w:right w:val="single" w:sz="8" w:space="0" w:color="000000"/>
            </w:tcBorders>
          </w:tcPr>
          <w:p w14:paraId="099217EF" w14:textId="77777777" w:rsidR="000A445B" w:rsidRDefault="00D80E28">
            <w:pPr>
              <w:pStyle w:val="TableParagraph"/>
              <w:spacing w:line="200" w:lineRule="exact"/>
              <w:ind w:left="40"/>
              <w:jc w:val="center"/>
              <w:rPr>
                <w:sz w:val="20"/>
              </w:rPr>
            </w:pPr>
            <w:r>
              <w:rPr>
                <w:sz w:val="20"/>
              </w:rPr>
              <w:t>.100</w:t>
            </w:r>
          </w:p>
        </w:tc>
        <w:tc>
          <w:tcPr>
            <w:tcW w:w="981" w:type="dxa"/>
            <w:tcBorders>
              <w:top w:val="nil"/>
              <w:left w:val="single" w:sz="8" w:space="0" w:color="000000"/>
              <w:right w:val="single" w:sz="8" w:space="0" w:color="000000"/>
            </w:tcBorders>
          </w:tcPr>
          <w:p w14:paraId="44ACE06D" w14:textId="77777777" w:rsidR="000A445B" w:rsidRDefault="00D80E28">
            <w:pPr>
              <w:pStyle w:val="TableParagraph"/>
              <w:spacing w:line="200" w:lineRule="exact"/>
              <w:ind w:left="42"/>
              <w:jc w:val="center"/>
              <w:rPr>
                <w:sz w:val="20"/>
              </w:rPr>
            </w:pPr>
            <w:r>
              <w:rPr>
                <w:w w:val="99"/>
                <w:sz w:val="20"/>
              </w:rPr>
              <w:t>8</w:t>
            </w:r>
          </w:p>
        </w:tc>
        <w:tc>
          <w:tcPr>
            <w:tcW w:w="1375" w:type="dxa"/>
            <w:tcBorders>
              <w:top w:val="nil"/>
              <w:left w:val="single" w:sz="8" w:space="0" w:color="000000"/>
              <w:right w:val="single" w:sz="8" w:space="0" w:color="000000"/>
            </w:tcBorders>
          </w:tcPr>
          <w:p w14:paraId="372A7CB5" w14:textId="77777777" w:rsidR="000A445B" w:rsidRDefault="000A445B">
            <w:pPr>
              <w:pStyle w:val="TableParagraph"/>
              <w:rPr>
                <w:rFonts w:ascii="Times New Roman"/>
                <w:sz w:val="14"/>
              </w:rPr>
            </w:pPr>
          </w:p>
        </w:tc>
        <w:tc>
          <w:tcPr>
            <w:tcW w:w="978" w:type="dxa"/>
            <w:vMerge/>
            <w:tcBorders>
              <w:top w:val="nil"/>
              <w:left w:val="single" w:sz="8" w:space="0" w:color="000000"/>
              <w:right w:val="single" w:sz="8" w:space="0" w:color="000000"/>
            </w:tcBorders>
          </w:tcPr>
          <w:p w14:paraId="73FEEDB0" w14:textId="77777777" w:rsidR="000A445B" w:rsidRDefault="000A445B">
            <w:pPr>
              <w:rPr>
                <w:sz w:val="2"/>
                <w:szCs w:val="2"/>
              </w:rPr>
            </w:pPr>
          </w:p>
        </w:tc>
        <w:tc>
          <w:tcPr>
            <w:tcW w:w="379" w:type="dxa"/>
            <w:vMerge/>
            <w:tcBorders>
              <w:top w:val="nil"/>
              <w:left w:val="single" w:sz="8" w:space="0" w:color="000000"/>
            </w:tcBorders>
          </w:tcPr>
          <w:p w14:paraId="15F17326" w14:textId="77777777" w:rsidR="000A445B" w:rsidRDefault="000A445B">
            <w:pPr>
              <w:rPr>
                <w:sz w:val="2"/>
                <w:szCs w:val="2"/>
              </w:rPr>
            </w:pPr>
          </w:p>
        </w:tc>
      </w:tr>
    </w:tbl>
    <w:p w14:paraId="76BA06C1" w14:textId="77777777" w:rsidR="000A445B" w:rsidRDefault="000A445B">
      <w:pPr>
        <w:rPr>
          <w:sz w:val="2"/>
          <w:szCs w:val="2"/>
        </w:rPr>
        <w:sectPr w:rsidR="000A445B">
          <w:footerReference w:type="default" r:id="rId130"/>
          <w:pgSz w:w="9640" w:h="14180"/>
          <w:pgMar w:top="1120" w:right="900" w:bottom="900" w:left="900" w:header="0" w:footer="711" w:gutter="0"/>
          <w:cols w:space="720"/>
        </w:sectPr>
      </w:pPr>
    </w:p>
    <w:p w14:paraId="59A2131F" w14:textId="77777777" w:rsidR="000A445B" w:rsidRDefault="00D80E28">
      <w:pPr>
        <w:spacing w:before="77"/>
        <w:ind w:left="802"/>
        <w:rPr>
          <w:b/>
          <w:sz w:val="20"/>
        </w:rPr>
      </w:pPr>
      <w:r>
        <w:rPr>
          <w:b/>
          <w:sz w:val="20"/>
        </w:rPr>
        <w:lastRenderedPageBreak/>
        <w:t>Lampiran 11.</w:t>
      </w:r>
    </w:p>
    <w:p w14:paraId="39C47397" w14:textId="77777777" w:rsidR="000A445B" w:rsidRDefault="00D80E28">
      <w:pPr>
        <w:spacing w:before="3"/>
        <w:ind w:left="802"/>
        <w:rPr>
          <w:sz w:val="20"/>
        </w:rPr>
      </w:pPr>
      <w:r>
        <w:rPr>
          <w:sz w:val="20"/>
        </w:rPr>
        <w:t>Hasil Indeks Efektivitas De Garmo Dari 3 Jenis Ayam</w:t>
      </w:r>
    </w:p>
    <w:p w14:paraId="40932DD7" w14:textId="77777777" w:rsidR="000A445B" w:rsidRDefault="000A445B">
      <w:pPr>
        <w:pStyle w:val="BodyText"/>
        <w:spacing w:before="12"/>
        <w:rPr>
          <w:sz w:val="19"/>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753"/>
        <w:gridCol w:w="753"/>
        <w:gridCol w:w="588"/>
        <w:gridCol w:w="890"/>
        <w:gridCol w:w="753"/>
        <w:gridCol w:w="751"/>
        <w:gridCol w:w="575"/>
        <w:gridCol w:w="707"/>
      </w:tblGrid>
      <w:tr w:rsidR="000A445B" w14:paraId="4F573DE8" w14:textId="77777777">
        <w:trPr>
          <w:trHeight w:val="496"/>
        </w:trPr>
        <w:tc>
          <w:tcPr>
            <w:tcW w:w="1246" w:type="dxa"/>
            <w:vMerge w:val="restart"/>
          </w:tcPr>
          <w:p w14:paraId="69525D9B" w14:textId="77777777" w:rsidR="000A445B" w:rsidRDefault="000A445B">
            <w:pPr>
              <w:pStyle w:val="TableParagraph"/>
              <w:spacing w:before="7"/>
            </w:pPr>
          </w:p>
          <w:p w14:paraId="17DDEE9C" w14:textId="77777777" w:rsidR="000A445B" w:rsidRDefault="00D80E28">
            <w:pPr>
              <w:pStyle w:val="TableParagraph"/>
              <w:ind w:left="107"/>
              <w:rPr>
                <w:sz w:val="20"/>
              </w:rPr>
            </w:pPr>
            <w:r>
              <w:rPr>
                <w:sz w:val="20"/>
              </w:rPr>
              <w:t>Parameter</w:t>
            </w:r>
          </w:p>
        </w:tc>
        <w:tc>
          <w:tcPr>
            <w:tcW w:w="753" w:type="dxa"/>
          </w:tcPr>
          <w:p w14:paraId="38178E58" w14:textId="77777777" w:rsidR="000A445B" w:rsidRDefault="000A445B">
            <w:pPr>
              <w:pStyle w:val="TableParagraph"/>
              <w:rPr>
                <w:rFonts w:ascii="Times New Roman"/>
                <w:sz w:val="18"/>
              </w:rPr>
            </w:pPr>
          </w:p>
        </w:tc>
        <w:tc>
          <w:tcPr>
            <w:tcW w:w="753" w:type="dxa"/>
          </w:tcPr>
          <w:p w14:paraId="7ABC9E3B" w14:textId="77777777" w:rsidR="000A445B" w:rsidRDefault="000A445B">
            <w:pPr>
              <w:pStyle w:val="TableParagraph"/>
              <w:rPr>
                <w:rFonts w:ascii="Times New Roman"/>
                <w:sz w:val="18"/>
              </w:rPr>
            </w:pPr>
          </w:p>
        </w:tc>
        <w:tc>
          <w:tcPr>
            <w:tcW w:w="1478" w:type="dxa"/>
            <w:gridSpan w:val="2"/>
          </w:tcPr>
          <w:p w14:paraId="310F3C97" w14:textId="77777777" w:rsidR="000A445B" w:rsidRDefault="00D80E28">
            <w:pPr>
              <w:pStyle w:val="TableParagraph"/>
              <w:spacing w:line="248" w:lineRule="exact"/>
              <w:ind w:left="270" w:right="262"/>
              <w:jc w:val="center"/>
              <w:rPr>
                <w:sz w:val="20"/>
              </w:rPr>
            </w:pPr>
            <w:r>
              <w:rPr>
                <w:sz w:val="20"/>
              </w:rPr>
              <w:t>Ayam</w:t>
            </w:r>
          </w:p>
          <w:p w14:paraId="309429C6" w14:textId="77777777" w:rsidR="000A445B" w:rsidRDefault="00D80E28">
            <w:pPr>
              <w:pStyle w:val="TableParagraph"/>
              <w:spacing w:before="1" w:line="227" w:lineRule="exact"/>
              <w:ind w:left="270" w:right="267"/>
              <w:jc w:val="center"/>
              <w:rPr>
                <w:sz w:val="20"/>
              </w:rPr>
            </w:pPr>
            <w:r>
              <w:rPr>
                <w:sz w:val="20"/>
              </w:rPr>
              <w:t>Kampung</w:t>
            </w:r>
          </w:p>
        </w:tc>
        <w:tc>
          <w:tcPr>
            <w:tcW w:w="1504" w:type="dxa"/>
            <w:gridSpan w:val="2"/>
          </w:tcPr>
          <w:p w14:paraId="3F135E42" w14:textId="77777777" w:rsidR="000A445B" w:rsidRDefault="000A445B">
            <w:pPr>
              <w:pStyle w:val="TableParagraph"/>
              <w:rPr>
                <w:sz w:val="20"/>
              </w:rPr>
            </w:pPr>
          </w:p>
          <w:p w14:paraId="6513CED5" w14:textId="77777777" w:rsidR="000A445B" w:rsidRDefault="00D80E28">
            <w:pPr>
              <w:pStyle w:val="TableParagraph"/>
              <w:spacing w:line="227" w:lineRule="exact"/>
              <w:ind w:left="157"/>
              <w:rPr>
                <w:sz w:val="20"/>
              </w:rPr>
            </w:pPr>
            <w:r>
              <w:rPr>
                <w:sz w:val="20"/>
              </w:rPr>
              <w:t>Ayam Broiler</w:t>
            </w:r>
          </w:p>
        </w:tc>
        <w:tc>
          <w:tcPr>
            <w:tcW w:w="1282" w:type="dxa"/>
            <w:gridSpan w:val="2"/>
          </w:tcPr>
          <w:p w14:paraId="43F2BECF" w14:textId="77777777" w:rsidR="000A445B" w:rsidRDefault="000A445B">
            <w:pPr>
              <w:pStyle w:val="TableParagraph"/>
              <w:rPr>
                <w:sz w:val="20"/>
              </w:rPr>
            </w:pPr>
          </w:p>
          <w:p w14:paraId="528EE796" w14:textId="77777777" w:rsidR="000A445B" w:rsidRDefault="00D80E28">
            <w:pPr>
              <w:pStyle w:val="TableParagraph"/>
              <w:spacing w:line="227" w:lineRule="exact"/>
              <w:ind w:left="113"/>
              <w:rPr>
                <w:sz w:val="20"/>
              </w:rPr>
            </w:pPr>
            <w:r>
              <w:rPr>
                <w:sz w:val="20"/>
              </w:rPr>
              <w:t>Ayam Afkir</w:t>
            </w:r>
          </w:p>
        </w:tc>
      </w:tr>
      <w:tr w:rsidR="000A445B" w14:paraId="2D3258A9" w14:textId="77777777">
        <w:trPr>
          <w:trHeight w:val="301"/>
        </w:trPr>
        <w:tc>
          <w:tcPr>
            <w:tcW w:w="1246" w:type="dxa"/>
            <w:vMerge/>
            <w:tcBorders>
              <w:top w:val="nil"/>
            </w:tcBorders>
          </w:tcPr>
          <w:p w14:paraId="60EED402" w14:textId="77777777" w:rsidR="000A445B" w:rsidRDefault="000A445B">
            <w:pPr>
              <w:rPr>
                <w:sz w:val="2"/>
                <w:szCs w:val="2"/>
              </w:rPr>
            </w:pPr>
          </w:p>
        </w:tc>
        <w:tc>
          <w:tcPr>
            <w:tcW w:w="753" w:type="dxa"/>
          </w:tcPr>
          <w:p w14:paraId="45482BB1" w14:textId="77777777" w:rsidR="000A445B" w:rsidRDefault="00D80E28">
            <w:pPr>
              <w:pStyle w:val="TableParagraph"/>
              <w:spacing w:before="52" w:line="229" w:lineRule="exact"/>
              <w:ind w:left="242"/>
              <w:rPr>
                <w:sz w:val="20"/>
              </w:rPr>
            </w:pPr>
            <w:r>
              <w:rPr>
                <w:sz w:val="20"/>
              </w:rPr>
              <w:t>BV</w:t>
            </w:r>
          </w:p>
        </w:tc>
        <w:tc>
          <w:tcPr>
            <w:tcW w:w="753" w:type="dxa"/>
          </w:tcPr>
          <w:p w14:paraId="7CC0EC68" w14:textId="77777777" w:rsidR="000A445B" w:rsidRDefault="00D80E28">
            <w:pPr>
              <w:pStyle w:val="TableParagraph"/>
              <w:spacing w:before="52" w:line="229" w:lineRule="exact"/>
              <w:ind w:left="233"/>
              <w:rPr>
                <w:sz w:val="20"/>
              </w:rPr>
            </w:pPr>
            <w:r>
              <w:rPr>
                <w:sz w:val="20"/>
              </w:rPr>
              <w:t>BN</w:t>
            </w:r>
          </w:p>
        </w:tc>
        <w:tc>
          <w:tcPr>
            <w:tcW w:w="588" w:type="dxa"/>
          </w:tcPr>
          <w:p w14:paraId="103A3A16" w14:textId="77777777" w:rsidR="000A445B" w:rsidRDefault="00D80E28">
            <w:pPr>
              <w:pStyle w:val="TableParagraph"/>
              <w:spacing w:before="52" w:line="229" w:lineRule="exact"/>
              <w:ind w:left="147"/>
              <w:rPr>
                <w:sz w:val="20"/>
              </w:rPr>
            </w:pPr>
            <w:r>
              <w:rPr>
                <w:sz w:val="20"/>
              </w:rPr>
              <w:t>NE</w:t>
            </w:r>
          </w:p>
        </w:tc>
        <w:tc>
          <w:tcPr>
            <w:tcW w:w="890" w:type="dxa"/>
          </w:tcPr>
          <w:p w14:paraId="24D30B7A" w14:textId="77777777" w:rsidR="000A445B" w:rsidRDefault="00D80E28">
            <w:pPr>
              <w:pStyle w:val="TableParagraph"/>
              <w:spacing w:before="52" w:line="229" w:lineRule="exact"/>
              <w:ind w:left="279"/>
              <w:rPr>
                <w:sz w:val="20"/>
              </w:rPr>
            </w:pPr>
            <w:r>
              <w:rPr>
                <w:sz w:val="20"/>
              </w:rPr>
              <w:t>NH</w:t>
            </w:r>
          </w:p>
        </w:tc>
        <w:tc>
          <w:tcPr>
            <w:tcW w:w="753" w:type="dxa"/>
            <w:tcBorders>
              <w:right w:val="single" w:sz="6" w:space="0" w:color="000000"/>
            </w:tcBorders>
          </w:tcPr>
          <w:p w14:paraId="4F6C049C" w14:textId="77777777" w:rsidR="000A445B" w:rsidRDefault="00D80E28">
            <w:pPr>
              <w:pStyle w:val="TableParagraph"/>
              <w:spacing w:before="52" w:line="229" w:lineRule="exact"/>
              <w:ind w:left="234"/>
              <w:rPr>
                <w:sz w:val="20"/>
              </w:rPr>
            </w:pPr>
            <w:r>
              <w:rPr>
                <w:sz w:val="20"/>
              </w:rPr>
              <w:t>NE</w:t>
            </w:r>
          </w:p>
        </w:tc>
        <w:tc>
          <w:tcPr>
            <w:tcW w:w="751" w:type="dxa"/>
            <w:tcBorders>
              <w:left w:val="single" w:sz="6" w:space="0" w:color="000000"/>
            </w:tcBorders>
          </w:tcPr>
          <w:p w14:paraId="7DF9C4D6" w14:textId="77777777" w:rsidR="000A445B" w:rsidRDefault="00D80E28">
            <w:pPr>
              <w:pStyle w:val="TableParagraph"/>
              <w:spacing w:before="52" w:line="229" w:lineRule="exact"/>
              <w:ind w:left="207"/>
              <w:rPr>
                <w:sz w:val="20"/>
              </w:rPr>
            </w:pPr>
            <w:r>
              <w:rPr>
                <w:sz w:val="20"/>
              </w:rPr>
              <w:t>NH</w:t>
            </w:r>
          </w:p>
        </w:tc>
        <w:tc>
          <w:tcPr>
            <w:tcW w:w="575" w:type="dxa"/>
          </w:tcPr>
          <w:p w14:paraId="720142B8" w14:textId="77777777" w:rsidR="000A445B" w:rsidRDefault="00D80E28">
            <w:pPr>
              <w:pStyle w:val="TableParagraph"/>
              <w:spacing w:before="52" w:line="229" w:lineRule="exact"/>
              <w:ind w:left="144"/>
              <w:rPr>
                <w:sz w:val="20"/>
              </w:rPr>
            </w:pPr>
            <w:r>
              <w:rPr>
                <w:sz w:val="20"/>
              </w:rPr>
              <w:t>NE</w:t>
            </w:r>
          </w:p>
        </w:tc>
        <w:tc>
          <w:tcPr>
            <w:tcW w:w="707" w:type="dxa"/>
          </w:tcPr>
          <w:p w14:paraId="35698C26" w14:textId="77777777" w:rsidR="000A445B" w:rsidRDefault="00D80E28">
            <w:pPr>
              <w:pStyle w:val="TableParagraph"/>
              <w:spacing w:before="52" w:line="229" w:lineRule="exact"/>
              <w:ind w:left="189"/>
              <w:rPr>
                <w:sz w:val="20"/>
              </w:rPr>
            </w:pPr>
            <w:r>
              <w:rPr>
                <w:sz w:val="20"/>
              </w:rPr>
              <w:t>NH</w:t>
            </w:r>
          </w:p>
        </w:tc>
      </w:tr>
      <w:tr w:rsidR="000A445B" w14:paraId="6BBCAF07" w14:textId="77777777">
        <w:trPr>
          <w:trHeight w:val="496"/>
        </w:trPr>
        <w:tc>
          <w:tcPr>
            <w:tcW w:w="1246" w:type="dxa"/>
          </w:tcPr>
          <w:p w14:paraId="7F80107A" w14:textId="77777777" w:rsidR="000A445B" w:rsidRDefault="00D80E28">
            <w:pPr>
              <w:pStyle w:val="TableParagraph"/>
              <w:spacing w:line="248" w:lineRule="exact"/>
              <w:ind w:left="107"/>
              <w:rPr>
                <w:sz w:val="20"/>
              </w:rPr>
            </w:pPr>
            <w:r>
              <w:rPr>
                <w:sz w:val="20"/>
              </w:rPr>
              <w:t>Kadar</w:t>
            </w:r>
          </w:p>
          <w:p w14:paraId="6F05044A" w14:textId="77777777" w:rsidR="000A445B" w:rsidRDefault="00D80E28">
            <w:pPr>
              <w:pStyle w:val="TableParagraph"/>
              <w:spacing w:line="229" w:lineRule="exact"/>
              <w:ind w:left="107"/>
              <w:rPr>
                <w:sz w:val="20"/>
              </w:rPr>
            </w:pPr>
            <w:r>
              <w:rPr>
                <w:sz w:val="20"/>
              </w:rPr>
              <w:t>Lemak</w:t>
            </w:r>
          </w:p>
        </w:tc>
        <w:tc>
          <w:tcPr>
            <w:tcW w:w="753" w:type="dxa"/>
          </w:tcPr>
          <w:p w14:paraId="2E828159" w14:textId="77777777" w:rsidR="000A445B" w:rsidRDefault="00D80E28">
            <w:pPr>
              <w:pStyle w:val="TableParagraph"/>
              <w:spacing w:line="248" w:lineRule="exact"/>
              <w:ind w:left="107"/>
              <w:rPr>
                <w:sz w:val="20"/>
              </w:rPr>
            </w:pPr>
            <w:r>
              <w:rPr>
                <w:sz w:val="20"/>
              </w:rPr>
              <w:t>0,695</w:t>
            </w:r>
          </w:p>
          <w:p w14:paraId="5FA8ED8D" w14:textId="77777777" w:rsidR="000A445B" w:rsidRDefault="00D80E28">
            <w:pPr>
              <w:pStyle w:val="TableParagraph"/>
              <w:spacing w:line="229" w:lineRule="exact"/>
              <w:ind w:left="107"/>
              <w:rPr>
                <w:sz w:val="20"/>
              </w:rPr>
            </w:pPr>
            <w:r>
              <w:rPr>
                <w:sz w:val="20"/>
              </w:rPr>
              <w:t>04</w:t>
            </w:r>
          </w:p>
        </w:tc>
        <w:tc>
          <w:tcPr>
            <w:tcW w:w="753" w:type="dxa"/>
          </w:tcPr>
          <w:p w14:paraId="6EAE193B" w14:textId="77777777" w:rsidR="000A445B" w:rsidRDefault="00D80E28">
            <w:pPr>
              <w:pStyle w:val="TableParagraph"/>
              <w:spacing w:line="248" w:lineRule="exact"/>
              <w:ind w:left="108"/>
              <w:rPr>
                <w:sz w:val="20"/>
              </w:rPr>
            </w:pPr>
            <w:r>
              <w:rPr>
                <w:sz w:val="20"/>
              </w:rPr>
              <w:t>0,217</w:t>
            </w:r>
          </w:p>
          <w:p w14:paraId="280AD290" w14:textId="77777777" w:rsidR="000A445B" w:rsidRDefault="00D80E28">
            <w:pPr>
              <w:pStyle w:val="TableParagraph"/>
              <w:spacing w:line="229" w:lineRule="exact"/>
              <w:ind w:left="108"/>
              <w:rPr>
                <w:sz w:val="20"/>
              </w:rPr>
            </w:pPr>
            <w:r>
              <w:rPr>
                <w:sz w:val="20"/>
              </w:rPr>
              <w:t>78</w:t>
            </w:r>
          </w:p>
        </w:tc>
        <w:tc>
          <w:tcPr>
            <w:tcW w:w="588" w:type="dxa"/>
          </w:tcPr>
          <w:p w14:paraId="423CA7F8" w14:textId="77777777" w:rsidR="000A445B" w:rsidRDefault="000A445B">
            <w:pPr>
              <w:pStyle w:val="TableParagraph"/>
              <w:spacing w:before="10"/>
              <w:rPr>
                <w:sz w:val="19"/>
              </w:rPr>
            </w:pPr>
          </w:p>
          <w:p w14:paraId="2C049DC7" w14:textId="77777777" w:rsidR="000A445B" w:rsidRDefault="00D80E28">
            <w:pPr>
              <w:pStyle w:val="TableParagraph"/>
              <w:spacing w:before="1" w:line="229" w:lineRule="exact"/>
              <w:ind w:left="106"/>
              <w:rPr>
                <w:sz w:val="20"/>
              </w:rPr>
            </w:pPr>
            <w:r>
              <w:rPr>
                <w:w w:val="99"/>
                <w:sz w:val="20"/>
              </w:rPr>
              <w:t>1</w:t>
            </w:r>
          </w:p>
        </w:tc>
        <w:tc>
          <w:tcPr>
            <w:tcW w:w="890" w:type="dxa"/>
          </w:tcPr>
          <w:p w14:paraId="4825961D" w14:textId="77777777" w:rsidR="000A445B" w:rsidRDefault="000A445B">
            <w:pPr>
              <w:pStyle w:val="TableParagraph"/>
              <w:spacing w:before="10"/>
              <w:rPr>
                <w:sz w:val="19"/>
              </w:rPr>
            </w:pPr>
          </w:p>
          <w:p w14:paraId="64FCA090" w14:textId="77777777" w:rsidR="000A445B" w:rsidRDefault="00D80E28">
            <w:pPr>
              <w:pStyle w:val="TableParagraph"/>
              <w:spacing w:before="1" w:line="229" w:lineRule="exact"/>
              <w:ind w:left="109"/>
              <w:rPr>
                <w:sz w:val="20"/>
              </w:rPr>
            </w:pPr>
            <w:r>
              <w:rPr>
                <w:sz w:val="20"/>
              </w:rPr>
              <w:t>0,21778</w:t>
            </w:r>
          </w:p>
        </w:tc>
        <w:tc>
          <w:tcPr>
            <w:tcW w:w="753" w:type="dxa"/>
            <w:tcBorders>
              <w:right w:val="single" w:sz="6" w:space="0" w:color="000000"/>
            </w:tcBorders>
          </w:tcPr>
          <w:p w14:paraId="4AA89FD6" w14:textId="77777777" w:rsidR="000A445B" w:rsidRDefault="00D80E28">
            <w:pPr>
              <w:pStyle w:val="TableParagraph"/>
              <w:spacing w:line="248" w:lineRule="exact"/>
              <w:ind w:left="109"/>
              <w:rPr>
                <w:sz w:val="20"/>
              </w:rPr>
            </w:pPr>
            <w:r>
              <w:rPr>
                <w:sz w:val="20"/>
              </w:rPr>
              <w:t>0,253</w:t>
            </w:r>
          </w:p>
          <w:p w14:paraId="4208A152" w14:textId="77777777" w:rsidR="000A445B" w:rsidRDefault="00D80E28">
            <w:pPr>
              <w:pStyle w:val="TableParagraph"/>
              <w:spacing w:line="229" w:lineRule="exact"/>
              <w:ind w:left="109"/>
              <w:rPr>
                <w:sz w:val="20"/>
              </w:rPr>
            </w:pPr>
            <w:r>
              <w:rPr>
                <w:sz w:val="20"/>
              </w:rPr>
              <w:t>11</w:t>
            </w:r>
          </w:p>
        </w:tc>
        <w:tc>
          <w:tcPr>
            <w:tcW w:w="751" w:type="dxa"/>
            <w:tcBorders>
              <w:left w:val="single" w:sz="6" w:space="0" w:color="000000"/>
            </w:tcBorders>
          </w:tcPr>
          <w:p w14:paraId="602192B1" w14:textId="77777777" w:rsidR="000A445B" w:rsidRDefault="00D80E28">
            <w:pPr>
              <w:pStyle w:val="TableParagraph"/>
              <w:spacing w:line="248" w:lineRule="exact"/>
              <w:ind w:left="106"/>
              <w:rPr>
                <w:sz w:val="20"/>
              </w:rPr>
            </w:pPr>
            <w:r>
              <w:rPr>
                <w:sz w:val="20"/>
              </w:rPr>
              <w:t>0,055</w:t>
            </w:r>
          </w:p>
          <w:p w14:paraId="03056A38" w14:textId="77777777" w:rsidR="000A445B" w:rsidRDefault="00D80E28">
            <w:pPr>
              <w:pStyle w:val="TableParagraph"/>
              <w:spacing w:line="229" w:lineRule="exact"/>
              <w:ind w:left="106"/>
              <w:rPr>
                <w:sz w:val="20"/>
              </w:rPr>
            </w:pPr>
            <w:r>
              <w:rPr>
                <w:sz w:val="20"/>
              </w:rPr>
              <w:t>12</w:t>
            </w:r>
          </w:p>
        </w:tc>
        <w:tc>
          <w:tcPr>
            <w:tcW w:w="575" w:type="dxa"/>
          </w:tcPr>
          <w:p w14:paraId="01C898A0" w14:textId="77777777" w:rsidR="000A445B" w:rsidRDefault="000A445B">
            <w:pPr>
              <w:pStyle w:val="TableParagraph"/>
              <w:spacing w:before="10"/>
              <w:rPr>
                <w:sz w:val="19"/>
              </w:rPr>
            </w:pPr>
          </w:p>
          <w:p w14:paraId="0793E109" w14:textId="77777777" w:rsidR="000A445B" w:rsidRDefault="00D80E28">
            <w:pPr>
              <w:pStyle w:val="TableParagraph"/>
              <w:spacing w:before="1" w:line="229" w:lineRule="exact"/>
              <w:ind w:left="3"/>
              <w:rPr>
                <w:sz w:val="20"/>
              </w:rPr>
            </w:pPr>
            <w:r>
              <w:rPr>
                <w:w w:val="99"/>
                <w:sz w:val="20"/>
              </w:rPr>
              <w:t>0</w:t>
            </w:r>
          </w:p>
        </w:tc>
        <w:tc>
          <w:tcPr>
            <w:tcW w:w="707" w:type="dxa"/>
          </w:tcPr>
          <w:p w14:paraId="4F2CD581" w14:textId="77777777" w:rsidR="000A445B" w:rsidRDefault="000A445B">
            <w:pPr>
              <w:pStyle w:val="TableParagraph"/>
              <w:spacing w:before="10"/>
              <w:rPr>
                <w:sz w:val="19"/>
              </w:rPr>
            </w:pPr>
          </w:p>
          <w:p w14:paraId="060793C5" w14:textId="77777777" w:rsidR="000A445B" w:rsidRDefault="00D80E28">
            <w:pPr>
              <w:pStyle w:val="TableParagraph"/>
              <w:spacing w:before="1" w:line="229" w:lineRule="exact"/>
              <w:ind w:left="57"/>
              <w:rPr>
                <w:sz w:val="20"/>
              </w:rPr>
            </w:pPr>
            <w:r>
              <w:rPr>
                <w:w w:val="99"/>
                <w:sz w:val="20"/>
              </w:rPr>
              <w:t>0</w:t>
            </w:r>
          </w:p>
        </w:tc>
      </w:tr>
      <w:tr w:rsidR="000A445B" w14:paraId="4105F572" w14:textId="77777777">
        <w:trPr>
          <w:trHeight w:val="496"/>
        </w:trPr>
        <w:tc>
          <w:tcPr>
            <w:tcW w:w="1246" w:type="dxa"/>
          </w:tcPr>
          <w:p w14:paraId="40937DCE" w14:textId="77777777" w:rsidR="000A445B" w:rsidRDefault="000A445B">
            <w:pPr>
              <w:pStyle w:val="TableParagraph"/>
              <w:rPr>
                <w:sz w:val="20"/>
              </w:rPr>
            </w:pPr>
          </w:p>
          <w:p w14:paraId="754E0ECA" w14:textId="77777777" w:rsidR="000A445B" w:rsidRDefault="00D80E28">
            <w:pPr>
              <w:pStyle w:val="TableParagraph"/>
              <w:spacing w:line="227" w:lineRule="exact"/>
              <w:ind w:left="107"/>
              <w:rPr>
                <w:sz w:val="20"/>
              </w:rPr>
            </w:pPr>
            <w:r>
              <w:rPr>
                <w:sz w:val="20"/>
              </w:rPr>
              <w:t>Omega-3</w:t>
            </w:r>
          </w:p>
        </w:tc>
        <w:tc>
          <w:tcPr>
            <w:tcW w:w="753" w:type="dxa"/>
          </w:tcPr>
          <w:p w14:paraId="4E9A5C1C" w14:textId="77777777" w:rsidR="000A445B" w:rsidRDefault="00D80E28">
            <w:pPr>
              <w:pStyle w:val="TableParagraph"/>
              <w:spacing w:line="248" w:lineRule="exact"/>
              <w:ind w:left="107"/>
              <w:rPr>
                <w:sz w:val="20"/>
              </w:rPr>
            </w:pPr>
            <w:r>
              <w:rPr>
                <w:sz w:val="20"/>
              </w:rPr>
              <w:t>0,347</w:t>
            </w:r>
          </w:p>
          <w:p w14:paraId="12CC7A69" w14:textId="77777777" w:rsidR="000A445B" w:rsidRDefault="00D80E28">
            <w:pPr>
              <w:pStyle w:val="TableParagraph"/>
              <w:spacing w:before="1" w:line="227" w:lineRule="exact"/>
              <w:ind w:left="107"/>
              <w:rPr>
                <w:sz w:val="20"/>
              </w:rPr>
            </w:pPr>
            <w:r>
              <w:rPr>
                <w:sz w:val="20"/>
              </w:rPr>
              <w:t>52</w:t>
            </w:r>
          </w:p>
        </w:tc>
        <w:tc>
          <w:tcPr>
            <w:tcW w:w="753" w:type="dxa"/>
          </w:tcPr>
          <w:p w14:paraId="4980D89F" w14:textId="77777777" w:rsidR="000A445B" w:rsidRDefault="00D80E28">
            <w:pPr>
              <w:pStyle w:val="TableParagraph"/>
              <w:spacing w:line="248" w:lineRule="exact"/>
              <w:ind w:left="108"/>
              <w:rPr>
                <w:sz w:val="20"/>
              </w:rPr>
            </w:pPr>
            <w:r>
              <w:rPr>
                <w:sz w:val="20"/>
              </w:rPr>
              <w:t>0,108</w:t>
            </w:r>
          </w:p>
          <w:p w14:paraId="6F033ABA" w14:textId="77777777" w:rsidR="000A445B" w:rsidRDefault="00D80E28">
            <w:pPr>
              <w:pStyle w:val="TableParagraph"/>
              <w:spacing w:before="1" w:line="227" w:lineRule="exact"/>
              <w:ind w:left="108"/>
              <w:rPr>
                <w:sz w:val="20"/>
              </w:rPr>
            </w:pPr>
            <w:r>
              <w:rPr>
                <w:sz w:val="20"/>
              </w:rPr>
              <w:t>89</w:t>
            </w:r>
          </w:p>
        </w:tc>
        <w:tc>
          <w:tcPr>
            <w:tcW w:w="588" w:type="dxa"/>
          </w:tcPr>
          <w:p w14:paraId="69F0F225" w14:textId="77777777" w:rsidR="000A445B" w:rsidRDefault="000A445B">
            <w:pPr>
              <w:pStyle w:val="TableParagraph"/>
              <w:rPr>
                <w:sz w:val="20"/>
              </w:rPr>
            </w:pPr>
          </w:p>
          <w:p w14:paraId="5B8669F4" w14:textId="77777777" w:rsidR="000A445B" w:rsidRDefault="00D80E28">
            <w:pPr>
              <w:pStyle w:val="TableParagraph"/>
              <w:spacing w:line="227" w:lineRule="exact"/>
              <w:ind w:left="106"/>
              <w:rPr>
                <w:sz w:val="20"/>
              </w:rPr>
            </w:pPr>
            <w:r>
              <w:rPr>
                <w:sz w:val="20"/>
              </w:rPr>
              <w:t>0,36</w:t>
            </w:r>
          </w:p>
        </w:tc>
        <w:tc>
          <w:tcPr>
            <w:tcW w:w="890" w:type="dxa"/>
          </w:tcPr>
          <w:p w14:paraId="4E9BA0CA" w14:textId="77777777" w:rsidR="000A445B" w:rsidRDefault="000A445B">
            <w:pPr>
              <w:pStyle w:val="TableParagraph"/>
              <w:rPr>
                <w:sz w:val="20"/>
              </w:rPr>
            </w:pPr>
          </w:p>
          <w:p w14:paraId="4374357B" w14:textId="77777777" w:rsidR="000A445B" w:rsidRDefault="00D80E28">
            <w:pPr>
              <w:pStyle w:val="TableParagraph"/>
              <w:spacing w:line="227" w:lineRule="exact"/>
              <w:ind w:left="109"/>
              <w:rPr>
                <w:sz w:val="20"/>
              </w:rPr>
            </w:pPr>
            <w:r>
              <w:rPr>
                <w:sz w:val="20"/>
              </w:rPr>
              <w:t>0,0392</w:t>
            </w:r>
          </w:p>
        </w:tc>
        <w:tc>
          <w:tcPr>
            <w:tcW w:w="753" w:type="dxa"/>
            <w:tcBorders>
              <w:right w:val="single" w:sz="6" w:space="0" w:color="000000"/>
            </w:tcBorders>
          </w:tcPr>
          <w:p w14:paraId="5C349031" w14:textId="77777777" w:rsidR="000A445B" w:rsidRDefault="000A445B">
            <w:pPr>
              <w:pStyle w:val="TableParagraph"/>
              <w:rPr>
                <w:sz w:val="20"/>
              </w:rPr>
            </w:pPr>
          </w:p>
          <w:p w14:paraId="678C7FD7" w14:textId="77777777" w:rsidR="000A445B" w:rsidRDefault="00D80E28">
            <w:pPr>
              <w:pStyle w:val="TableParagraph"/>
              <w:spacing w:line="227" w:lineRule="exact"/>
              <w:ind w:left="109"/>
              <w:rPr>
                <w:sz w:val="20"/>
              </w:rPr>
            </w:pPr>
            <w:r>
              <w:rPr>
                <w:w w:val="99"/>
                <w:sz w:val="20"/>
              </w:rPr>
              <w:t>1</w:t>
            </w:r>
          </w:p>
        </w:tc>
        <w:tc>
          <w:tcPr>
            <w:tcW w:w="751" w:type="dxa"/>
            <w:tcBorders>
              <w:left w:val="single" w:sz="6" w:space="0" w:color="000000"/>
            </w:tcBorders>
          </w:tcPr>
          <w:p w14:paraId="1411455B" w14:textId="77777777" w:rsidR="000A445B" w:rsidRDefault="00D80E28">
            <w:pPr>
              <w:pStyle w:val="TableParagraph"/>
              <w:spacing w:line="248" w:lineRule="exact"/>
              <w:ind w:left="106"/>
              <w:rPr>
                <w:sz w:val="20"/>
              </w:rPr>
            </w:pPr>
            <w:r>
              <w:rPr>
                <w:sz w:val="20"/>
              </w:rPr>
              <w:t>0,108</w:t>
            </w:r>
          </w:p>
          <w:p w14:paraId="759E7D43" w14:textId="77777777" w:rsidR="000A445B" w:rsidRDefault="00D80E28">
            <w:pPr>
              <w:pStyle w:val="TableParagraph"/>
              <w:spacing w:before="1" w:line="227" w:lineRule="exact"/>
              <w:ind w:left="106"/>
              <w:rPr>
                <w:sz w:val="20"/>
              </w:rPr>
            </w:pPr>
            <w:r>
              <w:rPr>
                <w:sz w:val="20"/>
              </w:rPr>
              <w:t>89</w:t>
            </w:r>
          </w:p>
        </w:tc>
        <w:tc>
          <w:tcPr>
            <w:tcW w:w="575" w:type="dxa"/>
          </w:tcPr>
          <w:p w14:paraId="5C385EEF" w14:textId="77777777" w:rsidR="000A445B" w:rsidRDefault="000A445B">
            <w:pPr>
              <w:pStyle w:val="TableParagraph"/>
              <w:rPr>
                <w:sz w:val="20"/>
              </w:rPr>
            </w:pPr>
          </w:p>
          <w:p w14:paraId="799EF0BB" w14:textId="77777777" w:rsidR="000A445B" w:rsidRDefault="00D80E28">
            <w:pPr>
              <w:pStyle w:val="TableParagraph"/>
              <w:spacing w:line="227" w:lineRule="exact"/>
              <w:ind w:left="3"/>
              <w:rPr>
                <w:sz w:val="20"/>
              </w:rPr>
            </w:pPr>
            <w:r>
              <w:rPr>
                <w:w w:val="99"/>
                <w:sz w:val="20"/>
              </w:rPr>
              <w:t>0</w:t>
            </w:r>
          </w:p>
        </w:tc>
        <w:tc>
          <w:tcPr>
            <w:tcW w:w="707" w:type="dxa"/>
          </w:tcPr>
          <w:p w14:paraId="61862414" w14:textId="77777777" w:rsidR="000A445B" w:rsidRDefault="000A445B">
            <w:pPr>
              <w:pStyle w:val="TableParagraph"/>
              <w:rPr>
                <w:sz w:val="20"/>
              </w:rPr>
            </w:pPr>
          </w:p>
          <w:p w14:paraId="7222EDB4" w14:textId="77777777" w:rsidR="000A445B" w:rsidRDefault="00D80E28">
            <w:pPr>
              <w:pStyle w:val="TableParagraph"/>
              <w:spacing w:line="227" w:lineRule="exact"/>
              <w:ind w:left="57"/>
              <w:rPr>
                <w:sz w:val="20"/>
              </w:rPr>
            </w:pPr>
            <w:r>
              <w:rPr>
                <w:w w:val="99"/>
                <w:sz w:val="20"/>
              </w:rPr>
              <w:t>0</w:t>
            </w:r>
          </w:p>
        </w:tc>
      </w:tr>
      <w:tr w:rsidR="000A445B" w14:paraId="42DBDC9C" w14:textId="77777777">
        <w:trPr>
          <w:trHeight w:val="496"/>
        </w:trPr>
        <w:tc>
          <w:tcPr>
            <w:tcW w:w="1246" w:type="dxa"/>
          </w:tcPr>
          <w:p w14:paraId="1CA5F55A" w14:textId="77777777" w:rsidR="000A445B" w:rsidRDefault="000A445B">
            <w:pPr>
              <w:pStyle w:val="TableParagraph"/>
              <w:rPr>
                <w:sz w:val="20"/>
              </w:rPr>
            </w:pPr>
          </w:p>
          <w:p w14:paraId="25C2367E" w14:textId="77777777" w:rsidR="000A445B" w:rsidRDefault="00D80E28">
            <w:pPr>
              <w:pStyle w:val="TableParagraph"/>
              <w:spacing w:line="227" w:lineRule="exact"/>
              <w:ind w:left="107"/>
              <w:rPr>
                <w:sz w:val="20"/>
              </w:rPr>
            </w:pPr>
            <w:r>
              <w:rPr>
                <w:sz w:val="20"/>
              </w:rPr>
              <w:t>Omega-6</w:t>
            </w:r>
          </w:p>
        </w:tc>
        <w:tc>
          <w:tcPr>
            <w:tcW w:w="753" w:type="dxa"/>
          </w:tcPr>
          <w:p w14:paraId="26B14D7A" w14:textId="77777777" w:rsidR="000A445B" w:rsidRDefault="00D80E28">
            <w:pPr>
              <w:pStyle w:val="TableParagraph"/>
              <w:spacing w:line="248" w:lineRule="exact"/>
              <w:ind w:left="107"/>
              <w:rPr>
                <w:sz w:val="20"/>
              </w:rPr>
            </w:pPr>
            <w:r>
              <w:rPr>
                <w:sz w:val="20"/>
              </w:rPr>
              <w:t>0,539</w:t>
            </w:r>
          </w:p>
          <w:p w14:paraId="7AF602A8" w14:textId="77777777" w:rsidR="000A445B" w:rsidRDefault="00D80E28">
            <w:pPr>
              <w:pStyle w:val="TableParagraph"/>
              <w:spacing w:before="1" w:line="227" w:lineRule="exact"/>
              <w:ind w:left="107"/>
              <w:rPr>
                <w:sz w:val="20"/>
              </w:rPr>
            </w:pPr>
            <w:r>
              <w:rPr>
                <w:sz w:val="20"/>
              </w:rPr>
              <w:t>01</w:t>
            </w:r>
          </w:p>
        </w:tc>
        <w:tc>
          <w:tcPr>
            <w:tcW w:w="753" w:type="dxa"/>
          </w:tcPr>
          <w:p w14:paraId="4AD0CFDB" w14:textId="77777777" w:rsidR="000A445B" w:rsidRDefault="00D80E28">
            <w:pPr>
              <w:pStyle w:val="TableParagraph"/>
              <w:spacing w:line="248" w:lineRule="exact"/>
              <w:ind w:left="108"/>
              <w:rPr>
                <w:sz w:val="20"/>
              </w:rPr>
            </w:pPr>
            <w:r>
              <w:rPr>
                <w:sz w:val="20"/>
              </w:rPr>
              <w:t>0,168</w:t>
            </w:r>
          </w:p>
          <w:p w14:paraId="47C2E2E5" w14:textId="77777777" w:rsidR="000A445B" w:rsidRDefault="00D80E28">
            <w:pPr>
              <w:pStyle w:val="TableParagraph"/>
              <w:spacing w:before="1" w:line="227" w:lineRule="exact"/>
              <w:ind w:left="108"/>
              <w:rPr>
                <w:sz w:val="20"/>
              </w:rPr>
            </w:pPr>
            <w:r>
              <w:rPr>
                <w:sz w:val="20"/>
              </w:rPr>
              <w:t>89</w:t>
            </w:r>
          </w:p>
        </w:tc>
        <w:tc>
          <w:tcPr>
            <w:tcW w:w="588" w:type="dxa"/>
          </w:tcPr>
          <w:p w14:paraId="1A8738F8" w14:textId="77777777" w:rsidR="000A445B" w:rsidRDefault="000A445B">
            <w:pPr>
              <w:pStyle w:val="TableParagraph"/>
              <w:rPr>
                <w:sz w:val="20"/>
              </w:rPr>
            </w:pPr>
          </w:p>
          <w:p w14:paraId="50A14A66" w14:textId="77777777" w:rsidR="000A445B" w:rsidRDefault="00D80E28">
            <w:pPr>
              <w:pStyle w:val="TableParagraph"/>
              <w:spacing w:line="227" w:lineRule="exact"/>
              <w:ind w:left="106"/>
              <w:rPr>
                <w:sz w:val="20"/>
              </w:rPr>
            </w:pPr>
            <w:r>
              <w:rPr>
                <w:w w:val="99"/>
                <w:sz w:val="20"/>
              </w:rPr>
              <w:t>0</w:t>
            </w:r>
          </w:p>
        </w:tc>
        <w:tc>
          <w:tcPr>
            <w:tcW w:w="890" w:type="dxa"/>
          </w:tcPr>
          <w:p w14:paraId="56B00FC2" w14:textId="77777777" w:rsidR="000A445B" w:rsidRDefault="000A445B">
            <w:pPr>
              <w:pStyle w:val="TableParagraph"/>
              <w:rPr>
                <w:sz w:val="20"/>
              </w:rPr>
            </w:pPr>
          </w:p>
          <w:p w14:paraId="3B59641D" w14:textId="77777777" w:rsidR="000A445B" w:rsidRDefault="00D80E28">
            <w:pPr>
              <w:pStyle w:val="TableParagraph"/>
              <w:spacing w:line="227" w:lineRule="exact"/>
              <w:ind w:left="109"/>
              <w:rPr>
                <w:sz w:val="20"/>
              </w:rPr>
            </w:pPr>
            <w:r>
              <w:rPr>
                <w:w w:val="99"/>
                <w:sz w:val="20"/>
              </w:rPr>
              <w:t>0</w:t>
            </w:r>
          </w:p>
        </w:tc>
        <w:tc>
          <w:tcPr>
            <w:tcW w:w="753" w:type="dxa"/>
            <w:tcBorders>
              <w:right w:val="single" w:sz="6" w:space="0" w:color="000000"/>
            </w:tcBorders>
          </w:tcPr>
          <w:p w14:paraId="6F626FD1" w14:textId="77777777" w:rsidR="000A445B" w:rsidRDefault="000A445B">
            <w:pPr>
              <w:pStyle w:val="TableParagraph"/>
              <w:rPr>
                <w:sz w:val="20"/>
              </w:rPr>
            </w:pPr>
          </w:p>
          <w:p w14:paraId="2E68A97A" w14:textId="77777777" w:rsidR="000A445B" w:rsidRDefault="00D80E28">
            <w:pPr>
              <w:pStyle w:val="TableParagraph"/>
              <w:spacing w:line="227" w:lineRule="exact"/>
              <w:ind w:left="109"/>
              <w:rPr>
                <w:sz w:val="20"/>
              </w:rPr>
            </w:pPr>
            <w:r>
              <w:rPr>
                <w:w w:val="99"/>
                <w:sz w:val="20"/>
              </w:rPr>
              <w:t>1</w:t>
            </w:r>
          </w:p>
        </w:tc>
        <w:tc>
          <w:tcPr>
            <w:tcW w:w="751" w:type="dxa"/>
            <w:tcBorders>
              <w:left w:val="single" w:sz="6" w:space="0" w:color="000000"/>
            </w:tcBorders>
          </w:tcPr>
          <w:p w14:paraId="003A6D3D" w14:textId="77777777" w:rsidR="000A445B" w:rsidRDefault="00D80E28">
            <w:pPr>
              <w:pStyle w:val="TableParagraph"/>
              <w:spacing w:line="248" w:lineRule="exact"/>
              <w:ind w:left="106"/>
              <w:rPr>
                <w:sz w:val="20"/>
              </w:rPr>
            </w:pPr>
            <w:r>
              <w:rPr>
                <w:sz w:val="20"/>
              </w:rPr>
              <w:t>0,168</w:t>
            </w:r>
          </w:p>
          <w:p w14:paraId="5C7D6E50" w14:textId="77777777" w:rsidR="000A445B" w:rsidRDefault="00D80E28">
            <w:pPr>
              <w:pStyle w:val="TableParagraph"/>
              <w:spacing w:before="1" w:line="227" w:lineRule="exact"/>
              <w:ind w:left="106"/>
              <w:rPr>
                <w:sz w:val="20"/>
              </w:rPr>
            </w:pPr>
            <w:r>
              <w:rPr>
                <w:sz w:val="20"/>
              </w:rPr>
              <w:t>89</w:t>
            </w:r>
          </w:p>
        </w:tc>
        <w:tc>
          <w:tcPr>
            <w:tcW w:w="575" w:type="dxa"/>
          </w:tcPr>
          <w:p w14:paraId="52FDD2E5" w14:textId="77777777" w:rsidR="000A445B" w:rsidRDefault="000A445B">
            <w:pPr>
              <w:pStyle w:val="TableParagraph"/>
              <w:rPr>
                <w:sz w:val="20"/>
              </w:rPr>
            </w:pPr>
          </w:p>
          <w:p w14:paraId="6E908FA1" w14:textId="77777777" w:rsidR="000A445B" w:rsidRDefault="00D80E28">
            <w:pPr>
              <w:pStyle w:val="TableParagraph"/>
              <w:spacing w:line="227" w:lineRule="exact"/>
              <w:ind w:left="3"/>
              <w:rPr>
                <w:sz w:val="20"/>
              </w:rPr>
            </w:pPr>
            <w:r>
              <w:rPr>
                <w:sz w:val="20"/>
              </w:rPr>
              <w:t>0,75</w:t>
            </w:r>
          </w:p>
        </w:tc>
        <w:tc>
          <w:tcPr>
            <w:tcW w:w="707" w:type="dxa"/>
          </w:tcPr>
          <w:p w14:paraId="3AE2F7AB" w14:textId="77777777" w:rsidR="000A445B" w:rsidRDefault="00D80E28">
            <w:pPr>
              <w:pStyle w:val="TableParagraph"/>
              <w:spacing w:line="248" w:lineRule="exact"/>
              <w:ind w:left="57"/>
              <w:rPr>
                <w:sz w:val="20"/>
              </w:rPr>
            </w:pPr>
            <w:r>
              <w:rPr>
                <w:sz w:val="20"/>
              </w:rPr>
              <w:t>0,126</w:t>
            </w:r>
          </w:p>
          <w:p w14:paraId="30442F6B" w14:textId="77777777" w:rsidR="000A445B" w:rsidRDefault="00D80E28">
            <w:pPr>
              <w:pStyle w:val="TableParagraph"/>
              <w:spacing w:before="1" w:line="227" w:lineRule="exact"/>
              <w:ind w:left="57"/>
              <w:rPr>
                <w:sz w:val="20"/>
              </w:rPr>
            </w:pPr>
            <w:r>
              <w:rPr>
                <w:sz w:val="20"/>
              </w:rPr>
              <w:t>67</w:t>
            </w:r>
          </w:p>
        </w:tc>
      </w:tr>
      <w:tr w:rsidR="000A445B" w14:paraId="769AAA26" w14:textId="77777777">
        <w:trPr>
          <w:trHeight w:val="499"/>
        </w:trPr>
        <w:tc>
          <w:tcPr>
            <w:tcW w:w="1246" w:type="dxa"/>
          </w:tcPr>
          <w:p w14:paraId="07AB241E" w14:textId="77777777" w:rsidR="000A445B" w:rsidRDefault="000A445B">
            <w:pPr>
              <w:pStyle w:val="TableParagraph"/>
              <w:spacing w:before="1"/>
              <w:rPr>
                <w:sz w:val="20"/>
              </w:rPr>
            </w:pPr>
          </w:p>
          <w:p w14:paraId="4B954566" w14:textId="77777777" w:rsidR="000A445B" w:rsidRDefault="00D80E28">
            <w:pPr>
              <w:pStyle w:val="TableParagraph"/>
              <w:spacing w:line="229" w:lineRule="exact"/>
              <w:ind w:left="107"/>
              <w:rPr>
                <w:sz w:val="20"/>
              </w:rPr>
            </w:pPr>
            <w:r>
              <w:rPr>
                <w:sz w:val="20"/>
              </w:rPr>
              <w:t>Omega-9</w:t>
            </w:r>
          </w:p>
        </w:tc>
        <w:tc>
          <w:tcPr>
            <w:tcW w:w="753" w:type="dxa"/>
          </w:tcPr>
          <w:p w14:paraId="3894443B" w14:textId="77777777" w:rsidR="000A445B" w:rsidRDefault="00D80E28">
            <w:pPr>
              <w:pStyle w:val="TableParagraph"/>
              <w:spacing w:before="2" w:line="248" w:lineRule="exact"/>
              <w:ind w:left="107"/>
              <w:rPr>
                <w:sz w:val="20"/>
              </w:rPr>
            </w:pPr>
            <w:r>
              <w:rPr>
                <w:sz w:val="20"/>
              </w:rPr>
              <w:t>0,609</w:t>
            </w:r>
          </w:p>
          <w:p w14:paraId="2B0A4DAC" w14:textId="77777777" w:rsidR="000A445B" w:rsidRDefault="00D80E28">
            <w:pPr>
              <w:pStyle w:val="TableParagraph"/>
              <w:spacing w:line="229" w:lineRule="exact"/>
              <w:ind w:left="107"/>
              <w:rPr>
                <w:sz w:val="20"/>
              </w:rPr>
            </w:pPr>
            <w:r>
              <w:rPr>
                <w:sz w:val="20"/>
              </w:rPr>
              <w:t>93</w:t>
            </w:r>
          </w:p>
        </w:tc>
        <w:tc>
          <w:tcPr>
            <w:tcW w:w="753" w:type="dxa"/>
          </w:tcPr>
          <w:p w14:paraId="455288D7" w14:textId="77777777" w:rsidR="000A445B" w:rsidRDefault="00D80E28">
            <w:pPr>
              <w:pStyle w:val="TableParagraph"/>
              <w:spacing w:before="2" w:line="248" w:lineRule="exact"/>
              <w:ind w:left="108"/>
              <w:rPr>
                <w:sz w:val="20"/>
              </w:rPr>
            </w:pPr>
            <w:r>
              <w:rPr>
                <w:sz w:val="20"/>
              </w:rPr>
              <w:t>0,191</w:t>
            </w:r>
          </w:p>
          <w:p w14:paraId="0A587348" w14:textId="77777777" w:rsidR="000A445B" w:rsidRDefault="00D80E28">
            <w:pPr>
              <w:pStyle w:val="TableParagraph"/>
              <w:spacing w:line="229" w:lineRule="exact"/>
              <w:ind w:left="108"/>
              <w:rPr>
                <w:sz w:val="20"/>
              </w:rPr>
            </w:pPr>
            <w:r>
              <w:rPr>
                <w:sz w:val="20"/>
              </w:rPr>
              <w:t>11</w:t>
            </w:r>
          </w:p>
        </w:tc>
        <w:tc>
          <w:tcPr>
            <w:tcW w:w="588" w:type="dxa"/>
          </w:tcPr>
          <w:p w14:paraId="7E4B3618" w14:textId="77777777" w:rsidR="000A445B" w:rsidRDefault="000A445B">
            <w:pPr>
              <w:pStyle w:val="TableParagraph"/>
              <w:spacing w:before="1"/>
              <w:rPr>
                <w:sz w:val="20"/>
              </w:rPr>
            </w:pPr>
          </w:p>
          <w:p w14:paraId="2667259D" w14:textId="77777777" w:rsidR="000A445B" w:rsidRDefault="00D80E28">
            <w:pPr>
              <w:pStyle w:val="TableParagraph"/>
              <w:spacing w:line="229" w:lineRule="exact"/>
              <w:ind w:left="106"/>
              <w:rPr>
                <w:sz w:val="20"/>
              </w:rPr>
            </w:pPr>
            <w:r>
              <w:rPr>
                <w:w w:val="99"/>
                <w:sz w:val="20"/>
              </w:rPr>
              <w:t>0</w:t>
            </w:r>
          </w:p>
        </w:tc>
        <w:tc>
          <w:tcPr>
            <w:tcW w:w="890" w:type="dxa"/>
          </w:tcPr>
          <w:p w14:paraId="5E1ACB47" w14:textId="77777777" w:rsidR="000A445B" w:rsidRDefault="000A445B">
            <w:pPr>
              <w:pStyle w:val="TableParagraph"/>
              <w:spacing w:before="1"/>
              <w:rPr>
                <w:sz w:val="20"/>
              </w:rPr>
            </w:pPr>
          </w:p>
          <w:p w14:paraId="44F55B6D" w14:textId="77777777" w:rsidR="000A445B" w:rsidRDefault="00D80E28">
            <w:pPr>
              <w:pStyle w:val="TableParagraph"/>
              <w:spacing w:line="229" w:lineRule="exact"/>
              <w:ind w:left="109"/>
              <w:rPr>
                <w:sz w:val="20"/>
              </w:rPr>
            </w:pPr>
            <w:r>
              <w:rPr>
                <w:w w:val="99"/>
                <w:sz w:val="20"/>
              </w:rPr>
              <w:t>0</w:t>
            </w:r>
          </w:p>
        </w:tc>
        <w:tc>
          <w:tcPr>
            <w:tcW w:w="753" w:type="dxa"/>
            <w:tcBorders>
              <w:right w:val="single" w:sz="6" w:space="0" w:color="000000"/>
            </w:tcBorders>
          </w:tcPr>
          <w:p w14:paraId="13C14F60" w14:textId="77777777" w:rsidR="000A445B" w:rsidRDefault="00D80E28">
            <w:pPr>
              <w:pStyle w:val="TableParagraph"/>
              <w:spacing w:before="2" w:line="248" w:lineRule="exact"/>
              <w:ind w:left="109"/>
              <w:rPr>
                <w:sz w:val="20"/>
              </w:rPr>
            </w:pPr>
            <w:r>
              <w:rPr>
                <w:sz w:val="20"/>
              </w:rPr>
              <w:t>0,678</w:t>
            </w:r>
          </w:p>
          <w:p w14:paraId="7A0EC321" w14:textId="77777777" w:rsidR="000A445B" w:rsidRDefault="00D80E28">
            <w:pPr>
              <w:pStyle w:val="TableParagraph"/>
              <w:spacing w:line="229" w:lineRule="exact"/>
              <w:ind w:left="109"/>
              <w:rPr>
                <w:sz w:val="20"/>
              </w:rPr>
            </w:pPr>
            <w:r>
              <w:rPr>
                <w:sz w:val="20"/>
              </w:rPr>
              <w:t>28</w:t>
            </w:r>
          </w:p>
        </w:tc>
        <w:tc>
          <w:tcPr>
            <w:tcW w:w="751" w:type="dxa"/>
            <w:tcBorders>
              <w:left w:val="single" w:sz="6" w:space="0" w:color="000000"/>
            </w:tcBorders>
          </w:tcPr>
          <w:p w14:paraId="2360BE1A" w14:textId="77777777" w:rsidR="000A445B" w:rsidRDefault="00D80E28">
            <w:pPr>
              <w:pStyle w:val="TableParagraph"/>
              <w:spacing w:before="2" w:line="248" w:lineRule="exact"/>
              <w:ind w:left="106"/>
              <w:rPr>
                <w:sz w:val="20"/>
              </w:rPr>
            </w:pPr>
            <w:r>
              <w:rPr>
                <w:sz w:val="20"/>
              </w:rPr>
              <w:t>0,129</w:t>
            </w:r>
          </w:p>
          <w:p w14:paraId="5169C1B0" w14:textId="77777777" w:rsidR="000A445B" w:rsidRDefault="00D80E28">
            <w:pPr>
              <w:pStyle w:val="TableParagraph"/>
              <w:spacing w:line="229" w:lineRule="exact"/>
              <w:ind w:left="106"/>
              <w:rPr>
                <w:sz w:val="20"/>
              </w:rPr>
            </w:pPr>
            <w:r>
              <w:rPr>
                <w:sz w:val="20"/>
              </w:rPr>
              <w:t>63</w:t>
            </w:r>
          </w:p>
        </w:tc>
        <w:tc>
          <w:tcPr>
            <w:tcW w:w="575" w:type="dxa"/>
          </w:tcPr>
          <w:p w14:paraId="61385966" w14:textId="77777777" w:rsidR="000A445B" w:rsidRDefault="000A445B">
            <w:pPr>
              <w:pStyle w:val="TableParagraph"/>
              <w:spacing w:before="1"/>
              <w:rPr>
                <w:sz w:val="20"/>
              </w:rPr>
            </w:pPr>
          </w:p>
          <w:p w14:paraId="49CA7D70" w14:textId="77777777" w:rsidR="000A445B" w:rsidRDefault="00D80E28">
            <w:pPr>
              <w:pStyle w:val="TableParagraph"/>
              <w:spacing w:line="229" w:lineRule="exact"/>
              <w:ind w:left="3"/>
              <w:rPr>
                <w:sz w:val="20"/>
              </w:rPr>
            </w:pPr>
            <w:r>
              <w:rPr>
                <w:w w:val="99"/>
                <w:sz w:val="20"/>
              </w:rPr>
              <w:t>1</w:t>
            </w:r>
          </w:p>
        </w:tc>
        <w:tc>
          <w:tcPr>
            <w:tcW w:w="707" w:type="dxa"/>
          </w:tcPr>
          <w:p w14:paraId="783B144A" w14:textId="77777777" w:rsidR="000A445B" w:rsidRDefault="00D80E28">
            <w:pPr>
              <w:pStyle w:val="TableParagraph"/>
              <w:spacing w:before="2" w:line="248" w:lineRule="exact"/>
              <w:ind w:left="57"/>
              <w:rPr>
                <w:sz w:val="20"/>
              </w:rPr>
            </w:pPr>
            <w:r>
              <w:rPr>
                <w:sz w:val="20"/>
              </w:rPr>
              <w:t>0,191</w:t>
            </w:r>
          </w:p>
          <w:p w14:paraId="0D865C96" w14:textId="77777777" w:rsidR="000A445B" w:rsidRDefault="00D80E28">
            <w:pPr>
              <w:pStyle w:val="TableParagraph"/>
              <w:spacing w:line="229" w:lineRule="exact"/>
              <w:ind w:left="57"/>
              <w:rPr>
                <w:sz w:val="20"/>
              </w:rPr>
            </w:pPr>
            <w:r>
              <w:rPr>
                <w:sz w:val="20"/>
              </w:rPr>
              <w:t>11</w:t>
            </w:r>
          </w:p>
        </w:tc>
      </w:tr>
      <w:tr w:rsidR="000A445B" w14:paraId="5B31F7E2" w14:textId="77777777">
        <w:trPr>
          <w:trHeight w:val="496"/>
        </w:trPr>
        <w:tc>
          <w:tcPr>
            <w:tcW w:w="1246" w:type="dxa"/>
          </w:tcPr>
          <w:p w14:paraId="267E74D5" w14:textId="77777777" w:rsidR="000A445B" w:rsidRDefault="000A445B">
            <w:pPr>
              <w:pStyle w:val="TableParagraph"/>
              <w:spacing w:before="10"/>
              <w:rPr>
                <w:sz w:val="19"/>
              </w:rPr>
            </w:pPr>
          </w:p>
          <w:p w14:paraId="5C54E120" w14:textId="77777777" w:rsidR="000A445B" w:rsidRDefault="00D80E28">
            <w:pPr>
              <w:pStyle w:val="TableParagraph"/>
              <w:spacing w:before="1" w:line="229" w:lineRule="exact"/>
              <w:ind w:left="107"/>
              <w:rPr>
                <w:sz w:val="20"/>
              </w:rPr>
            </w:pPr>
            <w:r>
              <w:rPr>
                <w:sz w:val="20"/>
              </w:rPr>
              <w:t>SFA</w:t>
            </w:r>
          </w:p>
        </w:tc>
        <w:tc>
          <w:tcPr>
            <w:tcW w:w="753" w:type="dxa"/>
          </w:tcPr>
          <w:p w14:paraId="3F4D68FC" w14:textId="77777777" w:rsidR="000A445B" w:rsidRDefault="000A445B">
            <w:pPr>
              <w:pStyle w:val="TableParagraph"/>
              <w:spacing w:before="10"/>
              <w:rPr>
                <w:sz w:val="19"/>
              </w:rPr>
            </w:pPr>
          </w:p>
          <w:p w14:paraId="17C155A7" w14:textId="77777777" w:rsidR="000A445B" w:rsidRDefault="00D80E28">
            <w:pPr>
              <w:pStyle w:val="TableParagraph"/>
              <w:spacing w:before="1" w:line="229" w:lineRule="exact"/>
              <w:ind w:left="107"/>
              <w:rPr>
                <w:sz w:val="20"/>
              </w:rPr>
            </w:pPr>
            <w:r>
              <w:rPr>
                <w:w w:val="99"/>
                <w:sz w:val="20"/>
              </w:rPr>
              <w:t>1</w:t>
            </w:r>
          </w:p>
        </w:tc>
        <w:tc>
          <w:tcPr>
            <w:tcW w:w="753" w:type="dxa"/>
          </w:tcPr>
          <w:p w14:paraId="6EFFB3CB" w14:textId="77777777" w:rsidR="000A445B" w:rsidRDefault="00D80E28">
            <w:pPr>
              <w:pStyle w:val="TableParagraph"/>
              <w:spacing w:line="248" w:lineRule="exact"/>
              <w:ind w:left="108"/>
              <w:rPr>
                <w:sz w:val="20"/>
              </w:rPr>
            </w:pPr>
            <w:r>
              <w:rPr>
                <w:sz w:val="20"/>
              </w:rPr>
              <w:t>0,313</w:t>
            </w:r>
          </w:p>
          <w:p w14:paraId="62A16190" w14:textId="77777777" w:rsidR="000A445B" w:rsidRDefault="00D80E28">
            <w:pPr>
              <w:pStyle w:val="TableParagraph"/>
              <w:spacing w:line="229" w:lineRule="exact"/>
              <w:ind w:left="108"/>
              <w:rPr>
                <w:sz w:val="20"/>
              </w:rPr>
            </w:pPr>
            <w:r>
              <w:rPr>
                <w:sz w:val="20"/>
              </w:rPr>
              <w:t>33</w:t>
            </w:r>
          </w:p>
        </w:tc>
        <w:tc>
          <w:tcPr>
            <w:tcW w:w="588" w:type="dxa"/>
          </w:tcPr>
          <w:p w14:paraId="6428C407" w14:textId="77777777" w:rsidR="000A445B" w:rsidRDefault="000A445B">
            <w:pPr>
              <w:pStyle w:val="TableParagraph"/>
              <w:spacing w:before="10"/>
              <w:rPr>
                <w:sz w:val="19"/>
              </w:rPr>
            </w:pPr>
          </w:p>
          <w:p w14:paraId="0AF51DE8" w14:textId="77777777" w:rsidR="000A445B" w:rsidRDefault="00D80E28">
            <w:pPr>
              <w:pStyle w:val="TableParagraph"/>
              <w:spacing w:before="1" w:line="229" w:lineRule="exact"/>
              <w:ind w:left="106"/>
              <w:rPr>
                <w:sz w:val="20"/>
              </w:rPr>
            </w:pPr>
            <w:r>
              <w:rPr>
                <w:w w:val="99"/>
                <w:sz w:val="20"/>
              </w:rPr>
              <w:t>0</w:t>
            </w:r>
          </w:p>
        </w:tc>
        <w:tc>
          <w:tcPr>
            <w:tcW w:w="890" w:type="dxa"/>
          </w:tcPr>
          <w:p w14:paraId="78890D31" w14:textId="77777777" w:rsidR="000A445B" w:rsidRDefault="000A445B">
            <w:pPr>
              <w:pStyle w:val="TableParagraph"/>
              <w:spacing w:before="10"/>
              <w:rPr>
                <w:sz w:val="19"/>
              </w:rPr>
            </w:pPr>
          </w:p>
          <w:p w14:paraId="3CCC0EAE" w14:textId="77777777" w:rsidR="000A445B" w:rsidRDefault="00D80E28">
            <w:pPr>
              <w:pStyle w:val="TableParagraph"/>
              <w:spacing w:before="1" w:line="229" w:lineRule="exact"/>
              <w:ind w:left="109"/>
              <w:rPr>
                <w:sz w:val="20"/>
              </w:rPr>
            </w:pPr>
            <w:r>
              <w:rPr>
                <w:w w:val="99"/>
                <w:sz w:val="20"/>
              </w:rPr>
              <w:t>0</w:t>
            </w:r>
          </w:p>
        </w:tc>
        <w:tc>
          <w:tcPr>
            <w:tcW w:w="753" w:type="dxa"/>
            <w:tcBorders>
              <w:right w:val="single" w:sz="6" w:space="0" w:color="000000"/>
            </w:tcBorders>
          </w:tcPr>
          <w:p w14:paraId="7B5C090A" w14:textId="77777777" w:rsidR="000A445B" w:rsidRDefault="000A445B">
            <w:pPr>
              <w:pStyle w:val="TableParagraph"/>
              <w:spacing w:before="10"/>
              <w:rPr>
                <w:sz w:val="19"/>
              </w:rPr>
            </w:pPr>
          </w:p>
          <w:p w14:paraId="14D3D10D" w14:textId="77777777" w:rsidR="000A445B" w:rsidRDefault="00D80E28">
            <w:pPr>
              <w:pStyle w:val="TableParagraph"/>
              <w:spacing w:before="1" w:line="229" w:lineRule="exact"/>
              <w:ind w:left="109"/>
              <w:rPr>
                <w:sz w:val="20"/>
              </w:rPr>
            </w:pPr>
            <w:r>
              <w:rPr>
                <w:w w:val="99"/>
                <w:sz w:val="20"/>
              </w:rPr>
              <w:t>1</w:t>
            </w:r>
          </w:p>
        </w:tc>
        <w:tc>
          <w:tcPr>
            <w:tcW w:w="751" w:type="dxa"/>
            <w:tcBorders>
              <w:left w:val="single" w:sz="6" w:space="0" w:color="000000"/>
            </w:tcBorders>
          </w:tcPr>
          <w:p w14:paraId="1D07A27C" w14:textId="77777777" w:rsidR="000A445B" w:rsidRDefault="00D80E28">
            <w:pPr>
              <w:pStyle w:val="TableParagraph"/>
              <w:spacing w:line="248" w:lineRule="exact"/>
              <w:ind w:left="106"/>
              <w:rPr>
                <w:sz w:val="20"/>
              </w:rPr>
            </w:pPr>
            <w:r>
              <w:rPr>
                <w:sz w:val="20"/>
              </w:rPr>
              <w:t>0,313</w:t>
            </w:r>
          </w:p>
          <w:p w14:paraId="48F142D1" w14:textId="77777777" w:rsidR="000A445B" w:rsidRDefault="00D80E28">
            <w:pPr>
              <w:pStyle w:val="TableParagraph"/>
              <w:spacing w:line="229" w:lineRule="exact"/>
              <w:ind w:left="106"/>
              <w:rPr>
                <w:sz w:val="20"/>
              </w:rPr>
            </w:pPr>
            <w:r>
              <w:rPr>
                <w:sz w:val="20"/>
              </w:rPr>
              <w:t>33</w:t>
            </w:r>
          </w:p>
        </w:tc>
        <w:tc>
          <w:tcPr>
            <w:tcW w:w="575" w:type="dxa"/>
          </w:tcPr>
          <w:p w14:paraId="6A9D289C" w14:textId="77777777" w:rsidR="000A445B" w:rsidRDefault="00D80E28">
            <w:pPr>
              <w:pStyle w:val="TableParagraph"/>
              <w:spacing w:line="248" w:lineRule="exact"/>
              <w:ind w:left="-5"/>
              <w:rPr>
                <w:sz w:val="20"/>
              </w:rPr>
            </w:pPr>
            <w:r>
              <w:rPr>
                <w:sz w:val="20"/>
              </w:rPr>
              <w:t>,8314</w:t>
            </w:r>
          </w:p>
          <w:p w14:paraId="2A2BDCF6" w14:textId="77777777" w:rsidR="000A445B" w:rsidRDefault="00D80E28">
            <w:pPr>
              <w:pStyle w:val="TableParagraph"/>
              <w:spacing w:line="229" w:lineRule="exact"/>
              <w:ind w:left="3"/>
              <w:rPr>
                <w:sz w:val="20"/>
              </w:rPr>
            </w:pPr>
            <w:r>
              <w:rPr>
                <w:w w:val="99"/>
                <w:sz w:val="20"/>
              </w:rPr>
              <w:t>2</w:t>
            </w:r>
          </w:p>
        </w:tc>
        <w:tc>
          <w:tcPr>
            <w:tcW w:w="707" w:type="dxa"/>
          </w:tcPr>
          <w:p w14:paraId="6FC89F9B" w14:textId="77777777" w:rsidR="000A445B" w:rsidRDefault="00D80E28">
            <w:pPr>
              <w:pStyle w:val="TableParagraph"/>
              <w:spacing w:line="248" w:lineRule="exact"/>
              <w:ind w:left="57"/>
              <w:rPr>
                <w:sz w:val="20"/>
              </w:rPr>
            </w:pPr>
            <w:r>
              <w:rPr>
                <w:sz w:val="20"/>
              </w:rPr>
              <w:t>0,260</w:t>
            </w:r>
          </w:p>
          <w:p w14:paraId="7EA00021" w14:textId="77777777" w:rsidR="000A445B" w:rsidRDefault="00D80E28">
            <w:pPr>
              <w:pStyle w:val="TableParagraph"/>
              <w:spacing w:line="229" w:lineRule="exact"/>
              <w:ind w:left="57"/>
              <w:rPr>
                <w:sz w:val="20"/>
              </w:rPr>
            </w:pPr>
            <w:r>
              <w:rPr>
                <w:sz w:val="20"/>
              </w:rPr>
              <w:t>51</w:t>
            </w:r>
          </w:p>
        </w:tc>
      </w:tr>
      <w:tr w:rsidR="000A445B" w14:paraId="655CC298" w14:textId="77777777">
        <w:trPr>
          <w:trHeight w:val="496"/>
        </w:trPr>
        <w:tc>
          <w:tcPr>
            <w:tcW w:w="1246" w:type="dxa"/>
          </w:tcPr>
          <w:p w14:paraId="26FF89B8" w14:textId="77777777" w:rsidR="000A445B" w:rsidRDefault="000A445B">
            <w:pPr>
              <w:pStyle w:val="TableParagraph"/>
              <w:rPr>
                <w:rFonts w:ascii="Times New Roman"/>
                <w:sz w:val="18"/>
              </w:rPr>
            </w:pPr>
          </w:p>
        </w:tc>
        <w:tc>
          <w:tcPr>
            <w:tcW w:w="753" w:type="dxa"/>
          </w:tcPr>
          <w:p w14:paraId="345331E9" w14:textId="77777777" w:rsidR="000A445B" w:rsidRDefault="000A445B">
            <w:pPr>
              <w:pStyle w:val="TableParagraph"/>
              <w:rPr>
                <w:rFonts w:ascii="Times New Roman"/>
                <w:sz w:val="18"/>
              </w:rPr>
            </w:pPr>
          </w:p>
        </w:tc>
        <w:tc>
          <w:tcPr>
            <w:tcW w:w="753" w:type="dxa"/>
          </w:tcPr>
          <w:p w14:paraId="76AE77DB" w14:textId="77777777" w:rsidR="000A445B" w:rsidRDefault="000A445B">
            <w:pPr>
              <w:pStyle w:val="TableParagraph"/>
              <w:rPr>
                <w:rFonts w:ascii="Times New Roman"/>
                <w:sz w:val="18"/>
              </w:rPr>
            </w:pPr>
          </w:p>
        </w:tc>
        <w:tc>
          <w:tcPr>
            <w:tcW w:w="588" w:type="dxa"/>
          </w:tcPr>
          <w:p w14:paraId="1E38FFF3" w14:textId="77777777" w:rsidR="000A445B" w:rsidRDefault="000A445B">
            <w:pPr>
              <w:pStyle w:val="TableParagraph"/>
              <w:rPr>
                <w:rFonts w:ascii="Times New Roman"/>
                <w:sz w:val="18"/>
              </w:rPr>
            </w:pPr>
          </w:p>
        </w:tc>
        <w:tc>
          <w:tcPr>
            <w:tcW w:w="890" w:type="dxa"/>
          </w:tcPr>
          <w:p w14:paraId="0BBFDCA1" w14:textId="77777777" w:rsidR="000A445B" w:rsidRDefault="000A445B">
            <w:pPr>
              <w:pStyle w:val="TableParagraph"/>
              <w:rPr>
                <w:sz w:val="20"/>
              </w:rPr>
            </w:pPr>
          </w:p>
          <w:p w14:paraId="5A7FCDAD" w14:textId="77777777" w:rsidR="000A445B" w:rsidRDefault="00D80E28">
            <w:pPr>
              <w:pStyle w:val="TableParagraph"/>
              <w:spacing w:line="227" w:lineRule="exact"/>
              <w:ind w:left="109"/>
              <w:rPr>
                <w:sz w:val="20"/>
              </w:rPr>
            </w:pPr>
            <w:r>
              <w:rPr>
                <w:sz w:val="20"/>
              </w:rPr>
              <w:t>0,25698</w:t>
            </w:r>
          </w:p>
        </w:tc>
        <w:tc>
          <w:tcPr>
            <w:tcW w:w="753" w:type="dxa"/>
            <w:tcBorders>
              <w:right w:val="single" w:sz="6" w:space="0" w:color="000000"/>
            </w:tcBorders>
          </w:tcPr>
          <w:p w14:paraId="740240BC" w14:textId="77777777" w:rsidR="000A445B" w:rsidRDefault="000A445B">
            <w:pPr>
              <w:pStyle w:val="TableParagraph"/>
              <w:rPr>
                <w:rFonts w:ascii="Times New Roman"/>
                <w:sz w:val="18"/>
              </w:rPr>
            </w:pPr>
          </w:p>
        </w:tc>
        <w:tc>
          <w:tcPr>
            <w:tcW w:w="751" w:type="dxa"/>
            <w:tcBorders>
              <w:left w:val="single" w:sz="6" w:space="0" w:color="000000"/>
            </w:tcBorders>
          </w:tcPr>
          <w:p w14:paraId="157A52CD" w14:textId="77777777" w:rsidR="000A445B" w:rsidRDefault="00D80E28">
            <w:pPr>
              <w:pStyle w:val="TableParagraph"/>
              <w:spacing w:line="248" w:lineRule="exact"/>
              <w:ind w:left="106"/>
              <w:rPr>
                <w:sz w:val="20"/>
              </w:rPr>
            </w:pPr>
            <w:r>
              <w:rPr>
                <w:sz w:val="20"/>
              </w:rPr>
              <w:t>0,775</w:t>
            </w:r>
          </w:p>
          <w:p w14:paraId="10C74889" w14:textId="77777777" w:rsidR="000A445B" w:rsidRDefault="00D80E28">
            <w:pPr>
              <w:pStyle w:val="TableParagraph"/>
              <w:spacing w:before="1" w:line="227" w:lineRule="exact"/>
              <w:ind w:left="106"/>
              <w:rPr>
                <w:sz w:val="20"/>
              </w:rPr>
            </w:pPr>
            <w:r>
              <w:rPr>
                <w:sz w:val="20"/>
              </w:rPr>
              <w:t>86</w:t>
            </w:r>
          </w:p>
        </w:tc>
        <w:tc>
          <w:tcPr>
            <w:tcW w:w="575" w:type="dxa"/>
          </w:tcPr>
          <w:p w14:paraId="48365CE0" w14:textId="77777777" w:rsidR="000A445B" w:rsidRDefault="000A445B">
            <w:pPr>
              <w:pStyle w:val="TableParagraph"/>
              <w:rPr>
                <w:rFonts w:ascii="Times New Roman"/>
                <w:sz w:val="18"/>
              </w:rPr>
            </w:pPr>
          </w:p>
        </w:tc>
        <w:tc>
          <w:tcPr>
            <w:tcW w:w="707" w:type="dxa"/>
          </w:tcPr>
          <w:p w14:paraId="6895E48D" w14:textId="77777777" w:rsidR="000A445B" w:rsidRDefault="00D80E28">
            <w:pPr>
              <w:pStyle w:val="TableParagraph"/>
              <w:spacing w:line="248" w:lineRule="exact"/>
              <w:ind w:left="57"/>
              <w:rPr>
                <w:sz w:val="20"/>
              </w:rPr>
            </w:pPr>
            <w:r>
              <w:rPr>
                <w:sz w:val="20"/>
              </w:rPr>
              <w:t>0,578</w:t>
            </w:r>
          </w:p>
          <w:p w14:paraId="596DD3A2" w14:textId="77777777" w:rsidR="000A445B" w:rsidRDefault="00D80E28">
            <w:pPr>
              <w:pStyle w:val="TableParagraph"/>
              <w:spacing w:before="1" w:line="227" w:lineRule="exact"/>
              <w:ind w:left="57"/>
              <w:rPr>
                <w:sz w:val="20"/>
              </w:rPr>
            </w:pPr>
            <w:r>
              <w:rPr>
                <w:sz w:val="20"/>
              </w:rPr>
              <w:t>29</w:t>
            </w:r>
          </w:p>
        </w:tc>
      </w:tr>
    </w:tbl>
    <w:p w14:paraId="32A22BC5" w14:textId="77777777" w:rsidR="000A445B" w:rsidRDefault="000A445B">
      <w:pPr>
        <w:pStyle w:val="BodyText"/>
        <w:rPr>
          <w:sz w:val="24"/>
        </w:rPr>
      </w:pPr>
    </w:p>
    <w:p w14:paraId="1275E349" w14:textId="77777777" w:rsidR="000A445B" w:rsidRDefault="00D80E28">
      <w:pPr>
        <w:spacing w:before="197"/>
        <w:ind w:left="802"/>
        <w:rPr>
          <w:b/>
          <w:sz w:val="20"/>
        </w:rPr>
      </w:pPr>
      <w:r>
        <w:rPr>
          <w:b/>
          <w:sz w:val="20"/>
        </w:rPr>
        <w:t>Lampiran 12.</w:t>
      </w:r>
    </w:p>
    <w:p w14:paraId="4F9D1C45" w14:textId="77777777" w:rsidR="000A445B" w:rsidRDefault="00D80E28">
      <w:pPr>
        <w:spacing w:before="2"/>
        <w:ind w:left="802" w:right="478"/>
        <w:rPr>
          <w:sz w:val="20"/>
        </w:rPr>
      </w:pPr>
      <w:r>
        <w:rPr>
          <w:sz w:val="20"/>
        </w:rPr>
        <w:t>Analisis Ragam Untuk Pengaruh Jenis Limbah Terhadap Kadar Air (%) Minyak Ikan</w:t>
      </w:r>
    </w:p>
    <w:p w14:paraId="5952581C" w14:textId="77777777" w:rsidR="000A445B" w:rsidRDefault="000A445B">
      <w:pPr>
        <w:pStyle w:val="BodyText"/>
        <w:spacing w:before="1"/>
        <w:rPr>
          <w:sz w:val="20"/>
        </w:rPr>
      </w:pPr>
    </w:p>
    <w:p w14:paraId="470B0A3B" w14:textId="77777777" w:rsidR="000A445B" w:rsidRDefault="00D80E28">
      <w:pPr>
        <w:spacing w:line="248" w:lineRule="exact"/>
        <w:ind w:left="780"/>
        <w:rPr>
          <w:sz w:val="20"/>
        </w:rPr>
      </w:pPr>
      <w:r>
        <w:rPr>
          <w:sz w:val="20"/>
        </w:rPr>
        <w:t>ANOVA</w:t>
      </w:r>
    </w:p>
    <w:p w14:paraId="0D944E08" w14:textId="77777777" w:rsidR="000A445B" w:rsidRDefault="00D80E28">
      <w:pPr>
        <w:spacing w:after="2" w:line="248" w:lineRule="exact"/>
        <w:ind w:left="780"/>
        <w:rPr>
          <w:sz w:val="20"/>
        </w:rPr>
      </w:pPr>
      <w:r>
        <w:rPr>
          <w:sz w:val="20"/>
        </w:rPr>
        <w:t>Kadar Air</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65D1ADCD" w14:textId="77777777">
        <w:trPr>
          <w:trHeight w:val="492"/>
        </w:trPr>
        <w:tc>
          <w:tcPr>
            <w:tcW w:w="1520" w:type="dxa"/>
          </w:tcPr>
          <w:p w14:paraId="0D823F28" w14:textId="77777777" w:rsidR="000A445B" w:rsidRDefault="000A445B">
            <w:pPr>
              <w:pStyle w:val="TableParagraph"/>
              <w:rPr>
                <w:rFonts w:ascii="Times New Roman"/>
                <w:sz w:val="18"/>
              </w:rPr>
            </w:pPr>
          </w:p>
        </w:tc>
        <w:tc>
          <w:tcPr>
            <w:tcW w:w="1327" w:type="dxa"/>
            <w:tcBorders>
              <w:right w:val="single" w:sz="8" w:space="0" w:color="000000"/>
            </w:tcBorders>
          </w:tcPr>
          <w:p w14:paraId="58BDA87D" w14:textId="77777777" w:rsidR="000A445B" w:rsidRDefault="00D80E28">
            <w:pPr>
              <w:pStyle w:val="TableParagraph"/>
              <w:spacing w:line="245" w:lineRule="exact"/>
              <w:ind w:left="351"/>
              <w:rPr>
                <w:sz w:val="20"/>
              </w:rPr>
            </w:pPr>
            <w:r>
              <w:rPr>
                <w:sz w:val="20"/>
              </w:rPr>
              <w:t>Sum</w:t>
            </w:r>
            <w:r>
              <w:rPr>
                <w:spacing w:val="-5"/>
                <w:sz w:val="20"/>
              </w:rPr>
              <w:t xml:space="preserve"> </w:t>
            </w:r>
            <w:r>
              <w:rPr>
                <w:sz w:val="20"/>
              </w:rPr>
              <w:t>of</w:t>
            </w:r>
          </w:p>
          <w:p w14:paraId="7EF59DC5" w14:textId="77777777" w:rsidR="000A445B" w:rsidRDefault="00D80E28">
            <w:pPr>
              <w:pStyle w:val="TableParagraph"/>
              <w:spacing w:before="1" w:line="226" w:lineRule="exact"/>
              <w:ind w:left="315"/>
              <w:rPr>
                <w:sz w:val="20"/>
              </w:rPr>
            </w:pPr>
            <w:r>
              <w:rPr>
                <w:sz w:val="20"/>
              </w:rPr>
              <w:t>Squares</w:t>
            </w:r>
          </w:p>
        </w:tc>
        <w:tc>
          <w:tcPr>
            <w:tcW w:w="912" w:type="dxa"/>
            <w:tcBorders>
              <w:left w:val="single" w:sz="8" w:space="0" w:color="000000"/>
              <w:right w:val="single" w:sz="8" w:space="0" w:color="000000"/>
            </w:tcBorders>
          </w:tcPr>
          <w:p w14:paraId="2FB29105" w14:textId="77777777" w:rsidR="000A445B" w:rsidRDefault="00D80E28">
            <w:pPr>
              <w:pStyle w:val="TableParagraph"/>
              <w:spacing w:line="245" w:lineRule="exact"/>
              <w:ind w:left="369"/>
              <w:rPr>
                <w:sz w:val="20"/>
              </w:rPr>
            </w:pPr>
            <w:r>
              <w:rPr>
                <w:sz w:val="20"/>
              </w:rPr>
              <w:t>df</w:t>
            </w:r>
          </w:p>
        </w:tc>
        <w:tc>
          <w:tcPr>
            <w:tcW w:w="1260" w:type="dxa"/>
            <w:tcBorders>
              <w:left w:val="single" w:sz="8" w:space="0" w:color="000000"/>
              <w:right w:val="single" w:sz="8" w:space="0" w:color="000000"/>
            </w:tcBorders>
          </w:tcPr>
          <w:p w14:paraId="7072296E" w14:textId="77777777" w:rsidR="000A445B" w:rsidRDefault="00D80E28">
            <w:pPr>
              <w:pStyle w:val="TableParagraph"/>
              <w:spacing w:line="245"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66AC5F23" w14:textId="77777777" w:rsidR="000A445B" w:rsidRDefault="00D80E28">
            <w:pPr>
              <w:pStyle w:val="TableParagraph"/>
              <w:spacing w:line="245" w:lineRule="exact"/>
              <w:ind w:left="41"/>
              <w:jc w:val="center"/>
              <w:rPr>
                <w:sz w:val="20"/>
              </w:rPr>
            </w:pPr>
            <w:r>
              <w:rPr>
                <w:w w:val="99"/>
                <w:sz w:val="20"/>
              </w:rPr>
              <w:t>F</w:t>
            </w:r>
          </w:p>
        </w:tc>
        <w:tc>
          <w:tcPr>
            <w:tcW w:w="911" w:type="dxa"/>
            <w:tcBorders>
              <w:left w:val="single" w:sz="8" w:space="0" w:color="000000"/>
            </w:tcBorders>
          </w:tcPr>
          <w:p w14:paraId="7DCABD6B" w14:textId="77777777" w:rsidR="000A445B" w:rsidRDefault="00D80E28">
            <w:pPr>
              <w:pStyle w:val="TableParagraph"/>
              <w:spacing w:line="245" w:lineRule="exact"/>
              <w:ind w:left="299"/>
              <w:rPr>
                <w:sz w:val="20"/>
              </w:rPr>
            </w:pPr>
            <w:r>
              <w:rPr>
                <w:sz w:val="20"/>
              </w:rPr>
              <w:t>Sig.</w:t>
            </w:r>
          </w:p>
        </w:tc>
      </w:tr>
      <w:tr w:rsidR="000A445B" w14:paraId="3E43A5A8" w14:textId="77777777">
        <w:trPr>
          <w:trHeight w:val="227"/>
        </w:trPr>
        <w:tc>
          <w:tcPr>
            <w:tcW w:w="1520" w:type="dxa"/>
            <w:tcBorders>
              <w:bottom w:val="nil"/>
            </w:tcBorders>
          </w:tcPr>
          <w:p w14:paraId="38057C19" w14:textId="77777777" w:rsidR="000A445B" w:rsidRDefault="00D80E28">
            <w:pPr>
              <w:pStyle w:val="TableParagraph"/>
              <w:spacing w:line="207"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457690C4" w14:textId="77777777" w:rsidR="000A445B" w:rsidRDefault="00D80E28">
            <w:pPr>
              <w:pStyle w:val="TableParagraph"/>
              <w:spacing w:line="207" w:lineRule="exact"/>
              <w:ind w:left="367" w:right="334"/>
              <w:jc w:val="center"/>
              <w:rPr>
                <w:sz w:val="20"/>
              </w:rPr>
            </w:pPr>
            <w:r>
              <w:rPr>
                <w:sz w:val="20"/>
              </w:rPr>
              <w:t>,157</w:t>
            </w:r>
          </w:p>
        </w:tc>
        <w:tc>
          <w:tcPr>
            <w:tcW w:w="912" w:type="dxa"/>
            <w:tcBorders>
              <w:left w:val="single" w:sz="8" w:space="0" w:color="000000"/>
              <w:bottom w:val="nil"/>
              <w:right w:val="single" w:sz="8" w:space="0" w:color="000000"/>
            </w:tcBorders>
          </w:tcPr>
          <w:p w14:paraId="709C8631"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3FD50195" w14:textId="77777777" w:rsidR="000A445B" w:rsidRDefault="00D80E28">
            <w:pPr>
              <w:pStyle w:val="TableParagraph"/>
              <w:spacing w:line="207" w:lineRule="exact"/>
              <w:ind w:left="39" w:right="2"/>
              <w:jc w:val="center"/>
              <w:rPr>
                <w:sz w:val="20"/>
              </w:rPr>
            </w:pPr>
            <w:r>
              <w:rPr>
                <w:sz w:val="20"/>
              </w:rPr>
              <w:t>,079</w:t>
            </w:r>
          </w:p>
        </w:tc>
        <w:tc>
          <w:tcPr>
            <w:tcW w:w="911" w:type="dxa"/>
            <w:vMerge w:val="restart"/>
            <w:tcBorders>
              <w:left w:val="single" w:sz="8" w:space="0" w:color="000000"/>
              <w:right w:val="single" w:sz="8" w:space="0" w:color="000000"/>
            </w:tcBorders>
          </w:tcPr>
          <w:p w14:paraId="69AA8DAA" w14:textId="77777777" w:rsidR="000A445B" w:rsidRDefault="00D80E28">
            <w:pPr>
              <w:pStyle w:val="TableParagraph"/>
              <w:spacing w:line="245" w:lineRule="exact"/>
              <w:ind w:left="190"/>
              <w:rPr>
                <w:sz w:val="20"/>
              </w:rPr>
            </w:pPr>
            <w:r>
              <w:rPr>
                <w:sz w:val="20"/>
              </w:rPr>
              <w:t>83,908</w:t>
            </w:r>
          </w:p>
        </w:tc>
        <w:tc>
          <w:tcPr>
            <w:tcW w:w="911" w:type="dxa"/>
            <w:vMerge w:val="restart"/>
            <w:tcBorders>
              <w:left w:val="single" w:sz="8" w:space="0" w:color="000000"/>
            </w:tcBorders>
          </w:tcPr>
          <w:p w14:paraId="4F09991C" w14:textId="77777777" w:rsidR="000A445B" w:rsidRDefault="00D80E28">
            <w:pPr>
              <w:pStyle w:val="TableParagraph"/>
              <w:spacing w:line="245" w:lineRule="exact"/>
              <w:ind w:left="287"/>
              <w:rPr>
                <w:sz w:val="20"/>
              </w:rPr>
            </w:pPr>
            <w:r>
              <w:rPr>
                <w:sz w:val="20"/>
              </w:rPr>
              <w:t>,000</w:t>
            </w:r>
          </w:p>
        </w:tc>
      </w:tr>
      <w:tr w:rsidR="000A445B" w14:paraId="7E7830E1" w14:textId="77777777">
        <w:trPr>
          <w:trHeight w:val="203"/>
        </w:trPr>
        <w:tc>
          <w:tcPr>
            <w:tcW w:w="1520" w:type="dxa"/>
            <w:tcBorders>
              <w:top w:val="nil"/>
              <w:bottom w:val="nil"/>
            </w:tcBorders>
          </w:tcPr>
          <w:p w14:paraId="4436F9BE"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0C17D474" w14:textId="77777777" w:rsidR="000A445B" w:rsidRDefault="00D80E28">
            <w:pPr>
              <w:pStyle w:val="TableParagraph"/>
              <w:spacing w:line="183" w:lineRule="exact"/>
              <w:ind w:left="367" w:right="334"/>
              <w:jc w:val="center"/>
              <w:rPr>
                <w:sz w:val="20"/>
              </w:rPr>
            </w:pPr>
            <w:r>
              <w:rPr>
                <w:sz w:val="20"/>
              </w:rPr>
              <w:t>,006</w:t>
            </w:r>
          </w:p>
        </w:tc>
        <w:tc>
          <w:tcPr>
            <w:tcW w:w="912" w:type="dxa"/>
            <w:tcBorders>
              <w:top w:val="nil"/>
              <w:left w:val="single" w:sz="8" w:space="0" w:color="000000"/>
              <w:bottom w:val="nil"/>
              <w:right w:val="single" w:sz="8" w:space="0" w:color="000000"/>
            </w:tcBorders>
          </w:tcPr>
          <w:p w14:paraId="093E253C"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30272007" w14:textId="77777777" w:rsidR="000A445B" w:rsidRDefault="00D80E28">
            <w:pPr>
              <w:pStyle w:val="TableParagraph"/>
              <w:spacing w:line="183" w:lineRule="exact"/>
              <w:ind w:left="39" w:right="2"/>
              <w:jc w:val="center"/>
              <w:rPr>
                <w:sz w:val="20"/>
              </w:rPr>
            </w:pPr>
            <w:r>
              <w:rPr>
                <w:sz w:val="20"/>
              </w:rPr>
              <w:t>,001</w:t>
            </w:r>
          </w:p>
        </w:tc>
        <w:tc>
          <w:tcPr>
            <w:tcW w:w="911" w:type="dxa"/>
            <w:vMerge/>
            <w:tcBorders>
              <w:top w:val="nil"/>
              <w:left w:val="single" w:sz="8" w:space="0" w:color="000000"/>
              <w:right w:val="single" w:sz="8" w:space="0" w:color="000000"/>
            </w:tcBorders>
          </w:tcPr>
          <w:p w14:paraId="68046CFB" w14:textId="77777777" w:rsidR="000A445B" w:rsidRDefault="000A445B">
            <w:pPr>
              <w:rPr>
                <w:sz w:val="2"/>
                <w:szCs w:val="2"/>
              </w:rPr>
            </w:pPr>
          </w:p>
        </w:tc>
        <w:tc>
          <w:tcPr>
            <w:tcW w:w="911" w:type="dxa"/>
            <w:vMerge/>
            <w:tcBorders>
              <w:top w:val="nil"/>
              <w:left w:val="single" w:sz="8" w:space="0" w:color="000000"/>
            </w:tcBorders>
          </w:tcPr>
          <w:p w14:paraId="0CD5BB1E" w14:textId="77777777" w:rsidR="000A445B" w:rsidRDefault="000A445B">
            <w:pPr>
              <w:rPr>
                <w:sz w:val="2"/>
                <w:szCs w:val="2"/>
              </w:rPr>
            </w:pPr>
          </w:p>
        </w:tc>
      </w:tr>
      <w:tr w:rsidR="000A445B" w14:paraId="562AA045" w14:textId="77777777">
        <w:trPr>
          <w:trHeight w:val="221"/>
        </w:trPr>
        <w:tc>
          <w:tcPr>
            <w:tcW w:w="1520" w:type="dxa"/>
            <w:tcBorders>
              <w:top w:val="nil"/>
            </w:tcBorders>
          </w:tcPr>
          <w:p w14:paraId="63F836C6" w14:textId="77777777" w:rsidR="000A445B" w:rsidRDefault="00D80E28">
            <w:pPr>
              <w:pStyle w:val="TableParagraph"/>
              <w:spacing w:line="202" w:lineRule="exact"/>
              <w:ind w:left="67" w:right="35"/>
              <w:jc w:val="center"/>
              <w:rPr>
                <w:sz w:val="20"/>
              </w:rPr>
            </w:pPr>
            <w:r>
              <w:rPr>
                <w:sz w:val="20"/>
              </w:rPr>
              <w:t>Total</w:t>
            </w:r>
          </w:p>
        </w:tc>
        <w:tc>
          <w:tcPr>
            <w:tcW w:w="1327" w:type="dxa"/>
            <w:tcBorders>
              <w:top w:val="nil"/>
              <w:right w:val="single" w:sz="8" w:space="0" w:color="000000"/>
            </w:tcBorders>
          </w:tcPr>
          <w:p w14:paraId="445A40B1" w14:textId="77777777" w:rsidR="000A445B" w:rsidRDefault="00D80E28">
            <w:pPr>
              <w:pStyle w:val="TableParagraph"/>
              <w:spacing w:line="202" w:lineRule="exact"/>
              <w:ind w:left="367" w:right="334"/>
              <w:jc w:val="center"/>
              <w:rPr>
                <w:sz w:val="20"/>
              </w:rPr>
            </w:pPr>
            <w:r>
              <w:rPr>
                <w:sz w:val="20"/>
              </w:rPr>
              <w:t>,163</w:t>
            </w:r>
          </w:p>
        </w:tc>
        <w:tc>
          <w:tcPr>
            <w:tcW w:w="912" w:type="dxa"/>
            <w:tcBorders>
              <w:top w:val="nil"/>
              <w:left w:val="single" w:sz="8" w:space="0" w:color="000000"/>
              <w:right w:val="single" w:sz="8" w:space="0" w:color="000000"/>
            </w:tcBorders>
          </w:tcPr>
          <w:p w14:paraId="55709C51"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5C29BD58"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4851C4B7" w14:textId="77777777" w:rsidR="000A445B" w:rsidRDefault="000A445B">
            <w:pPr>
              <w:rPr>
                <w:sz w:val="2"/>
                <w:szCs w:val="2"/>
              </w:rPr>
            </w:pPr>
          </w:p>
        </w:tc>
        <w:tc>
          <w:tcPr>
            <w:tcW w:w="911" w:type="dxa"/>
            <w:vMerge/>
            <w:tcBorders>
              <w:top w:val="nil"/>
              <w:left w:val="single" w:sz="8" w:space="0" w:color="000000"/>
            </w:tcBorders>
          </w:tcPr>
          <w:p w14:paraId="03F481F7" w14:textId="77777777" w:rsidR="000A445B" w:rsidRDefault="000A445B">
            <w:pPr>
              <w:rPr>
                <w:sz w:val="2"/>
                <w:szCs w:val="2"/>
              </w:rPr>
            </w:pPr>
          </w:p>
        </w:tc>
      </w:tr>
    </w:tbl>
    <w:p w14:paraId="3C53521B" w14:textId="77777777" w:rsidR="000A445B" w:rsidRDefault="000A445B">
      <w:pPr>
        <w:pStyle w:val="BodyText"/>
        <w:rPr>
          <w:sz w:val="24"/>
        </w:rPr>
      </w:pPr>
    </w:p>
    <w:p w14:paraId="6381A3E2" w14:textId="77777777" w:rsidR="000A445B" w:rsidRDefault="00D80E28">
      <w:pPr>
        <w:spacing w:before="197" w:line="241" w:lineRule="exact"/>
        <w:ind w:left="802"/>
        <w:rPr>
          <w:b/>
          <w:sz w:val="20"/>
        </w:rPr>
      </w:pPr>
      <w:r>
        <w:rPr>
          <w:b/>
          <w:sz w:val="20"/>
        </w:rPr>
        <w:t>Lampiran 13.</w:t>
      </w:r>
    </w:p>
    <w:p w14:paraId="7F78F947" w14:textId="77777777" w:rsidR="000A445B" w:rsidRDefault="00D80E28">
      <w:pPr>
        <w:ind w:left="802" w:right="739"/>
        <w:rPr>
          <w:sz w:val="20"/>
        </w:rPr>
      </w:pPr>
      <w:r>
        <w:rPr>
          <w:sz w:val="20"/>
        </w:rPr>
        <w:t>Analisis Ragam Untuk Pengaruh Jenis Limbah Terhadap Asam Lemak Bebas (Ffa) (%) Minyak</w:t>
      </w:r>
      <w:r>
        <w:rPr>
          <w:spacing w:val="2"/>
          <w:sz w:val="20"/>
        </w:rPr>
        <w:t xml:space="preserve"> </w:t>
      </w:r>
      <w:r>
        <w:rPr>
          <w:sz w:val="20"/>
        </w:rPr>
        <w:t>Ikan</w:t>
      </w:r>
    </w:p>
    <w:p w14:paraId="5F001360" w14:textId="77777777" w:rsidR="000A445B" w:rsidRDefault="000A445B">
      <w:pPr>
        <w:pStyle w:val="BodyText"/>
        <w:spacing w:before="1"/>
        <w:rPr>
          <w:sz w:val="20"/>
        </w:rPr>
      </w:pPr>
    </w:p>
    <w:p w14:paraId="20F42A03" w14:textId="77777777" w:rsidR="000A445B" w:rsidRDefault="00D80E28">
      <w:pPr>
        <w:ind w:left="780" w:right="5942"/>
        <w:rPr>
          <w:sz w:val="20"/>
        </w:rPr>
      </w:pPr>
      <w:r>
        <w:rPr>
          <w:w w:val="95"/>
          <w:sz w:val="20"/>
        </w:rPr>
        <w:t xml:space="preserve">ANOVA </w:t>
      </w:r>
      <w:r>
        <w:rPr>
          <w:sz w:val="20"/>
        </w:rPr>
        <w:t>FFA(%)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37D20988" w14:textId="77777777">
        <w:trPr>
          <w:trHeight w:val="492"/>
        </w:trPr>
        <w:tc>
          <w:tcPr>
            <w:tcW w:w="1520" w:type="dxa"/>
          </w:tcPr>
          <w:p w14:paraId="51FC6A4A" w14:textId="77777777" w:rsidR="000A445B" w:rsidRDefault="000A445B">
            <w:pPr>
              <w:pStyle w:val="TableParagraph"/>
              <w:rPr>
                <w:rFonts w:ascii="Times New Roman"/>
                <w:sz w:val="18"/>
              </w:rPr>
            </w:pPr>
          </w:p>
        </w:tc>
        <w:tc>
          <w:tcPr>
            <w:tcW w:w="1327" w:type="dxa"/>
            <w:tcBorders>
              <w:right w:val="single" w:sz="8" w:space="0" w:color="000000"/>
            </w:tcBorders>
          </w:tcPr>
          <w:p w14:paraId="5B86715F" w14:textId="77777777" w:rsidR="000A445B" w:rsidRDefault="00D80E28">
            <w:pPr>
              <w:pStyle w:val="TableParagraph"/>
              <w:spacing w:line="247" w:lineRule="exact"/>
              <w:ind w:left="351"/>
              <w:rPr>
                <w:sz w:val="20"/>
              </w:rPr>
            </w:pPr>
            <w:r>
              <w:rPr>
                <w:sz w:val="20"/>
              </w:rPr>
              <w:t>Sum</w:t>
            </w:r>
            <w:r>
              <w:rPr>
                <w:spacing w:val="-5"/>
                <w:sz w:val="20"/>
              </w:rPr>
              <w:t xml:space="preserve"> </w:t>
            </w:r>
            <w:r>
              <w:rPr>
                <w:sz w:val="20"/>
              </w:rPr>
              <w:t>of</w:t>
            </w:r>
          </w:p>
          <w:p w14:paraId="4FB83735" w14:textId="77777777" w:rsidR="000A445B" w:rsidRDefault="00D80E28">
            <w:pPr>
              <w:pStyle w:val="TableParagraph"/>
              <w:spacing w:line="226" w:lineRule="exact"/>
              <w:ind w:left="315"/>
              <w:rPr>
                <w:sz w:val="20"/>
              </w:rPr>
            </w:pPr>
            <w:r>
              <w:rPr>
                <w:sz w:val="20"/>
              </w:rPr>
              <w:t>Squares</w:t>
            </w:r>
          </w:p>
        </w:tc>
        <w:tc>
          <w:tcPr>
            <w:tcW w:w="912" w:type="dxa"/>
            <w:tcBorders>
              <w:left w:val="single" w:sz="8" w:space="0" w:color="000000"/>
              <w:right w:val="single" w:sz="8" w:space="0" w:color="000000"/>
            </w:tcBorders>
          </w:tcPr>
          <w:p w14:paraId="692AC318" w14:textId="77777777" w:rsidR="000A445B" w:rsidRDefault="00D80E28">
            <w:pPr>
              <w:pStyle w:val="TableParagraph"/>
              <w:spacing w:line="248" w:lineRule="exact"/>
              <w:ind w:left="369"/>
              <w:rPr>
                <w:sz w:val="20"/>
              </w:rPr>
            </w:pPr>
            <w:r>
              <w:rPr>
                <w:sz w:val="20"/>
              </w:rPr>
              <w:t>df</w:t>
            </w:r>
          </w:p>
        </w:tc>
        <w:tc>
          <w:tcPr>
            <w:tcW w:w="1260" w:type="dxa"/>
            <w:tcBorders>
              <w:left w:val="single" w:sz="8" w:space="0" w:color="000000"/>
              <w:right w:val="single" w:sz="8" w:space="0" w:color="000000"/>
            </w:tcBorders>
          </w:tcPr>
          <w:p w14:paraId="288B5D91" w14:textId="77777777" w:rsidR="000A445B" w:rsidRDefault="00D80E28">
            <w:pPr>
              <w:pStyle w:val="TableParagraph"/>
              <w:spacing w:line="248"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05914218" w14:textId="77777777" w:rsidR="000A445B" w:rsidRDefault="00D80E28">
            <w:pPr>
              <w:pStyle w:val="TableParagraph"/>
              <w:spacing w:line="248" w:lineRule="exact"/>
              <w:ind w:left="41"/>
              <w:jc w:val="center"/>
              <w:rPr>
                <w:sz w:val="20"/>
              </w:rPr>
            </w:pPr>
            <w:r>
              <w:rPr>
                <w:w w:val="99"/>
                <w:sz w:val="20"/>
              </w:rPr>
              <w:t>F</w:t>
            </w:r>
          </w:p>
        </w:tc>
        <w:tc>
          <w:tcPr>
            <w:tcW w:w="911" w:type="dxa"/>
            <w:tcBorders>
              <w:left w:val="single" w:sz="8" w:space="0" w:color="000000"/>
            </w:tcBorders>
          </w:tcPr>
          <w:p w14:paraId="30A151F6" w14:textId="77777777" w:rsidR="000A445B" w:rsidRDefault="00D80E28">
            <w:pPr>
              <w:pStyle w:val="TableParagraph"/>
              <w:spacing w:line="248" w:lineRule="exact"/>
              <w:ind w:left="299"/>
              <w:rPr>
                <w:sz w:val="20"/>
              </w:rPr>
            </w:pPr>
            <w:r>
              <w:rPr>
                <w:sz w:val="20"/>
              </w:rPr>
              <w:t>Sig.</w:t>
            </w:r>
          </w:p>
        </w:tc>
      </w:tr>
      <w:tr w:rsidR="000A445B" w14:paraId="65225166" w14:textId="77777777">
        <w:trPr>
          <w:trHeight w:val="227"/>
        </w:trPr>
        <w:tc>
          <w:tcPr>
            <w:tcW w:w="1520" w:type="dxa"/>
            <w:tcBorders>
              <w:bottom w:val="nil"/>
            </w:tcBorders>
          </w:tcPr>
          <w:p w14:paraId="0FC484F8" w14:textId="77777777" w:rsidR="000A445B" w:rsidRDefault="00D80E28">
            <w:pPr>
              <w:pStyle w:val="TableParagraph"/>
              <w:spacing w:line="207"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012DDA6A" w14:textId="77777777" w:rsidR="000A445B" w:rsidRDefault="00D80E28">
            <w:pPr>
              <w:pStyle w:val="TableParagraph"/>
              <w:spacing w:line="207" w:lineRule="exact"/>
              <w:ind w:left="367" w:right="334"/>
              <w:jc w:val="center"/>
              <w:rPr>
                <w:sz w:val="20"/>
              </w:rPr>
            </w:pPr>
            <w:r>
              <w:rPr>
                <w:sz w:val="20"/>
              </w:rPr>
              <w:t>2,365</w:t>
            </w:r>
          </w:p>
        </w:tc>
        <w:tc>
          <w:tcPr>
            <w:tcW w:w="912" w:type="dxa"/>
            <w:tcBorders>
              <w:left w:val="single" w:sz="8" w:space="0" w:color="000000"/>
              <w:bottom w:val="nil"/>
              <w:right w:val="single" w:sz="8" w:space="0" w:color="000000"/>
            </w:tcBorders>
          </w:tcPr>
          <w:p w14:paraId="5720D073"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20E9B19C" w14:textId="77777777" w:rsidR="000A445B" w:rsidRDefault="00D80E28">
            <w:pPr>
              <w:pStyle w:val="TableParagraph"/>
              <w:spacing w:line="207" w:lineRule="exact"/>
              <w:ind w:left="39" w:right="2"/>
              <w:jc w:val="center"/>
              <w:rPr>
                <w:sz w:val="20"/>
              </w:rPr>
            </w:pPr>
            <w:r>
              <w:rPr>
                <w:sz w:val="20"/>
              </w:rPr>
              <w:t>1,182</w:t>
            </w:r>
          </w:p>
        </w:tc>
        <w:tc>
          <w:tcPr>
            <w:tcW w:w="911" w:type="dxa"/>
            <w:vMerge w:val="restart"/>
            <w:tcBorders>
              <w:left w:val="single" w:sz="8" w:space="0" w:color="000000"/>
              <w:right w:val="single" w:sz="8" w:space="0" w:color="000000"/>
            </w:tcBorders>
          </w:tcPr>
          <w:p w14:paraId="404F66D8" w14:textId="77777777" w:rsidR="000A445B" w:rsidRDefault="00D80E28">
            <w:pPr>
              <w:pStyle w:val="TableParagraph"/>
              <w:spacing w:line="245" w:lineRule="exact"/>
              <w:ind w:left="190"/>
              <w:rPr>
                <w:sz w:val="20"/>
              </w:rPr>
            </w:pPr>
            <w:r>
              <w:rPr>
                <w:sz w:val="20"/>
              </w:rPr>
              <w:t>83,590</w:t>
            </w:r>
          </w:p>
        </w:tc>
        <w:tc>
          <w:tcPr>
            <w:tcW w:w="911" w:type="dxa"/>
            <w:vMerge w:val="restart"/>
            <w:tcBorders>
              <w:left w:val="single" w:sz="8" w:space="0" w:color="000000"/>
            </w:tcBorders>
          </w:tcPr>
          <w:p w14:paraId="412936A6" w14:textId="77777777" w:rsidR="000A445B" w:rsidRDefault="00D80E28">
            <w:pPr>
              <w:pStyle w:val="TableParagraph"/>
              <w:spacing w:line="245" w:lineRule="exact"/>
              <w:ind w:left="287"/>
              <w:rPr>
                <w:sz w:val="20"/>
              </w:rPr>
            </w:pPr>
            <w:r>
              <w:rPr>
                <w:sz w:val="20"/>
              </w:rPr>
              <w:t>,000</w:t>
            </w:r>
          </w:p>
        </w:tc>
      </w:tr>
      <w:tr w:rsidR="000A445B" w14:paraId="6192DFBB" w14:textId="77777777">
        <w:trPr>
          <w:trHeight w:val="203"/>
        </w:trPr>
        <w:tc>
          <w:tcPr>
            <w:tcW w:w="1520" w:type="dxa"/>
            <w:tcBorders>
              <w:top w:val="nil"/>
              <w:bottom w:val="nil"/>
            </w:tcBorders>
          </w:tcPr>
          <w:p w14:paraId="7099A0C0"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50B8D8C4" w14:textId="77777777" w:rsidR="000A445B" w:rsidRDefault="00D80E28">
            <w:pPr>
              <w:pStyle w:val="TableParagraph"/>
              <w:spacing w:line="183" w:lineRule="exact"/>
              <w:ind w:left="367" w:right="334"/>
              <w:jc w:val="center"/>
              <w:rPr>
                <w:sz w:val="20"/>
              </w:rPr>
            </w:pPr>
            <w:r>
              <w:rPr>
                <w:sz w:val="20"/>
              </w:rPr>
              <w:t>,085</w:t>
            </w:r>
          </w:p>
        </w:tc>
        <w:tc>
          <w:tcPr>
            <w:tcW w:w="912" w:type="dxa"/>
            <w:tcBorders>
              <w:top w:val="nil"/>
              <w:left w:val="single" w:sz="8" w:space="0" w:color="000000"/>
              <w:bottom w:val="nil"/>
              <w:right w:val="single" w:sz="8" w:space="0" w:color="000000"/>
            </w:tcBorders>
          </w:tcPr>
          <w:p w14:paraId="5E60AA26"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3D6C5091" w14:textId="77777777" w:rsidR="000A445B" w:rsidRDefault="00D80E28">
            <w:pPr>
              <w:pStyle w:val="TableParagraph"/>
              <w:spacing w:line="183" w:lineRule="exact"/>
              <w:ind w:left="39" w:right="2"/>
              <w:jc w:val="center"/>
              <w:rPr>
                <w:sz w:val="20"/>
              </w:rPr>
            </w:pPr>
            <w:r>
              <w:rPr>
                <w:sz w:val="20"/>
              </w:rPr>
              <w:t>,014</w:t>
            </w:r>
          </w:p>
        </w:tc>
        <w:tc>
          <w:tcPr>
            <w:tcW w:w="911" w:type="dxa"/>
            <w:vMerge/>
            <w:tcBorders>
              <w:top w:val="nil"/>
              <w:left w:val="single" w:sz="8" w:space="0" w:color="000000"/>
              <w:right w:val="single" w:sz="8" w:space="0" w:color="000000"/>
            </w:tcBorders>
          </w:tcPr>
          <w:p w14:paraId="7F5B9F91" w14:textId="77777777" w:rsidR="000A445B" w:rsidRDefault="000A445B">
            <w:pPr>
              <w:rPr>
                <w:sz w:val="2"/>
                <w:szCs w:val="2"/>
              </w:rPr>
            </w:pPr>
          </w:p>
        </w:tc>
        <w:tc>
          <w:tcPr>
            <w:tcW w:w="911" w:type="dxa"/>
            <w:vMerge/>
            <w:tcBorders>
              <w:top w:val="nil"/>
              <w:left w:val="single" w:sz="8" w:space="0" w:color="000000"/>
            </w:tcBorders>
          </w:tcPr>
          <w:p w14:paraId="79057628" w14:textId="77777777" w:rsidR="000A445B" w:rsidRDefault="000A445B">
            <w:pPr>
              <w:rPr>
                <w:sz w:val="2"/>
                <w:szCs w:val="2"/>
              </w:rPr>
            </w:pPr>
          </w:p>
        </w:tc>
      </w:tr>
      <w:tr w:rsidR="000A445B" w14:paraId="5FEE791C" w14:textId="77777777">
        <w:trPr>
          <w:trHeight w:val="221"/>
        </w:trPr>
        <w:tc>
          <w:tcPr>
            <w:tcW w:w="1520" w:type="dxa"/>
            <w:tcBorders>
              <w:top w:val="nil"/>
            </w:tcBorders>
          </w:tcPr>
          <w:p w14:paraId="5A9DE4DF" w14:textId="77777777" w:rsidR="000A445B" w:rsidRDefault="00D80E28">
            <w:pPr>
              <w:pStyle w:val="TableParagraph"/>
              <w:spacing w:line="202" w:lineRule="exact"/>
              <w:ind w:left="67" w:right="35"/>
              <w:jc w:val="center"/>
              <w:rPr>
                <w:sz w:val="20"/>
              </w:rPr>
            </w:pPr>
            <w:r>
              <w:rPr>
                <w:sz w:val="20"/>
              </w:rPr>
              <w:t>Total</w:t>
            </w:r>
          </w:p>
        </w:tc>
        <w:tc>
          <w:tcPr>
            <w:tcW w:w="1327" w:type="dxa"/>
            <w:tcBorders>
              <w:top w:val="nil"/>
              <w:right w:val="single" w:sz="8" w:space="0" w:color="000000"/>
            </w:tcBorders>
          </w:tcPr>
          <w:p w14:paraId="766213FA" w14:textId="77777777" w:rsidR="000A445B" w:rsidRDefault="00D80E28">
            <w:pPr>
              <w:pStyle w:val="TableParagraph"/>
              <w:spacing w:line="202" w:lineRule="exact"/>
              <w:ind w:left="367" w:right="334"/>
              <w:jc w:val="center"/>
              <w:rPr>
                <w:sz w:val="20"/>
              </w:rPr>
            </w:pPr>
            <w:r>
              <w:rPr>
                <w:sz w:val="20"/>
              </w:rPr>
              <w:t>2,450</w:t>
            </w:r>
          </w:p>
        </w:tc>
        <w:tc>
          <w:tcPr>
            <w:tcW w:w="912" w:type="dxa"/>
            <w:tcBorders>
              <w:top w:val="nil"/>
              <w:left w:val="single" w:sz="8" w:space="0" w:color="000000"/>
              <w:right w:val="single" w:sz="8" w:space="0" w:color="000000"/>
            </w:tcBorders>
          </w:tcPr>
          <w:p w14:paraId="2BA55D46"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01F81F39"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26D28A8D" w14:textId="77777777" w:rsidR="000A445B" w:rsidRDefault="000A445B">
            <w:pPr>
              <w:rPr>
                <w:sz w:val="2"/>
                <w:szCs w:val="2"/>
              </w:rPr>
            </w:pPr>
          </w:p>
        </w:tc>
        <w:tc>
          <w:tcPr>
            <w:tcW w:w="911" w:type="dxa"/>
            <w:vMerge/>
            <w:tcBorders>
              <w:top w:val="nil"/>
              <w:left w:val="single" w:sz="8" w:space="0" w:color="000000"/>
            </w:tcBorders>
          </w:tcPr>
          <w:p w14:paraId="761A0994" w14:textId="77777777" w:rsidR="000A445B" w:rsidRDefault="000A445B">
            <w:pPr>
              <w:rPr>
                <w:sz w:val="2"/>
                <w:szCs w:val="2"/>
              </w:rPr>
            </w:pPr>
          </w:p>
        </w:tc>
      </w:tr>
    </w:tbl>
    <w:p w14:paraId="5AA91B3C" w14:textId="77777777" w:rsidR="000A445B" w:rsidRDefault="000A445B">
      <w:pPr>
        <w:rPr>
          <w:sz w:val="2"/>
          <w:szCs w:val="2"/>
        </w:rPr>
        <w:sectPr w:rsidR="000A445B">
          <w:footerReference w:type="default" r:id="rId131"/>
          <w:pgSz w:w="9640" w:h="14180"/>
          <w:pgMar w:top="1040" w:right="900" w:bottom="900" w:left="900" w:header="0" w:footer="711" w:gutter="0"/>
          <w:cols w:space="720"/>
        </w:sectPr>
      </w:pPr>
    </w:p>
    <w:p w14:paraId="2486B480" w14:textId="77777777" w:rsidR="000A445B" w:rsidRDefault="00D80E28">
      <w:pPr>
        <w:spacing w:before="77"/>
        <w:ind w:left="233"/>
        <w:rPr>
          <w:b/>
          <w:sz w:val="20"/>
        </w:rPr>
      </w:pPr>
      <w:r>
        <w:rPr>
          <w:b/>
          <w:sz w:val="20"/>
        </w:rPr>
        <w:lastRenderedPageBreak/>
        <w:t>Lampiran 14.</w:t>
      </w:r>
    </w:p>
    <w:p w14:paraId="5EC754F6" w14:textId="77777777" w:rsidR="000A445B" w:rsidRDefault="00D80E28">
      <w:pPr>
        <w:spacing w:before="3"/>
        <w:ind w:left="233" w:right="794"/>
        <w:rPr>
          <w:sz w:val="20"/>
        </w:rPr>
      </w:pPr>
      <w:r>
        <w:rPr>
          <w:sz w:val="20"/>
        </w:rPr>
        <w:t>Analisis Ragam Untuk Pengaruh Jenis Limbah Terhadap Bilangan Peroksida Minyak Ikan</w:t>
      </w:r>
    </w:p>
    <w:p w14:paraId="20133FA1" w14:textId="77777777" w:rsidR="000A445B" w:rsidRDefault="000A445B">
      <w:pPr>
        <w:pStyle w:val="BodyText"/>
        <w:rPr>
          <w:sz w:val="20"/>
        </w:rPr>
      </w:pPr>
    </w:p>
    <w:p w14:paraId="1D7CCA4C" w14:textId="77777777" w:rsidR="000A445B" w:rsidRDefault="00D80E28">
      <w:pPr>
        <w:spacing w:line="248" w:lineRule="exact"/>
        <w:ind w:left="214"/>
        <w:rPr>
          <w:sz w:val="20"/>
        </w:rPr>
      </w:pPr>
      <w:r>
        <w:rPr>
          <w:sz w:val="20"/>
        </w:rPr>
        <w:t>ANOVA</w:t>
      </w:r>
    </w:p>
    <w:p w14:paraId="57699209" w14:textId="77777777" w:rsidR="000A445B" w:rsidRDefault="00D80E28">
      <w:pPr>
        <w:spacing w:line="248" w:lineRule="exact"/>
        <w:ind w:left="214"/>
        <w:rPr>
          <w:sz w:val="20"/>
        </w:rPr>
      </w:pPr>
      <w:r>
        <w:rPr>
          <w:sz w:val="20"/>
        </w:rPr>
        <w:t>Bilangan Peroksida</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59076603" w14:textId="77777777">
        <w:trPr>
          <w:trHeight w:val="492"/>
        </w:trPr>
        <w:tc>
          <w:tcPr>
            <w:tcW w:w="1519" w:type="dxa"/>
          </w:tcPr>
          <w:p w14:paraId="0814479A" w14:textId="77777777" w:rsidR="000A445B" w:rsidRDefault="000A445B">
            <w:pPr>
              <w:pStyle w:val="TableParagraph"/>
              <w:rPr>
                <w:rFonts w:ascii="Times New Roman"/>
                <w:sz w:val="18"/>
              </w:rPr>
            </w:pPr>
          </w:p>
        </w:tc>
        <w:tc>
          <w:tcPr>
            <w:tcW w:w="1328" w:type="dxa"/>
            <w:tcBorders>
              <w:right w:val="single" w:sz="8" w:space="0" w:color="000000"/>
            </w:tcBorders>
          </w:tcPr>
          <w:p w14:paraId="0D0B9ABE" w14:textId="77777777" w:rsidR="000A445B" w:rsidRDefault="00D80E28">
            <w:pPr>
              <w:pStyle w:val="TableParagraph"/>
              <w:spacing w:line="245" w:lineRule="exact"/>
              <w:ind w:left="355"/>
              <w:rPr>
                <w:sz w:val="20"/>
              </w:rPr>
            </w:pPr>
            <w:r>
              <w:rPr>
                <w:sz w:val="20"/>
              </w:rPr>
              <w:t>Sum</w:t>
            </w:r>
            <w:r>
              <w:rPr>
                <w:spacing w:val="-5"/>
                <w:sz w:val="20"/>
              </w:rPr>
              <w:t xml:space="preserve"> </w:t>
            </w:r>
            <w:r>
              <w:rPr>
                <w:sz w:val="20"/>
              </w:rPr>
              <w:t>of</w:t>
            </w:r>
          </w:p>
          <w:p w14:paraId="113C1C8E" w14:textId="77777777" w:rsidR="000A445B" w:rsidRDefault="00D80E28">
            <w:pPr>
              <w:pStyle w:val="TableParagraph"/>
              <w:spacing w:before="1" w:line="226" w:lineRule="exact"/>
              <w:ind w:left="319"/>
              <w:rPr>
                <w:sz w:val="20"/>
              </w:rPr>
            </w:pPr>
            <w:r>
              <w:rPr>
                <w:sz w:val="20"/>
              </w:rPr>
              <w:t>Squares</w:t>
            </w:r>
          </w:p>
        </w:tc>
        <w:tc>
          <w:tcPr>
            <w:tcW w:w="913" w:type="dxa"/>
            <w:tcBorders>
              <w:left w:val="single" w:sz="8" w:space="0" w:color="000000"/>
              <w:right w:val="single" w:sz="8" w:space="0" w:color="000000"/>
            </w:tcBorders>
          </w:tcPr>
          <w:p w14:paraId="4A202989" w14:textId="77777777" w:rsidR="000A445B" w:rsidRDefault="00D80E28">
            <w:pPr>
              <w:pStyle w:val="TableParagraph"/>
              <w:spacing w:line="245" w:lineRule="exact"/>
              <w:ind w:left="371"/>
              <w:rPr>
                <w:sz w:val="20"/>
              </w:rPr>
            </w:pPr>
            <w:r>
              <w:rPr>
                <w:sz w:val="20"/>
              </w:rPr>
              <w:t>df</w:t>
            </w:r>
          </w:p>
        </w:tc>
        <w:tc>
          <w:tcPr>
            <w:tcW w:w="1261" w:type="dxa"/>
            <w:tcBorders>
              <w:left w:val="single" w:sz="8" w:space="0" w:color="000000"/>
              <w:right w:val="single" w:sz="8" w:space="0" w:color="000000"/>
            </w:tcBorders>
          </w:tcPr>
          <w:p w14:paraId="4EE63E37" w14:textId="77777777" w:rsidR="000A445B" w:rsidRDefault="00D80E28">
            <w:pPr>
              <w:pStyle w:val="TableParagraph"/>
              <w:spacing w:line="245"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71EDAED3" w14:textId="77777777" w:rsidR="000A445B" w:rsidRDefault="00D80E28">
            <w:pPr>
              <w:pStyle w:val="TableParagraph"/>
              <w:spacing w:line="245" w:lineRule="exact"/>
              <w:ind w:left="38"/>
              <w:jc w:val="center"/>
              <w:rPr>
                <w:sz w:val="20"/>
              </w:rPr>
            </w:pPr>
            <w:r>
              <w:rPr>
                <w:w w:val="99"/>
                <w:sz w:val="20"/>
              </w:rPr>
              <w:t>F</w:t>
            </w:r>
          </w:p>
        </w:tc>
        <w:tc>
          <w:tcPr>
            <w:tcW w:w="913" w:type="dxa"/>
            <w:tcBorders>
              <w:left w:val="single" w:sz="8" w:space="0" w:color="000000"/>
            </w:tcBorders>
          </w:tcPr>
          <w:p w14:paraId="4658D59B" w14:textId="77777777" w:rsidR="000A445B" w:rsidRDefault="00D80E28">
            <w:pPr>
              <w:pStyle w:val="TableParagraph"/>
              <w:spacing w:line="245" w:lineRule="exact"/>
              <w:ind w:left="296"/>
              <w:rPr>
                <w:sz w:val="20"/>
              </w:rPr>
            </w:pPr>
            <w:r>
              <w:rPr>
                <w:sz w:val="20"/>
              </w:rPr>
              <w:t>Sig.</w:t>
            </w:r>
          </w:p>
        </w:tc>
      </w:tr>
      <w:tr w:rsidR="000A445B" w14:paraId="6355110E" w14:textId="77777777">
        <w:trPr>
          <w:trHeight w:val="227"/>
        </w:trPr>
        <w:tc>
          <w:tcPr>
            <w:tcW w:w="1519" w:type="dxa"/>
            <w:tcBorders>
              <w:bottom w:val="nil"/>
            </w:tcBorders>
          </w:tcPr>
          <w:p w14:paraId="0BE15E9B"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5FF707CB" w14:textId="77777777" w:rsidR="000A445B" w:rsidRDefault="00D80E28">
            <w:pPr>
              <w:pStyle w:val="TableParagraph"/>
              <w:spacing w:line="207" w:lineRule="exact"/>
              <w:ind w:left="393"/>
              <w:rPr>
                <w:sz w:val="20"/>
              </w:rPr>
            </w:pPr>
            <w:r>
              <w:rPr>
                <w:sz w:val="20"/>
              </w:rPr>
              <w:t>28,872</w:t>
            </w:r>
          </w:p>
        </w:tc>
        <w:tc>
          <w:tcPr>
            <w:tcW w:w="913" w:type="dxa"/>
            <w:tcBorders>
              <w:left w:val="single" w:sz="8" w:space="0" w:color="000000"/>
              <w:bottom w:val="nil"/>
              <w:right w:val="single" w:sz="8" w:space="0" w:color="000000"/>
            </w:tcBorders>
          </w:tcPr>
          <w:p w14:paraId="22F2EC63"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5C634C2F" w14:textId="77777777" w:rsidR="000A445B" w:rsidRDefault="00D80E28">
            <w:pPr>
              <w:pStyle w:val="TableParagraph"/>
              <w:spacing w:line="207" w:lineRule="exact"/>
              <w:ind w:left="38" w:right="2"/>
              <w:jc w:val="center"/>
              <w:rPr>
                <w:sz w:val="20"/>
              </w:rPr>
            </w:pPr>
            <w:r>
              <w:rPr>
                <w:sz w:val="20"/>
              </w:rPr>
              <w:t>14,436</w:t>
            </w:r>
          </w:p>
        </w:tc>
        <w:tc>
          <w:tcPr>
            <w:tcW w:w="914" w:type="dxa"/>
            <w:vMerge w:val="restart"/>
            <w:tcBorders>
              <w:left w:val="single" w:sz="8" w:space="0" w:color="000000"/>
              <w:right w:val="single" w:sz="8" w:space="0" w:color="000000"/>
            </w:tcBorders>
          </w:tcPr>
          <w:p w14:paraId="686E8615" w14:textId="77777777" w:rsidR="000A445B" w:rsidRDefault="00D80E28">
            <w:pPr>
              <w:pStyle w:val="TableParagraph"/>
              <w:spacing w:line="245" w:lineRule="exact"/>
              <w:ind w:left="189"/>
              <w:rPr>
                <w:sz w:val="20"/>
              </w:rPr>
            </w:pPr>
            <w:r>
              <w:rPr>
                <w:sz w:val="20"/>
              </w:rPr>
              <w:t>79,625</w:t>
            </w:r>
          </w:p>
        </w:tc>
        <w:tc>
          <w:tcPr>
            <w:tcW w:w="913" w:type="dxa"/>
            <w:vMerge w:val="restart"/>
            <w:tcBorders>
              <w:left w:val="single" w:sz="8" w:space="0" w:color="000000"/>
            </w:tcBorders>
          </w:tcPr>
          <w:p w14:paraId="731AB9C1" w14:textId="77777777" w:rsidR="000A445B" w:rsidRDefault="00D80E28">
            <w:pPr>
              <w:pStyle w:val="TableParagraph"/>
              <w:spacing w:line="245" w:lineRule="exact"/>
              <w:ind w:left="284"/>
              <w:rPr>
                <w:sz w:val="20"/>
              </w:rPr>
            </w:pPr>
            <w:r>
              <w:rPr>
                <w:sz w:val="20"/>
              </w:rPr>
              <w:t>,000</w:t>
            </w:r>
          </w:p>
        </w:tc>
      </w:tr>
      <w:tr w:rsidR="000A445B" w14:paraId="3C93D40C" w14:textId="77777777">
        <w:trPr>
          <w:trHeight w:val="203"/>
        </w:trPr>
        <w:tc>
          <w:tcPr>
            <w:tcW w:w="1519" w:type="dxa"/>
            <w:tcBorders>
              <w:top w:val="nil"/>
              <w:bottom w:val="nil"/>
            </w:tcBorders>
          </w:tcPr>
          <w:p w14:paraId="517C2E4F"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24097FF1" w14:textId="77777777" w:rsidR="000A445B" w:rsidRDefault="00D80E28">
            <w:pPr>
              <w:pStyle w:val="TableParagraph"/>
              <w:spacing w:line="183" w:lineRule="exact"/>
              <w:ind w:left="441"/>
              <w:rPr>
                <w:sz w:val="20"/>
              </w:rPr>
            </w:pPr>
            <w:r>
              <w:rPr>
                <w:sz w:val="20"/>
              </w:rPr>
              <w:t>1,088</w:t>
            </w:r>
          </w:p>
        </w:tc>
        <w:tc>
          <w:tcPr>
            <w:tcW w:w="913" w:type="dxa"/>
            <w:tcBorders>
              <w:top w:val="nil"/>
              <w:left w:val="single" w:sz="8" w:space="0" w:color="000000"/>
              <w:bottom w:val="nil"/>
              <w:right w:val="single" w:sz="8" w:space="0" w:color="000000"/>
            </w:tcBorders>
          </w:tcPr>
          <w:p w14:paraId="1B7E01F7"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4C1E2A29" w14:textId="77777777" w:rsidR="000A445B" w:rsidRDefault="00D80E28">
            <w:pPr>
              <w:pStyle w:val="TableParagraph"/>
              <w:spacing w:line="183" w:lineRule="exact"/>
              <w:ind w:left="41" w:right="2"/>
              <w:jc w:val="center"/>
              <w:rPr>
                <w:sz w:val="20"/>
              </w:rPr>
            </w:pPr>
            <w:r>
              <w:rPr>
                <w:sz w:val="20"/>
              </w:rPr>
              <w:t>,181</w:t>
            </w:r>
          </w:p>
        </w:tc>
        <w:tc>
          <w:tcPr>
            <w:tcW w:w="914" w:type="dxa"/>
            <w:vMerge/>
            <w:tcBorders>
              <w:top w:val="nil"/>
              <w:left w:val="single" w:sz="8" w:space="0" w:color="000000"/>
              <w:right w:val="single" w:sz="8" w:space="0" w:color="000000"/>
            </w:tcBorders>
          </w:tcPr>
          <w:p w14:paraId="3C444109" w14:textId="77777777" w:rsidR="000A445B" w:rsidRDefault="000A445B">
            <w:pPr>
              <w:rPr>
                <w:sz w:val="2"/>
                <w:szCs w:val="2"/>
              </w:rPr>
            </w:pPr>
          </w:p>
        </w:tc>
        <w:tc>
          <w:tcPr>
            <w:tcW w:w="913" w:type="dxa"/>
            <w:vMerge/>
            <w:tcBorders>
              <w:top w:val="nil"/>
              <w:left w:val="single" w:sz="8" w:space="0" w:color="000000"/>
            </w:tcBorders>
          </w:tcPr>
          <w:p w14:paraId="217FBD74" w14:textId="77777777" w:rsidR="000A445B" w:rsidRDefault="000A445B">
            <w:pPr>
              <w:rPr>
                <w:sz w:val="2"/>
                <w:szCs w:val="2"/>
              </w:rPr>
            </w:pPr>
          </w:p>
        </w:tc>
      </w:tr>
      <w:tr w:rsidR="000A445B" w14:paraId="68FD62C8" w14:textId="77777777">
        <w:trPr>
          <w:trHeight w:val="221"/>
        </w:trPr>
        <w:tc>
          <w:tcPr>
            <w:tcW w:w="1519" w:type="dxa"/>
            <w:tcBorders>
              <w:top w:val="nil"/>
            </w:tcBorders>
          </w:tcPr>
          <w:p w14:paraId="0E3AA016"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7A1C29A8" w14:textId="77777777" w:rsidR="000A445B" w:rsidRDefault="00D80E28">
            <w:pPr>
              <w:pStyle w:val="TableParagraph"/>
              <w:spacing w:line="202" w:lineRule="exact"/>
              <w:ind w:left="393"/>
              <w:rPr>
                <w:sz w:val="20"/>
              </w:rPr>
            </w:pPr>
            <w:r>
              <w:rPr>
                <w:sz w:val="20"/>
              </w:rPr>
              <w:t>29,960</w:t>
            </w:r>
          </w:p>
        </w:tc>
        <w:tc>
          <w:tcPr>
            <w:tcW w:w="913" w:type="dxa"/>
            <w:tcBorders>
              <w:top w:val="nil"/>
              <w:left w:val="single" w:sz="8" w:space="0" w:color="000000"/>
              <w:right w:val="single" w:sz="8" w:space="0" w:color="000000"/>
            </w:tcBorders>
          </w:tcPr>
          <w:p w14:paraId="2576FEAE"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61151B5F"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01C7F444" w14:textId="77777777" w:rsidR="000A445B" w:rsidRDefault="000A445B">
            <w:pPr>
              <w:rPr>
                <w:sz w:val="2"/>
                <w:szCs w:val="2"/>
              </w:rPr>
            </w:pPr>
          </w:p>
        </w:tc>
        <w:tc>
          <w:tcPr>
            <w:tcW w:w="913" w:type="dxa"/>
            <w:vMerge/>
            <w:tcBorders>
              <w:top w:val="nil"/>
              <w:left w:val="single" w:sz="8" w:space="0" w:color="000000"/>
            </w:tcBorders>
          </w:tcPr>
          <w:p w14:paraId="6EF285A1" w14:textId="77777777" w:rsidR="000A445B" w:rsidRDefault="000A445B">
            <w:pPr>
              <w:rPr>
                <w:sz w:val="2"/>
                <w:szCs w:val="2"/>
              </w:rPr>
            </w:pPr>
          </w:p>
        </w:tc>
      </w:tr>
    </w:tbl>
    <w:p w14:paraId="5BC375C9" w14:textId="77777777" w:rsidR="000A445B" w:rsidRDefault="000A445B">
      <w:pPr>
        <w:pStyle w:val="BodyText"/>
        <w:rPr>
          <w:sz w:val="24"/>
        </w:rPr>
      </w:pPr>
    </w:p>
    <w:p w14:paraId="748A85C5" w14:textId="77777777" w:rsidR="000A445B" w:rsidRDefault="00D80E28">
      <w:pPr>
        <w:spacing w:before="198" w:line="241" w:lineRule="exact"/>
        <w:ind w:left="233"/>
        <w:rPr>
          <w:b/>
          <w:sz w:val="20"/>
        </w:rPr>
      </w:pPr>
      <w:r>
        <w:rPr>
          <w:b/>
          <w:sz w:val="20"/>
        </w:rPr>
        <w:t>Lampiran 15.</w:t>
      </w:r>
    </w:p>
    <w:p w14:paraId="013ACA09" w14:textId="77777777" w:rsidR="000A445B" w:rsidRDefault="00D80E28">
      <w:pPr>
        <w:ind w:left="233" w:right="739"/>
        <w:rPr>
          <w:sz w:val="20"/>
        </w:rPr>
      </w:pPr>
      <w:r>
        <w:rPr>
          <w:sz w:val="20"/>
        </w:rPr>
        <w:t>Analisis Ragam Untuk Pengaruh Jenis Limbah Terhadap Kadar Tembaga (Cu) (Ppm) Minyak Ikan</w:t>
      </w:r>
    </w:p>
    <w:p w14:paraId="47656B4C" w14:textId="77777777" w:rsidR="000A445B" w:rsidRDefault="000A445B">
      <w:pPr>
        <w:pStyle w:val="BodyText"/>
        <w:rPr>
          <w:sz w:val="20"/>
        </w:rPr>
      </w:pPr>
    </w:p>
    <w:p w14:paraId="18D22D03" w14:textId="77777777" w:rsidR="000A445B" w:rsidRDefault="00D80E28">
      <w:pPr>
        <w:spacing w:before="1" w:line="248" w:lineRule="exact"/>
        <w:ind w:left="214"/>
        <w:rPr>
          <w:sz w:val="20"/>
        </w:rPr>
      </w:pPr>
      <w:r>
        <w:rPr>
          <w:sz w:val="20"/>
        </w:rPr>
        <w:t>ANOVA</w:t>
      </w:r>
    </w:p>
    <w:p w14:paraId="52158855" w14:textId="77777777" w:rsidR="000A445B" w:rsidRDefault="00D80E28">
      <w:pPr>
        <w:spacing w:line="248" w:lineRule="exact"/>
        <w:ind w:left="214"/>
        <w:rPr>
          <w:sz w:val="20"/>
        </w:rPr>
      </w:pPr>
      <w:r>
        <w:rPr>
          <w:sz w:val="20"/>
        </w:rPr>
        <w:t>Cu(ppm)</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3C105CF6" w14:textId="77777777">
        <w:trPr>
          <w:trHeight w:val="492"/>
        </w:trPr>
        <w:tc>
          <w:tcPr>
            <w:tcW w:w="1519" w:type="dxa"/>
          </w:tcPr>
          <w:p w14:paraId="1F1C0038" w14:textId="77777777" w:rsidR="000A445B" w:rsidRDefault="000A445B">
            <w:pPr>
              <w:pStyle w:val="TableParagraph"/>
              <w:rPr>
                <w:rFonts w:ascii="Times New Roman"/>
                <w:sz w:val="18"/>
              </w:rPr>
            </w:pPr>
          </w:p>
        </w:tc>
        <w:tc>
          <w:tcPr>
            <w:tcW w:w="1328" w:type="dxa"/>
            <w:tcBorders>
              <w:right w:val="single" w:sz="8" w:space="0" w:color="000000"/>
            </w:tcBorders>
          </w:tcPr>
          <w:p w14:paraId="104127EF" w14:textId="77777777" w:rsidR="000A445B" w:rsidRDefault="00D80E28">
            <w:pPr>
              <w:pStyle w:val="TableParagraph"/>
              <w:spacing w:line="247" w:lineRule="exact"/>
              <w:ind w:left="355"/>
              <w:rPr>
                <w:sz w:val="20"/>
              </w:rPr>
            </w:pPr>
            <w:r>
              <w:rPr>
                <w:sz w:val="20"/>
              </w:rPr>
              <w:t>Sum</w:t>
            </w:r>
            <w:r>
              <w:rPr>
                <w:spacing w:val="-5"/>
                <w:sz w:val="20"/>
              </w:rPr>
              <w:t xml:space="preserve"> </w:t>
            </w:r>
            <w:r>
              <w:rPr>
                <w:sz w:val="20"/>
              </w:rPr>
              <w:t>of</w:t>
            </w:r>
          </w:p>
          <w:p w14:paraId="2EA5A928" w14:textId="77777777" w:rsidR="000A445B" w:rsidRDefault="00D80E28">
            <w:pPr>
              <w:pStyle w:val="TableParagraph"/>
              <w:spacing w:line="226" w:lineRule="exact"/>
              <w:ind w:left="319"/>
              <w:rPr>
                <w:sz w:val="20"/>
              </w:rPr>
            </w:pPr>
            <w:r>
              <w:rPr>
                <w:sz w:val="20"/>
              </w:rPr>
              <w:t>Squares</w:t>
            </w:r>
          </w:p>
        </w:tc>
        <w:tc>
          <w:tcPr>
            <w:tcW w:w="913" w:type="dxa"/>
            <w:tcBorders>
              <w:left w:val="single" w:sz="8" w:space="0" w:color="000000"/>
              <w:right w:val="single" w:sz="8" w:space="0" w:color="000000"/>
            </w:tcBorders>
          </w:tcPr>
          <w:p w14:paraId="24573940"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413C1E4C"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3A631F7A" w14:textId="77777777" w:rsidR="000A445B" w:rsidRDefault="00D80E28">
            <w:pPr>
              <w:pStyle w:val="TableParagraph"/>
              <w:spacing w:line="248" w:lineRule="exact"/>
              <w:ind w:left="38"/>
              <w:jc w:val="center"/>
              <w:rPr>
                <w:sz w:val="20"/>
              </w:rPr>
            </w:pPr>
            <w:r>
              <w:rPr>
                <w:w w:val="99"/>
                <w:sz w:val="20"/>
              </w:rPr>
              <w:t>F</w:t>
            </w:r>
          </w:p>
        </w:tc>
        <w:tc>
          <w:tcPr>
            <w:tcW w:w="913" w:type="dxa"/>
            <w:tcBorders>
              <w:left w:val="single" w:sz="8" w:space="0" w:color="000000"/>
            </w:tcBorders>
          </w:tcPr>
          <w:p w14:paraId="07BB6B4F" w14:textId="77777777" w:rsidR="000A445B" w:rsidRDefault="00D80E28">
            <w:pPr>
              <w:pStyle w:val="TableParagraph"/>
              <w:spacing w:line="248" w:lineRule="exact"/>
              <w:ind w:left="296"/>
              <w:rPr>
                <w:sz w:val="20"/>
              </w:rPr>
            </w:pPr>
            <w:r>
              <w:rPr>
                <w:sz w:val="20"/>
              </w:rPr>
              <w:t>Sig.</w:t>
            </w:r>
          </w:p>
        </w:tc>
      </w:tr>
      <w:tr w:rsidR="000A445B" w14:paraId="58457680" w14:textId="77777777">
        <w:trPr>
          <w:trHeight w:val="227"/>
        </w:trPr>
        <w:tc>
          <w:tcPr>
            <w:tcW w:w="1519" w:type="dxa"/>
            <w:tcBorders>
              <w:bottom w:val="nil"/>
            </w:tcBorders>
          </w:tcPr>
          <w:p w14:paraId="5ACB2A19"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3F1AEE07" w14:textId="77777777" w:rsidR="000A445B" w:rsidRDefault="00D80E28">
            <w:pPr>
              <w:pStyle w:val="TableParagraph"/>
              <w:spacing w:line="207" w:lineRule="exact"/>
              <w:ind w:left="370" w:right="332"/>
              <w:jc w:val="center"/>
              <w:rPr>
                <w:sz w:val="20"/>
              </w:rPr>
            </w:pPr>
            <w:r>
              <w:rPr>
                <w:sz w:val="20"/>
              </w:rPr>
              <w:t>1,891</w:t>
            </w:r>
          </w:p>
        </w:tc>
        <w:tc>
          <w:tcPr>
            <w:tcW w:w="913" w:type="dxa"/>
            <w:tcBorders>
              <w:left w:val="single" w:sz="8" w:space="0" w:color="000000"/>
              <w:bottom w:val="nil"/>
              <w:right w:val="single" w:sz="8" w:space="0" w:color="000000"/>
            </w:tcBorders>
          </w:tcPr>
          <w:p w14:paraId="072A606F"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7FC22649" w14:textId="77777777" w:rsidR="000A445B" w:rsidRDefault="00D80E28">
            <w:pPr>
              <w:pStyle w:val="TableParagraph"/>
              <w:spacing w:line="207" w:lineRule="exact"/>
              <w:ind w:left="41" w:right="2"/>
              <w:jc w:val="center"/>
              <w:rPr>
                <w:sz w:val="20"/>
              </w:rPr>
            </w:pPr>
            <w:r>
              <w:rPr>
                <w:sz w:val="20"/>
              </w:rPr>
              <w:t>,945</w:t>
            </w:r>
          </w:p>
        </w:tc>
        <w:tc>
          <w:tcPr>
            <w:tcW w:w="914" w:type="dxa"/>
            <w:vMerge w:val="restart"/>
            <w:tcBorders>
              <w:left w:val="single" w:sz="8" w:space="0" w:color="000000"/>
              <w:right w:val="single" w:sz="8" w:space="0" w:color="000000"/>
            </w:tcBorders>
          </w:tcPr>
          <w:p w14:paraId="5643C5EA" w14:textId="77777777" w:rsidR="000A445B" w:rsidRDefault="00D80E28">
            <w:pPr>
              <w:pStyle w:val="TableParagraph"/>
              <w:spacing w:line="245" w:lineRule="exact"/>
              <w:ind w:left="189"/>
              <w:rPr>
                <w:sz w:val="20"/>
              </w:rPr>
            </w:pPr>
            <w:r>
              <w:rPr>
                <w:sz w:val="20"/>
              </w:rPr>
              <w:t>78,224</w:t>
            </w:r>
          </w:p>
        </w:tc>
        <w:tc>
          <w:tcPr>
            <w:tcW w:w="913" w:type="dxa"/>
            <w:vMerge w:val="restart"/>
            <w:tcBorders>
              <w:left w:val="single" w:sz="8" w:space="0" w:color="000000"/>
            </w:tcBorders>
          </w:tcPr>
          <w:p w14:paraId="010C848B" w14:textId="77777777" w:rsidR="000A445B" w:rsidRDefault="00D80E28">
            <w:pPr>
              <w:pStyle w:val="TableParagraph"/>
              <w:spacing w:line="245" w:lineRule="exact"/>
              <w:ind w:left="284"/>
              <w:rPr>
                <w:sz w:val="20"/>
              </w:rPr>
            </w:pPr>
            <w:r>
              <w:rPr>
                <w:sz w:val="20"/>
              </w:rPr>
              <w:t>,000</w:t>
            </w:r>
          </w:p>
        </w:tc>
      </w:tr>
      <w:tr w:rsidR="000A445B" w14:paraId="4AAE945F" w14:textId="77777777">
        <w:trPr>
          <w:trHeight w:val="203"/>
        </w:trPr>
        <w:tc>
          <w:tcPr>
            <w:tcW w:w="1519" w:type="dxa"/>
            <w:tcBorders>
              <w:top w:val="nil"/>
              <w:bottom w:val="nil"/>
            </w:tcBorders>
          </w:tcPr>
          <w:p w14:paraId="7BDFFA91"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5A9C91D2" w14:textId="77777777" w:rsidR="000A445B" w:rsidRDefault="00D80E28">
            <w:pPr>
              <w:pStyle w:val="TableParagraph"/>
              <w:spacing w:line="183" w:lineRule="exact"/>
              <w:ind w:left="370" w:right="331"/>
              <w:jc w:val="center"/>
              <w:rPr>
                <w:sz w:val="20"/>
              </w:rPr>
            </w:pPr>
            <w:r>
              <w:rPr>
                <w:sz w:val="20"/>
              </w:rPr>
              <w:t>,073</w:t>
            </w:r>
          </w:p>
        </w:tc>
        <w:tc>
          <w:tcPr>
            <w:tcW w:w="913" w:type="dxa"/>
            <w:tcBorders>
              <w:top w:val="nil"/>
              <w:left w:val="single" w:sz="8" w:space="0" w:color="000000"/>
              <w:bottom w:val="nil"/>
              <w:right w:val="single" w:sz="8" w:space="0" w:color="000000"/>
            </w:tcBorders>
          </w:tcPr>
          <w:p w14:paraId="43931CF3"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7DCA732F" w14:textId="77777777" w:rsidR="000A445B" w:rsidRDefault="00D80E28">
            <w:pPr>
              <w:pStyle w:val="TableParagraph"/>
              <w:spacing w:line="183" w:lineRule="exact"/>
              <w:ind w:left="41" w:right="2"/>
              <w:jc w:val="center"/>
              <w:rPr>
                <w:sz w:val="20"/>
              </w:rPr>
            </w:pPr>
            <w:r>
              <w:rPr>
                <w:sz w:val="20"/>
              </w:rPr>
              <w:t>,012</w:t>
            </w:r>
          </w:p>
        </w:tc>
        <w:tc>
          <w:tcPr>
            <w:tcW w:w="914" w:type="dxa"/>
            <w:vMerge/>
            <w:tcBorders>
              <w:top w:val="nil"/>
              <w:left w:val="single" w:sz="8" w:space="0" w:color="000000"/>
              <w:right w:val="single" w:sz="8" w:space="0" w:color="000000"/>
            </w:tcBorders>
          </w:tcPr>
          <w:p w14:paraId="5AB1DB44" w14:textId="77777777" w:rsidR="000A445B" w:rsidRDefault="000A445B">
            <w:pPr>
              <w:rPr>
                <w:sz w:val="2"/>
                <w:szCs w:val="2"/>
              </w:rPr>
            </w:pPr>
          </w:p>
        </w:tc>
        <w:tc>
          <w:tcPr>
            <w:tcW w:w="913" w:type="dxa"/>
            <w:vMerge/>
            <w:tcBorders>
              <w:top w:val="nil"/>
              <w:left w:val="single" w:sz="8" w:space="0" w:color="000000"/>
            </w:tcBorders>
          </w:tcPr>
          <w:p w14:paraId="7435B005" w14:textId="77777777" w:rsidR="000A445B" w:rsidRDefault="000A445B">
            <w:pPr>
              <w:rPr>
                <w:sz w:val="2"/>
                <w:szCs w:val="2"/>
              </w:rPr>
            </w:pPr>
          </w:p>
        </w:tc>
      </w:tr>
      <w:tr w:rsidR="000A445B" w14:paraId="76A7687F" w14:textId="77777777">
        <w:trPr>
          <w:trHeight w:val="221"/>
        </w:trPr>
        <w:tc>
          <w:tcPr>
            <w:tcW w:w="1519" w:type="dxa"/>
            <w:tcBorders>
              <w:top w:val="nil"/>
            </w:tcBorders>
          </w:tcPr>
          <w:p w14:paraId="267ED15C"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6A328FE2" w14:textId="77777777" w:rsidR="000A445B" w:rsidRDefault="00D80E28">
            <w:pPr>
              <w:pStyle w:val="TableParagraph"/>
              <w:spacing w:line="202" w:lineRule="exact"/>
              <w:ind w:left="370" w:right="332"/>
              <w:jc w:val="center"/>
              <w:rPr>
                <w:sz w:val="20"/>
              </w:rPr>
            </w:pPr>
            <w:r>
              <w:rPr>
                <w:sz w:val="20"/>
              </w:rPr>
              <w:t>1,963</w:t>
            </w:r>
          </w:p>
        </w:tc>
        <w:tc>
          <w:tcPr>
            <w:tcW w:w="913" w:type="dxa"/>
            <w:tcBorders>
              <w:top w:val="nil"/>
              <w:left w:val="single" w:sz="8" w:space="0" w:color="000000"/>
              <w:right w:val="single" w:sz="8" w:space="0" w:color="000000"/>
            </w:tcBorders>
          </w:tcPr>
          <w:p w14:paraId="30C6CCA9"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55A63706"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6499D3E5" w14:textId="77777777" w:rsidR="000A445B" w:rsidRDefault="000A445B">
            <w:pPr>
              <w:rPr>
                <w:sz w:val="2"/>
                <w:szCs w:val="2"/>
              </w:rPr>
            </w:pPr>
          </w:p>
        </w:tc>
        <w:tc>
          <w:tcPr>
            <w:tcW w:w="913" w:type="dxa"/>
            <w:vMerge/>
            <w:tcBorders>
              <w:top w:val="nil"/>
              <w:left w:val="single" w:sz="8" w:space="0" w:color="000000"/>
            </w:tcBorders>
          </w:tcPr>
          <w:p w14:paraId="7C62D58C" w14:textId="77777777" w:rsidR="000A445B" w:rsidRDefault="000A445B">
            <w:pPr>
              <w:rPr>
                <w:sz w:val="2"/>
                <w:szCs w:val="2"/>
              </w:rPr>
            </w:pPr>
          </w:p>
        </w:tc>
      </w:tr>
    </w:tbl>
    <w:p w14:paraId="0F60CE18" w14:textId="77777777" w:rsidR="000A445B" w:rsidRDefault="000A445B">
      <w:pPr>
        <w:pStyle w:val="BodyText"/>
        <w:rPr>
          <w:sz w:val="24"/>
        </w:rPr>
      </w:pPr>
    </w:p>
    <w:p w14:paraId="0FCF2F3C" w14:textId="77777777" w:rsidR="000A445B" w:rsidRDefault="00D80E28">
      <w:pPr>
        <w:spacing w:before="183" w:line="241" w:lineRule="exact"/>
        <w:ind w:left="233"/>
        <w:rPr>
          <w:b/>
          <w:sz w:val="20"/>
        </w:rPr>
      </w:pPr>
      <w:r>
        <w:rPr>
          <w:b/>
          <w:sz w:val="20"/>
        </w:rPr>
        <w:t>Lampiran 16.</w:t>
      </w:r>
    </w:p>
    <w:p w14:paraId="1A53D356" w14:textId="77777777" w:rsidR="000A445B" w:rsidRDefault="00D80E28">
      <w:pPr>
        <w:ind w:left="233" w:right="739"/>
        <w:rPr>
          <w:sz w:val="20"/>
        </w:rPr>
      </w:pPr>
      <w:r>
        <w:rPr>
          <w:sz w:val="20"/>
        </w:rPr>
        <w:t>Analisis Ragam Untuk Pengaruh Jenis Limbah Terhadap adar Tembaga (Cu)(Ppm) Minyak Ikan</w:t>
      </w:r>
    </w:p>
    <w:p w14:paraId="1CDF491C" w14:textId="77777777" w:rsidR="000A445B" w:rsidRDefault="000A445B">
      <w:pPr>
        <w:pStyle w:val="BodyText"/>
        <w:spacing w:before="1"/>
        <w:rPr>
          <w:sz w:val="20"/>
        </w:rPr>
      </w:pPr>
    </w:p>
    <w:p w14:paraId="3D0479DC" w14:textId="77777777" w:rsidR="000A445B" w:rsidRDefault="00D80E28">
      <w:pPr>
        <w:spacing w:line="248" w:lineRule="exact"/>
        <w:ind w:left="214"/>
        <w:rPr>
          <w:sz w:val="20"/>
        </w:rPr>
      </w:pPr>
      <w:r>
        <w:rPr>
          <w:sz w:val="20"/>
        </w:rPr>
        <w:t>ANOVA</w:t>
      </w:r>
    </w:p>
    <w:p w14:paraId="6FC3B9B9" w14:textId="77777777" w:rsidR="000A445B" w:rsidRDefault="00D80E28">
      <w:pPr>
        <w:spacing w:line="248" w:lineRule="exact"/>
        <w:ind w:left="214"/>
        <w:rPr>
          <w:sz w:val="20"/>
        </w:rPr>
      </w:pPr>
      <w:r>
        <w:rPr>
          <w:sz w:val="20"/>
        </w:rPr>
        <w:t>Fe</w:t>
      </w:r>
      <w:r>
        <w:rPr>
          <w:spacing w:val="-9"/>
          <w:sz w:val="20"/>
        </w:rPr>
        <w:t xml:space="preserve"> </w:t>
      </w:r>
      <w:r>
        <w:rPr>
          <w:sz w:val="20"/>
        </w:rPr>
        <w:t>(ppm)</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0F8627BE" w14:textId="77777777">
        <w:trPr>
          <w:trHeight w:val="492"/>
        </w:trPr>
        <w:tc>
          <w:tcPr>
            <w:tcW w:w="1519" w:type="dxa"/>
          </w:tcPr>
          <w:p w14:paraId="42B8CF04" w14:textId="77777777" w:rsidR="000A445B" w:rsidRDefault="000A445B">
            <w:pPr>
              <w:pStyle w:val="TableParagraph"/>
              <w:rPr>
                <w:rFonts w:ascii="Times New Roman"/>
                <w:sz w:val="18"/>
              </w:rPr>
            </w:pPr>
          </w:p>
        </w:tc>
        <w:tc>
          <w:tcPr>
            <w:tcW w:w="1328" w:type="dxa"/>
            <w:tcBorders>
              <w:right w:val="single" w:sz="8" w:space="0" w:color="000000"/>
            </w:tcBorders>
          </w:tcPr>
          <w:p w14:paraId="46EA9A01" w14:textId="77777777" w:rsidR="000A445B" w:rsidRDefault="00D80E28">
            <w:pPr>
              <w:pStyle w:val="TableParagraph"/>
              <w:spacing w:line="247" w:lineRule="exact"/>
              <w:ind w:left="355"/>
              <w:rPr>
                <w:sz w:val="20"/>
              </w:rPr>
            </w:pPr>
            <w:r>
              <w:rPr>
                <w:sz w:val="20"/>
              </w:rPr>
              <w:t>Sum</w:t>
            </w:r>
            <w:r>
              <w:rPr>
                <w:spacing w:val="-5"/>
                <w:sz w:val="20"/>
              </w:rPr>
              <w:t xml:space="preserve"> </w:t>
            </w:r>
            <w:r>
              <w:rPr>
                <w:sz w:val="20"/>
              </w:rPr>
              <w:t>of</w:t>
            </w:r>
          </w:p>
          <w:p w14:paraId="3122F221" w14:textId="77777777" w:rsidR="000A445B" w:rsidRDefault="00D80E28">
            <w:pPr>
              <w:pStyle w:val="TableParagraph"/>
              <w:spacing w:line="226" w:lineRule="exact"/>
              <w:ind w:left="319"/>
              <w:rPr>
                <w:sz w:val="20"/>
              </w:rPr>
            </w:pPr>
            <w:r>
              <w:rPr>
                <w:sz w:val="20"/>
              </w:rPr>
              <w:t>Squares</w:t>
            </w:r>
          </w:p>
        </w:tc>
        <w:tc>
          <w:tcPr>
            <w:tcW w:w="913" w:type="dxa"/>
            <w:tcBorders>
              <w:left w:val="single" w:sz="8" w:space="0" w:color="000000"/>
              <w:right w:val="single" w:sz="8" w:space="0" w:color="000000"/>
            </w:tcBorders>
          </w:tcPr>
          <w:p w14:paraId="24AFA6B2"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019AB1D1"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26A4466A" w14:textId="77777777" w:rsidR="000A445B" w:rsidRDefault="00D80E28">
            <w:pPr>
              <w:pStyle w:val="TableParagraph"/>
              <w:spacing w:line="248" w:lineRule="exact"/>
              <w:ind w:left="38"/>
              <w:jc w:val="center"/>
              <w:rPr>
                <w:sz w:val="20"/>
              </w:rPr>
            </w:pPr>
            <w:r>
              <w:rPr>
                <w:w w:val="99"/>
                <w:sz w:val="20"/>
              </w:rPr>
              <w:t>F</w:t>
            </w:r>
          </w:p>
        </w:tc>
        <w:tc>
          <w:tcPr>
            <w:tcW w:w="913" w:type="dxa"/>
            <w:tcBorders>
              <w:left w:val="single" w:sz="8" w:space="0" w:color="000000"/>
            </w:tcBorders>
          </w:tcPr>
          <w:p w14:paraId="072E1FC9" w14:textId="77777777" w:rsidR="000A445B" w:rsidRDefault="00D80E28">
            <w:pPr>
              <w:pStyle w:val="TableParagraph"/>
              <w:spacing w:line="248" w:lineRule="exact"/>
              <w:ind w:left="296"/>
              <w:rPr>
                <w:sz w:val="20"/>
              </w:rPr>
            </w:pPr>
            <w:r>
              <w:rPr>
                <w:sz w:val="20"/>
              </w:rPr>
              <w:t>Sig.</w:t>
            </w:r>
          </w:p>
        </w:tc>
      </w:tr>
      <w:tr w:rsidR="000A445B" w14:paraId="6C67AEBD" w14:textId="77777777">
        <w:trPr>
          <w:trHeight w:val="227"/>
        </w:trPr>
        <w:tc>
          <w:tcPr>
            <w:tcW w:w="1519" w:type="dxa"/>
            <w:tcBorders>
              <w:bottom w:val="nil"/>
            </w:tcBorders>
          </w:tcPr>
          <w:p w14:paraId="28AF6B52"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6CB4E8F6" w14:textId="77777777" w:rsidR="000A445B" w:rsidRDefault="00D80E28">
            <w:pPr>
              <w:pStyle w:val="TableParagraph"/>
              <w:spacing w:line="207" w:lineRule="exact"/>
              <w:ind w:left="370" w:right="332"/>
              <w:jc w:val="center"/>
              <w:rPr>
                <w:sz w:val="20"/>
              </w:rPr>
            </w:pPr>
            <w:r>
              <w:rPr>
                <w:sz w:val="20"/>
              </w:rPr>
              <w:t>1,102</w:t>
            </w:r>
          </w:p>
        </w:tc>
        <w:tc>
          <w:tcPr>
            <w:tcW w:w="913" w:type="dxa"/>
            <w:tcBorders>
              <w:left w:val="single" w:sz="8" w:space="0" w:color="000000"/>
              <w:bottom w:val="nil"/>
              <w:right w:val="single" w:sz="8" w:space="0" w:color="000000"/>
            </w:tcBorders>
          </w:tcPr>
          <w:p w14:paraId="735A2874"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64CECEC4" w14:textId="77777777" w:rsidR="000A445B" w:rsidRDefault="00D80E28">
            <w:pPr>
              <w:pStyle w:val="TableParagraph"/>
              <w:spacing w:line="207" w:lineRule="exact"/>
              <w:ind w:left="41" w:right="2"/>
              <w:jc w:val="center"/>
              <w:rPr>
                <w:sz w:val="20"/>
              </w:rPr>
            </w:pPr>
            <w:r>
              <w:rPr>
                <w:sz w:val="20"/>
              </w:rPr>
              <w:t>,551</w:t>
            </w:r>
          </w:p>
        </w:tc>
        <w:tc>
          <w:tcPr>
            <w:tcW w:w="914" w:type="dxa"/>
            <w:vMerge w:val="restart"/>
            <w:tcBorders>
              <w:left w:val="single" w:sz="8" w:space="0" w:color="000000"/>
              <w:right w:val="single" w:sz="8" w:space="0" w:color="000000"/>
            </w:tcBorders>
          </w:tcPr>
          <w:p w14:paraId="6CDF334E" w14:textId="77777777" w:rsidR="000A445B" w:rsidRDefault="00D80E28">
            <w:pPr>
              <w:pStyle w:val="TableParagraph"/>
              <w:spacing w:line="245" w:lineRule="exact"/>
              <w:ind w:left="189"/>
              <w:rPr>
                <w:sz w:val="20"/>
              </w:rPr>
            </w:pPr>
            <w:r>
              <w:rPr>
                <w:sz w:val="20"/>
              </w:rPr>
              <w:t>14,630</w:t>
            </w:r>
          </w:p>
        </w:tc>
        <w:tc>
          <w:tcPr>
            <w:tcW w:w="913" w:type="dxa"/>
            <w:vMerge w:val="restart"/>
            <w:tcBorders>
              <w:left w:val="single" w:sz="8" w:space="0" w:color="000000"/>
            </w:tcBorders>
          </w:tcPr>
          <w:p w14:paraId="49C02C13" w14:textId="77777777" w:rsidR="000A445B" w:rsidRDefault="00D80E28">
            <w:pPr>
              <w:pStyle w:val="TableParagraph"/>
              <w:spacing w:line="245" w:lineRule="exact"/>
              <w:ind w:left="284"/>
              <w:rPr>
                <w:sz w:val="20"/>
              </w:rPr>
            </w:pPr>
            <w:r>
              <w:rPr>
                <w:sz w:val="20"/>
              </w:rPr>
              <w:t>,005</w:t>
            </w:r>
          </w:p>
        </w:tc>
      </w:tr>
      <w:tr w:rsidR="000A445B" w14:paraId="1B2AAACF" w14:textId="77777777">
        <w:trPr>
          <w:trHeight w:val="203"/>
        </w:trPr>
        <w:tc>
          <w:tcPr>
            <w:tcW w:w="1519" w:type="dxa"/>
            <w:tcBorders>
              <w:top w:val="nil"/>
              <w:bottom w:val="nil"/>
            </w:tcBorders>
          </w:tcPr>
          <w:p w14:paraId="60A780B2"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15010635" w14:textId="77777777" w:rsidR="000A445B" w:rsidRDefault="00D80E28">
            <w:pPr>
              <w:pStyle w:val="TableParagraph"/>
              <w:spacing w:line="183" w:lineRule="exact"/>
              <w:ind w:left="370" w:right="331"/>
              <w:jc w:val="center"/>
              <w:rPr>
                <w:sz w:val="20"/>
              </w:rPr>
            </w:pPr>
            <w:r>
              <w:rPr>
                <w:sz w:val="20"/>
              </w:rPr>
              <w:t>,226</w:t>
            </w:r>
          </w:p>
        </w:tc>
        <w:tc>
          <w:tcPr>
            <w:tcW w:w="913" w:type="dxa"/>
            <w:tcBorders>
              <w:top w:val="nil"/>
              <w:left w:val="single" w:sz="8" w:space="0" w:color="000000"/>
              <w:bottom w:val="nil"/>
              <w:right w:val="single" w:sz="8" w:space="0" w:color="000000"/>
            </w:tcBorders>
          </w:tcPr>
          <w:p w14:paraId="6357D50D"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3B953D99" w14:textId="77777777" w:rsidR="000A445B" w:rsidRDefault="00D80E28">
            <w:pPr>
              <w:pStyle w:val="TableParagraph"/>
              <w:spacing w:line="183" w:lineRule="exact"/>
              <w:ind w:left="41" w:right="2"/>
              <w:jc w:val="center"/>
              <w:rPr>
                <w:sz w:val="20"/>
              </w:rPr>
            </w:pPr>
            <w:r>
              <w:rPr>
                <w:sz w:val="20"/>
              </w:rPr>
              <w:t>,038</w:t>
            </w:r>
          </w:p>
        </w:tc>
        <w:tc>
          <w:tcPr>
            <w:tcW w:w="914" w:type="dxa"/>
            <w:vMerge/>
            <w:tcBorders>
              <w:top w:val="nil"/>
              <w:left w:val="single" w:sz="8" w:space="0" w:color="000000"/>
              <w:right w:val="single" w:sz="8" w:space="0" w:color="000000"/>
            </w:tcBorders>
          </w:tcPr>
          <w:p w14:paraId="6768E34E" w14:textId="77777777" w:rsidR="000A445B" w:rsidRDefault="000A445B">
            <w:pPr>
              <w:rPr>
                <w:sz w:val="2"/>
                <w:szCs w:val="2"/>
              </w:rPr>
            </w:pPr>
          </w:p>
        </w:tc>
        <w:tc>
          <w:tcPr>
            <w:tcW w:w="913" w:type="dxa"/>
            <w:vMerge/>
            <w:tcBorders>
              <w:top w:val="nil"/>
              <w:left w:val="single" w:sz="8" w:space="0" w:color="000000"/>
            </w:tcBorders>
          </w:tcPr>
          <w:p w14:paraId="3DE5278A" w14:textId="77777777" w:rsidR="000A445B" w:rsidRDefault="000A445B">
            <w:pPr>
              <w:rPr>
                <w:sz w:val="2"/>
                <w:szCs w:val="2"/>
              </w:rPr>
            </w:pPr>
          </w:p>
        </w:tc>
      </w:tr>
      <w:tr w:rsidR="000A445B" w14:paraId="2B36DE6E" w14:textId="77777777">
        <w:trPr>
          <w:trHeight w:val="221"/>
        </w:trPr>
        <w:tc>
          <w:tcPr>
            <w:tcW w:w="1519" w:type="dxa"/>
            <w:tcBorders>
              <w:top w:val="nil"/>
            </w:tcBorders>
          </w:tcPr>
          <w:p w14:paraId="4EE77A3A"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2148D14C" w14:textId="77777777" w:rsidR="000A445B" w:rsidRDefault="00D80E28">
            <w:pPr>
              <w:pStyle w:val="TableParagraph"/>
              <w:spacing w:line="202" w:lineRule="exact"/>
              <w:ind w:left="370" w:right="332"/>
              <w:jc w:val="center"/>
              <w:rPr>
                <w:sz w:val="20"/>
              </w:rPr>
            </w:pPr>
            <w:r>
              <w:rPr>
                <w:sz w:val="20"/>
              </w:rPr>
              <w:t>1,328</w:t>
            </w:r>
          </w:p>
        </w:tc>
        <w:tc>
          <w:tcPr>
            <w:tcW w:w="913" w:type="dxa"/>
            <w:tcBorders>
              <w:top w:val="nil"/>
              <w:left w:val="single" w:sz="8" w:space="0" w:color="000000"/>
              <w:right w:val="single" w:sz="8" w:space="0" w:color="000000"/>
            </w:tcBorders>
          </w:tcPr>
          <w:p w14:paraId="01921C5E"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5D56E7C3"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6A0604B9" w14:textId="77777777" w:rsidR="000A445B" w:rsidRDefault="000A445B">
            <w:pPr>
              <w:rPr>
                <w:sz w:val="2"/>
                <w:szCs w:val="2"/>
              </w:rPr>
            </w:pPr>
          </w:p>
        </w:tc>
        <w:tc>
          <w:tcPr>
            <w:tcW w:w="913" w:type="dxa"/>
            <w:vMerge/>
            <w:tcBorders>
              <w:top w:val="nil"/>
              <w:left w:val="single" w:sz="8" w:space="0" w:color="000000"/>
            </w:tcBorders>
          </w:tcPr>
          <w:p w14:paraId="03F00D32" w14:textId="77777777" w:rsidR="000A445B" w:rsidRDefault="000A445B">
            <w:pPr>
              <w:rPr>
                <w:sz w:val="2"/>
                <w:szCs w:val="2"/>
              </w:rPr>
            </w:pPr>
          </w:p>
        </w:tc>
      </w:tr>
    </w:tbl>
    <w:p w14:paraId="72FFDC54" w14:textId="77777777" w:rsidR="000A445B" w:rsidRDefault="000A445B">
      <w:pPr>
        <w:rPr>
          <w:sz w:val="2"/>
          <w:szCs w:val="2"/>
        </w:rPr>
        <w:sectPr w:rsidR="000A445B">
          <w:footerReference w:type="default" r:id="rId132"/>
          <w:pgSz w:w="9640" w:h="14180"/>
          <w:pgMar w:top="1040" w:right="900" w:bottom="900" w:left="900" w:header="0" w:footer="711" w:gutter="0"/>
          <w:cols w:space="720"/>
        </w:sectPr>
      </w:pPr>
    </w:p>
    <w:p w14:paraId="5CB46F76" w14:textId="77777777" w:rsidR="000A445B" w:rsidRDefault="00D80E28">
      <w:pPr>
        <w:spacing w:before="77"/>
        <w:ind w:left="802"/>
        <w:rPr>
          <w:b/>
          <w:sz w:val="20"/>
        </w:rPr>
      </w:pPr>
      <w:r>
        <w:rPr>
          <w:b/>
          <w:sz w:val="20"/>
        </w:rPr>
        <w:lastRenderedPageBreak/>
        <w:t>Lampiran 17.</w:t>
      </w:r>
    </w:p>
    <w:p w14:paraId="1124DFE8" w14:textId="77777777" w:rsidR="000A445B" w:rsidRDefault="00D80E28">
      <w:pPr>
        <w:spacing w:before="3"/>
        <w:ind w:left="802" w:right="739"/>
        <w:rPr>
          <w:sz w:val="20"/>
        </w:rPr>
      </w:pPr>
      <w:r>
        <w:rPr>
          <w:sz w:val="20"/>
        </w:rPr>
        <w:t>Analisis Ragam Untuk Pengaruh Jenis Limbah Terhadap Total SFA (% Relatif) Minyak Ikan</w:t>
      </w:r>
    </w:p>
    <w:p w14:paraId="4EAE792F" w14:textId="77777777" w:rsidR="000A445B" w:rsidRDefault="000A445B">
      <w:pPr>
        <w:pStyle w:val="BodyText"/>
        <w:spacing w:before="6"/>
        <w:rPr>
          <w:sz w:val="19"/>
        </w:rPr>
      </w:pPr>
    </w:p>
    <w:p w14:paraId="166BD8DE" w14:textId="77777777" w:rsidR="000A445B" w:rsidRDefault="00D80E28">
      <w:pPr>
        <w:spacing w:line="248" w:lineRule="exact"/>
        <w:ind w:left="780"/>
        <w:rPr>
          <w:sz w:val="20"/>
        </w:rPr>
      </w:pPr>
      <w:r>
        <w:rPr>
          <w:sz w:val="20"/>
        </w:rPr>
        <w:t>ANOVA</w:t>
      </w:r>
    </w:p>
    <w:p w14:paraId="426B797E" w14:textId="77777777" w:rsidR="000A445B" w:rsidRDefault="00D80E28">
      <w:pPr>
        <w:spacing w:line="248" w:lineRule="exact"/>
        <w:ind w:left="780"/>
        <w:rPr>
          <w:sz w:val="20"/>
        </w:rPr>
      </w:pPr>
      <w:r>
        <w:rPr>
          <w:sz w:val="20"/>
        </w:rPr>
        <w:t>Total SFA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21573485" w14:textId="77777777">
        <w:trPr>
          <w:trHeight w:val="490"/>
        </w:trPr>
        <w:tc>
          <w:tcPr>
            <w:tcW w:w="1520" w:type="dxa"/>
          </w:tcPr>
          <w:p w14:paraId="30209D22" w14:textId="77777777" w:rsidR="000A445B" w:rsidRDefault="000A445B">
            <w:pPr>
              <w:pStyle w:val="TableParagraph"/>
              <w:rPr>
                <w:rFonts w:ascii="Times New Roman"/>
                <w:sz w:val="18"/>
              </w:rPr>
            </w:pPr>
          </w:p>
        </w:tc>
        <w:tc>
          <w:tcPr>
            <w:tcW w:w="1327" w:type="dxa"/>
            <w:tcBorders>
              <w:right w:val="single" w:sz="8" w:space="0" w:color="000000"/>
            </w:tcBorders>
          </w:tcPr>
          <w:p w14:paraId="6E38EA54" w14:textId="77777777" w:rsidR="000A445B" w:rsidRDefault="00D80E28">
            <w:pPr>
              <w:pStyle w:val="TableParagraph"/>
              <w:spacing w:line="245" w:lineRule="exact"/>
              <w:ind w:left="351"/>
              <w:rPr>
                <w:sz w:val="20"/>
              </w:rPr>
            </w:pPr>
            <w:r>
              <w:rPr>
                <w:sz w:val="20"/>
              </w:rPr>
              <w:t>Sum</w:t>
            </w:r>
            <w:r>
              <w:rPr>
                <w:spacing w:val="-5"/>
                <w:sz w:val="20"/>
              </w:rPr>
              <w:t xml:space="preserve"> </w:t>
            </w:r>
            <w:r>
              <w:rPr>
                <w:sz w:val="20"/>
              </w:rPr>
              <w:t>of</w:t>
            </w:r>
          </w:p>
          <w:p w14:paraId="18829593" w14:textId="77777777" w:rsidR="000A445B" w:rsidRDefault="00D80E28">
            <w:pPr>
              <w:pStyle w:val="TableParagraph"/>
              <w:spacing w:before="1" w:line="224" w:lineRule="exact"/>
              <w:ind w:left="315"/>
              <w:rPr>
                <w:sz w:val="20"/>
              </w:rPr>
            </w:pPr>
            <w:r>
              <w:rPr>
                <w:sz w:val="20"/>
              </w:rPr>
              <w:t>Squares</w:t>
            </w:r>
          </w:p>
        </w:tc>
        <w:tc>
          <w:tcPr>
            <w:tcW w:w="912" w:type="dxa"/>
            <w:tcBorders>
              <w:left w:val="single" w:sz="8" w:space="0" w:color="000000"/>
              <w:right w:val="single" w:sz="8" w:space="0" w:color="000000"/>
            </w:tcBorders>
          </w:tcPr>
          <w:p w14:paraId="64B0E205" w14:textId="77777777" w:rsidR="000A445B" w:rsidRDefault="00D80E28">
            <w:pPr>
              <w:pStyle w:val="TableParagraph"/>
              <w:spacing w:line="245" w:lineRule="exact"/>
              <w:ind w:left="369"/>
              <w:rPr>
                <w:sz w:val="20"/>
              </w:rPr>
            </w:pPr>
            <w:r>
              <w:rPr>
                <w:sz w:val="20"/>
              </w:rPr>
              <w:t>df</w:t>
            </w:r>
          </w:p>
        </w:tc>
        <w:tc>
          <w:tcPr>
            <w:tcW w:w="1260" w:type="dxa"/>
            <w:tcBorders>
              <w:left w:val="single" w:sz="8" w:space="0" w:color="000000"/>
              <w:right w:val="single" w:sz="8" w:space="0" w:color="000000"/>
            </w:tcBorders>
          </w:tcPr>
          <w:p w14:paraId="70DBCDCE" w14:textId="77777777" w:rsidR="000A445B" w:rsidRDefault="00D80E28">
            <w:pPr>
              <w:pStyle w:val="TableParagraph"/>
              <w:spacing w:line="245"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3B733892" w14:textId="77777777" w:rsidR="000A445B" w:rsidRDefault="00D80E28">
            <w:pPr>
              <w:pStyle w:val="TableParagraph"/>
              <w:spacing w:line="245" w:lineRule="exact"/>
              <w:ind w:left="41"/>
              <w:jc w:val="center"/>
              <w:rPr>
                <w:sz w:val="20"/>
              </w:rPr>
            </w:pPr>
            <w:r>
              <w:rPr>
                <w:w w:val="99"/>
                <w:sz w:val="20"/>
              </w:rPr>
              <w:t>F</w:t>
            </w:r>
          </w:p>
        </w:tc>
        <w:tc>
          <w:tcPr>
            <w:tcW w:w="911" w:type="dxa"/>
            <w:tcBorders>
              <w:left w:val="single" w:sz="8" w:space="0" w:color="000000"/>
            </w:tcBorders>
          </w:tcPr>
          <w:p w14:paraId="4E4DFFB2" w14:textId="77777777" w:rsidR="000A445B" w:rsidRDefault="00D80E28">
            <w:pPr>
              <w:pStyle w:val="TableParagraph"/>
              <w:spacing w:line="245" w:lineRule="exact"/>
              <w:ind w:left="299"/>
              <w:rPr>
                <w:sz w:val="20"/>
              </w:rPr>
            </w:pPr>
            <w:r>
              <w:rPr>
                <w:sz w:val="20"/>
              </w:rPr>
              <w:t>Sig.</w:t>
            </w:r>
          </w:p>
        </w:tc>
      </w:tr>
      <w:tr w:rsidR="000A445B" w14:paraId="7F65AFAE" w14:textId="77777777">
        <w:trPr>
          <w:trHeight w:val="229"/>
        </w:trPr>
        <w:tc>
          <w:tcPr>
            <w:tcW w:w="1520" w:type="dxa"/>
            <w:tcBorders>
              <w:bottom w:val="nil"/>
            </w:tcBorders>
          </w:tcPr>
          <w:p w14:paraId="29869887" w14:textId="77777777" w:rsidR="000A445B" w:rsidRDefault="00D80E28">
            <w:pPr>
              <w:pStyle w:val="TableParagraph"/>
              <w:spacing w:line="210"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2B962E17" w14:textId="77777777" w:rsidR="000A445B" w:rsidRDefault="00D80E28">
            <w:pPr>
              <w:pStyle w:val="TableParagraph"/>
              <w:spacing w:line="210" w:lineRule="exact"/>
              <w:ind w:right="352"/>
              <w:jc w:val="right"/>
              <w:rPr>
                <w:sz w:val="20"/>
              </w:rPr>
            </w:pPr>
            <w:r>
              <w:rPr>
                <w:w w:val="95"/>
                <w:sz w:val="20"/>
              </w:rPr>
              <w:t>48,301</w:t>
            </w:r>
          </w:p>
        </w:tc>
        <w:tc>
          <w:tcPr>
            <w:tcW w:w="912" w:type="dxa"/>
            <w:tcBorders>
              <w:left w:val="single" w:sz="8" w:space="0" w:color="000000"/>
              <w:bottom w:val="nil"/>
              <w:right w:val="single" w:sz="8" w:space="0" w:color="000000"/>
            </w:tcBorders>
          </w:tcPr>
          <w:p w14:paraId="3B72E0ED" w14:textId="77777777" w:rsidR="000A445B" w:rsidRDefault="00D80E28">
            <w:pPr>
              <w:pStyle w:val="TableParagraph"/>
              <w:spacing w:line="210"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412BC342" w14:textId="77777777" w:rsidR="000A445B" w:rsidRDefault="00D80E28">
            <w:pPr>
              <w:pStyle w:val="TableParagraph"/>
              <w:spacing w:line="210" w:lineRule="exact"/>
              <w:ind w:left="36" w:right="2"/>
              <w:jc w:val="center"/>
              <w:rPr>
                <w:sz w:val="20"/>
              </w:rPr>
            </w:pPr>
            <w:r>
              <w:rPr>
                <w:sz w:val="20"/>
              </w:rPr>
              <w:t>24,151</w:t>
            </w:r>
          </w:p>
        </w:tc>
        <w:tc>
          <w:tcPr>
            <w:tcW w:w="911" w:type="dxa"/>
            <w:vMerge w:val="restart"/>
            <w:tcBorders>
              <w:left w:val="single" w:sz="8" w:space="0" w:color="000000"/>
              <w:right w:val="single" w:sz="8" w:space="0" w:color="000000"/>
            </w:tcBorders>
          </w:tcPr>
          <w:p w14:paraId="46EE88AD" w14:textId="77777777" w:rsidR="000A445B" w:rsidRDefault="00D80E28">
            <w:pPr>
              <w:pStyle w:val="TableParagraph"/>
              <w:spacing w:line="248" w:lineRule="exact"/>
              <w:ind w:left="190"/>
              <w:rPr>
                <w:sz w:val="20"/>
              </w:rPr>
            </w:pPr>
            <w:r>
              <w:rPr>
                <w:sz w:val="20"/>
              </w:rPr>
              <w:t>25,099</w:t>
            </w:r>
          </w:p>
        </w:tc>
        <w:tc>
          <w:tcPr>
            <w:tcW w:w="911" w:type="dxa"/>
            <w:vMerge w:val="restart"/>
            <w:tcBorders>
              <w:left w:val="single" w:sz="8" w:space="0" w:color="000000"/>
            </w:tcBorders>
          </w:tcPr>
          <w:p w14:paraId="47FE3C8C" w14:textId="77777777" w:rsidR="000A445B" w:rsidRDefault="00D80E28">
            <w:pPr>
              <w:pStyle w:val="TableParagraph"/>
              <w:spacing w:line="248" w:lineRule="exact"/>
              <w:ind w:left="287"/>
              <w:rPr>
                <w:sz w:val="20"/>
              </w:rPr>
            </w:pPr>
            <w:r>
              <w:rPr>
                <w:sz w:val="20"/>
              </w:rPr>
              <w:t>,001</w:t>
            </w:r>
          </w:p>
        </w:tc>
      </w:tr>
      <w:tr w:rsidR="000A445B" w14:paraId="6D565F18" w14:textId="77777777">
        <w:trPr>
          <w:trHeight w:val="203"/>
        </w:trPr>
        <w:tc>
          <w:tcPr>
            <w:tcW w:w="1520" w:type="dxa"/>
            <w:tcBorders>
              <w:top w:val="nil"/>
              <w:bottom w:val="nil"/>
            </w:tcBorders>
          </w:tcPr>
          <w:p w14:paraId="7B11AAD5"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6FD39AB2" w14:textId="77777777" w:rsidR="000A445B" w:rsidRDefault="00D80E28">
            <w:pPr>
              <w:pStyle w:val="TableParagraph"/>
              <w:spacing w:line="183" w:lineRule="exact"/>
              <w:ind w:right="402"/>
              <w:jc w:val="right"/>
              <w:rPr>
                <w:sz w:val="20"/>
              </w:rPr>
            </w:pPr>
            <w:r>
              <w:rPr>
                <w:sz w:val="20"/>
              </w:rPr>
              <w:t>5,773</w:t>
            </w:r>
          </w:p>
        </w:tc>
        <w:tc>
          <w:tcPr>
            <w:tcW w:w="912" w:type="dxa"/>
            <w:tcBorders>
              <w:top w:val="nil"/>
              <w:left w:val="single" w:sz="8" w:space="0" w:color="000000"/>
              <w:bottom w:val="nil"/>
              <w:right w:val="single" w:sz="8" w:space="0" w:color="000000"/>
            </w:tcBorders>
          </w:tcPr>
          <w:p w14:paraId="23E29F78"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480C7B5C" w14:textId="77777777" w:rsidR="000A445B" w:rsidRDefault="00D80E28">
            <w:pPr>
              <w:pStyle w:val="TableParagraph"/>
              <w:spacing w:line="183" w:lineRule="exact"/>
              <w:ind w:left="39" w:right="2"/>
              <w:jc w:val="center"/>
              <w:rPr>
                <w:sz w:val="20"/>
              </w:rPr>
            </w:pPr>
            <w:r>
              <w:rPr>
                <w:sz w:val="20"/>
              </w:rPr>
              <w:t>,962</w:t>
            </w:r>
          </w:p>
        </w:tc>
        <w:tc>
          <w:tcPr>
            <w:tcW w:w="911" w:type="dxa"/>
            <w:vMerge/>
            <w:tcBorders>
              <w:top w:val="nil"/>
              <w:left w:val="single" w:sz="8" w:space="0" w:color="000000"/>
              <w:right w:val="single" w:sz="8" w:space="0" w:color="000000"/>
            </w:tcBorders>
          </w:tcPr>
          <w:p w14:paraId="21E55E2D" w14:textId="77777777" w:rsidR="000A445B" w:rsidRDefault="000A445B">
            <w:pPr>
              <w:rPr>
                <w:sz w:val="2"/>
                <w:szCs w:val="2"/>
              </w:rPr>
            </w:pPr>
          </w:p>
        </w:tc>
        <w:tc>
          <w:tcPr>
            <w:tcW w:w="911" w:type="dxa"/>
            <w:vMerge/>
            <w:tcBorders>
              <w:top w:val="nil"/>
              <w:left w:val="single" w:sz="8" w:space="0" w:color="000000"/>
            </w:tcBorders>
          </w:tcPr>
          <w:p w14:paraId="775AB172" w14:textId="77777777" w:rsidR="000A445B" w:rsidRDefault="000A445B">
            <w:pPr>
              <w:rPr>
                <w:sz w:val="2"/>
                <w:szCs w:val="2"/>
              </w:rPr>
            </w:pPr>
          </w:p>
        </w:tc>
      </w:tr>
      <w:tr w:rsidR="000A445B" w14:paraId="17FA89E4" w14:textId="77777777">
        <w:trPr>
          <w:trHeight w:val="219"/>
        </w:trPr>
        <w:tc>
          <w:tcPr>
            <w:tcW w:w="1520" w:type="dxa"/>
            <w:tcBorders>
              <w:top w:val="nil"/>
            </w:tcBorders>
          </w:tcPr>
          <w:p w14:paraId="258AFF27" w14:textId="77777777" w:rsidR="000A445B" w:rsidRDefault="00D80E28">
            <w:pPr>
              <w:pStyle w:val="TableParagraph"/>
              <w:spacing w:line="199" w:lineRule="exact"/>
              <w:ind w:left="67" w:right="35"/>
              <w:jc w:val="center"/>
              <w:rPr>
                <w:sz w:val="20"/>
              </w:rPr>
            </w:pPr>
            <w:r>
              <w:rPr>
                <w:sz w:val="20"/>
              </w:rPr>
              <w:t>Total</w:t>
            </w:r>
          </w:p>
        </w:tc>
        <w:tc>
          <w:tcPr>
            <w:tcW w:w="1327" w:type="dxa"/>
            <w:tcBorders>
              <w:top w:val="nil"/>
              <w:right w:val="single" w:sz="8" w:space="0" w:color="000000"/>
            </w:tcBorders>
          </w:tcPr>
          <w:p w14:paraId="606B3024" w14:textId="77777777" w:rsidR="000A445B" w:rsidRDefault="00D80E28">
            <w:pPr>
              <w:pStyle w:val="TableParagraph"/>
              <w:spacing w:line="199" w:lineRule="exact"/>
              <w:ind w:right="352"/>
              <w:jc w:val="right"/>
              <w:rPr>
                <w:sz w:val="20"/>
              </w:rPr>
            </w:pPr>
            <w:r>
              <w:rPr>
                <w:w w:val="95"/>
                <w:sz w:val="20"/>
              </w:rPr>
              <w:t>54,075</w:t>
            </w:r>
          </w:p>
        </w:tc>
        <w:tc>
          <w:tcPr>
            <w:tcW w:w="912" w:type="dxa"/>
            <w:tcBorders>
              <w:top w:val="nil"/>
              <w:left w:val="single" w:sz="8" w:space="0" w:color="000000"/>
              <w:right w:val="single" w:sz="8" w:space="0" w:color="000000"/>
            </w:tcBorders>
          </w:tcPr>
          <w:p w14:paraId="0B22BF08" w14:textId="77777777" w:rsidR="000A445B" w:rsidRDefault="00D80E28">
            <w:pPr>
              <w:pStyle w:val="TableParagraph"/>
              <w:spacing w:line="199" w:lineRule="exact"/>
              <w:ind w:left="415"/>
              <w:rPr>
                <w:sz w:val="20"/>
              </w:rPr>
            </w:pPr>
            <w:r>
              <w:rPr>
                <w:w w:val="99"/>
                <w:sz w:val="20"/>
              </w:rPr>
              <w:t>8</w:t>
            </w:r>
          </w:p>
        </w:tc>
        <w:tc>
          <w:tcPr>
            <w:tcW w:w="1260" w:type="dxa"/>
            <w:tcBorders>
              <w:top w:val="nil"/>
              <w:left w:val="single" w:sz="8" w:space="0" w:color="000000"/>
              <w:right w:val="single" w:sz="8" w:space="0" w:color="000000"/>
            </w:tcBorders>
          </w:tcPr>
          <w:p w14:paraId="4F07433D"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64AB50E0" w14:textId="77777777" w:rsidR="000A445B" w:rsidRDefault="000A445B">
            <w:pPr>
              <w:rPr>
                <w:sz w:val="2"/>
                <w:szCs w:val="2"/>
              </w:rPr>
            </w:pPr>
          </w:p>
        </w:tc>
        <w:tc>
          <w:tcPr>
            <w:tcW w:w="911" w:type="dxa"/>
            <w:vMerge/>
            <w:tcBorders>
              <w:top w:val="nil"/>
              <w:left w:val="single" w:sz="8" w:space="0" w:color="000000"/>
            </w:tcBorders>
          </w:tcPr>
          <w:p w14:paraId="1B4A99CA" w14:textId="77777777" w:rsidR="000A445B" w:rsidRDefault="000A445B">
            <w:pPr>
              <w:rPr>
                <w:sz w:val="2"/>
                <w:szCs w:val="2"/>
              </w:rPr>
            </w:pPr>
          </w:p>
        </w:tc>
      </w:tr>
    </w:tbl>
    <w:p w14:paraId="0188A974" w14:textId="77777777" w:rsidR="000A445B" w:rsidRDefault="000A445B">
      <w:pPr>
        <w:pStyle w:val="BodyText"/>
        <w:rPr>
          <w:sz w:val="24"/>
        </w:rPr>
      </w:pPr>
    </w:p>
    <w:p w14:paraId="72D96E66" w14:textId="77777777" w:rsidR="000A445B" w:rsidRDefault="00D80E28">
      <w:pPr>
        <w:spacing w:before="200" w:line="241" w:lineRule="exact"/>
        <w:ind w:left="802"/>
        <w:rPr>
          <w:b/>
          <w:sz w:val="20"/>
        </w:rPr>
      </w:pPr>
      <w:r>
        <w:rPr>
          <w:b/>
          <w:sz w:val="20"/>
        </w:rPr>
        <w:t>Lampiran 18.</w:t>
      </w:r>
    </w:p>
    <w:p w14:paraId="1A6D4627" w14:textId="77777777" w:rsidR="000A445B" w:rsidRDefault="00D80E28">
      <w:pPr>
        <w:ind w:left="802"/>
        <w:rPr>
          <w:sz w:val="20"/>
        </w:rPr>
      </w:pPr>
      <w:r>
        <w:rPr>
          <w:sz w:val="20"/>
        </w:rPr>
        <w:t>Analisis Ragam Untuk Pengaruh Jenis Limbah Terhadap Total MUFA (% Relatif) Minyak Ikan</w:t>
      </w:r>
    </w:p>
    <w:p w14:paraId="6D29185D" w14:textId="77777777" w:rsidR="000A445B" w:rsidRDefault="000A445B">
      <w:pPr>
        <w:pStyle w:val="BodyText"/>
        <w:spacing w:before="1"/>
        <w:rPr>
          <w:sz w:val="20"/>
        </w:rPr>
      </w:pPr>
    </w:p>
    <w:p w14:paraId="5C988B97" w14:textId="77777777" w:rsidR="000A445B" w:rsidRDefault="00D80E28">
      <w:pPr>
        <w:spacing w:line="248" w:lineRule="exact"/>
        <w:ind w:left="780"/>
        <w:rPr>
          <w:sz w:val="20"/>
        </w:rPr>
      </w:pPr>
      <w:r>
        <w:rPr>
          <w:sz w:val="20"/>
        </w:rPr>
        <w:t>ANOVA</w:t>
      </w:r>
    </w:p>
    <w:p w14:paraId="632FF798" w14:textId="77777777" w:rsidR="000A445B" w:rsidRDefault="00D80E28">
      <w:pPr>
        <w:spacing w:line="248" w:lineRule="exact"/>
        <w:ind w:left="780"/>
        <w:rPr>
          <w:sz w:val="20"/>
        </w:rPr>
      </w:pPr>
      <w:r>
        <w:rPr>
          <w:sz w:val="20"/>
        </w:rPr>
        <w:t>Total MUFA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592AAEF6" w14:textId="77777777">
        <w:trPr>
          <w:trHeight w:val="492"/>
        </w:trPr>
        <w:tc>
          <w:tcPr>
            <w:tcW w:w="1520" w:type="dxa"/>
          </w:tcPr>
          <w:p w14:paraId="423A76F5" w14:textId="77777777" w:rsidR="000A445B" w:rsidRDefault="000A445B">
            <w:pPr>
              <w:pStyle w:val="TableParagraph"/>
              <w:rPr>
                <w:rFonts w:ascii="Times New Roman"/>
                <w:sz w:val="18"/>
              </w:rPr>
            </w:pPr>
          </w:p>
        </w:tc>
        <w:tc>
          <w:tcPr>
            <w:tcW w:w="1327" w:type="dxa"/>
            <w:tcBorders>
              <w:right w:val="single" w:sz="8" w:space="0" w:color="000000"/>
            </w:tcBorders>
          </w:tcPr>
          <w:p w14:paraId="57F26EB1" w14:textId="77777777" w:rsidR="000A445B" w:rsidRDefault="00D80E28">
            <w:pPr>
              <w:pStyle w:val="TableParagraph"/>
              <w:spacing w:line="245" w:lineRule="exact"/>
              <w:ind w:left="351"/>
              <w:rPr>
                <w:sz w:val="20"/>
              </w:rPr>
            </w:pPr>
            <w:r>
              <w:rPr>
                <w:sz w:val="20"/>
              </w:rPr>
              <w:t>Sum</w:t>
            </w:r>
            <w:r>
              <w:rPr>
                <w:spacing w:val="-5"/>
                <w:sz w:val="20"/>
              </w:rPr>
              <w:t xml:space="preserve"> </w:t>
            </w:r>
            <w:r>
              <w:rPr>
                <w:sz w:val="20"/>
              </w:rPr>
              <w:t>of</w:t>
            </w:r>
          </w:p>
          <w:p w14:paraId="0A8D6667" w14:textId="77777777" w:rsidR="000A445B" w:rsidRDefault="00D80E28">
            <w:pPr>
              <w:pStyle w:val="TableParagraph"/>
              <w:spacing w:before="1" w:line="226" w:lineRule="exact"/>
              <w:ind w:left="315"/>
              <w:rPr>
                <w:sz w:val="20"/>
              </w:rPr>
            </w:pPr>
            <w:r>
              <w:rPr>
                <w:sz w:val="20"/>
              </w:rPr>
              <w:t>Squares</w:t>
            </w:r>
          </w:p>
        </w:tc>
        <w:tc>
          <w:tcPr>
            <w:tcW w:w="912" w:type="dxa"/>
            <w:tcBorders>
              <w:left w:val="single" w:sz="8" w:space="0" w:color="000000"/>
              <w:right w:val="single" w:sz="8" w:space="0" w:color="000000"/>
            </w:tcBorders>
          </w:tcPr>
          <w:p w14:paraId="6D9E38AF" w14:textId="77777777" w:rsidR="000A445B" w:rsidRDefault="00D80E28">
            <w:pPr>
              <w:pStyle w:val="TableParagraph"/>
              <w:spacing w:line="245" w:lineRule="exact"/>
              <w:ind w:left="369"/>
              <w:rPr>
                <w:sz w:val="20"/>
              </w:rPr>
            </w:pPr>
            <w:r>
              <w:rPr>
                <w:sz w:val="20"/>
              </w:rPr>
              <w:t>df</w:t>
            </w:r>
          </w:p>
        </w:tc>
        <w:tc>
          <w:tcPr>
            <w:tcW w:w="1260" w:type="dxa"/>
            <w:tcBorders>
              <w:left w:val="single" w:sz="8" w:space="0" w:color="000000"/>
              <w:right w:val="single" w:sz="8" w:space="0" w:color="000000"/>
            </w:tcBorders>
          </w:tcPr>
          <w:p w14:paraId="69F18569" w14:textId="77777777" w:rsidR="000A445B" w:rsidRDefault="00D80E28">
            <w:pPr>
              <w:pStyle w:val="TableParagraph"/>
              <w:spacing w:line="245"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71980673" w14:textId="77777777" w:rsidR="000A445B" w:rsidRDefault="00D80E28">
            <w:pPr>
              <w:pStyle w:val="TableParagraph"/>
              <w:spacing w:line="245" w:lineRule="exact"/>
              <w:ind w:left="41"/>
              <w:jc w:val="center"/>
              <w:rPr>
                <w:sz w:val="20"/>
              </w:rPr>
            </w:pPr>
            <w:r>
              <w:rPr>
                <w:w w:val="99"/>
                <w:sz w:val="20"/>
              </w:rPr>
              <w:t>F</w:t>
            </w:r>
          </w:p>
        </w:tc>
        <w:tc>
          <w:tcPr>
            <w:tcW w:w="911" w:type="dxa"/>
            <w:tcBorders>
              <w:left w:val="single" w:sz="8" w:space="0" w:color="000000"/>
            </w:tcBorders>
          </w:tcPr>
          <w:p w14:paraId="703C6CE6" w14:textId="77777777" w:rsidR="000A445B" w:rsidRDefault="00D80E28">
            <w:pPr>
              <w:pStyle w:val="TableParagraph"/>
              <w:spacing w:line="245" w:lineRule="exact"/>
              <w:ind w:left="299"/>
              <w:rPr>
                <w:sz w:val="20"/>
              </w:rPr>
            </w:pPr>
            <w:r>
              <w:rPr>
                <w:sz w:val="20"/>
              </w:rPr>
              <w:t>Sig.</w:t>
            </w:r>
          </w:p>
        </w:tc>
      </w:tr>
      <w:tr w:rsidR="000A445B" w14:paraId="02162F45" w14:textId="77777777">
        <w:trPr>
          <w:trHeight w:val="227"/>
        </w:trPr>
        <w:tc>
          <w:tcPr>
            <w:tcW w:w="1520" w:type="dxa"/>
            <w:tcBorders>
              <w:bottom w:val="nil"/>
            </w:tcBorders>
          </w:tcPr>
          <w:p w14:paraId="5586F380" w14:textId="77777777" w:rsidR="000A445B" w:rsidRDefault="00D80E28">
            <w:pPr>
              <w:pStyle w:val="TableParagraph"/>
              <w:spacing w:line="207"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35385110" w14:textId="77777777" w:rsidR="000A445B" w:rsidRDefault="00D80E28">
            <w:pPr>
              <w:pStyle w:val="TableParagraph"/>
              <w:spacing w:line="207" w:lineRule="exact"/>
              <w:ind w:left="367" w:right="334"/>
              <w:jc w:val="center"/>
              <w:rPr>
                <w:sz w:val="20"/>
              </w:rPr>
            </w:pPr>
            <w:r>
              <w:rPr>
                <w:sz w:val="20"/>
              </w:rPr>
              <w:t>5,989</w:t>
            </w:r>
          </w:p>
        </w:tc>
        <w:tc>
          <w:tcPr>
            <w:tcW w:w="912" w:type="dxa"/>
            <w:tcBorders>
              <w:left w:val="single" w:sz="8" w:space="0" w:color="000000"/>
              <w:bottom w:val="nil"/>
              <w:right w:val="single" w:sz="8" w:space="0" w:color="000000"/>
            </w:tcBorders>
          </w:tcPr>
          <w:p w14:paraId="4C8AAB4D"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7EDA96AA" w14:textId="77777777" w:rsidR="000A445B" w:rsidRDefault="00D80E28">
            <w:pPr>
              <w:pStyle w:val="TableParagraph"/>
              <w:spacing w:line="207" w:lineRule="exact"/>
              <w:ind w:left="39" w:right="2"/>
              <w:jc w:val="center"/>
              <w:rPr>
                <w:sz w:val="20"/>
              </w:rPr>
            </w:pPr>
            <w:r>
              <w:rPr>
                <w:sz w:val="20"/>
              </w:rPr>
              <w:t>2,995</w:t>
            </w:r>
          </w:p>
        </w:tc>
        <w:tc>
          <w:tcPr>
            <w:tcW w:w="911" w:type="dxa"/>
            <w:vMerge w:val="restart"/>
            <w:tcBorders>
              <w:left w:val="single" w:sz="8" w:space="0" w:color="000000"/>
              <w:right w:val="single" w:sz="8" w:space="0" w:color="000000"/>
            </w:tcBorders>
          </w:tcPr>
          <w:p w14:paraId="22D2F4F7" w14:textId="77777777" w:rsidR="000A445B" w:rsidRDefault="00D80E28">
            <w:pPr>
              <w:pStyle w:val="TableParagraph"/>
              <w:spacing w:line="245" w:lineRule="exact"/>
              <w:ind w:left="240"/>
              <w:rPr>
                <w:sz w:val="20"/>
              </w:rPr>
            </w:pPr>
            <w:r>
              <w:rPr>
                <w:sz w:val="20"/>
              </w:rPr>
              <w:t>4,731</w:t>
            </w:r>
          </w:p>
        </w:tc>
        <w:tc>
          <w:tcPr>
            <w:tcW w:w="911" w:type="dxa"/>
            <w:vMerge w:val="restart"/>
            <w:tcBorders>
              <w:left w:val="single" w:sz="8" w:space="0" w:color="000000"/>
            </w:tcBorders>
          </w:tcPr>
          <w:p w14:paraId="120C6F4A" w14:textId="77777777" w:rsidR="000A445B" w:rsidRDefault="00D80E28">
            <w:pPr>
              <w:pStyle w:val="TableParagraph"/>
              <w:spacing w:line="245" w:lineRule="exact"/>
              <w:ind w:left="287"/>
              <w:rPr>
                <w:sz w:val="20"/>
              </w:rPr>
            </w:pPr>
            <w:r>
              <w:rPr>
                <w:sz w:val="20"/>
              </w:rPr>
              <w:t>,058</w:t>
            </w:r>
          </w:p>
        </w:tc>
      </w:tr>
      <w:tr w:rsidR="000A445B" w14:paraId="4FED5143" w14:textId="77777777">
        <w:trPr>
          <w:trHeight w:val="203"/>
        </w:trPr>
        <w:tc>
          <w:tcPr>
            <w:tcW w:w="1520" w:type="dxa"/>
            <w:tcBorders>
              <w:top w:val="nil"/>
              <w:bottom w:val="nil"/>
            </w:tcBorders>
          </w:tcPr>
          <w:p w14:paraId="28202530"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743F61FA" w14:textId="77777777" w:rsidR="000A445B" w:rsidRDefault="00D80E28">
            <w:pPr>
              <w:pStyle w:val="TableParagraph"/>
              <w:spacing w:line="183" w:lineRule="exact"/>
              <w:ind w:left="367" w:right="334"/>
              <w:jc w:val="center"/>
              <w:rPr>
                <w:sz w:val="20"/>
              </w:rPr>
            </w:pPr>
            <w:r>
              <w:rPr>
                <w:sz w:val="20"/>
              </w:rPr>
              <w:t>3,798</w:t>
            </w:r>
          </w:p>
        </w:tc>
        <w:tc>
          <w:tcPr>
            <w:tcW w:w="912" w:type="dxa"/>
            <w:tcBorders>
              <w:top w:val="nil"/>
              <w:left w:val="single" w:sz="8" w:space="0" w:color="000000"/>
              <w:bottom w:val="nil"/>
              <w:right w:val="single" w:sz="8" w:space="0" w:color="000000"/>
            </w:tcBorders>
          </w:tcPr>
          <w:p w14:paraId="3E9EA5DD"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674DD471" w14:textId="77777777" w:rsidR="000A445B" w:rsidRDefault="00D80E28">
            <w:pPr>
              <w:pStyle w:val="TableParagraph"/>
              <w:spacing w:line="183" w:lineRule="exact"/>
              <w:ind w:left="39" w:right="2"/>
              <w:jc w:val="center"/>
              <w:rPr>
                <w:sz w:val="20"/>
              </w:rPr>
            </w:pPr>
            <w:r>
              <w:rPr>
                <w:sz w:val="20"/>
              </w:rPr>
              <w:t>,633</w:t>
            </w:r>
          </w:p>
        </w:tc>
        <w:tc>
          <w:tcPr>
            <w:tcW w:w="911" w:type="dxa"/>
            <w:vMerge/>
            <w:tcBorders>
              <w:top w:val="nil"/>
              <w:left w:val="single" w:sz="8" w:space="0" w:color="000000"/>
              <w:right w:val="single" w:sz="8" w:space="0" w:color="000000"/>
            </w:tcBorders>
          </w:tcPr>
          <w:p w14:paraId="2FDBE5FE" w14:textId="77777777" w:rsidR="000A445B" w:rsidRDefault="000A445B">
            <w:pPr>
              <w:rPr>
                <w:sz w:val="2"/>
                <w:szCs w:val="2"/>
              </w:rPr>
            </w:pPr>
          </w:p>
        </w:tc>
        <w:tc>
          <w:tcPr>
            <w:tcW w:w="911" w:type="dxa"/>
            <w:vMerge/>
            <w:tcBorders>
              <w:top w:val="nil"/>
              <w:left w:val="single" w:sz="8" w:space="0" w:color="000000"/>
            </w:tcBorders>
          </w:tcPr>
          <w:p w14:paraId="22130D2E" w14:textId="77777777" w:rsidR="000A445B" w:rsidRDefault="000A445B">
            <w:pPr>
              <w:rPr>
                <w:sz w:val="2"/>
                <w:szCs w:val="2"/>
              </w:rPr>
            </w:pPr>
          </w:p>
        </w:tc>
      </w:tr>
      <w:tr w:rsidR="000A445B" w14:paraId="37855344" w14:textId="77777777">
        <w:trPr>
          <w:trHeight w:val="221"/>
        </w:trPr>
        <w:tc>
          <w:tcPr>
            <w:tcW w:w="1520" w:type="dxa"/>
            <w:tcBorders>
              <w:top w:val="nil"/>
            </w:tcBorders>
          </w:tcPr>
          <w:p w14:paraId="5E534FFA" w14:textId="77777777" w:rsidR="000A445B" w:rsidRDefault="00D80E28">
            <w:pPr>
              <w:pStyle w:val="TableParagraph"/>
              <w:spacing w:line="202" w:lineRule="exact"/>
              <w:ind w:left="67" w:right="35"/>
              <w:jc w:val="center"/>
              <w:rPr>
                <w:sz w:val="20"/>
              </w:rPr>
            </w:pPr>
            <w:r>
              <w:rPr>
                <w:sz w:val="20"/>
              </w:rPr>
              <w:t>Total</w:t>
            </w:r>
          </w:p>
        </w:tc>
        <w:tc>
          <w:tcPr>
            <w:tcW w:w="1327" w:type="dxa"/>
            <w:tcBorders>
              <w:top w:val="nil"/>
              <w:right w:val="single" w:sz="8" w:space="0" w:color="000000"/>
            </w:tcBorders>
          </w:tcPr>
          <w:p w14:paraId="3D302574" w14:textId="77777777" w:rsidR="000A445B" w:rsidRDefault="00D80E28">
            <w:pPr>
              <w:pStyle w:val="TableParagraph"/>
              <w:spacing w:line="202" w:lineRule="exact"/>
              <w:ind w:left="367" w:right="334"/>
              <w:jc w:val="center"/>
              <w:rPr>
                <w:sz w:val="20"/>
              </w:rPr>
            </w:pPr>
            <w:r>
              <w:rPr>
                <w:sz w:val="20"/>
              </w:rPr>
              <w:t>9,787</w:t>
            </w:r>
          </w:p>
        </w:tc>
        <w:tc>
          <w:tcPr>
            <w:tcW w:w="912" w:type="dxa"/>
            <w:tcBorders>
              <w:top w:val="nil"/>
              <w:left w:val="single" w:sz="8" w:space="0" w:color="000000"/>
              <w:right w:val="single" w:sz="8" w:space="0" w:color="000000"/>
            </w:tcBorders>
          </w:tcPr>
          <w:p w14:paraId="7B19A1BD"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215EBE42"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4AB5A159" w14:textId="77777777" w:rsidR="000A445B" w:rsidRDefault="000A445B">
            <w:pPr>
              <w:rPr>
                <w:sz w:val="2"/>
                <w:szCs w:val="2"/>
              </w:rPr>
            </w:pPr>
          </w:p>
        </w:tc>
        <w:tc>
          <w:tcPr>
            <w:tcW w:w="911" w:type="dxa"/>
            <w:vMerge/>
            <w:tcBorders>
              <w:top w:val="nil"/>
              <w:left w:val="single" w:sz="8" w:space="0" w:color="000000"/>
            </w:tcBorders>
          </w:tcPr>
          <w:p w14:paraId="34FBB617" w14:textId="77777777" w:rsidR="000A445B" w:rsidRDefault="000A445B">
            <w:pPr>
              <w:rPr>
                <w:sz w:val="2"/>
                <w:szCs w:val="2"/>
              </w:rPr>
            </w:pPr>
          </w:p>
        </w:tc>
      </w:tr>
    </w:tbl>
    <w:p w14:paraId="10D8396A" w14:textId="77777777" w:rsidR="000A445B" w:rsidRDefault="000A445B">
      <w:pPr>
        <w:pStyle w:val="BodyText"/>
        <w:rPr>
          <w:sz w:val="24"/>
        </w:rPr>
      </w:pPr>
    </w:p>
    <w:p w14:paraId="521F4597" w14:textId="77777777" w:rsidR="000A445B" w:rsidRDefault="00D80E28">
      <w:pPr>
        <w:spacing w:before="198" w:line="241" w:lineRule="exact"/>
        <w:ind w:left="802"/>
        <w:rPr>
          <w:b/>
          <w:sz w:val="20"/>
        </w:rPr>
      </w:pPr>
      <w:r>
        <w:rPr>
          <w:b/>
          <w:sz w:val="20"/>
        </w:rPr>
        <w:t>Lampiran 19.</w:t>
      </w:r>
    </w:p>
    <w:p w14:paraId="14BD8088" w14:textId="77777777" w:rsidR="000A445B" w:rsidRDefault="00D80E28">
      <w:pPr>
        <w:ind w:left="802" w:right="478"/>
        <w:rPr>
          <w:sz w:val="20"/>
        </w:rPr>
      </w:pPr>
      <w:r>
        <w:rPr>
          <w:sz w:val="20"/>
        </w:rPr>
        <w:t>Analisis Ragam Untuk Pengaruh Jenis Limbah Terhadap Total PUFA (% Relatif) Minyak Ikan</w:t>
      </w:r>
    </w:p>
    <w:p w14:paraId="44F8B09B" w14:textId="77777777" w:rsidR="000A445B" w:rsidRDefault="000A445B">
      <w:pPr>
        <w:pStyle w:val="BodyText"/>
        <w:rPr>
          <w:sz w:val="20"/>
        </w:rPr>
      </w:pPr>
    </w:p>
    <w:p w14:paraId="139C03ED" w14:textId="77777777" w:rsidR="000A445B" w:rsidRDefault="00D80E28">
      <w:pPr>
        <w:spacing w:line="248" w:lineRule="exact"/>
        <w:ind w:left="780"/>
        <w:rPr>
          <w:sz w:val="20"/>
        </w:rPr>
      </w:pPr>
      <w:r>
        <w:rPr>
          <w:sz w:val="20"/>
        </w:rPr>
        <w:t>ANOVA</w:t>
      </w:r>
    </w:p>
    <w:p w14:paraId="634F57DD" w14:textId="77777777" w:rsidR="000A445B" w:rsidRDefault="00D80E28">
      <w:pPr>
        <w:spacing w:line="248" w:lineRule="exact"/>
        <w:ind w:left="780"/>
        <w:rPr>
          <w:sz w:val="20"/>
        </w:rPr>
      </w:pPr>
      <w:r>
        <w:rPr>
          <w:sz w:val="20"/>
        </w:rPr>
        <w:t>Total PUFA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00B7C8B7" w14:textId="77777777">
        <w:trPr>
          <w:trHeight w:val="492"/>
        </w:trPr>
        <w:tc>
          <w:tcPr>
            <w:tcW w:w="1520" w:type="dxa"/>
          </w:tcPr>
          <w:p w14:paraId="75EA9F09" w14:textId="77777777" w:rsidR="000A445B" w:rsidRDefault="000A445B">
            <w:pPr>
              <w:pStyle w:val="TableParagraph"/>
              <w:rPr>
                <w:rFonts w:ascii="Times New Roman"/>
                <w:sz w:val="18"/>
              </w:rPr>
            </w:pPr>
          </w:p>
        </w:tc>
        <w:tc>
          <w:tcPr>
            <w:tcW w:w="1327" w:type="dxa"/>
            <w:tcBorders>
              <w:right w:val="single" w:sz="8" w:space="0" w:color="000000"/>
            </w:tcBorders>
          </w:tcPr>
          <w:p w14:paraId="44E40FBC" w14:textId="77777777" w:rsidR="000A445B" w:rsidRDefault="00D80E28">
            <w:pPr>
              <w:pStyle w:val="TableParagraph"/>
              <w:spacing w:line="247" w:lineRule="exact"/>
              <w:ind w:left="351"/>
              <w:rPr>
                <w:sz w:val="20"/>
              </w:rPr>
            </w:pPr>
            <w:r>
              <w:rPr>
                <w:sz w:val="20"/>
              </w:rPr>
              <w:t>Sum</w:t>
            </w:r>
            <w:r>
              <w:rPr>
                <w:spacing w:val="-5"/>
                <w:sz w:val="20"/>
              </w:rPr>
              <w:t xml:space="preserve"> </w:t>
            </w:r>
            <w:r>
              <w:rPr>
                <w:sz w:val="20"/>
              </w:rPr>
              <w:t>of</w:t>
            </w:r>
          </w:p>
          <w:p w14:paraId="7C3C75B0" w14:textId="77777777" w:rsidR="000A445B" w:rsidRDefault="00D80E28">
            <w:pPr>
              <w:pStyle w:val="TableParagraph"/>
              <w:spacing w:line="226" w:lineRule="exact"/>
              <w:ind w:left="315"/>
              <w:rPr>
                <w:sz w:val="20"/>
              </w:rPr>
            </w:pPr>
            <w:r>
              <w:rPr>
                <w:sz w:val="20"/>
              </w:rPr>
              <w:t>Squares</w:t>
            </w:r>
          </w:p>
        </w:tc>
        <w:tc>
          <w:tcPr>
            <w:tcW w:w="912" w:type="dxa"/>
            <w:tcBorders>
              <w:left w:val="single" w:sz="8" w:space="0" w:color="000000"/>
              <w:right w:val="single" w:sz="8" w:space="0" w:color="000000"/>
            </w:tcBorders>
          </w:tcPr>
          <w:p w14:paraId="367BCB56" w14:textId="77777777" w:rsidR="000A445B" w:rsidRDefault="00D80E28">
            <w:pPr>
              <w:pStyle w:val="TableParagraph"/>
              <w:spacing w:line="248" w:lineRule="exact"/>
              <w:ind w:left="369"/>
              <w:rPr>
                <w:sz w:val="20"/>
              </w:rPr>
            </w:pPr>
            <w:r>
              <w:rPr>
                <w:sz w:val="20"/>
              </w:rPr>
              <w:t>df</w:t>
            </w:r>
          </w:p>
        </w:tc>
        <w:tc>
          <w:tcPr>
            <w:tcW w:w="1260" w:type="dxa"/>
            <w:tcBorders>
              <w:left w:val="single" w:sz="8" w:space="0" w:color="000000"/>
              <w:right w:val="single" w:sz="8" w:space="0" w:color="000000"/>
            </w:tcBorders>
          </w:tcPr>
          <w:p w14:paraId="46347962" w14:textId="77777777" w:rsidR="000A445B" w:rsidRDefault="00D80E28">
            <w:pPr>
              <w:pStyle w:val="TableParagraph"/>
              <w:spacing w:line="248"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662187F4" w14:textId="77777777" w:rsidR="000A445B" w:rsidRDefault="00D80E28">
            <w:pPr>
              <w:pStyle w:val="TableParagraph"/>
              <w:spacing w:line="248" w:lineRule="exact"/>
              <w:ind w:left="41"/>
              <w:jc w:val="center"/>
              <w:rPr>
                <w:sz w:val="20"/>
              </w:rPr>
            </w:pPr>
            <w:r>
              <w:rPr>
                <w:w w:val="99"/>
                <w:sz w:val="20"/>
              </w:rPr>
              <w:t>F</w:t>
            </w:r>
          </w:p>
        </w:tc>
        <w:tc>
          <w:tcPr>
            <w:tcW w:w="911" w:type="dxa"/>
            <w:tcBorders>
              <w:left w:val="single" w:sz="8" w:space="0" w:color="000000"/>
            </w:tcBorders>
          </w:tcPr>
          <w:p w14:paraId="2F69964D" w14:textId="77777777" w:rsidR="000A445B" w:rsidRDefault="00D80E28">
            <w:pPr>
              <w:pStyle w:val="TableParagraph"/>
              <w:spacing w:line="248" w:lineRule="exact"/>
              <w:ind w:left="299"/>
              <w:rPr>
                <w:sz w:val="20"/>
              </w:rPr>
            </w:pPr>
            <w:r>
              <w:rPr>
                <w:sz w:val="20"/>
              </w:rPr>
              <w:t>Sig.</w:t>
            </w:r>
          </w:p>
        </w:tc>
      </w:tr>
      <w:tr w:rsidR="000A445B" w14:paraId="6148E578" w14:textId="77777777">
        <w:trPr>
          <w:trHeight w:val="227"/>
        </w:trPr>
        <w:tc>
          <w:tcPr>
            <w:tcW w:w="1520" w:type="dxa"/>
            <w:tcBorders>
              <w:bottom w:val="nil"/>
            </w:tcBorders>
          </w:tcPr>
          <w:p w14:paraId="259BC58F" w14:textId="77777777" w:rsidR="000A445B" w:rsidRDefault="00D80E28">
            <w:pPr>
              <w:pStyle w:val="TableParagraph"/>
              <w:spacing w:line="207"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63F6D7D0" w14:textId="77777777" w:rsidR="000A445B" w:rsidRDefault="00D80E28">
            <w:pPr>
              <w:pStyle w:val="TableParagraph"/>
              <w:spacing w:line="207" w:lineRule="exact"/>
              <w:ind w:right="352"/>
              <w:jc w:val="right"/>
              <w:rPr>
                <w:sz w:val="20"/>
              </w:rPr>
            </w:pPr>
            <w:r>
              <w:rPr>
                <w:w w:val="95"/>
                <w:sz w:val="20"/>
              </w:rPr>
              <w:t>51,229</w:t>
            </w:r>
          </w:p>
        </w:tc>
        <w:tc>
          <w:tcPr>
            <w:tcW w:w="912" w:type="dxa"/>
            <w:tcBorders>
              <w:left w:val="single" w:sz="8" w:space="0" w:color="000000"/>
              <w:bottom w:val="nil"/>
              <w:right w:val="single" w:sz="8" w:space="0" w:color="000000"/>
            </w:tcBorders>
          </w:tcPr>
          <w:p w14:paraId="0FC23C3E"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298DC116" w14:textId="77777777" w:rsidR="000A445B" w:rsidRDefault="00D80E28">
            <w:pPr>
              <w:pStyle w:val="TableParagraph"/>
              <w:spacing w:line="207" w:lineRule="exact"/>
              <w:ind w:left="36" w:right="2"/>
              <w:jc w:val="center"/>
              <w:rPr>
                <w:sz w:val="20"/>
              </w:rPr>
            </w:pPr>
            <w:r>
              <w:rPr>
                <w:sz w:val="20"/>
              </w:rPr>
              <w:t>25,615</w:t>
            </w:r>
          </w:p>
        </w:tc>
        <w:tc>
          <w:tcPr>
            <w:tcW w:w="911" w:type="dxa"/>
            <w:vMerge w:val="restart"/>
            <w:tcBorders>
              <w:left w:val="single" w:sz="8" w:space="0" w:color="000000"/>
              <w:right w:val="single" w:sz="8" w:space="0" w:color="000000"/>
            </w:tcBorders>
          </w:tcPr>
          <w:p w14:paraId="3E352310" w14:textId="77777777" w:rsidR="000A445B" w:rsidRDefault="00D80E28">
            <w:pPr>
              <w:pStyle w:val="TableParagraph"/>
              <w:spacing w:line="245" w:lineRule="exact"/>
              <w:ind w:left="190"/>
              <w:rPr>
                <w:sz w:val="20"/>
              </w:rPr>
            </w:pPr>
            <w:r>
              <w:rPr>
                <w:sz w:val="20"/>
              </w:rPr>
              <w:t>56,742</w:t>
            </w:r>
          </w:p>
        </w:tc>
        <w:tc>
          <w:tcPr>
            <w:tcW w:w="911" w:type="dxa"/>
            <w:vMerge w:val="restart"/>
            <w:tcBorders>
              <w:left w:val="single" w:sz="8" w:space="0" w:color="000000"/>
            </w:tcBorders>
          </w:tcPr>
          <w:p w14:paraId="178EEDE3" w14:textId="77777777" w:rsidR="000A445B" w:rsidRDefault="00D80E28">
            <w:pPr>
              <w:pStyle w:val="TableParagraph"/>
              <w:spacing w:line="245" w:lineRule="exact"/>
              <w:ind w:left="287"/>
              <w:rPr>
                <w:sz w:val="20"/>
              </w:rPr>
            </w:pPr>
            <w:r>
              <w:rPr>
                <w:sz w:val="20"/>
              </w:rPr>
              <w:t>,000</w:t>
            </w:r>
          </w:p>
        </w:tc>
      </w:tr>
      <w:tr w:rsidR="000A445B" w14:paraId="35AAC51B" w14:textId="77777777">
        <w:trPr>
          <w:trHeight w:val="203"/>
        </w:trPr>
        <w:tc>
          <w:tcPr>
            <w:tcW w:w="1520" w:type="dxa"/>
            <w:tcBorders>
              <w:top w:val="nil"/>
              <w:bottom w:val="nil"/>
            </w:tcBorders>
          </w:tcPr>
          <w:p w14:paraId="44981BCA"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1A6EDD24" w14:textId="77777777" w:rsidR="000A445B" w:rsidRDefault="00D80E28">
            <w:pPr>
              <w:pStyle w:val="TableParagraph"/>
              <w:spacing w:line="183" w:lineRule="exact"/>
              <w:ind w:right="402"/>
              <w:jc w:val="right"/>
              <w:rPr>
                <w:sz w:val="20"/>
              </w:rPr>
            </w:pPr>
            <w:r>
              <w:rPr>
                <w:sz w:val="20"/>
              </w:rPr>
              <w:t>2,709</w:t>
            </w:r>
          </w:p>
        </w:tc>
        <w:tc>
          <w:tcPr>
            <w:tcW w:w="912" w:type="dxa"/>
            <w:tcBorders>
              <w:top w:val="nil"/>
              <w:left w:val="single" w:sz="8" w:space="0" w:color="000000"/>
              <w:bottom w:val="nil"/>
              <w:right w:val="single" w:sz="8" w:space="0" w:color="000000"/>
            </w:tcBorders>
          </w:tcPr>
          <w:p w14:paraId="2A266FDE"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1F9E5D8F" w14:textId="77777777" w:rsidR="000A445B" w:rsidRDefault="00D80E28">
            <w:pPr>
              <w:pStyle w:val="TableParagraph"/>
              <w:spacing w:line="183" w:lineRule="exact"/>
              <w:ind w:left="39" w:right="2"/>
              <w:jc w:val="center"/>
              <w:rPr>
                <w:sz w:val="20"/>
              </w:rPr>
            </w:pPr>
            <w:r>
              <w:rPr>
                <w:sz w:val="20"/>
              </w:rPr>
              <w:t>,451</w:t>
            </w:r>
          </w:p>
        </w:tc>
        <w:tc>
          <w:tcPr>
            <w:tcW w:w="911" w:type="dxa"/>
            <w:vMerge/>
            <w:tcBorders>
              <w:top w:val="nil"/>
              <w:left w:val="single" w:sz="8" w:space="0" w:color="000000"/>
              <w:right w:val="single" w:sz="8" w:space="0" w:color="000000"/>
            </w:tcBorders>
          </w:tcPr>
          <w:p w14:paraId="1977FC7C" w14:textId="77777777" w:rsidR="000A445B" w:rsidRDefault="000A445B">
            <w:pPr>
              <w:rPr>
                <w:sz w:val="2"/>
                <w:szCs w:val="2"/>
              </w:rPr>
            </w:pPr>
          </w:p>
        </w:tc>
        <w:tc>
          <w:tcPr>
            <w:tcW w:w="911" w:type="dxa"/>
            <w:vMerge/>
            <w:tcBorders>
              <w:top w:val="nil"/>
              <w:left w:val="single" w:sz="8" w:space="0" w:color="000000"/>
            </w:tcBorders>
          </w:tcPr>
          <w:p w14:paraId="2B1DEA1B" w14:textId="77777777" w:rsidR="000A445B" w:rsidRDefault="000A445B">
            <w:pPr>
              <w:rPr>
                <w:sz w:val="2"/>
                <w:szCs w:val="2"/>
              </w:rPr>
            </w:pPr>
          </w:p>
        </w:tc>
      </w:tr>
      <w:tr w:rsidR="000A445B" w14:paraId="3C370279" w14:textId="77777777">
        <w:trPr>
          <w:trHeight w:val="221"/>
        </w:trPr>
        <w:tc>
          <w:tcPr>
            <w:tcW w:w="1520" w:type="dxa"/>
            <w:tcBorders>
              <w:top w:val="nil"/>
            </w:tcBorders>
          </w:tcPr>
          <w:p w14:paraId="73587898" w14:textId="77777777" w:rsidR="000A445B" w:rsidRDefault="00D80E28">
            <w:pPr>
              <w:pStyle w:val="TableParagraph"/>
              <w:spacing w:line="202" w:lineRule="exact"/>
              <w:ind w:left="67" w:right="35"/>
              <w:jc w:val="center"/>
              <w:rPr>
                <w:sz w:val="20"/>
              </w:rPr>
            </w:pPr>
            <w:r>
              <w:rPr>
                <w:sz w:val="20"/>
              </w:rPr>
              <w:t>Total</w:t>
            </w:r>
          </w:p>
        </w:tc>
        <w:tc>
          <w:tcPr>
            <w:tcW w:w="1327" w:type="dxa"/>
            <w:tcBorders>
              <w:top w:val="nil"/>
              <w:right w:val="single" w:sz="8" w:space="0" w:color="000000"/>
            </w:tcBorders>
          </w:tcPr>
          <w:p w14:paraId="24174C9E" w14:textId="77777777" w:rsidR="000A445B" w:rsidRDefault="00D80E28">
            <w:pPr>
              <w:pStyle w:val="TableParagraph"/>
              <w:spacing w:line="202" w:lineRule="exact"/>
              <w:ind w:right="352"/>
              <w:jc w:val="right"/>
              <w:rPr>
                <w:sz w:val="20"/>
              </w:rPr>
            </w:pPr>
            <w:r>
              <w:rPr>
                <w:w w:val="95"/>
                <w:sz w:val="20"/>
              </w:rPr>
              <w:t>53,938</w:t>
            </w:r>
          </w:p>
        </w:tc>
        <w:tc>
          <w:tcPr>
            <w:tcW w:w="912" w:type="dxa"/>
            <w:tcBorders>
              <w:top w:val="nil"/>
              <w:left w:val="single" w:sz="8" w:space="0" w:color="000000"/>
              <w:right w:val="single" w:sz="8" w:space="0" w:color="000000"/>
            </w:tcBorders>
          </w:tcPr>
          <w:p w14:paraId="2CE3045E"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1C2B621E"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475FD5D1" w14:textId="77777777" w:rsidR="000A445B" w:rsidRDefault="000A445B">
            <w:pPr>
              <w:rPr>
                <w:sz w:val="2"/>
                <w:szCs w:val="2"/>
              </w:rPr>
            </w:pPr>
          </w:p>
        </w:tc>
        <w:tc>
          <w:tcPr>
            <w:tcW w:w="911" w:type="dxa"/>
            <w:vMerge/>
            <w:tcBorders>
              <w:top w:val="nil"/>
              <w:left w:val="single" w:sz="8" w:space="0" w:color="000000"/>
            </w:tcBorders>
          </w:tcPr>
          <w:p w14:paraId="429A8040" w14:textId="77777777" w:rsidR="000A445B" w:rsidRDefault="000A445B">
            <w:pPr>
              <w:rPr>
                <w:sz w:val="2"/>
                <w:szCs w:val="2"/>
              </w:rPr>
            </w:pPr>
          </w:p>
        </w:tc>
      </w:tr>
    </w:tbl>
    <w:p w14:paraId="2566B307" w14:textId="77777777" w:rsidR="000A445B" w:rsidRDefault="000A445B">
      <w:pPr>
        <w:rPr>
          <w:sz w:val="2"/>
          <w:szCs w:val="2"/>
        </w:rPr>
        <w:sectPr w:rsidR="000A445B">
          <w:footerReference w:type="default" r:id="rId133"/>
          <w:pgSz w:w="9640" w:h="14180"/>
          <w:pgMar w:top="1040" w:right="900" w:bottom="900" w:left="900" w:header="0" w:footer="711" w:gutter="0"/>
          <w:cols w:space="720"/>
        </w:sectPr>
      </w:pPr>
    </w:p>
    <w:p w14:paraId="6FEEC990" w14:textId="77777777" w:rsidR="000A445B" w:rsidRDefault="00D80E28">
      <w:pPr>
        <w:spacing w:before="77"/>
        <w:ind w:left="233"/>
        <w:rPr>
          <w:b/>
          <w:sz w:val="20"/>
        </w:rPr>
      </w:pPr>
      <w:r>
        <w:rPr>
          <w:b/>
          <w:sz w:val="20"/>
        </w:rPr>
        <w:lastRenderedPageBreak/>
        <w:t>Lampiran 20.</w:t>
      </w:r>
    </w:p>
    <w:p w14:paraId="36B79818" w14:textId="77777777" w:rsidR="000A445B" w:rsidRDefault="00D80E28">
      <w:pPr>
        <w:spacing w:before="3"/>
        <w:ind w:left="233" w:right="795"/>
        <w:rPr>
          <w:sz w:val="20"/>
        </w:rPr>
      </w:pPr>
      <w:r>
        <w:rPr>
          <w:sz w:val="20"/>
        </w:rPr>
        <w:t>Analisis Ragam Untuk Pengaruh Jenis Limbah Terhadap Asam Lemak Omega-9 (% Relatif) Minyak Ikan</w:t>
      </w:r>
    </w:p>
    <w:p w14:paraId="3C529115" w14:textId="77777777" w:rsidR="000A445B" w:rsidRDefault="000A445B">
      <w:pPr>
        <w:pStyle w:val="BodyText"/>
        <w:rPr>
          <w:sz w:val="20"/>
        </w:rPr>
      </w:pPr>
    </w:p>
    <w:p w14:paraId="4694AD97" w14:textId="77777777" w:rsidR="000A445B" w:rsidRDefault="00D80E28">
      <w:pPr>
        <w:spacing w:line="248" w:lineRule="exact"/>
        <w:ind w:left="214"/>
        <w:rPr>
          <w:sz w:val="20"/>
        </w:rPr>
      </w:pPr>
      <w:r>
        <w:rPr>
          <w:sz w:val="20"/>
        </w:rPr>
        <w:t>ANOVA</w:t>
      </w:r>
    </w:p>
    <w:p w14:paraId="50D46753" w14:textId="77777777" w:rsidR="000A445B" w:rsidRDefault="00D80E28">
      <w:pPr>
        <w:spacing w:line="248" w:lineRule="exact"/>
        <w:ind w:left="214"/>
        <w:rPr>
          <w:sz w:val="20"/>
        </w:rPr>
      </w:pPr>
      <w:r>
        <w:rPr>
          <w:sz w:val="20"/>
        </w:rPr>
        <w:t>Omega-9</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4F25A9B6" w14:textId="77777777">
        <w:trPr>
          <w:trHeight w:val="492"/>
        </w:trPr>
        <w:tc>
          <w:tcPr>
            <w:tcW w:w="1519" w:type="dxa"/>
          </w:tcPr>
          <w:p w14:paraId="7F8CC373" w14:textId="77777777" w:rsidR="000A445B" w:rsidRDefault="000A445B">
            <w:pPr>
              <w:pStyle w:val="TableParagraph"/>
              <w:rPr>
                <w:rFonts w:ascii="Times New Roman"/>
                <w:sz w:val="18"/>
              </w:rPr>
            </w:pPr>
          </w:p>
        </w:tc>
        <w:tc>
          <w:tcPr>
            <w:tcW w:w="1328" w:type="dxa"/>
            <w:tcBorders>
              <w:right w:val="single" w:sz="8" w:space="0" w:color="000000"/>
            </w:tcBorders>
          </w:tcPr>
          <w:p w14:paraId="56330CFC" w14:textId="77777777" w:rsidR="000A445B" w:rsidRDefault="00D80E28">
            <w:pPr>
              <w:pStyle w:val="TableParagraph"/>
              <w:spacing w:line="245" w:lineRule="exact"/>
              <w:ind w:left="355"/>
              <w:rPr>
                <w:sz w:val="20"/>
              </w:rPr>
            </w:pPr>
            <w:r>
              <w:rPr>
                <w:sz w:val="20"/>
              </w:rPr>
              <w:t>Sum</w:t>
            </w:r>
            <w:r>
              <w:rPr>
                <w:spacing w:val="-5"/>
                <w:sz w:val="20"/>
              </w:rPr>
              <w:t xml:space="preserve"> </w:t>
            </w:r>
            <w:r>
              <w:rPr>
                <w:sz w:val="20"/>
              </w:rPr>
              <w:t>of</w:t>
            </w:r>
          </w:p>
          <w:p w14:paraId="7F860346" w14:textId="77777777" w:rsidR="000A445B" w:rsidRDefault="00D80E28">
            <w:pPr>
              <w:pStyle w:val="TableParagraph"/>
              <w:spacing w:before="1" w:line="226" w:lineRule="exact"/>
              <w:ind w:left="319"/>
              <w:rPr>
                <w:sz w:val="20"/>
              </w:rPr>
            </w:pPr>
            <w:r>
              <w:rPr>
                <w:sz w:val="20"/>
              </w:rPr>
              <w:t>Squares</w:t>
            </w:r>
          </w:p>
        </w:tc>
        <w:tc>
          <w:tcPr>
            <w:tcW w:w="913" w:type="dxa"/>
            <w:tcBorders>
              <w:left w:val="single" w:sz="8" w:space="0" w:color="000000"/>
              <w:right w:val="single" w:sz="8" w:space="0" w:color="000000"/>
            </w:tcBorders>
          </w:tcPr>
          <w:p w14:paraId="53388B91" w14:textId="77777777" w:rsidR="000A445B" w:rsidRDefault="00D80E28">
            <w:pPr>
              <w:pStyle w:val="TableParagraph"/>
              <w:spacing w:line="245" w:lineRule="exact"/>
              <w:ind w:left="371"/>
              <w:rPr>
                <w:sz w:val="20"/>
              </w:rPr>
            </w:pPr>
            <w:r>
              <w:rPr>
                <w:sz w:val="20"/>
              </w:rPr>
              <w:t>df</w:t>
            </w:r>
          </w:p>
        </w:tc>
        <w:tc>
          <w:tcPr>
            <w:tcW w:w="1261" w:type="dxa"/>
            <w:tcBorders>
              <w:left w:val="single" w:sz="8" w:space="0" w:color="000000"/>
              <w:right w:val="single" w:sz="8" w:space="0" w:color="000000"/>
            </w:tcBorders>
          </w:tcPr>
          <w:p w14:paraId="3B4F0C53" w14:textId="77777777" w:rsidR="000A445B" w:rsidRDefault="00D80E28">
            <w:pPr>
              <w:pStyle w:val="TableParagraph"/>
              <w:spacing w:line="245"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62988D0A" w14:textId="77777777" w:rsidR="000A445B" w:rsidRDefault="00D80E28">
            <w:pPr>
              <w:pStyle w:val="TableParagraph"/>
              <w:spacing w:line="245" w:lineRule="exact"/>
              <w:ind w:left="38"/>
              <w:jc w:val="center"/>
              <w:rPr>
                <w:sz w:val="20"/>
              </w:rPr>
            </w:pPr>
            <w:r>
              <w:rPr>
                <w:w w:val="99"/>
                <w:sz w:val="20"/>
              </w:rPr>
              <w:t>F</w:t>
            </w:r>
          </w:p>
        </w:tc>
        <w:tc>
          <w:tcPr>
            <w:tcW w:w="913" w:type="dxa"/>
            <w:tcBorders>
              <w:left w:val="single" w:sz="8" w:space="0" w:color="000000"/>
            </w:tcBorders>
          </w:tcPr>
          <w:p w14:paraId="11679E04" w14:textId="77777777" w:rsidR="000A445B" w:rsidRDefault="00D80E28">
            <w:pPr>
              <w:pStyle w:val="TableParagraph"/>
              <w:spacing w:line="245" w:lineRule="exact"/>
              <w:ind w:left="296"/>
              <w:rPr>
                <w:sz w:val="20"/>
              </w:rPr>
            </w:pPr>
            <w:r>
              <w:rPr>
                <w:sz w:val="20"/>
              </w:rPr>
              <w:t>Sig.</w:t>
            </w:r>
          </w:p>
        </w:tc>
      </w:tr>
      <w:tr w:rsidR="000A445B" w14:paraId="0F453668" w14:textId="77777777">
        <w:trPr>
          <w:trHeight w:val="227"/>
        </w:trPr>
        <w:tc>
          <w:tcPr>
            <w:tcW w:w="1519" w:type="dxa"/>
            <w:tcBorders>
              <w:bottom w:val="nil"/>
            </w:tcBorders>
          </w:tcPr>
          <w:p w14:paraId="72EC9609"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7944DF30" w14:textId="77777777" w:rsidR="000A445B" w:rsidRDefault="00D80E28">
            <w:pPr>
              <w:pStyle w:val="TableParagraph"/>
              <w:spacing w:line="207" w:lineRule="exact"/>
              <w:ind w:left="441"/>
              <w:rPr>
                <w:sz w:val="20"/>
              </w:rPr>
            </w:pPr>
            <w:r>
              <w:rPr>
                <w:sz w:val="20"/>
              </w:rPr>
              <w:t>2,721</w:t>
            </w:r>
          </w:p>
        </w:tc>
        <w:tc>
          <w:tcPr>
            <w:tcW w:w="913" w:type="dxa"/>
            <w:tcBorders>
              <w:left w:val="single" w:sz="8" w:space="0" w:color="000000"/>
              <w:bottom w:val="nil"/>
              <w:right w:val="single" w:sz="8" w:space="0" w:color="000000"/>
            </w:tcBorders>
          </w:tcPr>
          <w:p w14:paraId="62332175"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5E976A6E" w14:textId="77777777" w:rsidR="000A445B" w:rsidRDefault="00D80E28">
            <w:pPr>
              <w:pStyle w:val="TableParagraph"/>
              <w:spacing w:line="207" w:lineRule="exact"/>
              <w:ind w:left="40" w:right="2"/>
              <w:jc w:val="center"/>
              <w:rPr>
                <w:sz w:val="20"/>
              </w:rPr>
            </w:pPr>
            <w:r>
              <w:rPr>
                <w:sz w:val="20"/>
              </w:rPr>
              <w:t>1,360</w:t>
            </w:r>
          </w:p>
        </w:tc>
        <w:tc>
          <w:tcPr>
            <w:tcW w:w="914" w:type="dxa"/>
            <w:vMerge w:val="restart"/>
            <w:tcBorders>
              <w:left w:val="single" w:sz="8" w:space="0" w:color="000000"/>
              <w:right w:val="single" w:sz="8" w:space="0" w:color="000000"/>
            </w:tcBorders>
          </w:tcPr>
          <w:p w14:paraId="71DAF17F" w14:textId="77777777" w:rsidR="000A445B" w:rsidRDefault="00D80E28">
            <w:pPr>
              <w:pStyle w:val="TableParagraph"/>
              <w:spacing w:line="245" w:lineRule="exact"/>
              <w:ind w:left="240"/>
              <w:rPr>
                <w:sz w:val="20"/>
              </w:rPr>
            </w:pPr>
            <w:r>
              <w:rPr>
                <w:sz w:val="20"/>
              </w:rPr>
              <w:t>3,352</w:t>
            </w:r>
          </w:p>
        </w:tc>
        <w:tc>
          <w:tcPr>
            <w:tcW w:w="913" w:type="dxa"/>
            <w:vMerge w:val="restart"/>
            <w:tcBorders>
              <w:left w:val="single" w:sz="8" w:space="0" w:color="000000"/>
            </w:tcBorders>
          </w:tcPr>
          <w:p w14:paraId="776F98C8" w14:textId="77777777" w:rsidR="000A445B" w:rsidRDefault="00D80E28">
            <w:pPr>
              <w:pStyle w:val="TableParagraph"/>
              <w:spacing w:line="245" w:lineRule="exact"/>
              <w:ind w:left="284"/>
              <w:rPr>
                <w:sz w:val="20"/>
              </w:rPr>
            </w:pPr>
            <w:r>
              <w:rPr>
                <w:sz w:val="20"/>
              </w:rPr>
              <w:t>,105</w:t>
            </w:r>
          </w:p>
        </w:tc>
      </w:tr>
      <w:tr w:rsidR="000A445B" w14:paraId="4C4DCFEB" w14:textId="77777777">
        <w:trPr>
          <w:trHeight w:val="203"/>
        </w:trPr>
        <w:tc>
          <w:tcPr>
            <w:tcW w:w="1519" w:type="dxa"/>
            <w:tcBorders>
              <w:top w:val="nil"/>
              <w:bottom w:val="nil"/>
            </w:tcBorders>
          </w:tcPr>
          <w:p w14:paraId="6D44F019"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08BBD164" w14:textId="77777777" w:rsidR="000A445B" w:rsidRDefault="00D80E28">
            <w:pPr>
              <w:pStyle w:val="TableParagraph"/>
              <w:spacing w:line="183" w:lineRule="exact"/>
              <w:ind w:left="441"/>
              <w:rPr>
                <w:sz w:val="20"/>
              </w:rPr>
            </w:pPr>
            <w:r>
              <w:rPr>
                <w:sz w:val="20"/>
              </w:rPr>
              <w:t>2,435</w:t>
            </w:r>
          </w:p>
        </w:tc>
        <w:tc>
          <w:tcPr>
            <w:tcW w:w="913" w:type="dxa"/>
            <w:tcBorders>
              <w:top w:val="nil"/>
              <w:left w:val="single" w:sz="8" w:space="0" w:color="000000"/>
              <w:bottom w:val="nil"/>
              <w:right w:val="single" w:sz="8" w:space="0" w:color="000000"/>
            </w:tcBorders>
          </w:tcPr>
          <w:p w14:paraId="285CA8CB"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05C447D2" w14:textId="77777777" w:rsidR="000A445B" w:rsidRDefault="00D80E28">
            <w:pPr>
              <w:pStyle w:val="TableParagraph"/>
              <w:spacing w:line="183" w:lineRule="exact"/>
              <w:ind w:left="41" w:right="2"/>
              <w:jc w:val="center"/>
              <w:rPr>
                <w:sz w:val="20"/>
              </w:rPr>
            </w:pPr>
            <w:r>
              <w:rPr>
                <w:sz w:val="20"/>
              </w:rPr>
              <w:t>,406</w:t>
            </w:r>
          </w:p>
        </w:tc>
        <w:tc>
          <w:tcPr>
            <w:tcW w:w="914" w:type="dxa"/>
            <w:vMerge/>
            <w:tcBorders>
              <w:top w:val="nil"/>
              <w:left w:val="single" w:sz="8" w:space="0" w:color="000000"/>
              <w:right w:val="single" w:sz="8" w:space="0" w:color="000000"/>
            </w:tcBorders>
          </w:tcPr>
          <w:p w14:paraId="5603EF1F" w14:textId="77777777" w:rsidR="000A445B" w:rsidRDefault="000A445B">
            <w:pPr>
              <w:rPr>
                <w:sz w:val="2"/>
                <w:szCs w:val="2"/>
              </w:rPr>
            </w:pPr>
          </w:p>
        </w:tc>
        <w:tc>
          <w:tcPr>
            <w:tcW w:w="913" w:type="dxa"/>
            <w:vMerge/>
            <w:tcBorders>
              <w:top w:val="nil"/>
              <w:left w:val="single" w:sz="8" w:space="0" w:color="000000"/>
            </w:tcBorders>
          </w:tcPr>
          <w:p w14:paraId="6FF95C10" w14:textId="77777777" w:rsidR="000A445B" w:rsidRDefault="000A445B">
            <w:pPr>
              <w:rPr>
                <w:sz w:val="2"/>
                <w:szCs w:val="2"/>
              </w:rPr>
            </w:pPr>
          </w:p>
        </w:tc>
      </w:tr>
      <w:tr w:rsidR="000A445B" w14:paraId="0B7F7A0C" w14:textId="77777777">
        <w:trPr>
          <w:trHeight w:val="221"/>
        </w:trPr>
        <w:tc>
          <w:tcPr>
            <w:tcW w:w="1519" w:type="dxa"/>
            <w:tcBorders>
              <w:top w:val="nil"/>
            </w:tcBorders>
          </w:tcPr>
          <w:p w14:paraId="602E38D2"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6846B0F2" w14:textId="77777777" w:rsidR="000A445B" w:rsidRDefault="00D80E28">
            <w:pPr>
              <w:pStyle w:val="TableParagraph"/>
              <w:spacing w:line="202" w:lineRule="exact"/>
              <w:ind w:left="441"/>
              <w:rPr>
                <w:sz w:val="20"/>
              </w:rPr>
            </w:pPr>
            <w:r>
              <w:rPr>
                <w:sz w:val="20"/>
              </w:rPr>
              <w:t>5,155</w:t>
            </w:r>
          </w:p>
        </w:tc>
        <w:tc>
          <w:tcPr>
            <w:tcW w:w="913" w:type="dxa"/>
            <w:tcBorders>
              <w:top w:val="nil"/>
              <w:left w:val="single" w:sz="8" w:space="0" w:color="000000"/>
              <w:right w:val="single" w:sz="8" w:space="0" w:color="000000"/>
            </w:tcBorders>
          </w:tcPr>
          <w:p w14:paraId="7AFF19E3"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279121D6"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05CBD8B3" w14:textId="77777777" w:rsidR="000A445B" w:rsidRDefault="000A445B">
            <w:pPr>
              <w:rPr>
                <w:sz w:val="2"/>
                <w:szCs w:val="2"/>
              </w:rPr>
            </w:pPr>
          </w:p>
        </w:tc>
        <w:tc>
          <w:tcPr>
            <w:tcW w:w="913" w:type="dxa"/>
            <w:vMerge/>
            <w:tcBorders>
              <w:top w:val="nil"/>
              <w:left w:val="single" w:sz="8" w:space="0" w:color="000000"/>
            </w:tcBorders>
          </w:tcPr>
          <w:p w14:paraId="78450937" w14:textId="77777777" w:rsidR="000A445B" w:rsidRDefault="000A445B">
            <w:pPr>
              <w:rPr>
                <w:sz w:val="2"/>
                <w:szCs w:val="2"/>
              </w:rPr>
            </w:pPr>
          </w:p>
        </w:tc>
      </w:tr>
    </w:tbl>
    <w:p w14:paraId="3479C39A" w14:textId="77777777" w:rsidR="000A445B" w:rsidRDefault="000A445B">
      <w:pPr>
        <w:pStyle w:val="BodyText"/>
        <w:rPr>
          <w:sz w:val="24"/>
        </w:rPr>
      </w:pPr>
    </w:p>
    <w:p w14:paraId="3E51A8FD" w14:textId="77777777" w:rsidR="000A445B" w:rsidRDefault="00D80E28">
      <w:pPr>
        <w:spacing w:before="198" w:line="241" w:lineRule="exact"/>
        <w:ind w:left="233"/>
        <w:rPr>
          <w:b/>
          <w:sz w:val="20"/>
        </w:rPr>
      </w:pPr>
      <w:r>
        <w:rPr>
          <w:b/>
          <w:sz w:val="20"/>
        </w:rPr>
        <w:t>Lampiran 21.</w:t>
      </w:r>
    </w:p>
    <w:p w14:paraId="5DCCB4AB" w14:textId="77777777" w:rsidR="000A445B" w:rsidRDefault="00D80E28">
      <w:pPr>
        <w:ind w:left="233" w:right="795"/>
        <w:rPr>
          <w:sz w:val="20"/>
        </w:rPr>
      </w:pPr>
      <w:r>
        <w:rPr>
          <w:sz w:val="20"/>
        </w:rPr>
        <w:t>Analisis Ragam Untuk Pengaruh Jenis Limbah Terhadap Asam Lemak Omega-6 (% Relatif) Minyak Ikan</w:t>
      </w:r>
    </w:p>
    <w:p w14:paraId="113BFE42" w14:textId="77777777" w:rsidR="000A445B" w:rsidRDefault="000A445B">
      <w:pPr>
        <w:pStyle w:val="BodyText"/>
        <w:rPr>
          <w:sz w:val="20"/>
        </w:rPr>
      </w:pPr>
    </w:p>
    <w:p w14:paraId="4595E04D" w14:textId="77777777" w:rsidR="000A445B" w:rsidRDefault="00D80E28">
      <w:pPr>
        <w:spacing w:before="1" w:line="248" w:lineRule="exact"/>
        <w:ind w:left="214"/>
        <w:rPr>
          <w:sz w:val="20"/>
        </w:rPr>
      </w:pPr>
      <w:r>
        <w:rPr>
          <w:sz w:val="20"/>
        </w:rPr>
        <w:t>ANOVA</w:t>
      </w:r>
    </w:p>
    <w:p w14:paraId="21CAB7E6" w14:textId="77777777" w:rsidR="000A445B" w:rsidRDefault="00D80E28">
      <w:pPr>
        <w:spacing w:line="248" w:lineRule="exact"/>
        <w:ind w:left="214"/>
        <w:rPr>
          <w:sz w:val="20"/>
        </w:rPr>
      </w:pPr>
      <w:r>
        <w:rPr>
          <w:sz w:val="20"/>
        </w:rPr>
        <w:t>Omega-6</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0F6FBEB3" w14:textId="77777777">
        <w:trPr>
          <w:trHeight w:val="492"/>
        </w:trPr>
        <w:tc>
          <w:tcPr>
            <w:tcW w:w="1519" w:type="dxa"/>
          </w:tcPr>
          <w:p w14:paraId="78FDC8CB" w14:textId="77777777" w:rsidR="000A445B" w:rsidRDefault="000A445B">
            <w:pPr>
              <w:pStyle w:val="TableParagraph"/>
              <w:rPr>
                <w:rFonts w:ascii="Times New Roman"/>
                <w:sz w:val="18"/>
              </w:rPr>
            </w:pPr>
          </w:p>
        </w:tc>
        <w:tc>
          <w:tcPr>
            <w:tcW w:w="1328" w:type="dxa"/>
            <w:tcBorders>
              <w:right w:val="single" w:sz="8" w:space="0" w:color="000000"/>
            </w:tcBorders>
          </w:tcPr>
          <w:p w14:paraId="3B0D1692" w14:textId="77777777" w:rsidR="000A445B" w:rsidRDefault="00D80E28">
            <w:pPr>
              <w:pStyle w:val="TableParagraph"/>
              <w:spacing w:line="247" w:lineRule="exact"/>
              <w:ind w:left="355"/>
              <w:rPr>
                <w:sz w:val="20"/>
              </w:rPr>
            </w:pPr>
            <w:r>
              <w:rPr>
                <w:sz w:val="20"/>
              </w:rPr>
              <w:t>Sum</w:t>
            </w:r>
            <w:r>
              <w:rPr>
                <w:spacing w:val="-5"/>
                <w:sz w:val="20"/>
              </w:rPr>
              <w:t xml:space="preserve"> </w:t>
            </w:r>
            <w:r>
              <w:rPr>
                <w:sz w:val="20"/>
              </w:rPr>
              <w:t>of</w:t>
            </w:r>
          </w:p>
          <w:p w14:paraId="0027BE94" w14:textId="77777777" w:rsidR="000A445B" w:rsidRDefault="00D80E28">
            <w:pPr>
              <w:pStyle w:val="TableParagraph"/>
              <w:spacing w:line="226" w:lineRule="exact"/>
              <w:ind w:left="319"/>
              <w:rPr>
                <w:sz w:val="20"/>
              </w:rPr>
            </w:pPr>
            <w:r>
              <w:rPr>
                <w:sz w:val="20"/>
              </w:rPr>
              <w:t>Squares</w:t>
            </w:r>
          </w:p>
        </w:tc>
        <w:tc>
          <w:tcPr>
            <w:tcW w:w="913" w:type="dxa"/>
            <w:tcBorders>
              <w:left w:val="single" w:sz="8" w:space="0" w:color="000000"/>
              <w:right w:val="single" w:sz="8" w:space="0" w:color="000000"/>
            </w:tcBorders>
          </w:tcPr>
          <w:p w14:paraId="0FC6D796"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5A494239"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477E7DC6" w14:textId="77777777" w:rsidR="000A445B" w:rsidRDefault="00D80E28">
            <w:pPr>
              <w:pStyle w:val="TableParagraph"/>
              <w:spacing w:line="248" w:lineRule="exact"/>
              <w:ind w:left="38"/>
              <w:jc w:val="center"/>
              <w:rPr>
                <w:sz w:val="20"/>
              </w:rPr>
            </w:pPr>
            <w:r>
              <w:rPr>
                <w:w w:val="99"/>
                <w:sz w:val="20"/>
              </w:rPr>
              <w:t>F</w:t>
            </w:r>
          </w:p>
        </w:tc>
        <w:tc>
          <w:tcPr>
            <w:tcW w:w="913" w:type="dxa"/>
            <w:tcBorders>
              <w:left w:val="single" w:sz="8" w:space="0" w:color="000000"/>
            </w:tcBorders>
          </w:tcPr>
          <w:p w14:paraId="5AABE4A7" w14:textId="77777777" w:rsidR="000A445B" w:rsidRDefault="00D80E28">
            <w:pPr>
              <w:pStyle w:val="TableParagraph"/>
              <w:spacing w:line="248" w:lineRule="exact"/>
              <w:ind w:left="296"/>
              <w:rPr>
                <w:sz w:val="20"/>
              </w:rPr>
            </w:pPr>
            <w:r>
              <w:rPr>
                <w:sz w:val="20"/>
              </w:rPr>
              <w:t>Sig.</w:t>
            </w:r>
          </w:p>
        </w:tc>
      </w:tr>
      <w:tr w:rsidR="000A445B" w14:paraId="0A21F79E" w14:textId="77777777">
        <w:trPr>
          <w:trHeight w:val="227"/>
        </w:trPr>
        <w:tc>
          <w:tcPr>
            <w:tcW w:w="1519" w:type="dxa"/>
            <w:tcBorders>
              <w:bottom w:val="nil"/>
            </w:tcBorders>
          </w:tcPr>
          <w:p w14:paraId="4CF39F4F"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39338213" w14:textId="77777777" w:rsidR="000A445B" w:rsidRDefault="00D80E28">
            <w:pPr>
              <w:pStyle w:val="TableParagraph"/>
              <w:spacing w:line="207" w:lineRule="exact"/>
              <w:ind w:left="491"/>
              <w:rPr>
                <w:sz w:val="20"/>
              </w:rPr>
            </w:pPr>
            <w:r>
              <w:rPr>
                <w:sz w:val="20"/>
              </w:rPr>
              <w:t>,016</w:t>
            </w:r>
          </w:p>
        </w:tc>
        <w:tc>
          <w:tcPr>
            <w:tcW w:w="913" w:type="dxa"/>
            <w:tcBorders>
              <w:left w:val="single" w:sz="8" w:space="0" w:color="000000"/>
              <w:bottom w:val="nil"/>
              <w:right w:val="single" w:sz="8" w:space="0" w:color="000000"/>
            </w:tcBorders>
          </w:tcPr>
          <w:p w14:paraId="0811EDB8"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32D96504" w14:textId="77777777" w:rsidR="000A445B" w:rsidRDefault="00D80E28">
            <w:pPr>
              <w:pStyle w:val="TableParagraph"/>
              <w:spacing w:line="207" w:lineRule="exact"/>
              <w:ind w:left="41" w:right="2"/>
              <w:jc w:val="center"/>
              <w:rPr>
                <w:sz w:val="20"/>
              </w:rPr>
            </w:pPr>
            <w:r>
              <w:rPr>
                <w:sz w:val="20"/>
              </w:rPr>
              <w:t>,008</w:t>
            </w:r>
          </w:p>
        </w:tc>
        <w:tc>
          <w:tcPr>
            <w:tcW w:w="914" w:type="dxa"/>
            <w:vMerge w:val="restart"/>
            <w:tcBorders>
              <w:left w:val="single" w:sz="8" w:space="0" w:color="000000"/>
              <w:right w:val="single" w:sz="8" w:space="0" w:color="000000"/>
            </w:tcBorders>
          </w:tcPr>
          <w:p w14:paraId="590514A2" w14:textId="77777777" w:rsidR="000A445B" w:rsidRDefault="00D80E28">
            <w:pPr>
              <w:pStyle w:val="TableParagraph"/>
              <w:spacing w:line="245" w:lineRule="exact"/>
              <w:ind w:left="240"/>
              <w:rPr>
                <w:sz w:val="20"/>
              </w:rPr>
            </w:pPr>
            <w:r>
              <w:rPr>
                <w:sz w:val="20"/>
              </w:rPr>
              <w:t>1,222</w:t>
            </w:r>
          </w:p>
        </w:tc>
        <w:tc>
          <w:tcPr>
            <w:tcW w:w="913" w:type="dxa"/>
            <w:vMerge w:val="restart"/>
            <w:tcBorders>
              <w:left w:val="single" w:sz="8" w:space="0" w:color="000000"/>
            </w:tcBorders>
          </w:tcPr>
          <w:p w14:paraId="32F55DF3" w14:textId="77777777" w:rsidR="000A445B" w:rsidRDefault="00D80E28">
            <w:pPr>
              <w:pStyle w:val="TableParagraph"/>
              <w:spacing w:line="245" w:lineRule="exact"/>
              <w:ind w:left="284"/>
              <w:rPr>
                <w:sz w:val="20"/>
              </w:rPr>
            </w:pPr>
            <w:r>
              <w:rPr>
                <w:sz w:val="20"/>
              </w:rPr>
              <w:t>,359</w:t>
            </w:r>
          </w:p>
        </w:tc>
      </w:tr>
      <w:tr w:rsidR="000A445B" w14:paraId="6734A5EF" w14:textId="77777777">
        <w:trPr>
          <w:trHeight w:val="203"/>
        </w:trPr>
        <w:tc>
          <w:tcPr>
            <w:tcW w:w="1519" w:type="dxa"/>
            <w:tcBorders>
              <w:top w:val="nil"/>
              <w:bottom w:val="nil"/>
            </w:tcBorders>
          </w:tcPr>
          <w:p w14:paraId="54250EB0" w14:textId="77777777" w:rsidR="000A445B" w:rsidRDefault="00D80E28">
            <w:pPr>
              <w:pStyle w:val="TableParagraph"/>
              <w:spacing w:line="183" w:lineRule="exact"/>
              <w:ind w:left="69" w:right="34"/>
              <w:jc w:val="center"/>
              <w:rPr>
                <w:sz w:val="20"/>
              </w:rPr>
            </w:pPr>
            <w:r>
              <w:rPr>
                <w:sz w:val="20"/>
              </w:rPr>
              <w:t>Within Groups</w:t>
            </w:r>
          </w:p>
        </w:tc>
        <w:tc>
          <w:tcPr>
            <w:tcW w:w="1328" w:type="dxa"/>
            <w:tcBorders>
              <w:top w:val="nil"/>
              <w:bottom w:val="nil"/>
              <w:right w:val="single" w:sz="8" w:space="0" w:color="000000"/>
            </w:tcBorders>
          </w:tcPr>
          <w:p w14:paraId="2CB148CF" w14:textId="77777777" w:rsidR="000A445B" w:rsidRDefault="00D80E28">
            <w:pPr>
              <w:pStyle w:val="TableParagraph"/>
              <w:spacing w:line="183" w:lineRule="exact"/>
              <w:ind w:left="491"/>
              <w:rPr>
                <w:sz w:val="20"/>
              </w:rPr>
            </w:pPr>
            <w:r>
              <w:rPr>
                <w:sz w:val="20"/>
              </w:rPr>
              <w:t>,039</w:t>
            </w:r>
          </w:p>
        </w:tc>
        <w:tc>
          <w:tcPr>
            <w:tcW w:w="913" w:type="dxa"/>
            <w:tcBorders>
              <w:top w:val="nil"/>
              <w:left w:val="single" w:sz="8" w:space="0" w:color="000000"/>
              <w:bottom w:val="nil"/>
              <w:right w:val="single" w:sz="8" w:space="0" w:color="000000"/>
            </w:tcBorders>
          </w:tcPr>
          <w:p w14:paraId="284302FE" w14:textId="77777777" w:rsidR="000A445B" w:rsidRDefault="00D80E28">
            <w:pPr>
              <w:pStyle w:val="TableParagraph"/>
              <w:spacing w:line="183"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2DD6A34A" w14:textId="77777777" w:rsidR="000A445B" w:rsidRDefault="00D80E28">
            <w:pPr>
              <w:pStyle w:val="TableParagraph"/>
              <w:spacing w:line="183" w:lineRule="exact"/>
              <w:ind w:left="41" w:right="2"/>
              <w:jc w:val="center"/>
              <w:rPr>
                <w:sz w:val="20"/>
              </w:rPr>
            </w:pPr>
            <w:r>
              <w:rPr>
                <w:sz w:val="20"/>
              </w:rPr>
              <w:t>,007</w:t>
            </w:r>
          </w:p>
        </w:tc>
        <w:tc>
          <w:tcPr>
            <w:tcW w:w="914" w:type="dxa"/>
            <w:vMerge/>
            <w:tcBorders>
              <w:top w:val="nil"/>
              <w:left w:val="single" w:sz="8" w:space="0" w:color="000000"/>
              <w:right w:val="single" w:sz="8" w:space="0" w:color="000000"/>
            </w:tcBorders>
          </w:tcPr>
          <w:p w14:paraId="1E431FA2" w14:textId="77777777" w:rsidR="000A445B" w:rsidRDefault="000A445B">
            <w:pPr>
              <w:rPr>
                <w:sz w:val="2"/>
                <w:szCs w:val="2"/>
              </w:rPr>
            </w:pPr>
          </w:p>
        </w:tc>
        <w:tc>
          <w:tcPr>
            <w:tcW w:w="913" w:type="dxa"/>
            <w:vMerge/>
            <w:tcBorders>
              <w:top w:val="nil"/>
              <w:left w:val="single" w:sz="8" w:space="0" w:color="000000"/>
            </w:tcBorders>
          </w:tcPr>
          <w:p w14:paraId="102143D9" w14:textId="77777777" w:rsidR="000A445B" w:rsidRDefault="000A445B">
            <w:pPr>
              <w:rPr>
                <w:sz w:val="2"/>
                <w:szCs w:val="2"/>
              </w:rPr>
            </w:pPr>
          </w:p>
        </w:tc>
      </w:tr>
      <w:tr w:rsidR="000A445B" w14:paraId="64774EA9" w14:textId="77777777">
        <w:trPr>
          <w:trHeight w:val="221"/>
        </w:trPr>
        <w:tc>
          <w:tcPr>
            <w:tcW w:w="1519" w:type="dxa"/>
            <w:tcBorders>
              <w:top w:val="nil"/>
            </w:tcBorders>
          </w:tcPr>
          <w:p w14:paraId="69CEB450" w14:textId="77777777" w:rsidR="000A445B" w:rsidRDefault="00D80E28">
            <w:pPr>
              <w:pStyle w:val="TableParagraph"/>
              <w:spacing w:line="202" w:lineRule="exact"/>
              <w:ind w:left="68" w:right="34"/>
              <w:jc w:val="center"/>
              <w:rPr>
                <w:sz w:val="20"/>
              </w:rPr>
            </w:pPr>
            <w:r>
              <w:rPr>
                <w:sz w:val="20"/>
              </w:rPr>
              <w:t>Total</w:t>
            </w:r>
          </w:p>
        </w:tc>
        <w:tc>
          <w:tcPr>
            <w:tcW w:w="1328" w:type="dxa"/>
            <w:tcBorders>
              <w:top w:val="nil"/>
              <w:right w:val="single" w:sz="8" w:space="0" w:color="000000"/>
            </w:tcBorders>
          </w:tcPr>
          <w:p w14:paraId="39E84FE2" w14:textId="77777777" w:rsidR="000A445B" w:rsidRDefault="00D80E28">
            <w:pPr>
              <w:pStyle w:val="TableParagraph"/>
              <w:spacing w:line="202" w:lineRule="exact"/>
              <w:ind w:left="491"/>
              <w:rPr>
                <w:sz w:val="20"/>
              </w:rPr>
            </w:pPr>
            <w:r>
              <w:rPr>
                <w:sz w:val="20"/>
              </w:rPr>
              <w:t>,055</w:t>
            </w:r>
          </w:p>
        </w:tc>
        <w:tc>
          <w:tcPr>
            <w:tcW w:w="913" w:type="dxa"/>
            <w:tcBorders>
              <w:top w:val="nil"/>
              <w:left w:val="single" w:sz="8" w:space="0" w:color="000000"/>
              <w:right w:val="single" w:sz="8" w:space="0" w:color="000000"/>
            </w:tcBorders>
          </w:tcPr>
          <w:p w14:paraId="204D5D61" w14:textId="77777777" w:rsidR="000A445B" w:rsidRDefault="00D80E28">
            <w:pPr>
              <w:pStyle w:val="TableParagraph"/>
              <w:spacing w:line="202" w:lineRule="exact"/>
              <w:ind w:left="417"/>
              <w:rPr>
                <w:sz w:val="20"/>
              </w:rPr>
            </w:pPr>
            <w:r>
              <w:rPr>
                <w:w w:val="99"/>
                <w:sz w:val="20"/>
              </w:rPr>
              <w:t>8</w:t>
            </w:r>
          </w:p>
        </w:tc>
        <w:tc>
          <w:tcPr>
            <w:tcW w:w="1261" w:type="dxa"/>
            <w:tcBorders>
              <w:top w:val="nil"/>
              <w:left w:val="single" w:sz="8" w:space="0" w:color="000000"/>
              <w:right w:val="single" w:sz="8" w:space="0" w:color="000000"/>
            </w:tcBorders>
          </w:tcPr>
          <w:p w14:paraId="530428A1"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619792E2" w14:textId="77777777" w:rsidR="000A445B" w:rsidRDefault="000A445B">
            <w:pPr>
              <w:rPr>
                <w:sz w:val="2"/>
                <w:szCs w:val="2"/>
              </w:rPr>
            </w:pPr>
          </w:p>
        </w:tc>
        <w:tc>
          <w:tcPr>
            <w:tcW w:w="913" w:type="dxa"/>
            <w:vMerge/>
            <w:tcBorders>
              <w:top w:val="nil"/>
              <w:left w:val="single" w:sz="8" w:space="0" w:color="000000"/>
            </w:tcBorders>
          </w:tcPr>
          <w:p w14:paraId="0EEAE59C" w14:textId="77777777" w:rsidR="000A445B" w:rsidRDefault="000A445B">
            <w:pPr>
              <w:rPr>
                <w:sz w:val="2"/>
                <w:szCs w:val="2"/>
              </w:rPr>
            </w:pPr>
          </w:p>
        </w:tc>
      </w:tr>
    </w:tbl>
    <w:p w14:paraId="5011A40D" w14:textId="77777777" w:rsidR="000A445B" w:rsidRDefault="000A445B">
      <w:pPr>
        <w:pStyle w:val="BodyText"/>
        <w:rPr>
          <w:sz w:val="24"/>
        </w:rPr>
      </w:pPr>
    </w:p>
    <w:p w14:paraId="4FCF6DD3" w14:textId="77777777" w:rsidR="000A445B" w:rsidRDefault="00D80E28">
      <w:pPr>
        <w:spacing w:before="198" w:line="241" w:lineRule="exact"/>
        <w:ind w:left="233"/>
        <w:rPr>
          <w:b/>
          <w:sz w:val="20"/>
        </w:rPr>
      </w:pPr>
      <w:r>
        <w:rPr>
          <w:b/>
          <w:sz w:val="20"/>
        </w:rPr>
        <w:t>Lampiran 22.</w:t>
      </w:r>
    </w:p>
    <w:p w14:paraId="63B50F18" w14:textId="77777777" w:rsidR="000A445B" w:rsidRDefault="00D80E28">
      <w:pPr>
        <w:ind w:left="233" w:right="800"/>
        <w:rPr>
          <w:sz w:val="20"/>
        </w:rPr>
      </w:pPr>
      <w:r>
        <w:rPr>
          <w:sz w:val="20"/>
        </w:rPr>
        <w:t>Analisis Ragam Untuk Pengaruh Jenis Limbah Terhadap Total Asam Lemak Omega-3(% Relatif) Minyak Ikan</w:t>
      </w:r>
    </w:p>
    <w:p w14:paraId="3410E496" w14:textId="77777777" w:rsidR="000A445B" w:rsidRDefault="000A445B">
      <w:pPr>
        <w:pStyle w:val="BodyText"/>
        <w:rPr>
          <w:sz w:val="20"/>
        </w:rPr>
      </w:pPr>
    </w:p>
    <w:p w14:paraId="071E124E" w14:textId="77777777" w:rsidR="000A445B" w:rsidRDefault="00D80E28">
      <w:pPr>
        <w:spacing w:line="248" w:lineRule="exact"/>
        <w:ind w:left="214"/>
        <w:rPr>
          <w:sz w:val="20"/>
        </w:rPr>
      </w:pPr>
      <w:r>
        <w:rPr>
          <w:sz w:val="20"/>
        </w:rPr>
        <w:t>ANOVA</w:t>
      </w:r>
    </w:p>
    <w:p w14:paraId="27B0FC93" w14:textId="77777777" w:rsidR="000A445B" w:rsidRDefault="00D80E28">
      <w:pPr>
        <w:spacing w:line="248" w:lineRule="exact"/>
        <w:ind w:left="214"/>
        <w:rPr>
          <w:sz w:val="20"/>
        </w:rPr>
      </w:pPr>
      <w:r>
        <w:rPr>
          <w:sz w:val="20"/>
        </w:rPr>
        <w:t>Omega-3</w:t>
      </w: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19"/>
        <w:gridCol w:w="1328"/>
        <w:gridCol w:w="913"/>
        <w:gridCol w:w="1261"/>
        <w:gridCol w:w="914"/>
        <w:gridCol w:w="913"/>
      </w:tblGrid>
      <w:tr w:rsidR="000A445B" w14:paraId="506581C7" w14:textId="77777777">
        <w:trPr>
          <w:trHeight w:val="492"/>
        </w:trPr>
        <w:tc>
          <w:tcPr>
            <w:tcW w:w="1519" w:type="dxa"/>
          </w:tcPr>
          <w:p w14:paraId="4BD65CC2" w14:textId="77777777" w:rsidR="000A445B" w:rsidRDefault="000A445B">
            <w:pPr>
              <w:pStyle w:val="TableParagraph"/>
              <w:rPr>
                <w:rFonts w:ascii="Times New Roman"/>
                <w:sz w:val="18"/>
              </w:rPr>
            </w:pPr>
          </w:p>
        </w:tc>
        <w:tc>
          <w:tcPr>
            <w:tcW w:w="1328" w:type="dxa"/>
            <w:tcBorders>
              <w:right w:val="single" w:sz="8" w:space="0" w:color="000000"/>
            </w:tcBorders>
          </w:tcPr>
          <w:p w14:paraId="79B151A5" w14:textId="77777777" w:rsidR="000A445B" w:rsidRDefault="00D80E28">
            <w:pPr>
              <w:pStyle w:val="TableParagraph"/>
              <w:spacing w:line="247" w:lineRule="exact"/>
              <w:ind w:left="355"/>
              <w:rPr>
                <w:sz w:val="20"/>
              </w:rPr>
            </w:pPr>
            <w:r>
              <w:rPr>
                <w:sz w:val="20"/>
              </w:rPr>
              <w:t>Sum</w:t>
            </w:r>
            <w:r>
              <w:rPr>
                <w:spacing w:val="-5"/>
                <w:sz w:val="20"/>
              </w:rPr>
              <w:t xml:space="preserve"> </w:t>
            </w:r>
            <w:r>
              <w:rPr>
                <w:sz w:val="20"/>
              </w:rPr>
              <w:t>of</w:t>
            </w:r>
          </w:p>
          <w:p w14:paraId="2296189C" w14:textId="77777777" w:rsidR="000A445B" w:rsidRDefault="00D80E28">
            <w:pPr>
              <w:pStyle w:val="TableParagraph"/>
              <w:spacing w:line="226" w:lineRule="exact"/>
              <w:ind w:left="319"/>
              <w:rPr>
                <w:sz w:val="20"/>
              </w:rPr>
            </w:pPr>
            <w:r>
              <w:rPr>
                <w:sz w:val="20"/>
              </w:rPr>
              <w:t>Squares</w:t>
            </w:r>
          </w:p>
        </w:tc>
        <w:tc>
          <w:tcPr>
            <w:tcW w:w="913" w:type="dxa"/>
            <w:tcBorders>
              <w:left w:val="single" w:sz="8" w:space="0" w:color="000000"/>
              <w:right w:val="single" w:sz="8" w:space="0" w:color="000000"/>
            </w:tcBorders>
          </w:tcPr>
          <w:p w14:paraId="733AE146" w14:textId="77777777" w:rsidR="000A445B" w:rsidRDefault="00D80E28">
            <w:pPr>
              <w:pStyle w:val="TableParagraph"/>
              <w:spacing w:line="248" w:lineRule="exact"/>
              <w:ind w:left="371"/>
              <w:rPr>
                <w:sz w:val="20"/>
              </w:rPr>
            </w:pPr>
            <w:r>
              <w:rPr>
                <w:sz w:val="20"/>
              </w:rPr>
              <w:t>df</w:t>
            </w:r>
          </w:p>
        </w:tc>
        <w:tc>
          <w:tcPr>
            <w:tcW w:w="1261" w:type="dxa"/>
            <w:tcBorders>
              <w:left w:val="single" w:sz="8" w:space="0" w:color="000000"/>
              <w:right w:val="single" w:sz="8" w:space="0" w:color="000000"/>
            </w:tcBorders>
          </w:tcPr>
          <w:p w14:paraId="34E13B02" w14:textId="77777777" w:rsidR="000A445B" w:rsidRDefault="00D80E28">
            <w:pPr>
              <w:pStyle w:val="TableParagraph"/>
              <w:spacing w:line="248" w:lineRule="exact"/>
              <w:ind w:left="35" w:right="2"/>
              <w:jc w:val="center"/>
              <w:rPr>
                <w:sz w:val="20"/>
              </w:rPr>
            </w:pPr>
            <w:r>
              <w:rPr>
                <w:sz w:val="20"/>
              </w:rPr>
              <w:t>Mean Square</w:t>
            </w:r>
          </w:p>
        </w:tc>
        <w:tc>
          <w:tcPr>
            <w:tcW w:w="914" w:type="dxa"/>
            <w:tcBorders>
              <w:left w:val="single" w:sz="8" w:space="0" w:color="000000"/>
              <w:right w:val="single" w:sz="8" w:space="0" w:color="000000"/>
            </w:tcBorders>
          </w:tcPr>
          <w:p w14:paraId="3FA189E1" w14:textId="77777777" w:rsidR="000A445B" w:rsidRDefault="00D80E28">
            <w:pPr>
              <w:pStyle w:val="TableParagraph"/>
              <w:spacing w:line="248" w:lineRule="exact"/>
              <w:ind w:left="38"/>
              <w:jc w:val="center"/>
              <w:rPr>
                <w:sz w:val="20"/>
              </w:rPr>
            </w:pPr>
            <w:r>
              <w:rPr>
                <w:w w:val="99"/>
                <w:sz w:val="20"/>
              </w:rPr>
              <w:t>F</w:t>
            </w:r>
          </w:p>
        </w:tc>
        <w:tc>
          <w:tcPr>
            <w:tcW w:w="913" w:type="dxa"/>
            <w:tcBorders>
              <w:left w:val="single" w:sz="8" w:space="0" w:color="000000"/>
            </w:tcBorders>
          </w:tcPr>
          <w:p w14:paraId="33334186" w14:textId="77777777" w:rsidR="000A445B" w:rsidRDefault="00D80E28">
            <w:pPr>
              <w:pStyle w:val="TableParagraph"/>
              <w:spacing w:line="248" w:lineRule="exact"/>
              <w:ind w:left="296"/>
              <w:rPr>
                <w:sz w:val="20"/>
              </w:rPr>
            </w:pPr>
            <w:r>
              <w:rPr>
                <w:sz w:val="20"/>
              </w:rPr>
              <w:t>Sig.</w:t>
            </w:r>
          </w:p>
        </w:tc>
      </w:tr>
      <w:tr w:rsidR="000A445B" w14:paraId="39DCDA50" w14:textId="77777777">
        <w:trPr>
          <w:trHeight w:val="227"/>
        </w:trPr>
        <w:tc>
          <w:tcPr>
            <w:tcW w:w="1519" w:type="dxa"/>
            <w:tcBorders>
              <w:bottom w:val="nil"/>
            </w:tcBorders>
          </w:tcPr>
          <w:p w14:paraId="61308FCD" w14:textId="77777777" w:rsidR="000A445B" w:rsidRDefault="00D80E28">
            <w:pPr>
              <w:pStyle w:val="TableParagraph"/>
              <w:spacing w:line="207" w:lineRule="exact"/>
              <w:ind w:left="18" w:right="-29"/>
              <w:jc w:val="center"/>
              <w:rPr>
                <w:sz w:val="20"/>
              </w:rPr>
            </w:pPr>
            <w:r>
              <w:rPr>
                <w:sz w:val="20"/>
              </w:rPr>
              <w:t>Between</w:t>
            </w:r>
            <w:r>
              <w:rPr>
                <w:spacing w:val="-6"/>
                <w:sz w:val="20"/>
              </w:rPr>
              <w:t xml:space="preserve"> </w:t>
            </w:r>
            <w:r>
              <w:rPr>
                <w:sz w:val="20"/>
              </w:rPr>
              <w:t>Groups</w:t>
            </w:r>
          </w:p>
        </w:tc>
        <w:tc>
          <w:tcPr>
            <w:tcW w:w="1328" w:type="dxa"/>
            <w:tcBorders>
              <w:bottom w:val="nil"/>
              <w:right w:val="single" w:sz="8" w:space="0" w:color="000000"/>
            </w:tcBorders>
          </w:tcPr>
          <w:p w14:paraId="1F098384" w14:textId="77777777" w:rsidR="000A445B" w:rsidRDefault="00D80E28">
            <w:pPr>
              <w:pStyle w:val="TableParagraph"/>
              <w:spacing w:line="207" w:lineRule="exact"/>
              <w:ind w:left="393"/>
              <w:rPr>
                <w:sz w:val="20"/>
              </w:rPr>
            </w:pPr>
            <w:r>
              <w:rPr>
                <w:sz w:val="20"/>
              </w:rPr>
              <w:t>43,440</w:t>
            </w:r>
          </w:p>
        </w:tc>
        <w:tc>
          <w:tcPr>
            <w:tcW w:w="913" w:type="dxa"/>
            <w:tcBorders>
              <w:left w:val="single" w:sz="8" w:space="0" w:color="000000"/>
              <w:bottom w:val="nil"/>
              <w:right w:val="single" w:sz="8" w:space="0" w:color="000000"/>
            </w:tcBorders>
          </w:tcPr>
          <w:p w14:paraId="4B0722D6" w14:textId="77777777" w:rsidR="000A445B" w:rsidRDefault="00D80E28">
            <w:pPr>
              <w:pStyle w:val="TableParagraph"/>
              <w:spacing w:line="207" w:lineRule="exact"/>
              <w:ind w:left="417"/>
              <w:rPr>
                <w:sz w:val="20"/>
              </w:rPr>
            </w:pPr>
            <w:r>
              <w:rPr>
                <w:w w:val="99"/>
                <w:sz w:val="20"/>
              </w:rPr>
              <w:t>2</w:t>
            </w:r>
          </w:p>
        </w:tc>
        <w:tc>
          <w:tcPr>
            <w:tcW w:w="1261" w:type="dxa"/>
            <w:tcBorders>
              <w:left w:val="single" w:sz="8" w:space="0" w:color="000000"/>
              <w:bottom w:val="nil"/>
              <w:right w:val="single" w:sz="8" w:space="0" w:color="000000"/>
            </w:tcBorders>
          </w:tcPr>
          <w:p w14:paraId="6BD05B4F" w14:textId="77777777" w:rsidR="000A445B" w:rsidRDefault="00D80E28">
            <w:pPr>
              <w:pStyle w:val="TableParagraph"/>
              <w:spacing w:line="207" w:lineRule="exact"/>
              <w:ind w:left="38" w:right="2"/>
              <w:jc w:val="center"/>
              <w:rPr>
                <w:sz w:val="20"/>
              </w:rPr>
            </w:pPr>
            <w:r>
              <w:rPr>
                <w:sz w:val="20"/>
              </w:rPr>
              <w:t>21,720</w:t>
            </w:r>
          </w:p>
        </w:tc>
        <w:tc>
          <w:tcPr>
            <w:tcW w:w="914" w:type="dxa"/>
            <w:vMerge w:val="restart"/>
            <w:tcBorders>
              <w:left w:val="single" w:sz="8" w:space="0" w:color="000000"/>
              <w:right w:val="single" w:sz="8" w:space="0" w:color="000000"/>
            </w:tcBorders>
          </w:tcPr>
          <w:p w14:paraId="334BD14C" w14:textId="77777777" w:rsidR="000A445B" w:rsidRDefault="00D80E28">
            <w:pPr>
              <w:pStyle w:val="TableParagraph"/>
              <w:spacing w:line="245" w:lineRule="exact"/>
              <w:ind w:left="189"/>
              <w:rPr>
                <w:sz w:val="20"/>
              </w:rPr>
            </w:pPr>
            <w:r>
              <w:rPr>
                <w:sz w:val="20"/>
              </w:rPr>
              <w:t>63,006</w:t>
            </w:r>
          </w:p>
        </w:tc>
        <w:tc>
          <w:tcPr>
            <w:tcW w:w="913" w:type="dxa"/>
            <w:vMerge w:val="restart"/>
            <w:tcBorders>
              <w:left w:val="single" w:sz="8" w:space="0" w:color="000000"/>
            </w:tcBorders>
          </w:tcPr>
          <w:p w14:paraId="7EA92427" w14:textId="77777777" w:rsidR="000A445B" w:rsidRDefault="00D80E28">
            <w:pPr>
              <w:pStyle w:val="TableParagraph"/>
              <w:spacing w:line="245" w:lineRule="exact"/>
              <w:ind w:left="284"/>
              <w:rPr>
                <w:sz w:val="20"/>
              </w:rPr>
            </w:pPr>
            <w:r>
              <w:rPr>
                <w:sz w:val="20"/>
              </w:rPr>
              <w:t>,000</w:t>
            </w:r>
          </w:p>
        </w:tc>
      </w:tr>
      <w:tr w:rsidR="000A445B" w14:paraId="78E89809" w14:textId="77777777">
        <w:trPr>
          <w:trHeight w:val="204"/>
        </w:trPr>
        <w:tc>
          <w:tcPr>
            <w:tcW w:w="1519" w:type="dxa"/>
            <w:tcBorders>
              <w:top w:val="nil"/>
              <w:bottom w:val="nil"/>
            </w:tcBorders>
          </w:tcPr>
          <w:p w14:paraId="68B00980" w14:textId="77777777" w:rsidR="000A445B" w:rsidRDefault="00D80E28">
            <w:pPr>
              <w:pStyle w:val="TableParagraph"/>
              <w:spacing w:line="185" w:lineRule="exact"/>
              <w:ind w:left="69" w:right="34"/>
              <w:jc w:val="center"/>
              <w:rPr>
                <w:sz w:val="20"/>
              </w:rPr>
            </w:pPr>
            <w:r>
              <w:rPr>
                <w:sz w:val="20"/>
              </w:rPr>
              <w:t>Within Groups</w:t>
            </w:r>
          </w:p>
        </w:tc>
        <w:tc>
          <w:tcPr>
            <w:tcW w:w="1328" w:type="dxa"/>
            <w:tcBorders>
              <w:top w:val="nil"/>
              <w:bottom w:val="nil"/>
              <w:right w:val="single" w:sz="8" w:space="0" w:color="000000"/>
            </w:tcBorders>
          </w:tcPr>
          <w:p w14:paraId="4469568E" w14:textId="77777777" w:rsidR="000A445B" w:rsidRDefault="00D80E28">
            <w:pPr>
              <w:pStyle w:val="TableParagraph"/>
              <w:spacing w:line="185" w:lineRule="exact"/>
              <w:ind w:left="441"/>
              <w:rPr>
                <w:sz w:val="20"/>
              </w:rPr>
            </w:pPr>
            <w:r>
              <w:rPr>
                <w:sz w:val="20"/>
              </w:rPr>
              <w:t>2,068</w:t>
            </w:r>
          </w:p>
        </w:tc>
        <w:tc>
          <w:tcPr>
            <w:tcW w:w="913" w:type="dxa"/>
            <w:tcBorders>
              <w:top w:val="nil"/>
              <w:left w:val="single" w:sz="8" w:space="0" w:color="000000"/>
              <w:bottom w:val="nil"/>
              <w:right w:val="single" w:sz="8" w:space="0" w:color="000000"/>
            </w:tcBorders>
          </w:tcPr>
          <w:p w14:paraId="182A645F" w14:textId="77777777" w:rsidR="000A445B" w:rsidRDefault="00D80E28">
            <w:pPr>
              <w:pStyle w:val="TableParagraph"/>
              <w:spacing w:line="185" w:lineRule="exact"/>
              <w:ind w:left="417"/>
              <w:rPr>
                <w:sz w:val="20"/>
              </w:rPr>
            </w:pPr>
            <w:r>
              <w:rPr>
                <w:w w:val="99"/>
                <w:sz w:val="20"/>
              </w:rPr>
              <w:t>6</w:t>
            </w:r>
          </w:p>
        </w:tc>
        <w:tc>
          <w:tcPr>
            <w:tcW w:w="1261" w:type="dxa"/>
            <w:tcBorders>
              <w:top w:val="nil"/>
              <w:left w:val="single" w:sz="8" w:space="0" w:color="000000"/>
              <w:bottom w:val="nil"/>
              <w:right w:val="single" w:sz="8" w:space="0" w:color="000000"/>
            </w:tcBorders>
          </w:tcPr>
          <w:p w14:paraId="2D5961BC" w14:textId="77777777" w:rsidR="000A445B" w:rsidRDefault="00D80E28">
            <w:pPr>
              <w:pStyle w:val="TableParagraph"/>
              <w:spacing w:line="185" w:lineRule="exact"/>
              <w:ind w:left="41" w:right="2"/>
              <w:jc w:val="center"/>
              <w:rPr>
                <w:sz w:val="20"/>
              </w:rPr>
            </w:pPr>
            <w:r>
              <w:rPr>
                <w:sz w:val="20"/>
              </w:rPr>
              <w:t>,345</w:t>
            </w:r>
          </w:p>
        </w:tc>
        <w:tc>
          <w:tcPr>
            <w:tcW w:w="914" w:type="dxa"/>
            <w:vMerge/>
            <w:tcBorders>
              <w:top w:val="nil"/>
              <w:left w:val="single" w:sz="8" w:space="0" w:color="000000"/>
              <w:right w:val="single" w:sz="8" w:space="0" w:color="000000"/>
            </w:tcBorders>
          </w:tcPr>
          <w:p w14:paraId="59073F3D" w14:textId="77777777" w:rsidR="000A445B" w:rsidRDefault="000A445B">
            <w:pPr>
              <w:rPr>
                <w:sz w:val="2"/>
                <w:szCs w:val="2"/>
              </w:rPr>
            </w:pPr>
          </w:p>
        </w:tc>
        <w:tc>
          <w:tcPr>
            <w:tcW w:w="913" w:type="dxa"/>
            <w:vMerge/>
            <w:tcBorders>
              <w:top w:val="nil"/>
              <w:left w:val="single" w:sz="8" w:space="0" w:color="000000"/>
            </w:tcBorders>
          </w:tcPr>
          <w:p w14:paraId="0611EE1E" w14:textId="77777777" w:rsidR="000A445B" w:rsidRDefault="000A445B">
            <w:pPr>
              <w:rPr>
                <w:sz w:val="2"/>
                <w:szCs w:val="2"/>
              </w:rPr>
            </w:pPr>
          </w:p>
        </w:tc>
      </w:tr>
      <w:tr w:rsidR="000A445B" w14:paraId="23E8C5F0" w14:textId="77777777">
        <w:trPr>
          <w:trHeight w:val="220"/>
        </w:trPr>
        <w:tc>
          <w:tcPr>
            <w:tcW w:w="1519" w:type="dxa"/>
            <w:tcBorders>
              <w:top w:val="nil"/>
            </w:tcBorders>
          </w:tcPr>
          <w:p w14:paraId="0E1D98BE" w14:textId="77777777" w:rsidR="000A445B" w:rsidRDefault="00D80E28">
            <w:pPr>
              <w:pStyle w:val="TableParagraph"/>
              <w:spacing w:line="200" w:lineRule="exact"/>
              <w:ind w:left="68" w:right="34"/>
              <w:jc w:val="center"/>
              <w:rPr>
                <w:sz w:val="20"/>
              </w:rPr>
            </w:pPr>
            <w:r>
              <w:rPr>
                <w:sz w:val="20"/>
              </w:rPr>
              <w:t>Total</w:t>
            </w:r>
          </w:p>
        </w:tc>
        <w:tc>
          <w:tcPr>
            <w:tcW w:w="1328" w:type="dxa"/>
            <w:tcBorders>
              <w:top w:val="nil"/>
              <w:right w:val="single" w:sz="8" w:space="0" w:color="000000"/>
            </w:tcBorders>
          </w:tcPr>
          <w:p w14:paraId="20797416" w14:textId="77777777" w:rsidR="000A445B" w:rsidRDefault="00D80E28">
            <w:pPr>
              <w:pStyle w:val="TableParagraph"/>
              <w:spacing w:line="200" w:lineRule="exact"/>
              <w:ind w:left="393"/>
              <w:rPr>
                <w:sz w:val="20"/>
              </w:rPr>
            </w:pPr>
            <w:r>
              <w:rPr>
                <w:sz w:val="20"/>
              </w:rPr>
              <w:t>45,509</w:t>
            </w:r>
          </w:p>
        </w:tc>
        <w:tc>
          <w:tcPr>
            <w:tcW w:w="913" w:type="dxa"/>
            <w:tcBorders>
              <w:top w:val="nil"/>
              <w:left w:val="single" w:sz="8" w:space="0" w:color="000000"/>
              <w:right w:val="single" w:sz="8" w:space="0" w:color="000000"/>
            </w:tcBorders>
          </w:tcPr>
          <w:p w14:paraId="6E673945" w14:textId="77777777" w:rsidR="000A445B" w:rsidRDefault="00D80E28">
            <w:pPr>
              <w:pStyle w:val="TableParagraph"/>
              <w:spacing w:line="200" w:lineRule="exact"/>
              <w:ind w:left="417"/>
              <w:rPr>
                <w:sz w:val="20"/>
              </w:rPr>
            </w:pPr>
            <w:r>
              <w:rPr>
                <w:w w:val="99"/>
                <w:sz w:val="20"/>
              </w:rPr>
              <w:t>8</w:t>
            </w:r>
          </w:p>
        </w:tc>
        <w:tc>
          <w:tcPr>
            <w:tcW w:w="1261" w:type="dxa"/>
            <w:tcBorders>
              <w:top w:val="nil"/>
              <w:left w:val="single" w:sz="8" w:space="0" w:color="000000"/>
              <w:right w:val="single" w:sz="8" w:space="0" w:color="000000"/>
            </w:tcBorders>
          </w:tcPr>
          <w:p w14:paraId="090CFEA3" w14:textId="77777777" w:rsidR="000A445B" w:rsidRDefault="000A445B">
            <w:pPr>
              <w:pStyle w:val="TableParagraph"/>
              <w:rPr>
                <w:rFonts w:ascii="Times New Roman"/>
                <w:sz w:val="14"/>
              </w:rPr>
            </w:pPr>
          </w:p>
        </w:tc>
        <w:tc>
          <w:tcPr>
            <w:tcW w:w="914" w:type="dxa"/>
            <w:vMerge/>
            <w:tcBorders>
              <w:top w:val="nil"/>
              <w:left w:val="single" w:sz="8" w:space="0" w:color="000000"/>
              <w:right w:val="single" w:sz="8" w:space="0" w:color="000000"/>
            </w:tcBorders>
          </w:tcPr>
          <w:p w14:paraId="52915C5A" w14:textId="77777777" w:rsidR="000A445B" w:rsidRDefault="000A445B">
            <w:pPr>
              <w:rPr>
                <w:sz w:val="2"/>
                <w:szCs w:val="2"/>
              </w:rPr>
            </w:pPr>
          </w:p>
        </w:tc>
        <w:tc>
          <w:tcPr>
            <w:tcW w:w="913" w:type="dxa"/>
            <w:vMerge/>
            <w:tcBorders>
              <w:top w:val="nil"/>
              <w:left w:val="single" w:sz="8" w:space="0" w:color="000000"/>
            </w:tcBorders>
          </w:tcPr>
          <w:p w14:paraId="2D90B7D2" w14:textId="77777777" w:rsidR="000A445B" w:rsidRDefault="000A445B">
            <w:pPr>
              <w:rPr>
                <w:sz w:val="2"/>
                <w:szCs w:val="2"/>
              </w:rPr>
            </w:pPr>
          </w:p>
        </w:tc>
      </w:tr>
    </w:tbl>
    <w:p w14:paraId="33FE4914" w14:textId="77777777" w:rsidR="000A445B" w:rsidRDefault="000A445B">
      <w:pPr>
        <w:rPr>
          <w:sz w:val="2"/>
          <w:szCs w:val="2"/>
        </w:rPr>
        <w:sectPr w:rsidR="000A445B">
          <w:footerReference w:type="default" r:id="rId134"/>
          <w:pgSz w:w="9640" w:h="14180"/>
          <w:pgMar w:top="1040" w:right="900" w:bottom="900" w:left="900" w:header="0" w:footer="711" w:gutter="0"/>
          <w:cols w:space="720"/>
        </w:sectPr>
      </w:pPr>
    </w:p>
    <w:p w14:paraId="3D464348" w14:textId="77777777" w:rsidR="000A445B" w:rsidRDefault="00D80E28">
      <w:pPr>
        <w:spacing w:before="77"/>
        <w:ind w:left="802"/>
        <w:rPr>
          <w:b/>
          <w:sz w:val="20"/>
        </w:rPr>
      </w:pPr>
      <w:r>
        <w:rPr>
          <w:b/>
          <w:sz w:val="20"/>
        </w:rPr>
        <w:lastRenderedPageBreak/>
        <w:t>Lampiran 23.</w:t>
      </w:r>
    </w:p>
    <w:p w14:paraId="4B8FF1C7" w14:textId="77777777" w:rsidR="000A445B" w:rsidRDefault="00D80E28">
      <w:pPr>
        <w:spacing w:before="3"/>
        <w:ind w:left="802"/>
        <w:rPr>
          <w:sz w:val="20"/>
        </w:rPr>
      </w:pPr>
      <w:r>
        <w:rPr>
          <w:sz w:val="20"/>
        </w:rPr>
        <w:t>Analisis Ragam Untuk Pengaruh Jenis Limbah Terhadap EPA (% Relatif) Minyak Ikan</w:t>
      </w:r>
    </w:p>
    <w:p w14:paraId="6C3B4A37" w14:textId="77777777" w:rsidR="000A445B" w:rsidRDefault="000A445B">
      <w:pPr>
        <w:pStyle w:val="BodyText"/>
        <w:rPr>
          <w:sz w:val="20"/>
        </w:rPr>
      </w:pPr>
    </w:p>
    <w:p w14:paraId="399B018A" w14:textId="77777777" w:rsidR="000A445B" w:rsidRDefault="00D80E28">
      <w:pPr>
        <w:ind w:left="830" w:right="5942" w:hanging="51"/>
        <w:rPr>
          <w:sz w:val="20"/>
        </w:rPr>
      </w:pPr>
      <w:r>
        <w:rPr>
          <w:w w:val="95"/>
          <w:sz w:val="20"/>
        </w:rPr>
        <w:t xml:space="preserve">ANOVA </w:t>
      </w:r>
      <w:r>
        <w:rPr>
          <w:sz w:val="20"/>
        </w:rPr>
        <w:t>EPA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16CCE098" w14:textId="77777777">
        <w:trPr>
          <w:trHeight w:val="492"/>
        </w:trPr>
        <w:tc>
          <w:tcPr>
            <w:tcW w:w="1520" w:type="dxa"/>
          </w:tcPr>
          <w:p w14:paraId="0A96D1CB" w14:textId="77777777" w:rsidR="000A445B" w:rsidRDefault="000A445B">
            <w:pPr>
              <w:pStyle w:val="TableParagraph"/>
              <w:rPr>
                <w:rFonts w:ascii="Times New Roman"/>
                <w:sz w:val="18"/>
              </w:rPr>
            </w:pPr>
          </w:p>
        </w:tc>
        <w:tc>
          <w:tcPr>
            <w:tcW w:w="1327" w:type="dxa"/>
            <w:tcBorders>
              <w:right w:val="single" w:sz="8" w:space="0" w:color="000000"/>
            </w:tcBorders>
          </w:tcPr>
          <w:p w14:paraId="56FB173C" w14:textId="77777777" w:rsidR="000A445B" w:rsidRDefault="00D80E28">
            <w:pPr>
              <w:pStyle w:val="TableParagraph"/>
              <w:spacing w:line="245" w:lineRule="exact"/>
              <w:ind w:left="351"/>
              <w:rPr>
                <w:sz w:val="20"/>
              </w:rPr>
            </w:pPr>
            <w:r>
              <w:rPr>
                <w:sz w:val="20"/>
              </w:rPr>
              <w:t>Sum</w:t>
            </w:r>
            <w:r>
              <w:rPr>
                <w:spacing w:val="-5"/>
                <w:sz w:val="20"/>
              </w:rPr>
              <w:t xml:space="preserve"> </w:t>
            </w:r>
            <w:r>
              <w:rPr>
                <w:sz w:val="20"/>
              </w:rPr>
              <w:t>of</w:t>
            </w:r>
          </w:p>
          <w:p w14:paraId="79B7455D" w14:textId="77777777" w:rsidR="000A445B" w:rsidRDefault="00D80E28">
            <w:pPr>
              <w:pStyle w:val="TableParagraph"/>
              <w:spacing w:before="1" w:line="226" w:lineRule="exact"/>
              <w:ind w:left="315"/>
              <w:rPr>
                <w:sz w:val="20"/>
              </w:rPr>
            </w:pPr>
            <w:r>
              <w:rPr>
                <w:sz w:val="20"/>
              </w:rPr>
              <w:t>Squares</w:t>
            </w:r>
          </w:p>
        </w:tc>
        <w:tc>
          <w:tcPr>
            <w:tcW w:w="912" w:type="dxa"/>
            <w:tcBorders>
              <w:left w:val="single" w:sz="8" w:space="0" w:color="000000"/>
              <w:right w:val="single" w:sz="8" w:space="0" w:color="000000"/>
            </w:tcBorders>
          </w:tcPr>
          <w:p w14:paraId="06ED088F" w14:textId="77777777" w:rsidR="000A445B" w:rsidRDefault="00D80E28">
            <w:pPr>
              <w:pStyle w:val="TableParagraph"/>
              <w:spacing w:line="245" w:lineRule="exact"/>
              <w:ind w:left="369"/>
              <w:rPr>
                <w:sz w:val="20"/>
              </w:rPr>
            </w:pPr>
            <w:r>
              <w:rPr>
                <w:sz w:val="20"/>
              </w:rPr>
              <w:t>df</w:t>
            </w:r>
          </w:p>
        </w:tc>
        <w:tc>
          <w:tcPr>
            <w:tcW w:w="1260" w:type="dxa"/>
            <w:tcBorders>
              <w:left w:val="single" w:sz="8" w:space="0" w:color="000000"/>
              <w:right w:val="single" w:sz="8" w:space="0" w:color="000000"/>
            </w:tcBorders>
          </w:tcPr>
          <w:p w14:paraId="4E6E0E85" w14:textId="77777777" w:rsidR="000A445B" w:rsidRDefault="00D80E28">
            <w:pPr>
              <w:pStyle w:val="TableParagraph"/>
              <w:spacing w:line="245"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6F2FE379" w14:textId="77777777" w:rsidR="000A445B" w:rsidRDefault="00D80E28">
            <w:pPr>
              <w:pStyle w:val="TableParagraph"/>
              <w:spacing w:line="245" w:lineRule="exact"/>
              <w:ind w:left="41"/>
              <w:jc w:val="center"/>
              <w:rPr>
                <w:sz w:val="20"/>
              </w:rPr>
            </w:pPr>
            <w:r>
              <w:rPr>
                <w:w w:val="99"/>
                <w:sz w:val="20"/>
              </w:rPr>
              <w:t>F</w:t>
            </w:r>
          </w:p>
        </w:tc>
        <w:tc>
          <w:tcPr>
            <w:tcW w:w="911" w:type="dxa"/>
            <w:tcBorders>
              <w:left w:val="single" w:sz="8" w:space="0" w:color="000000"/>
            </w:tcBorders>
          </w:tcPr>
          <w:p w14:paraId="1B368D06" w14:textId="77777777" w:rsidR="000A445B" w:rsidRDefault="00D80E28">
            <w:pPr>
              <w:pStyle w:val="TableParagraph"/>
              <w:spacing w:line="245" w:lineRule="exact"/>
              <w:ind w:left="299"/>
              <w:rPr>
                <w:sz w:val="20"/>
              </w:rPr>
            </w:pPr>
            <w:r>
              <w:rPr>
                <w:sz w:val="20"/>
              </w:rPr>
              <w:t>Sig.</w:t>
            </w:r>
          </w:p>
        </w:tc>
      </w:tr>
      <w:tr w:rsidR="000A445B" w14:paraId="3322F0E3" w14:textId="77777777">
        <w:trPr>
          <w:trHeight w:val="227"/>
        </w:trPr>
        <w:tc>
          <w:tcPr>
            <w:tcW w:w="1520" w:type="dxa"/>
            <w:tcBorders>
              <w:bottom w:val="nil"/>
            </w:tcBorders>
          </w:tcPr>
          <w:p w14:paraId="4CD0F0A6" w14:textId="77777777" w:rsidR="000A445B" w:rsidRDefault="00D80E28">
            <w:pPr>
              <w:pStyle w:val="TableParagraph"/>
              <w:spacing w:line="207" w:lineRule="exact"/>
              <w:ind w:left="18" w:right="-15"/>
              <w:jc w:val="center"/>
              <w:rPr>
                <w:sz w:val="20"/>
              </w:rPr>
            </w:pPr>
            <w:r>
              <w:rPr>
                <w:sz w:val="20"/>
              </w:rPr>
              <w:t>Between</w:t>
            </w:r>
            <w:r>
              <w:rPr>
                <w:spacing w:val="-4"/>
                <w:sz w:val="20"/>
              </w:rPr>
              <w:t xml:space="preserve"> </w:t>
            </w:r>
            <w:r>
              <w:rPr>
                <w:spacing w:val="-3"/>
                <w:sz w:val="20"/>
              </w:rPr>
              <w:t>Groups</w:t>
            </w:r>
          </w:p>
        </w:tc>
        <w:tc>
          <w:tcPr>
            <w:tcW w:w="1327" w:type="dxa"/>
            <w:tcBorders>
              <w:bottom w:val="nil"/>
              <w:right w:val="single" w:sz="8" w:space="0" w:color="000000"/>
            </w:tcBorders>
          </w:tcPr>
          <w:p w14:paraId="06ACEA72" w14:textId="77777777" w:rsidR="000A445B" w:rsidRDefault="00D80E28">
            <w:pPr>
              <w:pStyle w:val="TableParagraph"/>
              <w:spacing w:line="207" w:lineRule="exact"/>
              <w:ind w:left="367" w:right="334"/>
              <w:jc w:val="center"/>
              <w:rPr>
                <w:sz w:val="20"/>
              </w:rPr>
            </w:pPr>
            <w:r>
              <w:rPr>
                <w:sz w:val="20"/>
              </w:rPr>
              <w:t>1,235</w:t>
            </w:r>
          </w:p>
        </w:tc>
        <w:tc>
          <w:tcPr>
            <w:tcW w:w="912" w:type="dxa"/>
            <w:tcBorders>
              <w:left w:val="single" w:sz="8" w:space="0" w:color="000000"/>
              <w:bottom w:val="nil"/>
              <w:right w:val="single" w:sz="8" w:space="0" w:color="000000"/>
            </w:tcBorders>
          </w:tcPr>
          <w:p w14:paraId="32AADE99"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602A5C7C" w14:textId="77777777" w:rsidR="000A445B" w:rsidRDefault="00D80E28">
            <w:pPr>
              <w:pStyle w:val="TableParagraph"/>
              <w:spacing w:line="207" w:lineRule="exact"/>
              <w:ind w:left="39" w:right="2"/>
              <w:jc w:val="center"/>
              <w:rPr>
                <w:sz w:val="20"/>
              </w:rPr>
            </w:pPr>
            <w:r>
              <w:rPr>
                <w:sz w:val="20"/>
              </w:rPr>
              <w:t>,617</w:t>
            </w:r>
          </w:p>
        </w:tc>
        <w:tc>
          <w:tcPr>
            <w:tcW w:w="911" w:type="dxa"/>
            <w:vMerge w:val="restart"/>
            <w:tcBorders>
              <w:left w:val="single" w:sz="8" w:space="0" w:color="000000"/>
              <w:right w:val="single" w:sz="8" w:space="0" w:color="000000"/>
            </w:tcBorders>
          </w:tcPr>
          <w:p w14:paraId="542AF722" w14:textId="77777777" w:rsidR="000A445B" w:rsidRDefault="00D80E28">
            <w:pPr>
              <w:pStyle w:val="TableParagraph"/>
              <w:spacing w:line="245" w:lineRule="exact"/>
              <w:ind w:left="190"/>
              <w:rPr>
                <w:sz w:val="20"/>
              </w:rPr>
            </w:pPr>
            <w:r>
              <w:rPr>
                <w:sz w:val="20"/>
              </w:rPr>
              <w:t>39,839</w:t>
            </w:r>
          </w:p>
        </w:tc>
        <w:tc>
          <w:tcPr>
            <w:tcW w:w="911" w:type="dxa"/>
            <w:vMerge w:val="restart"/>
            <w:tcBorders>
              <w:left w:val="single" w:sz="8" w:space="0" w:color="000000"/>
            </w:tcBorders>
          </w:tcPr>
          <w:p w14:paraId="0F57B762" w14:textId="77777777" w:rsidR="000A445B" w:rsidRDefault="00D80E28">
            <w:pPr>
              <w:pStyle w:val="TableParagraph"/>
              <w:spacing w:line="245" w:lineRule="exact"/>
              <w:ind w:left="287"/>
              <w:rPr>
                <w:sz w:val="20"/>
              </w:rPr>
            </w:pPr>
            <w:r>
              <w:rPr>
                <w:sz w:val="20"/>
              </w:rPr>
              <w:t>,000</w:t>
            </w:r>
          </w:p>
        </w:tc>
      </w:tr>
      <w:tr w:rsidR="000A445B" w14:paraId="27FF6CF3" w14:textId="77777777">
        <w:trPr>
          <w:trHeight w:val="203"/>
        </w:trPr>
        <w:tc>
          <w:tcPr>
            <w:tcW w:w="1520" w:type="dxa"/>
            <w:tcBorders>
              <w:top w:val="nil"/>
              <w:bottom w:val="nil"/>
            </w:tcBorders>
          </w:tcPr>
          <w:p w14:paraId="5E7FF67A" w14:textId="77777777" w:rsidR="000A445B" w:rsidRDefault="00D80E28">
            <w:pPr>
              <w:pStyle w:val="TableParagraph"/>
              <w:spacing w:line="183" w:lineRule="exact"/>
              <w:ind w:left="69" w:right="35"/>
              <w:jc w:val="center"/>
              <w:rPr>
                <w:sz w:val="20"/>
              </w:rPr>
            </w:pPr>
            <w:r>
              <w:rPr>
                <w:sz w:val="20"/>
              </w:rPr>
              <w:t>Within Groups</w:t>
            </w:r>
          </w:p>
        </w:tc>
        <w:tc>
          <w:tcPr>
            <w:tcW w:w="1327" w:type="dxa"/>
            <w:tcBorders>
              <w:top w:val="nil"/>
              <w:bottom w:val="nil"/>
              <w:right w:val="single" w:sz="8" w:space="0" w:color="000000"/>
            </w:tcBorders>
          </w:tcPr>
          <w:p w14:paraId="6E1F8122" w14:textId="77777777" w:rsidR="000A445B" w:rsidRDefault="00D80E28">
            <w:pPr>
              <w:pStyle w:val="TableParagraph"/>
              <w:spacing w:line="183" w:lineRule="exact"/>
              <w:ind w:left="367" w:right="334"/>
              <w:jc w:val="center"/>
              <w:rPr>
                <w:sz w:val="20"/>
              </w:rPr>
            </w:pPr>
            <w:r>
              <w:rPr>
                <w:sz w:val="20"/>
              </w:rPr>
              <w:t>,093</w:t>
            </w:r>
          </w:p>
        </w:tc>
        <w:tc>
          <w:tcPr>
            <w:tcW w:w="912" w:type="dxa"/>
            <w:tcBorders>
              <w:top w:val="nil"/>
              <w:left w:val="single" w:sz="8" w:space="0" w:color="000000"/>
              <w:bottom w:val="nil"/>
              <w:right w:val="single" w:sz="8" w:space="0" w:color="000000"/>
            </w:tcBorders>
          </w:tcPr>
          <w:p w14:paraId="49A9D4E3"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1358D2B9" w14:textId="77777777" w:rsidR="000A445B" w:rsidRDefault="00D80E28">
            <w:pPr>
              <w:pStyle w:val="TableParagraph"/>
              <w:spacing w:line="183" w:lineRule="exact"/>
              <w:ind w:left="39" w:right="2"/>
              <w:jc w:val="center"/>
              <w:rPr>
                <w:sz w:val="20"/>
              </w:rPr>
            </w:pPr>
            <w:r>
              <w:rPr>
                <w:sz w:val="20"/>
              </w:rPr>
              <w:t>,015</w:t>
            </w:r>
          </w:p>
        </w:tc>
        <w:tc>
          <w:tcPr>
            <w:tcW w:w="911" w:type="dxa"/>
            <w:vMerge/>
            <w:tcBorders>
              <w:top w:val="nil"/>
              <w:left w:val="single" w:sz="8" w:space="0" w:color="000000"/>
              <w:right w:val="single" w:sz="8" w:space="0" w:color="000000"/>
            </w:tcBorders>
          </w:tcPr>
          <w:p w14:paraId="5198B6E8" w14:textId="77777777" w:rsidR="000A445B" w:rsidRDefault="000A445B">
            <w:pPr>
              <w:rPr>
                <w:sz w:val="2"/>
                <w:szCs w:val="2"/>
              </w:rPr>
            </w:pPr>
          </w:p>
        </w:tc>
        <w:tc>
          <w:tcPr>
            <w:tcW w:w="911" w:type="dxa"/>
            <w:vMerge/>
            <w:tcBorders>
              <w:top w:val="nil"/>
              <w:left w:val="single" w:sz="8" w:space="0" w:color="000000"/>
            </w:tcBorders>
          </w:tcPr>
          <w:p w14:paraId="6AADC8DB" w14:textId="77777777" w:rsidR="000A445B" w:rsidRDefault="000A445B">
            <w:pPr>
              <w:rPr>
                <w:sz w:val="2"/>
                <w:szCs w:val="2"/>
              </w:rPr>
            </w:pPr>
          </w:p>
        </w:tc>
      </w:tr>
      <w:tr w:rsidR="000A445B" w14:paraId="7338E3BA" w14:textId="77777777">
        <w:trPr>
          <w:trHeight w:val="221"/>
        </w:trPr>
        <w:tc>
          <w:tcPr>
            <w:tcW w:w="1520" w:type="dxa"/>
            <w:tcBorders>
              <w:top w:val="nil"/>
            </w:tcBorders>
          </w:tcPr>
          <w:p w14:paraId="0D0375A1" w14:textId="77777777" w:rsidR="000A445B" w:rsidRDefault="00D80E28">
            <w:pPr>
              <w:pStyle w:val="TableParagraph"/>
              <w:spacing w:line="202" w:lineRule="exact"/>
              <w:ind w:left="67" w:right="35"/>
              <w:jc w:val="center"/>
              <w:rPr>
                <w:sz w:val="20"/>
              </w:rPr>
            </w:pPr>
            <w:r>
              <w:rPr>
                <w:sz w:val="20"/>
              </w:rPr>
              <w:t>Total</w:t>
            </w:r>
          </w:p>
        </w:tc>
        <w:tc>
          <w:tcPr>
            <w:tcW w:w="1327" w:type="dxa"/>
            <w:tcBorders>
              <w:top w:val="nil"/>
              <w:right w:val="single" w:sz="8" w:space="0" w:color="000000"/>
            </w:tcBorders>
          </w:tcPr>
          <w:p w14:paraId="58C462AD" w14:textId="77777777" w:rsidR="000A445B" w:rsidRDefault="00D80E28">
            <w:pPr>
              <w:pStyle w:val="TableParagraph"/>
              <w:spacing w:line="202" w:lineRule="exact"/>
              <w:ind w:left="367" w:right="334"/>
              <w:jc w:val="center"/>
              <w:rPr>
                <w:sz w:val="20"/>
              </w:rPr>
            </w:pPr>
            <w:r>
              <w:rPr>
                <w:sz w:val="20"/>
              </w:rPr>
              <w:t>1,328</w:t>
            </w:r>
          </w:p>
        </w:tc>
        <w:tc>
          <w:tcPr>
            <w:tcW w:w="912" w:type="dxa"/>
            <w:tcBorders>
              <w:top w:val="nil"/>
              <w:left w:val="single" w:sz="8" w:space="0" w:color="000000"/>
              <w:right w:val="single" w:sz="8" w:space="0" w:color="000000"/>
            </w:tcBorders>
          </w:tcPr>
          <w:p w14:paraId="010A61BD"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06544FCD"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6B863188" w14:textId="77777777" w:rsidR="000A445B" w:rsidRDefault="000A445B">
            <w:pPr>
              <w:rPr>
                <w:sz w:val="2"/>
                <w:szCs w:val="2"/>
              </w:rPr>
            </w:pPr>
          </w:p>
        </w:tc>
        <w:tc>
          <w:tcPr>
            <w:tcW w:w="911" w:type="dxa"/>
            <w:vMerge/>
            <w:tcBorders>
              <w:top w:val="nil"/>
              <w:left w:val="single" w:sz="8" w:space="0" w:color="000000"/>
            </w:tcBorders>
          </w:tcPr>
          <w:p w14:paraId="16270D60" w14:textId="77777777" w:rsidR="000A445B" w:rsidRDefault="000A445B">
            <w:pPr>
              <w:rPr>
                <w:sz w:val="2"/>
                <w:szCs w:val="2"/>
              </w:rPr>
            </w:pPr>
          </w:p>
        </w:tc>
      </w:tr>
    </w:tbl>
    <w:p w14:paraId="68855E30" w14:textId="77777777" w:rsidR="000A445B" w:rsidRDefault="000A445B">
      <w:pPr>
        <w:pStyle w:val="BodyText"/>
        <w:rPr>
          <w:sz w:val="24"/>
        </w:rPr>
      </w:pPr>
    </w:p>
    <w:p w14:paraId="5F7B4EF2" w14:textId="77777777" w:rsidR="000A445B" w:rsidRDefault="00D80E28">
      <w:pPr>
        <w:spacing w:before="198" w:line="241" w:lineRule="exact"/>
        <w:ind w:left="802"/>
        <w:rPr>
          <w:b/>
          <w:sz w:val="20"/>
        </w:rPr>
      </w:pPr>
      <w:r>
        <w:rPr>
          <w:b/>
          <w:sz w:val="20"/>
        </w:rPr>
        <w:t>Lampiran 24.</w:t>
      </w:r>
    </w:p>
    <w:p w14:paraId="18908F41" w14:textId="77777777" w:rsidR="000A445B" w:rsidRDefault="00D80E28">
      <w:pPr>
        <w:ind w:left="802"/>
        <w:rPr>
          <w:sz w:val="20"/>
        </w:rPr>
      </w:pPr>
      <w:r>
        <w:rPr>
          <w:sz w:val="20"/>
        </w:rPr>
        <w:t>Analisis Ragam Untuk Pengaruh Jenis Limbah Terhadap DHA (% Relatif) Minyak Ikan</w:t>
      </w:r>
    </w:p>
    <w:p w14:paraId="7CD47552" w14:textId="77777777" w:rsidR="000A445B" w:rsidRDefault="000A445B">
      <w:pPr>
        <w:pStyle w:val="BodyText"/>
        <w:rPr>
          <w:sz w:val="20"/>
        </w:rPr>
      </w:pPr>
    </w:p>
    <w:p w14:paraId="7DA5BA47" w14:textId="77777777" w:rsidR="000A445B" w:rsidRDefault="00D80E28">
      <w:pPr>
        <w:spacing w:before="1"/>
        <w:ind w:left="830" w:right="5942" w:hanging="51"/>
        <w:rPr>
          <w:sz w:val="20"/>
        </w:rPr>
      </w:pPr>
      <w:r>
        <w:rPr>
          <w:w w:val="95"/>
          <w:sz w:val="20"/>
        </w:rPr>
        <w:t xml:space="preserve">ANOVA </w:t>
      </w:r>
      <w:r>
        <w:rPr>
          <w:sz w:val="20"/>
        </w:rPr>
        <w:t>DHA</w:t>
      </w:r>
    </w:p>
    <w:tbl>
      <w:tblPr>
        <w:tblW w:w="0" w:type="auto"/>
        <w:tblInd w:w="8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327"/>
        <w:gridCol w:w="912"/>
        <w:gridCol w:w="1260"/>
        <w:gridCol w:w="911"/>
        <w:gridCol w:w="911"/>
      </w:tblGrid>
      <w:tr w:rsidR="000A445B" w14:paraId="6D0C5167" w14:textId="77777777">
        <w:trPr>
          <w:trHeight w:val="492"/>
        </w:trPr>
        <w:tc>
          <w:tcPr>
            <w:tcW w:w="1520" w:type="dxa"/>
          </w:tcPr>
          <w:p w14:paraId="59E840C9" w14:textId="77777777" w:rsidR="000A445B" w:rsidRDefault="000A445B">
            <w:pPr>
              <w:pStyle w:val="TableParagraph"/>
              <w:rPr>
                <w:rFonts w:ascii="Times New Roman"/>
                <w:sz w:val="18"/>
              </w:rPr>
            </w:pPr>
          </w:p>
        </w:tc>
        <w:tc>
          <w:tcPr>
            <w:tcW w:w="1327" w:type="dxa"/>
            <w:tcBorders>
              <w:right w:val="single" w:sz="8" w:space="0" w:color="000000"/>
            </w:tcBorders>
          </w:tcPr>
          <w:p w14:paraId="3E0A36C3" w14:textId="77777777" w:rsidR="000A445B" w:rsidRDefault="00D80E28">
            <w:pPr>
              <w:pStyle w:val="TableParagraph"/>
              <w:spacing w:line="247" w:lineRule="exact"/>
              <w:ind w:left="351"/>
              <w:rPr>
                <w:sz w:val="20"/>
              </w:rPr>
            </w:pPr>
            <w:r>
              <w:rPr>
                <w:sz w:val="20"/>
              </w:rPr>
              <w:t>Sum</w:t>
            </w:r>
            <w:r>
              <w:rPr>
                <w:spacing w:val="-5"/>
                <w:sz w:val="20"/>
              </w:rPr>
              <w:t xml:space="preserve"> </w:t>
            </w:r>
            <w:r>
              <w:rPr>
                <w:sz w:val="20"/>
              </w:rPr>
              <w:t>of</w:t>
            </w:r>
          </w:p>
          <w:p w14:paraId="28E3A537" w14:textId="77777777" w:rsidR="000A445B" w:rsidRDefault="00D80E28">
            <w:pPr>
              <w:pStyle w:val="TableParagraph"/>
              <w:spacing w:line="226" w:lineRule="exact"/>
              <w:ind w:left="315"/>
              <w:rPr>
                <w:sz w:val="20"/>
              </w:rPr>
            </w:pPr>
            <w:r>
              <w:rPr>
                <w:sz w:val="20"/>
              </w:rPr>
              <w:t>Squares</w:t>
            </w:r>
          </w:p>
        </w:tc>
        <w:tc>
          <w:tcPr>
            <w:tcW w:w="912" w:type="dxa"/>
            <w:tcBorders>
              <w:left w:val="single" w:sz="8" w:space="0" w:color="000000"/>
              <w:right w:val="single" w:sz="8" w:space="0" w:color="000000"/>
            </w:tcBorders>
          </w:tcPr>
          <w:p w14:paraId="404608AC" w14:textId="77777777" w:rsidR="000A445B" w:rsidRDefault="00D80E28">
            <w:pPr>
              <w:pStyle w:val="TableParagraph"/>
              <w:spacing w:line="248" w:lineRule="exact"/>
              <w:ind w:left="369"/>
              <w:rPr>
                <w:sz w:val="20"/>
              </w:rPr>
            </w:pPr>
            <w:r>
              <w:rPr>
                <w:sz w:val="20"/>
              </w:rPr>
              <w:t>df</w:t>
            </w:r>
          </w:p>
        </w:tc>
        <w:tc>
          <w:tcPr>
            <w:tcW w:w="1260" w:type="dxa"/>
            <w:tcBorders>
              <w:left w:val="single" w:sz="8" w:space="0" w:color="000000"/>
              <w:right w:val="single" w:sz="8" w:space="0" w:color="000000"/>
            </w:tcBorders>
          </w:tcPr>
          <w:p w14:paraId="59C77238" w14:textId="77777777" w:rsidR="000A445B" w:rsidRDefault="00D80E28">
            <w:pPr>
              <w:pStyle w:val="TableParagraph"/>
              <w:spacing w:line="248" w:lineRule="exact"/>
              <w:ind w:left="33" w:right="2"/>
              <w:jc w:val="center"/>
              <w:rPr>
                <w:sz w:val="20"/>
              </w:rPr>
            </w:pPr>
            <w:r>
              <w:rPr>
                <w:sz w:val="20"/>
              </w:rPr>
              <w:t>Mean Square</w:t>
            </w:r>
          </w:p>
        </w:tc>
        <w:tc>
          <w:tcPr>
            <w:tcW w:w="911" w:type="dxa"/>
            <w:tcBorders>
              <w:left w:val="single" w:sz="8" w:space="0" w:color="000000"/>
              <w:right w:val="single" w:sz="8" w:space="0" w:color="000000"/>
            </w:tcBorders>
          </w:tcPr>
          <w:p w14:paraId="5375AFF9" w14:textId="77777777" w:rsidR="000A445B" w:rsidRDefault="00D80E28">
            <w:pPr>
              <w:pStyle w:val="TableParagraph"/>
              <w:spacing w:line="248" w:lineRule="exact"/>
              <w:ind w:left="41"/>
              <w:jc w:val="center"/>
              <w:rPr>
                <w:sz w:val="20"/>
              </w:rPr>
            </w:pPr>
            <w:r>
              <w:rPr>
                <w:w w:val="99"/>
                <w:sz w:val="20"/>
              </w:rPr>
              <w:t>F</w:t>
            </w:r>
          </w:p>
        </w:tc>
        <w:tc>
          <w:tcPr>
            <w:tcW w:w="911" w:type="dxa"/>
            <w:tcBorders>
              <w:left w:val="single" w:sz="8" w:space="0" w:color="000000"/>
            </w:tcBorders>
          </w:tcPr>
          <w:p w14:paraId="64ECD74B" w14:textId="77777777" w:rsidR="000A445B" w:rsidRDefault="00D80E28">
            <w:pPr>
              <w:pStyle w:val="TableParagraph"/>
              <w:spacing w:line="248" w:lineRule="exact"/>
              <w:ind w:left="299"/>
              <w:rPr>
                <w:sz w:val="20"/>
              </w:rPr>
            </w:pPr>
            <w:r>
              <w:rPr>
                <w:sz w:val="20"/>
              </w:rPr>
              <w:t>Sig.</w:t>
            </w:r>
          </w:p>
        </w:tc>
      </w:tr>
      <w:tr w:rsidR="000A445B" w14:paraId="2FFD6D12" w14:textId="77777777">
        <w:trPr>
          <w:trHeight w:val="227"/>
        </w:trPr>
        <w:tc>
          <w:tcPr>
            <w:tcW w:w="1520" w:type="dxa"/>
            <w:tcBorders>
              <w:bottom w:val="nil"/>
            </w:tcBorders>
          </w:tcPr>
          <w:p w14:paraId="0C9BD19C" w14:textId="77777777" w:rsidR="000A445B" w:rsidRDefault="00D80E28">
            <w:pPr>
              <w:pStyle w:val="TableParagraph"/>
              <w:spacing w:line="207" w:lineRule="exact"/>
              <w:ind w:left="15" w:right="-15"/>
              <w:rPr>
                <w:sz w:val="20"/>
              </w:rPr>
            </w:pPr>
            <w:r>
              <w:rPr>
                <w:sz w:val="20"/>
              </w:rPr>
              <w:t>Between</w:t>
            </w:r>
            <w:r>
              <w:rPr>
                <w:spacing w:val="-2"/>
                <w:sz w:val="20"/>
              </w:rPr>
              <w:t xml:space="preserve"> </w:t>
            </w:r>
            <w:r>
              <w:rPr>
                <w:spacing w:val="-3"/>
                <w:sz w:val="20"/>
              </w:rPr>
              <w:t>Groups</w:t>
            </w:r>
          </w:p>
        </w:tc>
        <w:tc>
          <w:tcPr>
            <w:tcW w:w="1327" w:type="dxa"/>
            <w:tcBorders>
              <w:bottom w:val="nil"/>
              <w:right w:val="single" w:sz="8" w:space="0" w:color="000000"/>
            </w:tcBorders>
          </w:tcPr>
          <w:p w14:paraId="50C50472" w14:textId="77777777" w:rsidR="000A445B" w:rsidRDefault="00D80E28">
            <w:pPr>
              <w:pStyle w:val="TableParagraph"/>
              <w:spacing w:line="207" w:lineRule="exact"/>
              <w:ind w:right="352"/>
              <w:jc w:val="right"/>
              <w:rPr>
                <w:sz w:val="20"/>
              </w:rPr>
            </w:pPr>
            <w:r>
              <w:rPr>
                <w:w w:val="95"/>
                <w:sz w:val="20"/>
              </w:rPr>
              <w:t>38,743</w:t>
            </w:r>
          </w:p>
        </w:tc>
        <w:tc>
          <w:tcPr>
            <w:tcW w:w="912" w:type="dxa"/>
            <w:tcBorders>
              <w:left w:val="single" w:sz="8" w:space="0" w:color="000000"/>
              <w:bottom w:val="nil"/>
              <w:right w:val="single" w:sz="8" w:space="0" w:color="000000"/>
            </w:tcBorders>
          </w:tcPr>
          <w:p w14:paraId="31485ACA" w14:textId="77777777" w:rsidR="000A445B" w:rsidRDefault="00D80E28">
            <w:pPr>
              <w:pStyle w:val="TableParagraph"/>
              <w:spacing w:line="207" w:lineRule="exact"/>
              <w:ind w:left="415"/>
              <w:rPr>
                <w:sz w:val="20"/>
              </w:rPr>
            </w:pPr>
            <w:r>
              <w:rPr>
                <w:w w:val="99"/>
                <w:sz w:val="20"/>
              </w:rPr>
              <w:t>2</w:t>
            </w:r>
          </w:p>
        </w:tc>
        <w:tc>
          <w:tcPr>
            <w:tcW w:w="1260" w:type="dxa"/>
            <w:tcBorders>
              <w:left w:val="single" w:sz="8" w:space="0" w:color="000000"/>
              <w:bottom w:val="nil"/>
              <w:right w:val="single" w:sz="8" w:space="0" w:color="000000"/>
            </w:tcBorders>
          </w:tcPr>
          <w:p w14:paraId="3FCFB4E6" w14:textId="77777777" w:rsidR="000A445B" w:rsidRDefault="00D80E28">
            <w:pPr>
              <w:pStyle w:val="TableParagraph"/>
              <w:spacing w:line="207" w:lineRule="exact"/>
              <w:ind w:left="36" w:right="2"/>
              <w:jc w:val="center"/>
              <w:rPr>
                <w:sz w:val="20"/>
              </w:rPr>
            </w:pPr>
            <w:r>
              <w:rPr>
                <w:sz w:val="20"/>
              </w:rPr>
              <w:t>19,371</w:t>
            </w:r>
          </w:p>
        </w:tc>
        <w:tc>
          <w:tcPr>
            <w:tcW w:w="911" w:type="dxa"/>
            <w:vMerge w:val="restart"/>
            <w:tcBorders>
              <w:left w:val="single" w:sz="8" w:space="0" w:color="000000"/>
              <w:right w:val="single" w:sz="8" w:space="0" w:color="000000"/>
            </w:tcBorders>
          </w:tcPr>
          <w:p w14:paraId="1E5BBA44" w14:textId="77777777" w:rsidR="000A445B" w:rsidRDefault="00D80E28">
            <w:pPr>
              <w:pStyle w:val="TableParagraph"/>
              <w:spacing w:line="245" w:lineRule="exact"/>
              <w:ind w:left="190"/>
              <w:rPr>
                <w:sz w:val="20"/>
              </w:rPr>
            </w:pPr>
            <w:r>
              <w:rPr>
                <w:sz w:val="20"/>
              </w:rPr>
              <w:t>61,062</w:t>
            </w:r>
          </w:p>
        </w:tc>
        <w:tc>
          <w:tcPr>
            <w:tcW w:w="911" w:type="dxa"/>
            <w:vMerge w:val="restart"/>
            <w:tcBorders>
              <w:left w:val="single" w:sz="8" w:space="0" w:color="000000"/>
            </w:tcBorders>
          </w:tcPr>
          <w:p w14:paraId="40058CF5" w14:textId="77777777" w:rsidR="000A445B" w:rsidRDefault="00D80E28">
            <w:pPr>
              <w:pStyle w:val="TableParagraph"/>
              <w:spacing w:line="245" w:lineRule="exact"/>
              <w:ind w:left="287"/>
              <w:rPr>
                <w:sz w:val="20"/>
              </w:rPr>
            </w:pPr>
            <w:r>
              <w:rPr>
                <w:sz w:val="20"/>
              </w:rPr>
              <w:t>,000</w:t>
            </w:r>
          </w:p>
        </w:tc>
      </w:tr>
      <w:tr w:rsidR="000A445B" w14:paraId="637FC9E4" w14:textId="77777777">
        <w:trPr>
          <w:trHeight w:val="203"/>
        </w:trPr>
        <w:tc>
          <w:tcPr>
            <w:tcW w:w="1520" w:type="dxa"/>
            <w:tcBorders>
              <w:top w:val="nil"/>
              <w:bottom w:val="nil"/>
            </w:tcBorders>
          </w:tcPr>
          <w:p w14:paraId="284E0BC1" w14:textId="77777777" w:rsidR="000A445B" w:rsidRDefault="00D80E28">
            <w:pPr>
              <w:pStyle w:val="TableParagraph"/>
              <w:spacing w:line="183" w:lineRule="exact"/>
              <w:ind w:left="15"/>
              <w:rPr>
                <w:sz w:val="20"/>
              </w:rPr>
            </w:pPr>
            <w:r>
              <w:rPr>
                <w:sz w:val="20"/>
              </w:rPr>
              <w:t>Within Groups</w:t>
            </w:r>
          </w:p>
        </w:tc>
        <w:tc>
          <w:tcPr>
            <w:tcW w:w="1327" w:type="dxa"/>
            <w:tcBorders>
              <w:top w:val="nil"/>
              <w:bottom w:val="nil"/>
              <w:right w:val="single" w:sz="8" w:space="0" w:color="000000"/>
            </w:tcBorders>
          </w:tcPr>
          <w:p w14:paraId="5525B823" w14:textId="77777777" w:rsidR="000A445B" w:rsidRDefault="00D80E28">
            <w:pPr>
              <w:pStyle w:val="TableParagraph"/>
              <w:spacing w:line="183" w:lineRule="exact"/>
              <w:ind w:right="402"/>
              <w:jc w:val="right"/>
              <w:rPr>
                <w:sz w:val="20"/>
              </w:rPr>
            </w:pPr>
            <w:r>
              <w:rPr>
                <w:sz w:val="20"/>
              </w:rPr>
              <w:t>1,903</w:t>
            </w:r>
          </w:p>
        </w:tc>
        <w:tc>
          <w:tcPr>
            <w:tcW w:w="912" w:type="dxa"/>
            <w:tcBorders>
              <w:top w:val="nil"/>
              <w:left w:val="single" w:sz="8" w:space="0" w:color="000000"/>
              <w:bottom w:val="nil"/>
              <w:right w:val="single" w:sz="8" w:space="0" w:color="000000"/>
            </w:tcBorders>
          </w:tcPr>
          <w:p w14:paraId="23160C6E" w14:textId="77777777" w:rsidR="000A445B" w:rsidRDefault="00D80E28">
            <w:pPr>
              <w:pStyle w:val="TableParagraph"/>
              <w:spacing w:line="183" w:lineRule="exact"/>
              <w:ind w:left="415"/>
              <w:rPr>
                <w:sz w:val="20"/>
              </w:rPr>
            </w:pPr>
            <w:r>
              <w:rPr>
                <w:w w:val="99"/>
                <w:sz w:val="20"/>
              </w:rPr>
              <w:t>6</w:t>
            </w:r>
          </w:p>
        </w:tc>
        <w:tc>
          <w:tcPr>
            <w:tcW w:w="1260" w:type="dxa"/>
            <w:tcBorders>
              <w:top w:val="nil"/>
              <w:left w:val="single" w:sz="8" w:space="0" w:color="000000"/>
              <w:bottom w:val="nil"/>
              <w:right w:val="single" w:sz="8" w:space="0" w:color="000000"/>
            </w:tcBorders>
          </w:tcPr>
          <w:p w14:paraId="1FE79927" w14:textId="77777777" w:rsidR="000A445B" w:rsidRDefault="00D80E28">
            <w:pPr>
              <w:pStyle w:val="TableParagraph"/>
              <w:spacing w:line="183" w:lineRule="exact"/>
              <w:ind w:left="39" w:right="2"/>
              <w:jc w:val="center"/>
              <w:rPr>
                <w:sz w:val="20"/>
              </w:rPr>
            </w:pPr>
            <w:r>
              <w:rPr>
                <w:sz w:val="20"/>
              </w:rPr>
              <w:t>,317</w:t>
            </w:r>
          </w:p>
        </w:tc>
        <w:tc>
          <w:tcPr>
            <w:tcW w:w="911" w:type="dxa"/>
            <w:vMerge/>
            <w:tcBorders>
              <w:top w:val="nil"/>
              <w:left w:val="single" w:sz="8" w:space="0" w:color="000000"/>
              <w:right w:val="single" w:sz="8" w:space="0" w:color="000000"/>
            </w:tcBorders>
          </w:tcPr>
          <w:p w14:paraId="12EB21B2" w14:textId="77777777" w:rsidR="000A445B" w:rsidRDefault="000A445B">
            <w:pPr>
              <w:rPr>
                <w:sz w:val="2"/>
                <w:szCs w:val="2"/>
              </w:rPr>
            </w:pPr>
          </w:p>
        </w:tc>
        <w:tc>
          <w:tcPr>
            <w:tcW w:w="911" w:type="dxa"/>
            <w:vMerge/>
            <w:tcBorders>
              <w:top w:val="nil"/>
              <w:left w:val="single" w:sz="8" w:space="0" w:color="000000"/>
            </w:tcBorders>
          </w:tcPr>
          <w:p w14:paraId="617869CD" w14:textId="77777777" w:rsidR="000A445B" w:rsidRDefault="000A445B">
            <w:pPr>
              <w:rPr>
                <w:sz w:val="2"/>
                <w:szCs w:val="2"/>
              </w:rPr>
            </w:pPr>
          </w:p>
        </w:tc>
      </w:tr>
      <w:tr w:rsidR="000A445B" w14:paraId="1C2B6BE7" w14:textId="77777777">
        <w:trPr>
          <w:trHeight w:val="221"/>
        </w:trPr>
        <w:tc>
          <w:tcPr>
            <w:tcW w:w="1520" w:type="dxa"/>
            <w:tcBorders>
              <w:top w:val="nil"/>
            </w:tcBorders>
          </w:tcPr>
          <w:p w14:paraId="387129AA" w14:textId="77777777" w:rsidR="000A445B" w:rsidRDefault="00D80E28">
            <w:pPr>
              <w:pStyle w:val="TableParagraph"/>
              <w:spacing w:line="202" w:lineRule="exact"/>
              <w:ind w:left="15"/>
              <w:rPr>
                <w:sz w:val="20"/>
              </w:rPr>
            </w:pPr>
            <w:r>
              <w:rPr>
                <w:sz w:val="20"/>
              </w:rPr>
              <w:t>Total</w:t>
            </w:r>
          </w:p>
        </w:tc>
        <w:tc>
          <w:tcPr>
            <w:tcW w:w="1327" w:type="dxa"/>
            <w:tcBorders>
              <w:top w:val="nil"/>
              <w:right w:val="single" w:sz="8" w:space="0" w:color="000000"/>
            </w:tcBorders>
          </w:tcPr>
          <w:p w14:paraId="68581F92" w14:textId="77777777" w:rsidR="000A445B" w:rsidRDefault="00D80E28">
            <w:pPr>
              <w:pStyle w:val="TableParagraph"/>
              <w:spacing w:line="202" w:lineRule="exact"/>
              <w:ind w:right="352"/>
              <w:jc w:val="right"/>
              <w:rPr>
                <w:sz w:val="20"/>
              </w:rPr>
            </w:pPr>
            <w:r>
              <w:rPr>
                <w:w w:val="95"/>
                <w:sz w:val="20"/>
              </w:rPr>
              <w:t>40,646</w:t>
            </w:r>
          </w:p>
        </w:tc>
        <w:tc>
          <w:tcPr>
            <w:tcW w:w="912" w:type="dxa"/>
            <w:tcBorders>
              <w:top w:val="nil"/>
              <w:left w:val="single" w:sz="8" w:space="0" w:color="000000"/>
              <w:right w:val="single" w:sz="8" w:space="0" w:color="000000"/>
            </w:tcBorders>
          </w:tcPr>
          <w:p w14:paraId="17C00274" w14:textId="77777777" w:rsidR="000A445B" w:rsidRDefault="00D80E28">
            <w:pPr>
              <w:pStyle w:val="TableParagraph"/>
              <w:spacing w:line="202" w:lineRule="exact"/>
              <w:ind w:left="415"/>
              <w:rPr>
                <w:sz w:val="20"/>
              </w:rPr>
            </w:pPr>
            <w:r>
              <w:rPr>
                <w:w w:val="99"/>
                <w:sz w:val="20"/>
              </w:rPr>
              <w:t>8</w:t>
            </w:r>
          </w:p>
        </w:tc>
        <w:tc>
          <w:tcPr>
            <w:tcW w:w="1260" w:type="dxa"/>
            <w:tcBorders>
              <w:top w:val="nil"/>
              <w:left w:val="single" w:sz="8" w:space="0" w:color="000000"/>
              <w:right w:val="single" w:sz="8" w:space="0" w:color="000000"/>
            </w:tcBorders>
          </w:tcPr>
          <w:p w14:paraId="3C2ACA86" w14:textId="77777777" w:rsidR="000A445B" w:rsidRDefault="000A445B">
            <w:pPr>
              <w:pStyle w:val="TableParagraph"/>
              <w:rPr>
                <w:rFonts w:ascii="Times New Roman"/>
                <w:sz w:val="14"/>
              </w:rPr>
            </w:pPr>
          </w:p>
        </w:tc>
        <w:tc>
          <w:tcPr>
            <w:tcW w:w="911" w:type="dxa"/>
            <w:vMerge/>
            <w:tcBorders>
              <w:top w:val="nil"/>
              <w:left w:val="single" w:sz="8" w:space="0" w:color="000000"/>
              <w:right w:val="single" w:sz="8" w:space="0" w:color="000000"/>
            </w:tcBorders>
          </w:tcPr>
          <w:p w14:paraId="50A83ADD" w14:textId="77777777" w:rsidR="000A445B" w:rsidRDefault="000A445B">
            <w:pPr>
              <w:rPr>
                <w:sz w:val="2"/>
                <w:szCs w:val="2"/>
              </w:rPr>
            </w:pPr>
          </w:p>
        </w:tc>
        <w:tc>
          <w:tcPr>
            <w:tcW w:w="911" w:type="dxa"/>
            <w:vMerge/>
            <w:tcBorders>
              <w:top w:val="nil"/>
              <w:left w:val="single" w:sz="8" w:space="0" w:color="000000"/>
            </w:tcBorders>
          </w:tcPr>
          <w:p w14:paraId="60E7155D" w14:textId="77777777" w:rsidR="000A445B" w:rsidRDefault="000A445B">
            <w:pPr>
              <w:rPr>
                <w:sz w:val="2"/>
                <w:szCs w:val="2"/>
              </w:rPr>
            </w:pPr>
          </w:p>
        </w:tc>
      </w:tr>
    </w:tbl>
    <w:p w14:paraId="48D72B99" w14:textId="77777777" w:rsidR="000A445B" w:rsidRDefault="000A445B">
      <w:pPr>
        <w:pStyle w:val="BodyText"/>
        <w:rPr>
          <w:sz w:val="24"/>
        </w:rPr>
      </w:pPr>
    </w:p>
    <w:p w14:paraId="01B06CA5" w14:textId="77777777" w:rsidR="000A445B" w:rsidRDefault="00D80E28">
      <w:pPr>
        <w:spacing w:before="197" w:line="241" w:lineRule="exact"/>
        <w:ind w:left="802"/>
        <w:rPr>
          <w:b/>
          <w:sz w:val="20"/>
        </w:rPr>
      </w:pPr>
      <w:r>
        <w:rPr>
          <w:b/>
          <w:sz w:val="20"/>
        </w:rPr>
        <w:t>Lampiran 25.</w:t>
      </w:r>
    </w:p>
    <w:p w14:paraId="6844A42C" w14:textId="77777777" w:rsidR="000A445B" w:rsidRDefault="00D80E28">
      <w:pPr>
        <w:ind w:left="802"/>
        <w:rPr>
          <w:sz w:val="20"/>
        </w:rPr>
      </w:pPr>
      <w:r>
        <w:rPr>
          <w:sz w:val="20"/>
        </w:rPr>
        <w:t>Hasil Indeks Efektivitas De Garmo Dari 3 Jenis Limbah Hasil Samping Pengolahan Ikan Tuna</w:t>
      </w:r>
    </w:p>
    <w:p w14:paraId="2C5B089A" w14:textId="77777777" w:rsidR="000A445B" w:rsidRDefault="000A445B">
      <w:pPr>
        <w:pStyle w:val="BodyText"/>
        <w:spacing w:before="1"/>
        <w:rPr>
          <w:sz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756"/>
        <w:gridCol w:w="703"/>
        <w:gridCol w:w="701"/>
        <w:gridCol w:w="701"/>
        <w:gridCol w:w="701"/>
        <w:gridCol w:w="702"/>
        <w:gridCol w:w="701"/>
        <w:gridCol w:w="701"/>
      </w:tblGrid>
      <w:tr w:rsidR="000A445B" w14:paraId="0703E17A" w14:textId="77777777">
        <w:trPr>
          <w:trHeight w:val="496"/>
        </w:trPr>
        <w:tc>
          <w:tcPr>
            <w:tcW w:w="1357" w:type="dxa"/>
            <w:vMerge w:val="restart"/>
          </w:tcPr>
          <w:p w14:paraId="3B65B38B" w14:textId="77777777" w:rsidR="000A445B" w:rsidRDefault="000A445B">
            <w:pPr>
              <w:pStyle w:val="TableParagraph"/>
              <w:spacing w:before="4"/>
            </w:pPr>
          </w:p>
          <w:p w14:paraId="47A5ACCB" w14:textId="77777777" w:rsidR="000A445B" w:rsidRDefault="00D80E28">
            <w:pPr>
              <w:pStyle w:val="TableParagraph"/>
              <w:ind w:left="107"/>
              <w:rPr>
                <w:sz w:val="20"/>
              </w:rPr>
            </w:pPr>
            <w:r>
              <w:rPr>
                <w:sz w:val="20"/>
              </w:rPr>
              <w:t>Parameter</w:t>
            </w:r>
          </w:p>
        </w:tc>
        <w:tc>
          <w:tcPr>
            <w:tcW w:w="756" w:type="dxa"/>
          </w:tcPr>
          <w:p w14:paraId="39E2C4A8" w14:textId="77777777" w:rsidR="000A445B" w:rsidRDefault="000A445B">
            <w:pPr>
              <w:pStyle w:val="TableParagraph"/>
              <w:rPr>
                <w:rFonts w:ascii="Times New Roman"/>
                <w:sz w:val="18"/>
              </w:rPr>
            </w:pPr>
          </w:p>
        </w:tc>
        <w:tc>
          <w:tcPr>
            <w:tcW w:w="703" w:type="dxa"/>
          </w:tcPr>
          <w:p w14:paraId="4B9F43DC" w14:textId="77777777" w:rsidR="000A445B" w:rsidRDefault="000A445B">
            <w:pPr>
              <w:pStyle w:val="TableParagraph"/>
              <w:rPr>
                <w:rFonts w:ascii="Times New Roman"/>
                <w:sz w:val="18"/>
              </w:rPr>
            </w:pPr>
          </w:p>
        </w:tc>
        <w:tc>
          <w:tcPr>
            <w:tcW w:w="1402" w:type="dxa"/>
            <w:gridSpan w:val="2"/>
          </w:tcPr>
          <w:p w14:paraId="37FB3F2A" w14:textId="77777777" w:rsidR="000A445B" w:rsidRDefault="000A445B">
            <w:pPr>
              <w:pStyle w:val="TableParagraph"/>
              <w:rPr>
                <w:sz w:val="20"/>
              </w:rPr>
            </w:pPr>
          </w:p>
          <w:p w14:paraId="3CB30BD8" w14:textId="77777777" w:rsidR="000A445B" w:rsidRDefault="00D80E28">
            <w:pPr>
              <w:pStyle w:val="TableParagraph"/>
              <w:spacing w:line="227" w:lineRule="exact"/>
              <w:ind w:left="105"/>
              <w:rPr>
                <w:sz w:val="20"/>
              </w:rPr>
            </w:pPr>
            <w:r>
              <w:rPr>
                <w:sz w:val="20"/>
              </w:rPr>
              <w:t>Limbah Cair</w:t>
            </w:r>
          </w:p>
        </w:tc>
        <w:tc>
          <w:tcPr>
            <w:tcW w:w="1403" w:type="dxa"/>
            <w:gridSpan w:val="2"/>
          </w:tcPr>
          <w:p w14:paraId="3BDA324A" w14:textId="77777777" w:rsidR="000A445B" w:rsidRDefault="00D80E28">
            <w:pPr>
              <w:pStyle w:val="TableParagraph"/>
              <w:spacing w:line="248" w:lineRule="exact"/>
              <w:ind w:left="105"/>
              <w:rPr>
                <w:sz w:val="20"/>
              </w:rPr>
            </w:pPr>
            <w:r>
              <w:rPr>
                <w:sz w:val="20"/>
              </w:rPr>
              <w:t>Limbah</w:t>
            </w:r>
          </w:p>
          <w:p w14:paraId="3CC80C09" w14:textId="77777777" w:rsidR="000A445B" w:rsidRDefault="00D80E28">
            <w:pPr>
              <w:pStyle w:val="TableParagraph"/>
              <w:spacing w:before="1" w:line="227" w:lineRule="exact"/>
              <w:ind w:left="105"/>
              <w:rPr>
                <w:sz w:val="20"/>
              </w:rPr>
            </w:pPr>
            <w:r>
              <w:rPr>
                <w:sz w:val="20"/>
              </w:rPr>
              <w:t>Padat</w:t>
            </w:r>
          </w:p>
        </w:tc>
        <w:tc>
          <w:tcPr>
            <w:tcW w:w="1402" w:type="dxa"/>
            <w:gridSpan w:val="2"/>
          </w:tcPr>
          <w:p w14:paraId="6182963A" w14:textId="77777777" w:rsidR="000A445B" w:rsidRDefault="000A445B">
            <w:pPr>
              <w:pStyle w:val="TableParagraph"/>
              <w:rPr>
                <w:sz w:val="20"/>
              </w:rPr>
            </w:pPr>
          </w:p>
          <w:p w14:paraId="69CA0A8E" w14:textId="77777777" w:rsidR="000A445B" w:rsidRDefault="00D80E28">
            <w:pPr>
              <w:pStyle w:val="TableParagraph"/>
              <w:spacing w:line="227" w:lineRule="exact"/>
              <w:ind w:left="106"/>
              <w:rPr>
                <w:sz w:val="20"/>
              </w:rPr>
            </w:pPr>
            <w:r>
              <w:rPr>
                <w:sz w:val="20"/>
              </w:rPr>
              <w:t>Ikan</w:t>
            </w:r>
          </w:p>
        </w:tc>
      </w:tr>
      <w:tr w:rsidR="000A445B" w14:paraId="2AD55502" w14:textId="77777777">
        <w:trPr>
          <w:trHeight w:val="299"/>
        </w:trPr>
        <w:tc>
          <w:tcPr>
            <w:tcW w:w="1357" w:type="dxa"/>
            <w:vMerge/>
            <w:tcBorders>
              <w:top w:val="nil"/>
            </w:tcBorders>
          </w:tcPr>
          <w:p w14:paraId="3AEDAA69" w14:textId="77777777" w:rsidR="000A445B" w:rsidRDefault="000A445B">
            <w:pPr>
              <w:rPr>
                <w:sz w:val="2"/>
                <w:szCs w:val="2"/>
              </w:rPr>
            </w:pPr>
          </w:p>
        </w:tc>
        <w:tc>
          <w:tcPr>
            <w:tcW w:w="756" w:type="dxa"/>
          </w:tcPr>
          <w:p w14:paraId="4AAF549D" w14:textId="77777777" w:rsidR="000A445B" w:rsidRDefault="00D80E28">
            <w:pPr>
              <w:pStyle w:val="TableParagraph"/>
              <w:spacing w:before="52" w:line="227" w:lineRule="exact"/>
              <w:ind w:left="107"/>
              <w:rPr>
                <w:sz w:val="20"/>
              </w:rPr>
            </w:pPr>
            <w:r>
              <w:rPr>
                <w:sz w:val="20"/>
              </w:rPr>
              <w:t>BV</w:t>
            </w:r>
          </w:p>
        </w:tc>
        <w:tc>
          <w:tcPr>
            <w:tcW w:w="703" w:type="dxa"/>
          </w:tcPr>
          <w:p w14:paraId="434DD60A" w14:textId="77777777" w:rsidR="000A445B" w:rsidRDefault="00D80E28">
            <w:pPr>
              <w:pStyle w:val="TableParagraph"/>
              <w:spacing w:before="52" w:line="227" w:lineRule="exact"/>
              <w:ind w:left="107"/>
              <w:rPr>
                <w:sz w:val="20"/>
              </w:rPr>
            </w:pPr>
            <w:r>
              <w:rPr>
                <w:sz w:val="20"/>
              </w:rPr>
              <w:t>BN</w:t>
            </w:r>
          </w:p>
        </w:tc>
        <w:tc>
          <w:tcPr>
            <w:tcW w:w="701" w:type="dxa"/>
          </w:tcPr>
          <w:p w14:paraId="1C1910A8" w14:textId="77777777" w:rsidR="000A445B" w:rsidRDefault="00D80E28">
            <w:pPr>
              <w:pStyle w:val="TableParagraph"/>
              <w:spacing w:before="52" w:line="227" w:lineRule="exact"/>
              <w:ind w:left="105"/>
              <w:rPr>
                <w:sz w:val="20"/>
              </w:rPr>
            </w:pPr>
            <w:r>
              <w:rPr>
                <w:sz w:val="20"/>
              </w:rPr>
              <w:t>NE</w:t>
            </w:r>
          </w:p>
        </w:tc>
        <w:tc>
          <w:tcPr>
            <w:tcW w:w="701" w:type="dxa"/>
          </w:tcPr>
          <w:p w14:paraId="08A0BA67" w14:textId="77777777" w:rsidR="000A445B" w:rsidRDefault="00D80E28">
            <w:pPr>
              <w:pStyle w:val="TableParagraph"/>
              <w:spacing w:before="52" w:line="227" w:lineRule="exact"/>
              <w:ind w:left="105"/>
              <w:rPr>
                <w:sz w:val="20"/>
              </w:rPr>
            </w:pPr>
            <w:r>
              <w:rPr>
                <w:sz w:val="20"/>
              </w:rPr>
              <w:t>NH</w:t>
            </w:r>
          </w:p>
        </w:tc>
        <w:tc>
          <w:tcPr>
            <w:tcW w:w="701" w:type="dxa"/>
          </w:tcPr>
          <w:p w14:paraId="191BABD5" w14:textId="77777777" w:rsidR="000A445B" w:rsidRDefault="00D80E28">
            <w:pPr>
              <w:pStyle w:val="TableParagraph"/>
              <w:spacing w:before="52" w:line="227" w:lineRule="exact"/>
              <w:ind w:left="105"/>
              <w:rPr>
                <w:sz w:val="20"/>
              </w:rPr>
            </w:pPr>
            <w:r>
              <w:rPr>
                <w:sz w:val="20"/>
              </w:rPr>
              <w:t>NE</w:t>
            </w:r>
          </w:p>
        </w:tc>
        <w:tc>
          <w:tcPr>
            <w:tcW w:w="702" w:type="dxa"/>
          </w:tcPr>
          <w:p w14:paraId="559BB683" w14:textId="77777777" w:rsidR="000A445B" w:rsidRDefault="00D80E28">
            <w:pPr>
              <w:pStyle w:val="TableParagraph"/>
              <w:spacing w:before="52" w:line="227" w:lineRule="exact"/>
              <w:ind w:left="105"/>
              <w:rPr>
                <w:sz w:val="20"/>
              </w:rPr>
            </w:pPr>
            <w:r>
              <w:rPr>
                <w:sz w:val="20"/>
              </w:rPr>
              <w:t>NH</w:t>
            </w:r>
          </w:p>
        </w:tc>
        <w:tc>
          <w:tcPr>
            <w:tcW w:w="701" w:type="dxa"/>
          </w:tcPr>
          <w:p w14:paraId="51B598E7" w14:textId="77777777" w:rsidR="000A445B" w:rsidRDefault="00D80E28">
            <w:pPr>
              <w:pStyle w:val="TableParagraph"/>
              <w:spacing w:before="52" w:line="227" w:lineRule="exact"/>
              <w:ind w:left="106"/>
              <w:rPr>
                <w:sz w:val="20"/>
              </w:rPr>
            </w:pPr>
            <w:r>
              <w:rPr>
                <w:sz w:val="20"/>
              </w:rPr>
              <w:t>NE</w:t>
            </w:r>
          </w:p>
        </w:tc>
        <w:tc>
          <w:tcPr>
            <w:tcW w:w="701" w:type="dxa"/>
          </w:tcPr>
          <w:p w14:paraId="3EB7C38A" w14:textId="77777777" w:rsidR="000A445B" w:rsidRDefault="00D80E28">
            <w:pPr>
              <w:pStyle w:val="TableParagraph"/>
              <w:spacing w:before="52" w:line="227" w:lineRule="exact"/>
              <w:ind w:left="106"/>
              <w:rPr>
                <w:sz w:val="20"/>
              </w:rPr>
            </w:pPr>
            <w:r>
              <w:rPr>
                <w:sz w:val="20"/>
              </w:rPr>
              <w:t>NH</w:t>
            </w:r>
          </w:p>
        </w:tc>
      </w:tr>
      <w:tr w:rsidR="000A445B" w14:paraId="69220324" w14:textId="77777777">
        <w:trPr>
          <w:trHeight w:val="498"/>
        </w:trPr>
        <w:tc>
          <w:tcPr>
            <w:tcW w:w="1357" w:type="dxa"/>
          </w:tcPr>
          <w:p w14:paraId="552AF954" w14:textId="77777777" w:rsidR="000A445B" w:rsidRDefault="000A445B">
            <w:pPr>
              <w:pStyle w:val="TableParagraph"/>
              <w:rPr>
                <w:sz w:val="20"/>
              </w:rPr>
            </w:pPr>
          </w:p>
          <w:p w14:paraId="6CABEFEB" w14:textId="77777777" w:rsidR="000A445B" w:rsidRDefault="00D80E28">
            <w:pPr>
              <w:pStyle w:val="TableParagraph"/>
              <w:spacing w:line="229" w:lineRule="exact"/>
              <w:ind w:left="107"/>
              <w:rPr>
                <w:sz w:val="20"/>
              </w:rPr>
            </w:pPr>
            <w:r>
              <w:rPr>
                <w:sz w:val="20"/>
              </w:rPr>
              <w:t>Kadar Air</w:t>
            </w:r>
          </w:p>
        </w:tc>
        <w:tc>
          <w:tcPr>
            <w:tcW w:w="756" w:type="dxa"/>
          </w:tcPr>
          <w:p w14:paraId="1B1FF380" w14:textId="77777777" w:rsidR="000A445B" w:rsidRDefault="00D80E28">
            <w:pPr>
              <w:pStyle w:val="TableParagraph"/>
              <w:spacing w:before="2" w:line="248" w:lineRule="exact"/>
              <w:ind w:left="107"/>
              <w:rPr>
                <w:sz w:val="20"/>
              </w:rPr>
            </w:pPr>
            <w:r>
              <w:rPr>
                <w:sz w:val="20"/>
              </w:rPr>
              <w:t>0,824</w:t>
            </w:r>
          </w:p>
          <w:p w14:paraId="33CD22FC" w14:textId="77777777" w:rsidR="000A445B" w:rsidRDefault="00D80E28">
            <w:pPr>
              <w:pStyle w:val="TableParagraph"/>
              <w:spacing w:line="229" w:lineRule="exact"/>
              <w:ind w:left="107"/>
              <w:rPr>
                <w:sz w:val="20"/>
              </w:rPr>
            </w:pPr>
            <w:r>
              <w:rPr>
                <w:sz w:val="20"/>
              </w:rPr>
              <w:t>64</w:t>
            </w:r>
          </w:p>
        </w:tc>
        <w:tc>
          <w:tcPr>
            <w:tcW w:w="703" w:type="dxa"/>
          </w:tcPr>
          <w:p w14:paraId="5FC3DAD6" w14:textId="77777777" w:rsidR="000A445B" w:rsidRDefault="00D80E28">
            <w:pPr>
              <w:pStyle w:val="TableParagraph"/>
              <w:spacing w:before="2" w:line="248" w:lineRule="exact"/>
              <w:ind w:left="107"/>
              <w:rPr>
                <w:sz w:val="20"/>
              </w:rPr>
            </w:pPr>
            <w:r>
              <w:rPr>
                <w:sz w:val="20"/>
              </w:rPr>
              <w:t>0,070</w:t>
            </w:r>
          </w:p>
          <w:p w14:paraId="77AF33E8" w14:textId="77777777" w:rsidR="000A445B" w:rsidRDefault="00D80E28">
            <w:pPr>
              <w:pStyle w:val="TableParagraph"/>
              <w:spacing w:line="229" w:lineRule="exact"/>
              <w:ind w:left="107"/>
              <w:rPr>
                <w:sz w:val="20"/>
              </w:rPr>
            </w:pPr>
            <w:r>
              <w:rPr>
                <w:sz w:val="20"/>
              </w:rPr>
              <w:t>04</w:t>
            </w:r>
          </w:p>
        </w:tc>
        <w:tc>
          <w:tcPr>
            <w:tcW w:w="701" w:type="dxa"/>
          </w:tcPr>
          <w:p w14:paraId="17674844" w14:textId="77777777" w:rsidR="000A445B" w:rsidRDefault="000A445B">
            <w:pPr>
              <w:pStyle w:val="TableParagraph"/>
              <w:rPr>
                <w:sz w:val="20"/>
              </w:rPr>
            </w:pPr>
          </w:p>
          <w:p w14:paraId="704C0B47" w14:textId="77777777" w:rsidR="000A445B" w:rsidRDefault="00D80E28">
            <w:pPr>
              <w:pStyle w:val="TableParagraph"/>
              <w:spacing w:line="229" w:lineRule="exact"/>
              <w:ind w:left="105"/>
              <w:rPr>
                <w:sz w:val="20"/>
              </w:rPr>
            </w:pPr>
            <w:r>
              <w:rPr>
                <w:w w:val="99"/>
                <w:sz w:val="20"/>
              </w:rPr>
              <w:t>1</w:t>
            </w:r>
          </w:p>
        </w:tc>
        <w:tc>
          <w:tcPr>
            <w:tcW w:w="701" w:type="dxa"/>
          </w:tcPr>
          <w:p w14:paraId="305993F0" w14:textId="77777777" w:rsidR="000A445B" w:rsidRDefault="00D80E28">
            <w:pPr>
              <w:pStyle w:val="TableParagraph"/>
              <w:spacing w:before="2" w:line="248" w:lineRule="exact"/>
              <w:ind w:left="105"/>
              <w:rPr>
                <w:sz w:val="20"/>
              </w:rPr>
            </w:pPr>
            <w:r>
              <w:rPr>
                <w:sz w:val="20"/>
              </w:rPr>
              <w:t>0,070</w:t>
            </w:r>
          </w:p>
          <w:p w14:paraId="778D1C73" w14:textId="77777777" w:rsidR="000A445B" w:rsidRDefault="00D80E28">
            <w:pPr>
              <w:pStyle w:val="TableParagraph"/>
              <w:spacing w:line="229" w:lineRule="exact"/>
              <w:ind w:left="105"/>
              <w:rPr>
                <w:sz w:val="20"/>
              </w:rPr>
            </w:pPr>
            <w:r>
              <w:rPr>
                <w:sz w:val="20"/>
              </w:rPr>
              <w:t>04</w:t>
            </w:r>
          </w:p>
        </w:tc>
        <w:tc>
          <w:tcPr>
            <w:tcW w:w="701" w:type="dxa"/>
          </w:tcPr>
          <w:p w14:paraId="7B8965CE" w14:textId="77777777" w:rsidR="000A445B" w:rsidRDefault="000A445B">
            <w:pPr>
              <w:pStyle w:val="TableParagraph"/>
              <w:rPr>
                <w:sz w:val="20"/>
              </w:rPr>
            </w:pPr>
          </w:p>
          <w:p w14:paraId="61137DC1" w14:textId="77777777" w:rsidR="000A445B" w:rsidRDefault="00D80E28">
            <w:pPr>
              <w:pStyle w:val="TableParagraph"/>
              <w:spacing w:line="229" w:lineRule="exact"/>
              <w:ind w:left="105"/>
              <w:rPr>
                <w:sz w:val="20"/>
              </w:rPr>
            </w:pPr>
            <w:r>
              <w:rPr>
                <w:w w:val="99"/>
                <w:sz w:val="20"/>
              </w:rPr>
              <w:t>0</w:t>
            </w:r>
          </w:p>
        </w:tc>
        <w:tc>
          <w:tcPr>
            <w:tcW w:w="702" w:type="dxa"/>
          </w:tcPr>
          <w:p w14:paraId="43CC40EF" w14:textId="77777777" w:rsidR="000A445B" w:rsidRDefault="000A445B">
            <w:pPr>
              <w:pStyle w:val="TableParagraph"/>
              <w:rPr>
                <w:sz w:val="20"/>
              </w:rPr>
            </w:pPr>
          </w:p>
          <w:p w14:paraId="0DE3F947" w14:textId="77777777" w:rsidR="000A445B" w:rsidRDefault="00D80E28">
            <w:pPr>
              <w:pStyle w:val="TableParagraph"/>
              <w:spacing w:line="229" w:lineRule="exact"/>
              <w:ind w:left="105"/>
              <w:rPr>
                <w:sz w:val="20"/>
              </w:rPr>
            </w:pPr>
            <w:r>
              <w:rPr>
                <w:w w:val="99"/>
                <w:sz w:val="20"/>
              </w:rPr>
              <w:t>0</w:t>
            </w:r>
          </w:p>
        </w:tc>
        <w:tc>
          <w:tcPr>
            <w:tcW w:w="701" w:type="dxa"/>
          </w:tcPr>
          <w:p w14:paraId="7DDED435" w14:textId="77777777" w:rsidR="000A445B" w:rsidRDefault="00D80E28">
            <w:pPr>
              <w:pStyle w:val="TableParagraph"/>
              <w:spacing w:before="2" w:line="248" w:lineRule="exact"/>
              <w:ind w:left="106"/>
              <w:rPr>
                <w:sz w:val="20"/>
              </w:rPr>
            </w:pPr>
            <w:r>
              <w:rPr>
                <w:sz w:val="20"/>
              </w:rPr>
              <w:t>0,225</w:t>
            </w:r>
          </w:p>
          <w:p w14:paraId="687FF707" w14:textId="77777777" w:rsidR="000A445B" w:rsidRDefault="00D80E28">
            <w:pPr>
              <w:pStyle w:val="TableParagraph"/>
              <w:spacing w:line="229" w:lineRule="exact"/>
              <w:ind w:left="106"/>
              <w:rPr>
                <w:sz w:val="20"/>
              </w:rPr>
            </w:pPr>
            <w:r>
              <w:rPr>
                <w:sz w:val="20"/>
              </w:rPr>
              <w:t>81</w:t>
            </w:r>
          </w:p>
        </w:tc>
        <w:tc>
          <w:tcPr>
            <w:tcW w:w="701" w:type="dxa"/>
          </w:tcPr>
          <w:p w14:paraId="1034B877" w14:textId="77777777" w:rsidR="000A445B" w:rsidRDefault="00D80E28">
            <w:pPr>
              <w:pStyle w:val="TableParagraph"/>
              <w:spacing w:before="2" w:line="248" w:lineRule="exact"/>
              <w:ind w:left="106"/>
              <w:rPr>
                <w:sz w:val="20"/>
              </w:rPr>
            </w:pPr>
            <w:r>
              <w:rPr>
                <w:sz w:val="20"/>
              </w:rPr>
              <w:t>0,015</w:t>
            </w:r>
          </w:p>
          <w:p w14:paraId="51955671" w14:textId="77777777" w:rsidR="000A445B" w:rsidRDefault="00D80E28">
            <w:pPr>
              <w:pStyle w:val="TableParagraph"/>
              <w:spacing w:line="229" w:lineRule="exact"/>
              <w:ind w:left="106"/>
              <w:rPr>
                <w:sz w:val="20"/>
              </w:rPr>
            </w:pPr>
            <w:r>
              <w:rPr>
                <w:sz w:val="20"/>
              </w:rPr>
              <w:t>82</w:t>
            </w:r>
          </w:p>
        </w:tc>
      </w:tr>
      <w:tr w:rsidR="000A445B" w14:paraId="70583F13" w14:textId="77777777">
        <w:trPr>
          <w:trHeight w:val="496"/>
        </w:trPr>
        <w:tc>
          <w:tcPr>
            <w:tcW w:w="1357" w:type="dxa"/>
          </w:tcPr>
          <w:p w14:paraId="58DF70F7" w14:textId="77777777" w:rsidR="000A445B" w:rsidRDefault="000A445B">
            <w:pPr>
              <w:pStyle w:val="TableParagraph"/>
              <w:spacing w:before="10"/>
              <w:rPr>
                <w:sz w:val="19"/>
              </w:rPr>
            </w:pPr>
          </w:p>
          <w:p w14:paraId="0EFD9B5C" w14:textId="77777777" w:rsidR="000A445B" w:rsidRDefault="00D80E28">
            <w:pPr>
              <w:pStyle w:val="TableParagraph"/>
              <w:spacing w:before="1" w:line="229" w:lineRule="exact"/>
              <w:ind w:left="107"/>
              <w:rPr>
                <w:sz w:val="20"/>
              </w:rPr>
            </w:pPr>
            <w:r>
              <w:rPr>
                <w:sz w:val="20"/>
              </w:rPr>
              <w:t>Kadar Cu</w:t>
            </w:r>
          </w:p>
        </w:tc>
        <w:tc>
          <w:tcPr>
            <w:tcW w:w="756" w:type="dxa"/>
          </w:tcPr>
          <w:p w14:paraId="323DD3EB" w14:textId="77777777" w:rsidR="000A445B" w:rsidRDefault="00D80E28">
            <w:pPr>
              <w:pStyle w:val="TableParagraph"/>
              <w:spacing w:line="248" w:lineRule="exact"/>
              <w:ind w:left="107"/>
              <w:rPr>
                <w:sz w:val="20"/>
              </w:rPr>
            </w:pPr>
            <w:r>
              <w:rPr>
                <w:sz w:val="20"/>
              </w:rPr>
              <w:t>0,725</w:t>
            </w:r>
          </w:p>
          <w:p w14:paraId="08F79A64" w14:textId="77777777" w:rsidR="000A445B" w:rsidRDefault="00D80E28">
            <w:pPr>
              <w:pStyle w:val="TableParagraph"/>
              <w:spacing w:line="229" w:lineRule="exact"/>
              <w:ind w:left="107"/>
              <w:rPr>
                <w:sz w:val="20"/>
              </w:rPr>
            </w:pPr>
            <w:r>
              <w:rPr>
                <w:sz w:val="20"/>
              </w:rPr>
              <w:t>12</w:t>
            </w:r>
          </w:p>
        </w:tc>
        <w:tc>
          <w:tcPr>
            <w:tcW w:w="703" w:type="dxa"/>
          </w:tcPr>
          <w:p w14:paraId="1DEAB4C3" w14:textId="77777777" w:rsidR="000A445B" w:rsidRDefault="00D80E28">
            <w:pPr>
              <w:pStyle w:val="TableParagraph"/>
              <w:spacing w:line="248" w:lineRule="exact"/>
              <w:ind w:left="107"/>
              <w:rPr>
                <w:sz w:val="20"/>
              </w:rPr>
            </w:pPr>
            <w:r>
              <w:rPr>
                <w:sz w:val="20"/>
              </w:rPr>
              <w:t>0,061</w:t>
            </w:r>
          </w:p>
          <w:p w14:paraId="50256CCA" w14:textId="77777777" w:rsidR="000A445B" w:rsidRDefault="00D80E28">
            <w:pPr>
              <w:pStyle w:val="TableParagraph"/>
              <w:spacing w:line="229" w:lineRule="exact"/>
              <w:ind w:left="107"/>
              <w:rPr>
                <w:sz w:val="20"/>
              </w:rPr>
            </w:pPr>
            <w:r>
              <w:rPr>
                <w:sz w:val="20"/>
              </w:rPr>
              <w:t>59</w:t>
            </w:r>
          </w:p>
        </w:tc>
        <w:tc>
          <w:tcPr>
            <w:tcW w:w="701" w:type="dxa"/>
          </w:tcPr>
          <w:p w14:paraId="46CB53F4" w14:textId="77777777" w:rsidR="000A445B" w:rsidRDefault="000A445B">
            <w:pPr>
              <w:pStyle w:val="TableParagraph"/>
              <w:spacing w:before="10"/>
              <w:rPr>
                <w:sz w:val="19"/>
              </w:rPr>
            </w:pPr>
          </w:p>
          <w:p w14:paraId="016097ED" w14:textId="77777777" w:rsidR="000A445B" w:rsidRDefault="00D80E28">
            <w:pPr>
              <w:pStyle w:val="TableParagraph"/>
              <w:spacing w:before="1" w:line="229" w:lineRule="exact"/>
              <w:ind w:left="105"/>
              <w:rPr>
                <w:sz w:val="20"/>
              </w:rPr>
            </w:pPr>
            <w:r>
              <w:rPr>
                <w:w w:val="99"/>
                <w:sz w:val="20"/>
              </w:rPr>
              <w:t>1</w:t>
            </w:r>
          </w:p>
        </w:tc>
        <w:tc>
          <w:tcPr>
            <w:tcW w:w="701" w:type="dxa"/>
          </w:tcPr>
          <w:p w14:paraId="71B1223B" w14:textId="77777777" w:rsidR="000A445B" w:rsidRDefault="00D80E28">
            <w:pPr>
              <w:pStyle w:val="TableParagraph"/>
              <w:spacing w:line="248" w:lineRule="exact"/>
              <w:ind w:left="105"/>
              <w:rPr>
                <w:sz w:val="20"/>
              </w:rPr>
            </w:pPr>
            <w:r>
              <w:rPr>
                <w:sz w:val="20"/>
              </w:rPr>
              <w:t>0,061</w:t>
            </w:r>
          </w:p>
          <w:p w14:paraId="337B280C" w14:textId="77777777" w:rsidR="000A445B" w:rsidRDefault="00D80E28">
            <w:pPr>
              <w:pStyle w:val="TableParagraph"/>
              <w:spacing w:line="229" w:lineRule="exact"/>
              <w:ind w:left="105"/>
              <w:rPr>
                <w:sz w:val="20"/>
              </w:rPr>
            </w:pPr>
            <w:r>
              <w:rPr>
                <w:sz w:val="20"/>
              </w:rPr>
              <w:t>59</w:t>
            </w:r>
          </w:p>
        </w:tc>
        <w:tc>
          <w:tcPr>
            <w:tcW w:w="701" w:type="dxa"/>
          </w:tcPr>
          <w:p w14:paraId="16BC280F" w14:textId="77777777" w:rsidR="000A445B" w:rsidRDefault="00D80E28">
            <w:pPr>
              <w:pStyle w:val="TableParagraph"/>
              <w:spacing w:line="248" w:lineRule="exact"/>
              <w:ind w:left="105"/>
              <w:rPr>
                <w:sz w:val="20"/>
              </w:rPr>
            </w:pPr>
            <w:r>
              <w:rPr>
                <w:sz w:val="20"/>
              </w:rPr>
              <w:t>0,612</w:t>
            </w:r>
          </w:p>
          <w:p w14:paraId="4B5976CE" w14:textId="77777777" w:rsidR="000A445B" w:rsidRDefault="00D80E28">
            <w:pPr>
              <w:pStyle w:val="TableParagraph"/>
              <w:spacing w:line="229" w:lineRule="exact"/>
              <w:ind w:left="105"/>
              <w:rPr>
                <w:sz w:val="20"/>
              </w:rPr>
            </w:pPr>
            <w:r>
              <w:rPr>
                <w:sz w:val="20"/>
              </w:rPr>
              <w:t>61</w:t>
            </w:r>
          </w:p>
        </w:tc>
        <w:tc>
          <w:tcPr>
            <w:tcW w:w="702" w:type="dxa"/>
          </w:tcPr>
          <w:p w14:paraId="422F8EE2" w14:textId="77777777" w:rsidR="000A445B" w:rsidRDefault="00D80E28">
            <w:pPr>
              <w:pStyle w:val="TableParagraph"/>
              <w:spacing w:line="248" w:lineRule="exact"/>
              <w:ind w:left="105"/>
              <w:rPr>
                <w:sz w:val="20"/>
              </w:rPr>
            </w:pPr>
            <w:r>
              <w:rPr>
                <w:sz w:val="20"/>
              </w:rPr>
              <w:t>0,037</w:t>
            </w:r>
          </w:p>
          <w:p w14:paraId="358949F8" w14:textId="77777777" w:rsidR="000A445B" w:rsidRDefault="00D80E28">
            <w:pPr>
              <w:pStyle w:val="TableParagraph"/>
              <w:spacing w:line="229" w:lineRule="exact"/>
              <w:ind w:left="105"/>
              <w:rPr>
                <w:sz w:val="20"/>
              </w:rPr>
            </w:pPr>
            <w:r>
              <w:rPr>
                <w:sz w:val="20"/>
              </w:rPr>
              <w:t>73</w:t>
            </w:r>
          </w:p>
        </w:tc>
        <w:tc>
          <w:tcPr>
            <w:tcW w:w="701" w:type="dxa"/>
          </w:tcPr>
          <w:p w14:paraId="6EE78F13" w14:textId="77777777" w:rsidR="000A445B" w:rsidRDefault="000A445B">
            <w:pPr>
              <w:pStyle w:val="TableParagraph"/>
              <w:spacing w:before="10"/>
              <w:rPr>
                <w:sz w:val="19"/>
              </w:rPr>
            </w:pPr>
          </w:p>
          <w:p w14:paraId="4468BFE4" w14:textId="77777777" w:rsidR="000A445B" w:rsidRDefault="00D80E28">
            <w:pPr>
              <w:pStyle w:val="TableParagraph"/>
              <w:spacing w:before="1" w:line="229" w:lineRule="exact"/>
              <w:ind w:left="106"/>
              <w:rPr>
                <w:sz w:val="20"/>
              </w:rPr>
            </w:pPr>
            <w:r>
              <w:rPr>
                <w:w w:val="99"/>
                <w:sz w:val="20"/>
              </w:rPr>
              <w:t>0</w:t>
            </w:r>
          </w:p>
        </w:tc>
        <w:tc>
          <w:tcPr>
            <w:tcW w:w="701" w:type="dxa"/>
          </w:tcPr>
          <w:p w14:paraId="01966E91" w14:textId="77777777" w:rsidR="000A445B" w:rsidRDefault="000A445B">
            <w:pPr>
              <w:pStyle w:val="TableParagraph"/>
              <w:spacing w:before="10"/>
              <w:rPr>
                <w:sz w:val="19"/>
              </w:rPr>
            </w:pPr>
          </w:p>
          <w:p w14:paraId="031C50E6" w14:textId="77777777" w:rsidR="000A445B" w:rsidRDefault="00D80E28">
            <w:pPr>
              <w:pStyle w:val="TableParagraph"/>
              <w:spacing w:before="1" w:line="229" w:lineRule="exact"/>
              <w:ind w:left="106"/>
              <w:rPr>
                <w:sz w:val="20"/>
              </w:rPr>
            </w:pPr>
            <w:r>
              <w:rPr>
                <w:w w:val="99"/>
                <w:sz w:val="20"/>
              </w:rPr>
              <w:t>0</w:t>
            </w:r>
          </w:p>
        </w:tc>
      </w:tr>
      <w:tr w:rsidR="000A445B" w14:paraId="0DC88808" w14:textId="77777777">
        <w:trPr>
          <w:trHeight w:val="496"/>
        </w:trPr>
        <w:tc>
          <w:tcPr>
            <w:tcW w:w="1357" w:type="dxa"/>
          </w:tcPr>
          <w:p w14:paraId="0478B819" w14:textId="77777777" w:rsidR="000A445B" w:rsidRDefault="000A445B">
            <w:pPr>
              <w:pStyle w:val="TableParagraph"/>
              <w:spacing w:before="1"/>
              <w:rPr>
                <w:sz w:val="20"/>
              </w:rPr>
            </w:pPr>
          </w:p>
          <w:p w14:paraId="263B4983" w14:textId="77777777" w:rsidR="000A445B" w:rsidRDefault="00D80E28">
            <w:pPr>
              <w:pStyle w:val="TableParagraph"/>
              <w:spacing w:line="227" w:lineRule="exact"/>
              <w:ind w:left="107"/>
              <w:rPr>
                <w:sz w:val="20"/>
              </w:rPr>
            </w:pPr>
            <w:r>
              <w:rPr>
                <w:sz w:val="20"/>
              </w:rPr>
              <w:t>Kadar Fe</w:t>
            </w:r>
          </w:p>
        </w:tc>
        <w:tc>
          <w:tcPr>
            <w:tcW w:w="756" w:type="dxa"/>
          </w:tcPr>
          <w:p w14:paraId="4B7FE36E" w14:textId="77777777" w:rsidR="000A445B" w:rsidRDefault="00D80E28">
            <w:pPr>
              <w:pStyle w:val="TableParagraph"/>
              <w:ind w:left="107"/>
              <w:rPr>
                <w:sz w:val="20"/>
              </w:rPr>
            </w:pPr>
            <w:r>
              <w:rPr>
                <w:sz w:val="20"/>
              </w:rPr>
              <w:t>0,777</w:t>
            </w:r>
          </w:p>
          <w:p w14:paraId="0444DFB0" w14:textId="77777777" w:rsidR="000A445B" w:rsidRDefault="00D80E28">
            <w:pPr>
              <w:pStyle w:val="TableParagraph"/>
              <w:spacing w:before="1" w:line="227" w:lineRule="exact"/>
              <w:ind w:left="107"/>
              <w:rPr>
                <w:sz w:val="20"/>
              </w:rPr>
            </w:pPr>
            <w:r>
              <w:rPr>
                <w:sz w:val="20"/>
              </w:rPr>
              <w:t>25</w:t>
            </w:r>
          </w:p>
        </w:tc>
        <w:tc>
          <w:tcPr>
            <w:tcW w:w="703" w:type="dxa"/>
          </w:tcPr>
          <w:p w14:paraId="6146058D" w14:textId="77777777" w:rsidR="000A445B" w:rsidRDefault="00D80E28">
            <w:pPr>
              <w:pStyle w:val="TableParagraph"/>
              <w:ind w:left="107"/>
              <w:rPr>
                <w:sz w:val="20"/>
              </w:rPr>
            </w:pPr>
            <w:r>
              <w:rPr>
                <w:sz w:val="20"/>
              </w:rPr>
              <w:t>0,066</w:t>
            </w:r>
          </w:p>
          <w:p w14:paraId="564FEF47" w14:textId="77777777" w:rsidR="000A445B" w:rsidRDefault="00D80E28">
            <w:pPr>
              <w:pStyle w:val="TableParagraph"/>
              <w:spacing w:before="1" w:line="227" w:lineRule="exact"/>
              <w:ind w:left="107"/>
              <w:rPr>
                <w:sz w:val="20"/>
              </w:rPr>
            </w:pPr>
            <w:r>
              <w:rPr>
                <w:sz w:val="20"/>
              </w:rPr>
              <w:t>02</w:t>
            </w:r>
          </w:p>
        </w:tc>
        <w:tc>
          <w:tcPr>
            <w:tcW w:w="701" w:type="dxa"/>
          </w:tcPr>
          <w:p w14:paraId="539B56B3" w14:textId="77777777" w:rsidR="000A445B" w:rsidRDefault="000A445B">
            <w:pPr>
              <w:pStyle w:val="TableParagraph"/>
              <w:spacing w:before="1"/>
              <w:rPr>
                <w:sz w:val="20"/>
              </w:rPr>
            </w:pPr>
          </w:p>
          <w:p w14:paraId="0959FE0D" w14:textId="77777777" w:rsidR="000A445B" w:rsidRDefault="00D80E28">
            <w:pPr>
              <w:pStyle w:val="TableParagraph"/>
              <w:spacing w:line="227" w:lineRule="exact"/>
              <w:ind w:left="105"/>
              <w:rPr>
                <w:sz w:val="20"/>
              </w:rPr>
            </w:pPr>
            <w:r>
              <w:rPr>
                <w:w w:val="99"/>
                <w:sz w:val="20"/>
              </w:rPr>
              <w:t>1</w:t>
            </w:r>
          </w:p>
        </w:tc>
        <w:tc>
          <w:tcPr>
            <w:tcW w:w="701" w:type="dxa"/>
          </w:tcPr>
          <w:p w14:paraId="5C73F736" w14:textId="77777777" w:rsidR="000A445B" w:rsidRDefault="00D80E28">
            <w:pPr>
              <w:pStyle w:val="TableParagraph"/>
              <w:ind w:left="105"/>
              <w:rPr>
                <w:sz w:val="20"/>
              </w:rPr>
            </w:pPr>
            <w:r>
              <w:rPr>
                <w:sz w:val="20"/>
              </w:rPr>
              <w:t>0,066</w:t>
            </w:r>
          </w:p>
          <w:p w14:paraId="67DFBF30" w14:textId="77777777" w:rsidR="000A445B" w:rsidRDefault="00D80E28">
            <w:pPr>
              <w:pStyle w:val="TableParagraph"/>
              <w:spacing w:before="1" w:line="227" w:lineRule="exact"/>
              <w:ind w:left="105"/>
              <w:rPr>
                <w:sz w:val="20"/>
              </w:rPr>
            </w:pPr>
            <w:r>
              <w:rPr>
                <w:sz w:val="20"/>
              </w:rPr>
              <w:t>02</w:t>
            </w:r>
          </w:p>
        </w:tc>
        <w:tc>
          <w:tcPr>
            <w:tcW w:w="701" w:type="dxa"/>
          </w:tcPr>
          <w:p w14:paraId="0DB675D9" w14:textId="77777777" w:rsidR="000A445B" w:rsidRDefault="000A445B">
            <w:pPr>
              <w:pStyle w:val="TableParagraph"/>
              <w:spacing w:before="1"/>
              <w:rPr>
                <w:sz w:val="20"/>
              </w:rPr>
            </w:pPr>
          </w:p>
          <w:p w14:paraId="2BD3BE68" w14:textId="77777777" w:rsidR="000A445B" w:rsidRDefault="00D80E28">
            <w:pPr>
              <w:pStyle w:val="TableParagraph"/>
              <w:spacing w:line="227" w:lineRule="exact"/>
              <w:ind w:left="105"/>
              <w:rPr>
                <w:sz w:val="20"/>
              </w:rPr>
            </w:pPr>
            <w:r>
              <w:rPr>
                <w:w w:val="99"/>
                <w:sz w:val="20"/>
              </w:rPr>
              <w:t>0</w:t>
            </w:r>
          </w:p>
        </w:tc>
        <w:tc>
          <w:tcPr>
            <w:tcW w:w="702" w:type="dxa"/>
          </w:tcPr>
          <w:p w14:paraId="753C5493" w14:textId="77777777" w:rsidR="000A445B" w:rsidRDefault="000A445B">
            <w:pPr>
              <w:pStyle w:val="TableParagraph"/>
              <w:spacing w:before="1"/>
              <w:rPr>
                <w:sz w:val="20"/>
              </w:rPr>
            </w:pPr>
          </w:p>
          <w:p w14:paraId="26857F78" w14:textId="77777777" w:rsidR="000A445B" w:rsidRDefault="00D80E28">
            <w:pPr>
              <w:pStyle w:val="TableParagraph"/>
              <w:spacing w:line="227" w:lineRule="exact"/>
              <w:ind w:left="105"/>
              <w:rPr>
                <w:sz w:val="20"/>
              </w:rPr>
            </w:pPr>
            <w:r>
              <w:rPr>
                <w:w w:val="99"/>
                <w:sz w:val="20"/>
              </w:rPr>
              <w:t>0</w:t>
            </w:r>
          </w:p>
        </w:tc>
        <w:tc>
          <w:tcPr>
            <w:tcW w:w="701" w:type="dxa"/>
          </w:tcPr>
          <w:p w14:paraId="6A77E001" w14:textId="77777777" w:rsidR="000A445B" w:rsidRDefault="00D80E28">
            <w:pPr>
              <w:pStyle w:val="TableParagraph"/>
              <w:ind w:left="106"/>
              <w:rPr>
                <w:sz w:val="20"/>
              </w:rPr>
            </w:pPr>
            <w:r>
              <w:rPr>
                <w:sz w:val="20"/>
              </w:rPr>
              <w:t>0,465</w:t>
            </w:r>
          </w:p>
          <w:p w14:paraId="13D97629" w14:textId="77777777" w:rsidR="000A445B" w:rsidRDefault="00D80E28">
            <w:pPr>
              <w:pStyle w:val="TableParagraph"/>
              <w:spacing w:before="1" w:line="227" w:lineRule="exact"/>
              <w:ind w:left="106"/>
              <w:rPr>
                <w:sz w:val="20"/>
              </w:rPr>
            </w:pPr>
            <w:r>
              <w:rPr>
                <w:sz w:val="20"/>
              </w:rPr>
              <w:t>12</w:t>
            </w:r>
          </w:p>
        </w:tc>
        <w:tc>
          <w:tcPr>
            <w:tcW w:w="701" w:type="dxa"/>
          </w:tcPr>
          <w:p w14:paraId="1896B6AC" w14:textId="77777777" w:rsidR="000A445B" w:rsidRDefault="00D80E28">
            <w:pPr>
              <w:pStyle w:val="TableParagraph"/>
              <w:ind w:left="106"/>
              <w:rPr>
                <w:sz w:val="20"/>
              </w:rPr>
            </w:pPr>
            <w:r>
              <w:rPr>
                <w:sz w:val="20"/>
              </w:rPr>
              <w:t>0,030</w:t>
            </w:r>
          </w:p>
          <w:p w14:paraId="68EAABAA" w14:textId="77777777" w:rsidR="000A445B" w:rsidRDefault="00D80E28">
            <w:pPr>
              <w:pStyle w:val="TableParagraph"/>
              <w:spacing w:before="1" w:line="227" w:lineRule="exact"/>
              <w:ind w:left="106"/>
              <w:rPr>
                <w:sz w:val="20"/>
              </w:rPr>
            </w:pPr>
            <w:r>
              <w:rPr>
                <w:sz w:val="20"/>
              </w:rPr>
              <w:t>71</w:t>
            </w:r>
          </w:p>
        </w:tc>
      </w:tr>
      <w:tr w:rsidR="000A445B" w14:paraId="29D2354B" w14:textId="77777777">
        <w:trPr>
          <w:trHeight w:val="496"/>
        </w:trPr>
        <w:tc>
          <w:tcPr>
            <w:tcW w:w="1357" w:type="dxa"/>
          </w:tcPr>
          <w:p w14:paraId="61174444" w14:textId="77777777" w:rsidR="000A445B" w:rsidRDefault="000A445B">
            <w:pPr>
              <w:pStyle w:val="TableParagraph"/>
              <w:rPr>
                <w:sz w:val="20"/>
              </w:rPr>
            </w:pPr>
          </w:p>
          <w:p w14:paraId="54A2C8BB" w14:textId="77777777" w:rsidR="000A445B" w:rsidRDefault="00D80E28">
            <w:pPr>
              <w:pStyle w:val="TableParagraph"/>
              <w:spacing w:line="227" w:lineRule="exact"/>
              <w:ind w:left="107"/>
              <w:rPr>
                <w:sz w:val="20"/>
              </w:rPr>
            </w:pPr>
            <w:r>
              <w:rPr>
                <w:sz w:val="20"/>
              </w:rPr>
              <w:t>Omega-3</w:t>
            </w:r>
          </w:p>
        </w:tc>
        <w:tc>
          <w:tcPr>
            <w:tcW w:w="756" w:type="dxa"/>
          </w:tcPr>
          <w:p w14:paraId="03FB9A95" w14:textId="77777777" w:rsidR="000A445B" w:rsidRDefault="00D80E28">
            <w:pPr>
              <w:pStyle w:val="TableParagraph"/>
              <w:spacing w:line="248" w:lineRule="exact"/>
              <w:ind w:left="107"/>
              <w:rPr>
                <w:sz w:val="20"/>
              </w:rPr>
            </w:pPr>
            <w:r>
              <w:rPr>
                <w:sz w:val="20"/>
              </w:rPr>
              <w:t>0,284</w:t>
            </w:r>
          </w:p>
          <w:p w14:paraId="66660824" w14:textId="77777777" w:rsidR="000A445B" w:rsidRDefault="00D80E28">
            <w:pPr>
              <w:pStyle w:val="TableParagraph"/>
              <w:spacing w:before="1" w:line="227" w:lineRule="exact"/>
              <w:ind w:left="107"/>
              <w:rPr>
                <w:sz w:val="20"/>
              </w:rPr>
            </w:pPr>
            <w:r>
              <w:rPr>
                <w:sz w:val="20"/>
              </w:rPr>
              <w:t>36</w:t>
            </w:r>
          </w:p>
        </w:tc>
        <w:tc>
          <w:tcPr>
            <w:tcW w:w="703" w:type="dxa"/>
          </w:tcPr>
          <w:p w14:paraId="735327E3" w14:textId="77777777" w:rsidR="000A445B" w:rsidRDefault="00D80E28">
            <w:pPr>
              <w:pStyle w:val="TableParagraph"/>
              <w:spacing w:line="248" w:lineRule="exact"/>
              <w:ind w:left="107"/>
              <w:rPr>
                <w:sz w:val="20"/>
              </w:rPr>
            </w:pPr>
            <w:r>
              <w:rPr>
                <w:sz w:val="20"/>
              </w:rPr>
              <w:t>0,024</w:t>
            </w:r>
          </w:p>
          <w:p w14:paraId="582E355C" w14:textId="77777777" w:rsidR="000A445B" w:rsidRDefault="00D80E28">
            <w:pPr>
              <w:pStyle w:val="TableParagraph"/>
              <w:spacing w:before="1" w:line="227" w:lineRule="exact"/>
              <w:ind w:left="107"/>
              <w:rPr>
                <w:sz w:val="20"/>
              </w:rPr>
            </w:pPr>
            <w:r>
              <w:rPr>
                <w:sz w:val="20"/>
              </w:rPr>
              <w:t>15</w:t>
            </w:r>
          </w:p>
        </w:tc>
        <w:tc>
          <w:tcPr>
            <w:tcW w:w="701" w:type="dxa"/>
          </w:tcPr>
          <w:p w14:paraId="7FC1FB09" w14:textId="77777777" w:rsidR="000A445B" w:rsidRDefault="000A445B">
            <w:pPr>
              <w:pStyle w:val="TableParagraph"/>
              <w:rPr>
                <w:sz w:val="20"/>
              </w:rPr>
            </w:pPr>
          </w:p>
          <w:p w14:paraId="4FC888B2" w14:textId="77777777" w:rsidR="000A445B" w:rsidRDefault="00D80E28">
            <w:pPr>
              <w:pStyle w:val="TableParagraph"/>
              <w:spacing w:line="227" w:lineRule="exact"/>
              <w:ind w:left="105"/>
              <w:rPr>
                <w:sz w:val="20"/>
              </w:rPr>
            </w:pPr>
            <w:r>
              <w:rPr>
                <w:w w:val="99"/>
                <w:sz w:val="20"/>
              </w:rPr>
              <w:t>1</w:t>
            </w:r>
          </w:p>
        </w:tc>
        <w:tc>
          <w:tcPr>
            <w:tcW w:w="701" w:type="dxa"/>
          </w:tcPr>
          <w:p w14:paraId="5B30FB64" w14:textId="77777777" w:rsidR="000A445B" w:rsidRDefault="00D80E28">
            <w:pPr>
              <w:pStyle w:val="TableParagraph"/>
              <w:spacing w:line="248" w:lineRule="exact"/>
              <w:ind w:left="105"/>
              <w:rPr>
                <w:sz w:val="20"/>
              </w:rPr>
            </w:pPr>
            <w:r>
              <w:rPr>
                <w:sz w:val="20"/>
              </w:rPr>
              <w:t>0,024</w:t>
            </w:r>
          </w:p>
          <w:p w14:paraId="0129064C" w14:textId="77777777" w:rsidR="000A445B" w:rsidRDefault="00D80E28">
            <w:pPr>
              <w:pStyle w:val="TableParagraph"/>
              <w:spacing w:before="1" w:line="227" w:lineRule="exact"/>
              <w:ind w:left="105"/>
              <w:rPr>
                <w:sz w:val="20"/>
              </w:rPr>
            </w:pPr>
            <w:r>
              <w:rPr>
                <w:sz w:val="20"/>
              </w:rPr>
              <w:t>15</w:t>
            </w:r>
          </w:p>
        </w:tc>
        <w:tc>
          <w:tcPr>
            <w:tcW w:w="701" w:type="dxa"/>
          </w:tcPr>
          <w:p w14:paraId="1DE3325B" w14:textId="77777777" w:rsidR="000A445B" w:rsidRDefault="000A445B">
            <w:pPr>
              <w:pStyle w:val="TableParagraph"/>
              <w:rPr>
                <w:sz w:val="20"/>
              </w:rPr>
            </w:pPr>
          </w:p>
          <w:p w14:paraId="300F8EFF" w14:textId="77777777" w:rsidR="000A445B" w:rsidRDefault="00D80E28">
            <w:pPr>
              <w:pStyle w:val="TableParagraph"/>
              <w:spacing w:line="227" w:lineRule="exact"/>
              <w:ind w:left="105"/>
              <w:rPr>
                <w:sz w:val="20"/>
              </w:rPr>
            </w:pPr>
            <w:r>
              <w:rPr>
                <w:w w:val="99"/>
                <w:sz w:val="20"/>
              </w:rPr>
              <w:t>0</w:t>
            </w:r>
          </w:p>
        </w:tc>
        <w:tc>
          <w:tcPr>
            <w:tcW w:w="702" w:type="dxa"/>
          </w:tcPr>
          <w:p w14:paraId="5FEDABFB" w14:textId="77777777" w:rsidR="000A445B" w:rsidRDefault="000A445B">
            <w:pPr>
              <w:pStyle w:val="TableParagraph"/>
              <w:rPr>
                <w:sz w:val="20"/>
              </w:rPr>
            </w:pPr>
          </w:p>
          <w:p w14:paraId="3BEBAE7D" w14:textId="77777777" w:rsidR="000A445B" w:rsidRDefault="00D80E28">
            <w:pPr>
              <w:pStyle w:val="TableParagraph"/>
              <w:spacing w:line="227" w:lineRule="exact"/>
              <w:ind w:left="105"/>
              <w:rPr>
                <w:sz w:val="20"/>
              </w:rPr>
            </w:pPr>
            <w:r>
              <w:rPr>
                <w:w w:val="99"/>
                <w:sz w:val="20"/>
              </w:rPr>
              <w:t>0</w:t>
            </w:r>
          </w:p>
        </w:tc>
        <w:tc>
          <w:tcPr>
            <w:tcW w:w="701" w:type="dxa"/>
          </w:tcPr>
          <w:p w14:paraId="5B91BB96" w14:textId="77777777" w:rsidR="000A445B" w:rsidRDefault="00D80E28">
            <w:pPr>
              <w:pStyle w:val="TableParagraph"/>
              <w:spacing w:line="248" w:lineRule="exact"/>
              <w:ind w:left="106"/>
              <w:rPr>
                <w:sz w:val="20"/>
              </w:rPr>
            </w:pPr>
            <w:r>
              <w:rPr>
                <w:sz w:val="20"/>
              </w:rPr>
              <w:t>0,150</w:t>
            </w:r>
          </w:p>
          <w:p w14:paraId="00D662F5" w14:textId="77777777" w:rsidR="000A445B" w:rsidRDefault="00D80E28">
            <w:pPr>
              <w:pStyle w:val="TableParagraph"/>
              <w:spacing w:before="1" w:line="227" w:lineRule="exact"/>
              <w:ind w:left="106"/>
              <w:rPr>
                <w:sz w:val="20"/>
              </w:rPr>
            </w:pPr>
            <w:r>
              <w:rPr>
                <w:w w:val="99"/>
                <w:sz w:val="20"/>
              </w:rPr>
              <w:t>3</w:t>
            </w:r>
          </w:p>
        </w:tc>
        <w:tc>
          <w:tcPr>
            <w:tcW w:w="701" w:type="dxa"/>
          </w:tcPr>
          <w:p w14:paraId="3B9EEEFA" w14:textId="77777777" w:rsidR="000A445B" w:rsidRDefault="00D80E28">
            <w:pPr>
              <w:pStyle w:val="TableParagraph"/>
              <w:spacing w:line="248" w:lineRule="exact"/>
              <w:ind w:left="106"/>
              <w:rPr>
                <w:sz w:val="20"/>
              </w:rPr>
            </w:pPr>
            <w:r>
              <w:rPr>
                <w:sz w:val="20"/>
              </w:rPr>
              <w:t>0,003</w:t>
            </w:r>
          </w:p>
          <w:p w14:paraId="5B42B979" w14:textId="77777777" w:rsidR="000A445B" w:rsidRDefault="00D80E28">
            <w:pPr>
              <w:pStyle w:val="TableParagraph"/>
              <w:spacing w:before="1" w:line="227" w:lineRule="exact"/>
              <w:ind w:left="106"/>
              <w:rPr>
                <w:sz w:val="20"/>
              </w:rPr>
            </w:pPr>
            <w:r>
              <w:rPr>
                <w:sz w:val="20"/>
              </w:rPr>
              <w:t>63</w:t>
            </w:r>
          </w:p>
        </w:tc>
      </w:tr>
      <w:tr w:rsidR="000A445B" w14:paraId="7D266A4F" w14:textId="77777777">
        <w:trPr>
          <w:trHeight w:val="498"/>
        </w:trPr>
        <w:tc>
          <w:tcPr>
            <w:tcW w:w="1357" w:type="dxa"/>
          </w:tcPr>
          <w:p w14:paraId="00534C07" w14:textId="77777777" w:rsidR="000A445B" w:rsidRDefault="000A445B">
            <w:pPr>
              <w:pStyle w:val="TableParagraph"/>
              <w:rPr>
                <w:sz w:val="20"/>
              </w:rPr>
            </w:pPr>
          </w:p>
          <w:p w14:paraId="16984A7D" w14:textId="77777777" w:rsidR="000A445B" w:rsidRDefault="00D80E28">
            <w:pPr>
              <w:pStyle w:val="TableParagraph"/>
              <w:spacing w:line="229" w:lineRule="exact"/>
              <w:ind w:left="107"/>
              <w:rPr>
                <w:sz w:val="20"/>
              </w:rPr>
            </w:pPr>
            <w:r>
              <w:rPr>
                <w:sz w:val="20"/>
              </w:rPr>
              <w:t>Omega-6</w:t>
            </w:r>
          </w:p>
        </w:tc>
        <w:tc>
          <w:tcPr>
            <w:tcW w:w="756" w:type="dxa"/>
          </w:tcPr>
          <w:p w14:paraId="6B6E5BC0" w14:textId="77777777" w:rsidR="000A445B" w:rsidRDefault="00D80E28">
            <w:pPr>
              <w:pStyle w:val="TableParagraph"/>
              <w:spacing w:before="2" w:line="248" w:lineRule="exact"/>
              <w:ind w:left="107"/>
              <w:rPr>
                <w:sz w:val="20"/>
              </w:rPr>
            </w:pPr>
            <w:r>
              <w:rPr>
                <w:sz w:val="20"/>
              </w:rPr>
              <w:t>0,464</w:t>
            </w:r>
          </w:p>
          <w:p w14:paraId="03C2C1C2" w14:textId="77777777" w:rsidR="000A445B" w:rsidRDefault="00D80E28">
            <w:pPr>
              <w:pStyle w:val="TableParagraph"/>
              <w:spacing w:line="229" w:lineRule="exact"/>
              <w:ind w:left="107"/>
              <w:rPr>
                <w:sz w:val="20"/>
              </w:rPr>
            </w:pPr>
            <w:r>
              <w:rPr>
                <w:sz w:val="20"/>
              </w:rPr>
              <w:t>45</w:t>
            </w:r>
          </w:p>
        </w:tc>
        <w:tc>
          <w:tcPr>
            <w:tcW w:w="703" w:type="dxa"/>
          </w:tcPr>
          <w:p w14:paraId="618FCF78" w14:textId="77777777" w:rsidR="000A445B" w:rsidRDefault="00D80E28">
            <w:pPr>
              <w:pStyle w:val="TableParagraph"/>
              <w:spacing w:before="2" w:line="248" w:lineRule="exact"/>
              <w:ind w:left="107"/>
              <w:rPr>
                <w:sz w:val="20"/>
              </w:rPr>
            </w:pPr>
            <w:r>
              <w:rPr>
                <w:sz w:val="20"/>
              </w:rPr>
              <w:t>0,039</w:t>
            </w:r>
          </w:p>
          <w:p w14:paraId="65171DEF" w14:textId="77777777" w:rsidR="000A445B" w:rsidRDefault="00D80E28">
            <w:pPr>
              <w:pStyle w:val="TableParagraph"/>
              <w:spacing w:line="229" w:lineRule="exact"/>
              <w:ind w:left="107"/>
              <w:rPr>
                <w:sz w:val="20"/>
              </w:rPr>
            </w:pPr>
            <w:r>
              <w:rPr>
                <w:sz w:val="20"/>
              </w:rPr>
              <w:t>45</w:t>
            </w:r>
          </w:p>
        </w:tc>
        <w:tc>
          <w:tcPr>
            <w:tcW w:w="701" w:type="dxa"/>
          </w:tcPr>
          <w:p w14:paraId="42E456E1" w14:textId="77777777" w:rsidR="000A445B" w:rsidRDefault="000A445B">
            <w:pPr>
              <w:pStyle w:val="TableParagraph"/>
              <w:rPr>
                <w:sz w:val="20"/>
              </w:rPr>
            </w:pPr>
          </w:p>
          <w:p w14:paraId="4CE5D5A5" w14:textId="77777777" w:rsidR="000A445B" w:rsidRDefault="00D80E28">
            <w:pPr>
              <w:pStyle w:val="TableParagraph"/>
              <w:spacing w:line="229" w:lineRule="exact"/>
              <w:ind w:left="105"/>
              <w:rPr>
                <w:sz w:val="20"/>
              </w:rPr>
            </w:pPr>
            <w:r>
              <w:rPr>
                <w:w w:val="99"/>
                <w:sz w:val="20"/>
              </w:rPr>
              <w:t>1</w:t>
            </w:r>
          </w:p>
        </w:tc>
        <w:tc>
          <w:tcPr>
            <w:tcW w:w="701" w:type="dxa"/>
          </w:tcPr>
          <w:p w14:paraId="284207F7" w14:textId="77777777" w:rsidR="000A445B" w:rsidRDefault="00D80E28">
            <w:pPr>
              <w:pStyle w:val="TableParagraph"/>
              <w:spacing w:before="2" w:line="248" w:lineRule="exact"/>
              <w:ind w:left="105"/>
              <w:rPr>
                <w:sz w:val="20"/>
              </w:rPr>
            </w:pPr>
            <w:r>
              <w:rPr>
                <w:sz w:val="20"/>
              </w:rPr>
              <w:t>0,039</w:t>
            </w:r>
          </w:p>
          <w:p w14:paraId="08384D39" w14:textId="77777777" w:rsidR="000A445B" w:rsidRDefault="00D80E28">
            <w:pPr>
              <w:pStyle w:val="TableParagraph"/>
              <w:spacing w:line="229" w:lineRule="exact"/>
              <w:ind w:left="105"/>
              <w:rPr>
                <w:sz w:val="20"/>
              </w:rPr>
            </w:pPr>
            <w:r>
              <w:rPr>
                <w:sz w:val="20"/>
              </w:rPr>
              <w:t>45</w:t>
            </w:r>
          </w:p>
        </w:tc>
        <w:tc>
          <w:tcPr>
            <w:tcW w:w="701" w:type="dxa"/>
          </w:tcPr>
          <w:p w14:paraId="72F749E9" w14:textId="77777777" w:rsidR="000A445B" w:rsidRDefault="000A445B">
            <w:pPr>
              <w:pStyle w:val="TableParagraph"/>
              <w:rPr>
                <w:sz w:val="20"/>
              </w:rPr>
            </w:pPr>
          </w:p>
          <w:p w14:paraId="13DB776B" w14:textId="77777777" w:rsidR="000A445B" w:rsidRDefault="00D80E28">
            <w:pPr>
              <w:pStyle w:val="TableParagraph"/>
              <w:spacing w:line="229" w:lineRule="exact"/>
              <w:ind w:left="105"/>
              <w:rPr>
                <w:sz w:val="20"/>
              </w:rPr>
            </w:pPr>
            <w:r>
              <w:rPr>
                <w:sz w:val="20"/>
              </w:rPr>
              <w:t>0,5</w:t>
            </w:r>
          </w:p>
        </w:tc>
        <w:tc>
          <w:tcPr>
            <w:tcW w:w="702" w:type="dxa"/>
          </w:tcPr>
          <w:p w14:paraId="6580FC71" w14:textId="77777777" w:rsidR="000A445B" w:rsidRDefault="00D80E28">
            <w:pPr>
              <w:pStyle w:val="TableParagraph"/>
              <w:spacing w:before="2" w:line="248" w:lineRule="exact"/>
              <w:ind w:left="105"/>
              <w:rPr>
                <w:sz w:val="20"/>
              </w:rPr>
            </w:pPr>
            <w:r>
              <w:rPr>
                <w:sz w:val="20"/>
              </w:rPr>
              <w:t>0,019</w:t>
            </w:r>
          </w:p>
          <w:p w14:paraId="20615A36" w14:textId="77777777" w:rsidR="000A445B" w:rsidRDefault="00D80E28">
            <w:pPr>
              <w:pStyle w:val="TableParagraph"/>
              <w:spacing w:line="229" w:lineRule="exact"/>
              <w:ind w:left="105"/>
              <w:rPr>
                <w:sz w:val="20"/>
              </w:rPr>
            </w:pPr>
            <w:r>
              <w:rPr>
                <w:sz w:val="20"/>
              </w:rPr>
              <w:t>72</w:t>
            </w:r>
          </w:p>
        </w:tc>
        <w:tc>
          <w:tcPr>
            <w:tcW w:w="701" w:type="dxa"/>
          </w:tcPr>
          <w:p w14:paraId="51CE9751" w14:textId="77777777" w:rsidR="000A445B" w:rsidRDefault="000A445B">
            <w:pPr>
              <w:pStyle w:val="TableParagraph"/>
              <w:rPr>
                <w:sz w:val="20"/>
              </w:rPr>
            </w:pPr>
          </w:p>
          <w:p w14:paraId="7D8FE620" w14:textId="77777777" w:rsidR="000A445B" w:rsidRDefault="00D80E28">
            <w:pPr>
              <w:pStyle w:val="TableParagraph"/>
              <w:spacing w:line="229" w:lineRule="exact"/>
              <w:ind w:left="106"/>
              <w:rPr>
                <w:sz w:val="20"/>
              </w:rPr>
            </w:pPr>
            <w:r>
              <w:rPr>
                <w:w w:val="99"/>
                <w:sz w:val="20"/>
              </w:rPr>
              <w:t>0</w:t>
            </w:r>
          </w:p>
        </w:tc>
        <w:tc>
          <w:tcPr>
            <w:tcW w:w="701" w:type="dxa"/>
          </w:tcPr>
          <w:p w14:paraId="147C4274" w14:textId="77777777" w:rsidR="000A445B" w:rsidRDefault="000A445B">
            <w:pPr>
              <w:pStyle w:val="TableParagraph"/>
              <w:rPr>
                <w:sz w:val="20"/>
              </w:rPr>
            </w:pPr>
          </w:p>
          <w:p w14:paraId="7E0E141C" w14:textId="77777777" w:rsidR="000A445B" w:rsidRDefault="00D80E28">
            <w:pPr>
              <w:pStyle w:val="TableParagraph"/>
              <w:spacing w:line="229" w:lineRule="exact"/>
              <w:ind w:left="106"/>
              <w:rPr>
                <w:sz w:val="20"/>
              </w:rPr>
            </w:pPr>
            <w:r>
              <w:rPr>
                <w:w w:val="99"/>
                <w:sz w:val="20"/>
              </w:rPr>
              <w:t>0</w:t>
            </w:r>
          </w:p>
        </w:tc>
      </w:tr>
      <w:tr w:rsidR="000A445B" w14:paraId="148C5677" w14:textId="77777777">
        <w:trPr>
          <w:trHeight w:val="496"/>
        </w:trPr>
        <w:tc>
          <w:tcPr>
            <w:tcW w:w="1357" w:type="dxa"/>
          </w:tcPr>
          <w:p w14:paraId="45C94785" w14:textId="77777777" w:rsidR="000A445B" w:rsidRDefault="000A445B">
            <w:pPr>
              <w:pStyle w:val="TableParagraph"/>
              <w:spacing w:before="10"/>
              <w:rPr>
                <w:sz w:val="19"/>
              </w:rPr>
            </w:pPr>
          </w:p>
          <w:p w14:paraId="55C985AB" w14:textId="77777777" w:rsidR="000A445B" w:rsidRDefault="00D80E28">
            <w:pPr>
              <w:pStyle w:val="TableParagraph"/>
              <w:spacing w:line="229" w:lineRule="exact"/>
              <w:ind w:left="107"/>
              <w:rPr>
                <w:sz w:val="20"/>
              </w:rPr>
            </w:pPr>
            <w:r>
              <w:rPr>
                <w:sz w:val="20"/>
              </w:rPr>
              <w:t>omega-9</w:t>
            </w:r>
          </w:p>
        </w:tc>
        <w:tc>
          <w:tcPr>
            <w:tcW w:w="756" w:type="dxa"/>
          </w:tcPr>
          <w:p w14:paraId="2F19CE7C" w14:textId="77777777" w:rsidR="000A445B" w:rsidRDefault="00D80E28">
            <w:pPr>
              <w:pStyle w:val="TableParagraph"/>
              <w:spacing w:line="247" w:lineRule="exact"/>
              <w:ind w:left="107"/>
              <w:rPr>
                <w:sz w:val="20"/>
              </w:rPr>
            </w:pPr>
            <w:r>
              <w:rPr>
                <w:sz w:val="20"/>
              </w:rPr>
              <w:t>0,521</w:t>
            </w:r>
          </w:p>
          <w:p w14:paraId="0C132AF7" w14:textId="77777777" w:rsidR="000A445B" w:rsidRDefault="00D80E28">
            <w:pPr>
              <w:pStyle w:val="TableParagraph"/>
              <w:spacing w:line="229" w:lineRule="exact"/>
              <w:ind w:left="107"/>
              <w:rPr>
                <w:sz w:val="20"/>
              </w:rPr>
            </w:pPr>
            <w:r>
              <w:rPr>
                <w:sz w:val="20"/>
              </w:rPr>
              <w:t>33</w:t>
            </w:r>
          </w:p>
        </w:tc>
        <w:tc>
          <w:tcPr>
            <w:tcW w:w="703" w:type="dxa"/>
          </w:tcPr>
          <w:p w14:paraId="5663F6E2" w14:textId="77777777" w:rsidR="000A445B" w:rsidRDefault="00D80E28">
            <w:pPr>
              <w:pStyle w:val="TableParagraph"/>
              <w:spacing w:line="247" w:lineRule="exact"/>
              <w:ind w:left="107"/>
              <w:rPr>
                <w:sz w:val="20"/>
              </w:rPr>
            </w:pPr>
            <w:r>
              <w:rPr>
                <w:sz w:val="20"/>
              </w:rPr>
              <w:t>0,044</w:t>
            </w:r>
          </w:p>
          <w:p w14:paraId="54031BEF" w14:textId="77777777" w:rsidR="000A445B" w:rsidRDefault="00D80E28">
            <w:pPr>
              <w:pStyle w:val="TableParagraph"/>
              <w:spacing w:line="229" w:lineRule="exact"/>
              <w:ind w:left="107"/>
              <w:rPr>
                <w:sz w:val="20"/>
              </w:rPr>
            </w:pPr>
            <w:r>
              <w:rPr>
                <w:sz w:val="20"/>
              </w:rPr>
              <w:t>28</w:t>
            </w:r>
          </w:p>
        </w:tc>
        <w:tc>
          <w:tcPr>
            <w:tcW w:w="701" w:type="dxa"/>
          </w:tcPr>
          <w:p w14:paraId="165385E1" w14:textId="77777777" w:rsidR="000A445B" w:rsidRDefault="00D80E28">
            <w:pPr>
              <w:pStyle w:val="TableParagraph"/>
              <w:spacing w:line="247" w:lineRule="exact"/>
              <w:ind w:left="105"/>
              <w:rPr>
                <w:sz w:val="20"/>
              </w:rPr>
            </w:pPr>
            <w:r>
              <w:rPr>
                <w:sz w:val="20"/>
              </w:rPr>
              <w:t>0,240</w:t>
            </w:r>
          </w:p>
          <w:p w14:paraId="1D43CB5A" w14:textId="77777777" w:rsidR="000A445B" w:rsidRDefault="00D80E28">
            <w:pPr>
              <w:pStyle w:val="TableParagraph"/>
              <w:spacing w:line="229" w:lineRule="exact"/>
              <w:ind w:left="105"/>
              <w:rPr>
                <w:sz w:val="20"/>
              </w:rPr>
            </w:pPr>
            <w:r>
              <w:rPr>
                <w:sz w:val="20"/>
              </w:rPr>
              <w:t>31</w:t>
            </w:r>
          </w:p>
        </w:tc>
        <w:tc>
          <w:tcPr>
            <w:tcW w:w="701" w:type="dxa"/>
          </w:tcPr>
          <w:p w14:paraId="4CDD0187" w14:textId="77777777" w:rsidR="000A445B" w:rsidRDefault="00D80E28">
            <w:pPr>
              <w:pStyle w:val="TableParagraph"/>
              <w:spacing w:line="247" w:lineRule="exact"/>
              <w:ind w:left="105"/>
              <w:rPr>
                <w:sz w:val="20"/>
              </w:rPr>
            </w:pPr>
            <w:r>
              <w:rPr>
                <w:sz w:val="20"/>
              </w:rPr>
              <w:t>0,010</w:t>
            </w:r>
          </w:p>
          <w:p w14:paraId="55907CF8" w14:textId="77777777" w:rsidR="000A445B" w:rsidRDefault="00D80E28">
            <w:pPr>
              <w:pStyle w:val="TableParagraph"/>
              <w:spacing w:line="229" w:lineRule="exact"/>
              <w:ind w:left="105"/>
              <w:rPr>
                <w:sz w:val="20"/>
              </w:rPr>
            </w:pPr>
            <w:r>
              <w:rPr>
                <w:sz w:val="20"/>
              </w:rPr>
              <w:t>64</w:t>
            </w:r>
          </w:p>
        </w:tc>
        <w:tc>
          <w:tcPr>
            <w:tcW w:w="701" w:type="dxa"/>
          </w:tcPr>
          <w:p w14:paraId="231729A3" w14:textId="77777777" w:rsidR="000A445B" w:rsidRDefault="000A445B">
            <w:pPr>
              <w:pStyle w:val="TableParagraph"/>
              <w:spacing w:before="10"/>
              <w:rPr>
                <w:sz w:val="19"/>
              </w:rPr>
            </w:pPr>
          </w:p>
          <w:p w14:paraId="4AA50923" w14:textId="77777777" w:rsidR="000A445B" w:rsidRDefault="00D80E28">
            <w:pPr>
              <w:pStyle w:val="TableParagraph"/>
              <w:spacing w:line="229" w:lineRule="exact"/>
              <w:ind w:left="105"/>
              <w:rPr>
                <w:sz w:val="20"/>
              </w:rPr>
            </w:pPr>
            <w:r>
              <w:rPr>
                <w:w w:val="99"/>
                <w:sz w:val="20"/>
              </w:rPr>
              <w:t>1</w:t>
            </w:r>
          </w:p>
        </w:tc>
        <w:tc>
          <w:tcPr>
            <w:tcW w:w="702" w:type="dxa"/>
          </w:tcPr>
          <w:p w14:paraId="385C6306" w14:textId="77777777" w:rsidR="000A445B" w:rsidRDefault="00D80E28">
            <w:pPr>
              <w:pStyle w:val="TableParagraph"/>
              <w:spacing w:line="247" w:lineRule="exact"/>
              <w:ind w:left="105"/>
              <w:rPr>
                <w:sz w:val="20"/>
              </w:rPr>
            </w:pPr>
            <w:r>
              <w:rPr>
                <w:sz w:val="20"/>
              </w:rPr>
              <w:t>0,044</w:t>
            </w:r>
          </w:p>
          <w:p w14:paraId="4B4FB8D1" w14:textId="77777777" w:rsidR="000A445B" w:rsidRDefault="00D80E28">
            <w:pPr>
              <w:pStyle w:val="TableParagraph"/>
              <w:spacing w:line="229" w:lineRule="exact"/>
              <w:ind w:left="105"/>
              <w:rPr>
                <w:sz w:val="20"/>
              </w:rPr>
            </w:pPr>
            <w:r>
              <w:rPr>
                <w:sz w:val="20"/>
              </w:rPr>
              <w:t>28</w:t>
            </w:r>
          </w:p>
        </w:tc>
        <w:tc>
          <w:tcPr>
            <w:tcW w:w="701" w:type="dxa"/>
          </w:tcPr>
          <w:p w14:paraId="4C720962" w14:textId="77777777" w:rsidR="000A445B" w:rsidRDefault="000A445B">
            <w:pPr>
              <w:pStyle w:val="TableParagraph"/>
              <w:spacing w:before="10"/>
              <w:rPr>
                <w:sz w:val="19"/>
              </w:rPr>
            </w:pPr>
          </w:p>
          <w:p w14:paraId="4DDEDE2D" w14:textId="77777777" w:rsidR="000A445B" w:rsidRDefault="00D80E28">
            <w:pPr>
              <w:pStyle w:val="TableParagraph"/>
              <w:spacing w:line="229" w:lineRule="exact"/>
              <w:ind w:left="106"/>
              <w:rPr>
                <w:sz w:val="20"/>
              </w:rPr>
            </w:pPr>
            <w:r>
              <w:rPr>
                <w:w w:val="99"/>
                <w:sz w:val="20"/>
              </w:rPr>
              <w:t>0</w:t>
            </w:r>
          </w:p>
        </w:tc>
        <w:tc>
          <w:tcPr>
            <w:tcW w:w="701" w:type="dxa"/>
          </w:tcPr>
          <w:p w14:paraId="79FE3B90" w14:textId="77777777" w:rsidR="000A445B" w:rsidRDefault="000A445B">
            <w:pPr>
              <w:pStyle w:val="TableParagraph"/>
              <w:spacing w:before="10"/>
              <w:rPr>
                <w:sz w:val="19"/>
              </w:rPr>
            </w:pPr>
          </w:p>
          <w:p w14:paraId="293FEDA3" w14:textId="77777777" w:rsidR="000A445B" w:rsidRDefault="00D80E28">
            <w:pPr>
              <w:pStyle w:val="TableParagraph"/>
              <w:spacing w:line="229" w:lineRule="exact"/>
              <w:ind w:left="106"/>
              <w:rPr>
                <w:sz w:val="20"/>
              </w:rPr>
            </w:pPr>
            <w:r>
              <w:rPr>
                <w:w w:val="99"/>
                <w:sz w:val="20"/>
              </w:rPr>
              <w:t>0</w:t>
            </w:r>
          </w:p>
        </w:tc>
      </w:tr>
      <w:tr w:rsidR="000A445B" w14:paraId="7A0779CA" w14:textId="77777777">
        <w:trPr>
          <w:trHeight w:val="299"/>
        </w:trPr>
        <w:tc>
          <w:tcPr>
            <w:tcW w:w="1357" w:type="dxa"/>
          </w:tcPr>
          <w:p w14:paraId="66DDDB4F" w14:textId="77777777" w:rsidR="000A445B" w:rsidRDefault="00D80E28">
            <w:pPr>
              <w:pStyle w:val="TableParagraph"/>
              <w:spacing w:before="52" w:line="227" w:lineRule="exact"/>
              <w:ind w:left="107"/>
              <w:rPr>
                <w:sz w:val="20"/>
              </w:rPr>
            </w:pPr>
            <w:r>
              <w:rPr>
                <w:sz w:val="20"/>
              </w:rPr>
              <w:t>SFA</w:t>
            </w:r>
          </w:p>
        </w:tc>
        <w:tc>
          <w:tcPr>
            <w:tcW w:w="756" w:type="dxa"/>
          </w:tcPr>
          <w:p w14:paraId="68335BDC" w14:textId="77777777" w:rsidR="000A445B" w:rsidRDefault="00D80E28">
            <w:pPr>
              <w:pStyle w:val="TableParagraph"/>
              <w:spacing w:before="52" w:line="227" w:lineRule="exact"/>
              <w:ind w:left="107"/>
              <w:rPr>
                <w:sz w:val="20"/>
              </w:rPr>
            </w:pPr>
            <w:r>
              <w:rPr>
                <w:sz w:val="20"/>
              </w:rPr>
              <w:t>6,266</w:t>
            </w:r>
          </w:p>
        </w:tc>
        <w:tc>
          <w:tcPr>
            <w:tcW w:w="703" w:type="dxa"/>
          </w:tcPr>
          <w:p w14:paraId="1557F1EC" w14:textId="77777777" w:rsidR="000A445B" w:rsidRDefault="00D80E28">
            <w:pPr>
              <w:pStyle w:val="TableParagraph"/>
              <w:spacing w:before="52" w:line="227" w:lineRule="exact"/>
              <w:ind w:left="107"/>
              <w:rPr>
                <w:sz w:val="20"/>
              </w:rPr>
            </w:pPr>
            <w:r>
              <w:rPr>
                <w:sz w:val="20"/>
              </w:rPr>
              <w:t>0,532</w:t>
            </w:r>
          </w:p>
        </w:tc>
        <w:tc>
          <w:tcPr>
            <w:tcW w:w="701" w:type="dxa"/>
          </w:tcPr>
          <w:p w14:paraId="69E8ACE5" w14:textId="77777777" w:rsidR="000A445B" w:rsidRDefault="00D80E28">
            <w:pPr>
              <w:pStyle w:val="TableParagraph"/>
              <w:spacing w:before="52" w:line="227" w:lineRule="exact"/>
              <w:ind w:left="105"/>
              <w:rPr>
                <w:sz w:val="20"/>
              </w:rPr>
            </w:pPr>
            <w:r>
              <w:rPr>
                <w:w w:val="99"/>
                <w:sz w:val="20"/>
              </w:rPr>
              <w:t>1</w:t>
            </w:r>
          </w:p>
        </w:tc>
        <w:tc>
          <w:tcPr>
            <w:tcW w:w="701" w:type="dxa"/>
          </w:tcPr>
          <w:p w14:paraId="1E3DB5F2" w14:textId="77777777" w:rsidR="000A445B" w:rsidRDefault="00D80E28">
            <w:pPr>
              <w:pStyle w:val="TableParagraph"/>
              <w:spacing w:before="52" w:line="227" w:lineRule="exact"/>
              <w:ind w:left="105"/>
              <w:rPr>
                <w:sz w:val="20"/>
              </w:rPr>
            </w:pPr>
            <w:r>
              <w:rPr>
                <w:sz w:val="20"/>
              </w:rPr>
              <w:t>0,532</w:t>
            </w:r>
          </w:p>
        </w:tc>
        <w:tc>
          <w:tcPr>
            <w:tcW w:w="701" w:type="dxa"/>
          </w:tcPr>
          <w:p w14:paraId="4079B5D8" w14:textId="77777777" w:rsidR="000A445B" w:rsidRDefault="00D80E28">
            <w:pPr>
              <w:pStyle w:val="TableParagraph"/>
              <w:spacing w:before="52" w:line="227" w:lineRule="exact"/>
              <w:ind w:left="105"/>
              <w:rPr>
                <w:sz w:val="20"/>
              </w:rPr>
            </w:pPr>
            <w:r>
              <w:rPr>
                <w:w w:val="99"/>
                <w:sz w:val="20"/>
              </w:rPr>
              <w:t>0</w:t>
            </w:r>
          </w:p>
        </w:tc>
        <w:tc>
          <w:tcPr>
            <w:tcW w:w="702" w:type="dxa"/>
          </w:tcPr>
          <w:p w14:paraId="1841EA66" w14:textId="77777777" w:rsidR="000A445B" w:rsidRDefault="00D80E28">
            <w:pPr>
              <w:pStyle w:val="TableParagraph"/>
              <w:spacing w:before="52" w:line="227" w:lineRule="exact"/>
              <w:ind w:left="105"/>
              <w:rPr>
                <w:sz w:val="20"/>
              </w:rPr>
            </w:pPr>
            <w:r>
              <w:rPr>
                <w:w w:val="99"/>
                <w:sz w:val="20"/>
              </w:rPr>
              <w:t>0</w:t>
            </w:r>
          </w:p>
        </w:tc>
        <w:tc>
          <w:tcPr>
            <w:tcW w:w="701" w:type="dxa"/>
          </w:tcPr>
          <w:p w14:paraId="33CA171C" w14:textId="77777777" w:rsidR="000A445B" w:rsidRDefault="00D80E28">
            <w:pPr>
              <w:pStyle w:val="TableParagraph"/>
              <w:spacing w:before="52" w:line="227" w:lineRule="exact"/>
              <w:ind w:left="106"/>
              <w:rPr>
                <w:sz w:val="20"/>
              </w:rPr>
            </w:pPr>
            <w:r>
              <w:rPr>
                <w:sz w:val="20"/>
              </w:rPr>
              <w:t>0,481</w:t>
            </w:r>
          </w:p>
        </w:tc>
        <w:tc>
          <w:tcPr>
            <w:tcW w:w="701" w:type="dxa"/>
          </w:tcPr>
          <w:p w14:paraId="6AE54EA8" w14:textId="77777777" w:rsidR="000A445B" w:rsidRDefault="00D80E28">
            <w:pPr>
              <w:pStyle w:val="TableParagraph"/>
              <w:spacing w:before="52" w:line="227" w:lineRule="exact"/>
              <w:ind w:left="106"/>
              <w:rPr>
                <w:sz w:val="20"/>
              </w:rPr>
            </w:pPr>
            <w:r>
              <w:rPr>
                <w:sz w:val="20"/>
              </w:rPr>
              <w:t>0,256</w:t>
            </w:r>
          </w:p>
        </w:tc>
      </w:tr>
    </w:tbl>
    <w:p w14:paraId="0BD836D8" w14:textId="77777777" w:rsidR="000A445B" w:rsidRDefault="000A445B">
      <w:pPr>
        <w:spacing w:line="227" w:lineRule="exact"/>
        <w:rPr>
          <w:sz w:val="20"/>
        </w:rPr>
        <w:sectPr w:rsidR="000A445B">
          <w:footerReference w:type="default" r:id="rId135"/>
          <w:pgSz w:w="9640" w:h="14180"/>
          <w:pgMar w:top="1040" w:right="900" w:bottom="900" w:left="900" w:header="0" w:footer="7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262"/>
        <w:gridCol w:w="495"/>
        <w:gridCol w:w="703"/>
        <w:gridCol w:w="701"/>
        <w:gridCol w:w="701"/>
        <w:gridCol w:w="701"/>
        <w:gridCol w:w="702"/>
        <w:gridCol w:w="701"/>
        <w:gridCol w:w="701"/>
      </w:tblGrid>
      <w:tr w:rsidR="000A445B" w14:paraId="0987465E" w14:textId="77777777">
        <w:trPr>
          <w:trHeight w:val="302"/>
        </w:trPr>
        <w:tc>
          <w:tcPr>
            <w:tcW w:w="1356" w:type="dxa"/>
          </w:tcPr>
          <w:p w14:paraId="00BCA4B6" w14:textId="77777777" w:rsidR="000A445B" w:rsidRDefault="000A445B">
            <w:pPr>
              <w:pStyle w:val="TableParagraph"/>
              <w:rPr>
                <w:rFonts w:ascii="Times New Roman"/>
                <w:sz w:val="18"/>
              </w:rPr>
            </w:pPr>
          </w:p>
        </w:tc>
        <w:tc>
          <w:tcPr>
            <w:tcW w:w="757" w:type="dxa"/>
            <w:gridSpan w:val="2"/>
            <w:tcBorders>
              <w:top w:val="nil"/>
            </w:tcBorders>
          </w:tcPr>
          <w:p w14:paraId="60077BFC" w14:textId="77777777" w:rsidR="000A445B" w:rsidRDefault="00D80E28">
            <w:pPr>
              <w:pStyle w:val="TableParagraph"/>
              <w:spacing w:before="2"/>
              <w:ind w:left="107"/>
              <w:rPr>
                <w:sz w:val="20"/>
              </w:rPr>
            </w:pPr>
            <w:r>
              <w:rPr>
                <w:sz w:val="20"/>
              </w:rPr>
              <w:t>67</w:t>
            </w:r>
          </w:p>
        </w:tc>
        <w:tc>
          <w:tcPr>
            <w:tcW w:w="703" w:type="dxa"/>
            <w:tcBorders>
              <w:top w:val="nil"/>
            </w:tcBorders>
          </w:tcPr>
          <w:p w14:paraId="1A2C5049" w14:textId="77777777" w:rsidR="000A445B" w:rsidRDefault="00D80E28">
            <w:pPr>
              <w:pStyle w:val="TableParagraph"/>
              <w:spacing w:before="2"/>
              <w:ind w:left="109"/>
              <w:rPr>
                <w:sz w:val="20"/>
              </w:rPr>
            </w:pPr>
            <w:r>
              <w:rPr>
                <w:sz w:val="20"/>
              </w:rPr>
              <w:t>26</w:t>
            </w:r>
          </w:p>
        </w:tc>
        <w:tc>
          <w:tcPr>
            <w:tcW w:w="701" w:type="dxa"/>
            <w:tcBorders>
              <w:top w:val="nil"/>
            </w:tcBorders>
          </w:tcPr>
          <w:p w14:paraId="3110C861" w14:textId="77777777" w:rsidR="000A445B" w:rsidRDefault="000A445B">
            <w:pPr>
              <w:pStyle w:val="TableParagraph"/>
              <w:rPr>
                <w:rFonts w:ascii="Times New Roman"/>
                <w:sz w:val="18"/>
              </w:rPr>
            </w:pPr>
          </w:p>
        </w:tc>
        <w:tc>
          <w:tcPr>
            <w:tcW w:w="701" w:type="dxa"/>
            <w:tcBorders>
              <w:top w:val="nil"/>
            </w:tcBorders>
          </w:tcPr>
          <w:p w14:paraId="6BE3EC21" w14:textId="77777777" w:rsidR="000A445B" w:rsidRDefault="00D80E28">
            <w:pPr>
              <w:pStyle w:val="TableParagraph"/>
              <w:spacing w:before="2"/>
              <w:ind w:left="107"/>
              <w:rPr>
                <w:sz w:val="20"/>
              </w:rPr>
            </w:pPr>
            <w:r>
              <w:rPr>
                <w:sz w:val="20"/>
              </w:rPr>
              <w:t>26</w:t>
            </w:r>
          </w:p>
        </w:tc>
        <w:tc>
          <w:tcPr>
            <w:tcW w:w="701" w:type="dxa"/>
            <w:tcBorders>
              <w:top w:val="nil"/>
            </w:tcBorders>
          </w:tcPr>
          <w:p w14:paraId="21E6A55A" w14:textId="77777777" w:rsidR="000A445B" w:rsidRDefault="000A445B">
            <w:pPr>
              <w:pStyle w:val="TableParagraph"/>
              <w:rPr>
                <w:rFonts w:ascii="Times New Roman"/>
                <w:sz w:val="18"/>
              </w:rPr>
            </w:pPr>
          </w:p>
        </w:tc>
        <w:tc>
          <w:tcPr>
            <w:tcW w:w="702" w:type="dxa"/>
            <w:tcBorders>
              <w:top w:val="nil"/>
            </w:tcBorders>
          </w:tcPr>
          <w:p w14:paraId="28622ECF" w14:textId="77777777" w:rsidR="000A445B" w:rsidRDefault="000A445B">
            <w:pPr>
              <w:pStyle w:val="TableParagraph"/>
              <w:rPr>
                <w:rFonts w:ascii="Times New Roman"/>
                <w:sz w:val="18"/>
              </w:rPr>
            </w:pPr>
          </w:p>
        </w:tc>
        <w:tc>
          <w:tcPr>
            <w:tcW w:w="701" w:type="dxa"/>
            <w:tcBorders>
              <w:top w:val="nil"/>
            </w:tcBorders>
          </w:tcPr>
          <w:p w14:paraId="59AA8F1E" w14:textId="77777777" w:rsidR="000A445B" w:rsidRDefault="00D80E28">
            <w:pPr>
              <w:pStyle w:val="TableParagraph"/>
              <w:spacing w:before="2"/>
              <w:ind w:left="106"/>
              <w:rPr>
                <w:sz w:val="20"/>
              </w:rPr>
            </w:pPr>
            <w:r>
              <w:rPr>
                <w:sz w:val="20"/>
              </w:rPr>
              <w:t>48</w:t>
            </w:r>
          </w:p>
        </w:tc>
        <w:tc>
          <w:tcPr>
            <w:tcW w:w="701" w:type="dxa"/>
            <w:tcBorders>
              <w:top w:val="nil"/>
            </w:tcBorders>
          </w:tcPr>
          <w:p w14:paraId="7F415C85" w14:textId="77777777" w:rsidR="000A445B" w:rsidRDefault="00D80E28">
            <w:pPr>
              <w:pStyle w:val="TableParagraph"/>
              <w:spacing w:before="2"/>
              <w:ind w:left="106"/>
              <w:rPr>
                <w:sz w:val="20"/>
              </w:rPr>
            </w:pPr>
            <w:r>
              <w:rPr>
                <w:sz w:val="20"/>
              </w:rPr>
              <w:t>27</w:t>
            </w:r>
          </w:p>
        </w:tc>
      </w:tr>
      <w:tr w:rsidR="000A445B" w14:paraId="09C5222C" w14:textId="77777777">
        <w:trPr>
          <w:trHeight w:val="496"/>
        </w:trPr>
        <w:tc>
          <w:tcPr>
            <w:tcW w:w="1356" w:type="dxa"/>
          </w:tcPr>
          <w:p w14:paraId="25A334EE" w14:textId="77777777" w:rsidR="000A445B" w:rsidRDefault="00D80E28">
            <w:pPr>
              <w:pStyle w:val="TableParagraph"/>
              <w:spacing w:line="248" w:lineRule="exact"/>
              <w:ind w:left="107"/>
              <w:rPr>
                <w:sz w:val="20"/>
              </w:rPr>
            </w:pPr>
            <w:r>
              <w:rPr>
                <w:sz w:val="20"/>
              </w:rPr>
              <w:t>Angka</w:t>
            </w:r>
          </w:p>
          <w:p w14:paraId="01324B75" w14:textId="77777777" w:rsidR="000A445B" w:rsidRDefault="00D80E28">
            <w:pPr>
              <w:pStyle w:val="TableParagraph"/>
              <w:spacing w:line="229" w:lineRule="exact"/>
              <w:ind w:left="107"/>
              <w:rPr>
                <w:sz w:val="20"/>
              </w:rPr>
            </w:pPr>
            <w:r>
              <w:rPr>
                <w:sz w:val="20"/>
              </w:rPr>
              <w:t>Peroksida</w:t>
            </w:r>
          </w:p>
        </w:tc>
        <w:tc>
          <w:tcPr>
            <w:tcW w:w="757" w:type="dxa"/>
            <w:gridSpan w:val="2"/>
          </w:tcPr>
          <w:p w14:paraId="01857570" w14:textId="77777777" w:rsidR="000A445B" w:rsidRDefault="000A445B">
            <w:pPr>
              <w:pStyle w:val="TableParagraph"/>
              <w:spacing w:before="11"/>
              <w:rPr>
                <w:sz w:val="19"/>
              </w:rPr>
            </w:pPr>
          </w:p>
          <w:p w14:paraId="77F70A6C" w14:textId="77777777" w:rsidR="000A445B" w:rsidRDefault="00D80E28">
            <w:pPr>
              <w:pStyle w:val="TableParagraph"/>
              <w:spacing w:line="229" w:lineRule="exact"/>
              <w:ind w:left="107"/>
              <w:rPr>
                <w:sz w:val="20"/>
              </w:rPr>
            </w:pPr>
            <w:r>
              <w:rPr>
                <w:w w:val="99"/>
                <w:sz w:val="20"/>
              </w:rPr>
              <w:t>1</w:t>
            </w:r>
          </w:p>
        </w:tc>
        <w:tc>
          <w:tcPr>
            <w:tcW w:w="703" w:type="dxa"/>
          </w:tcPr>
          <w:p w14:paraId="5B57DA89" w14:textId="77777777" w:rsidR="000A445B" w:rsidRDefault="00D80E28">
            <w:pPr>
              <w:pStyle w:val="TableParagraph"/>
              <w:spacing w:line="248" w:lineRule="exact"/>
              <w:ind w:left="109"/>
              <w:rPr>
                <w:sz w:val="20"/>
              </w:rPr>
            </w:pPr>
            <w:r>
              <w:rPr>
                <w:sz w:val="20"/>
              </w:rPr>
              <w:t>0,084</w:t>
            </w:r>
          </w:p>
          <w:p w14:paraId="5467B0AE" w14:textId="77777777" w:rsidR="000A445B" w:rsidRDefault="00D80E28">
            <w:pPr>
              <w:pStyle w:val="TableParagraph"/>
              <w:spacing w:line="229" w:lineRule="exact"/>
              <w:ind w:left="109"/>
              <w:rPr>
                <w:sz w:val="20"/>
              </w:rPr>
            </w:pPr>
            <w:r>
              <w:rPr>
                <w:sz w:val="20"/>
              </w:rPr>
              <w:t>93</w:t>
            </w:r>
          </w:p>
        </w:tc>
        <w:tc>
          <w:tcPr>
            <w:tcW w:w="701" w:type="dxa"/>
          </w:tcPr>
          <w:p w14:paraId="28F1E72B" w14:textId="77777777" w:rsidR="000A445B" w:rsidRDefault="00D80E28">
            <w:pPr>
              <w:pStyle w:val="TableParagraph"/>
              <w:spacing w:line="248" w:lineRule="exact"/>
              <w:ind w:left="107"/>
              <w:rPr>
                <w:sz w:val="20"/>
              </w:rPr>
            </w:pPr>
            <w:r>
              <w:rPr>
                <w:sz w:val="20"/>
              </w:rPr>
              <w:t>0,471</w:t>
            </w:r>
          </w:p>
          <w:p w14:paraId="633E1BEF" w14:textId="77777777" w:rsidR="000A445B" w:rsidRDefault="00D80E28">
            <w:pPr>
              <w:pStyle w:val="TableParagraph"/>
              <w:spacing w:line="229" w:lineRule="exact"/>
              <w:ind w:left="107"/>
              <w:rPr>
                <w:sz w:val="20"/>
              </w:rPr>
            </w:pPr>
            <w:r>
              <w:rPr>
                <w:sz w:val="20"/>
              </w:rPr>
              <w:t>53</w:t>
            </w:r>
          </w:p>
        </w:tc>
        <w:tc>
          <w:tcPr>
            <w:tcW w:w="701" w:type="dxa"/>
          </w:tcPr>
          <w:p w14:paraId="60C28C52" w14:textId="77777777" w:rsidR="000A445B" w:rsidRDefault="00D80E28">
            <w:pPr>
              <w:pStyle w:val="TableParagraph"/>
              <w:spacing w:line="248" w:lineRule="exact"/>
              <w:ind w:left="107"/>
              <w:rPr>
                <w:sz w:val="20"/>
              </w:rPr>
            </w:pPr>
            <w:r>
              <w:rPr>
                <w:sz w:val="20"/>
              </w:rPr>
              <w:t>0,040</w:t>
            </w:r>
          </w:p>
          <w:p w14:paraId="228E003B" w14:textId="77777777" w:rsidR="000A445B" w:rsidRDefault="00D80E28">
            <w:pPr>
              <w:pStyle w:val="TableParagraph"/>
              <w:spacing w:line="229" w:lineRule="exact"/>
              <w:ind w:left="107"/>
              <w:rPr>
                <w:sz w:val="20"/>
              </w:rPr>
            </w:pPr>
            <w:r>
              <w:rPr>
                <w:sz w:val="20"/>
              </w:rPr>
              <w:t>05</w:t>
            </w:r>
          </w:p>
        </w:tc>
        <w:tc>
          <w:tcPr>
            <w:tcW w:w="701" w:type="dxa"/>
          </w:tcPr>
          <w:p w14:paraId="3CAB9420" w14:textId="77777777" w:rsidR="000A445B" w:rsidRDefault="000A445B">
            <w:pPr>
              <w:pStyle w:val="TableParagraph"/>
              <w:spacing w:before="11"/>
              <w:rPr>
                <w:sz w:val="19"/>
              </w:rPr>
            </w:pPr>
          </w:p>
          <w:p w14:paraId="1D5E6E69" w14:textId="77777777" w:rsidR="000A445B" w:rsidRDefault="00D80E28">
            <w:pPr>
              <w:pStyle w:val="TableParagraph"/>
              <w:spacing w:line="229" w:lineRule="exact"/>
              <w:ind w:left="107"/>
              <w:rPr>
                <w:sz w:val="20"/>
              </w:rPr>
            </w:pPr>
            <w:r>
              <w:rPr>
                <w:w w:val="99"/>
                <w:sz w:val="20"/>
              </w:rPr>
              <w:t>0</w:t>
            </w:r>
          </w:p>
        </w:tc>
        <w:tc>
          <w:tcPr>
            <w:tcW w:w="702" w:type="dxa"/>
          </w:tcPr>
          <w:p w14:paraId="4ABE835E" w14:textId="77777777" w:rsidR="000A445B" w:rsidRDefault="000A445B">
            <w:pPr>
              <w:pStyle w:val="TableParagraph"/>
              <w:spacing w:before="11"/>
              <w:rPr>
                <w:sz w:val="19"/>
              </w:rPr>
            </w:pPr>
          </w:p>
          <w:p w14:paraId="09C28318" w14:textId="77777777" w:rsidR="000A445B" w:rsidRDefault="00D80E28">
            <w:pPr>
              <w:pStyle w:val="TableParagraph"/>
              <w:spacing w:line="229" w:lineRule="exact"/>
              <w:ind w:left="107"/>
              <w:rPr>
                <w:sz w:val="20"/>
              </w:rPr>
            </w:pPr>
            <w:r>
              <w:rPr>
                <w:w w:val="99"/>
                <w:sz w:val="20"/>
              </w:rPr>
              <w:t>0</w:t>
            </w:r>
          </w:p>
        </w:tc>
        <w:tc>
          <w:tcPr>
            <w:tcW w:w="701" w:type="dxa"/>
          </w:tcPr>
          <w:p w14:paraId="062BF050" w14:textId="77777777" w:rsidR="000A445B" w:rsidRDefault="000A445B">
            <w:pPr>
              <w:pStyle w:val="TableParagraph"/>
              <w:spacing w:before="11"/>
              <w:rPr>
                <w:sz w:val="19"/>
              </w:rPr>
            </w:pPr>
          </w:p>
          <w:p w14:paraId="5EAED034" w14:textId="77777777" w:rsidR="000A445B" w:rsidRDefault="00D80E28">
            <w:pPr>
              <w:pStyle w:val="TableParagraph"/>
              <w:spacing w:line="229" w:lineRule="exact"/>
              <w:ind w:left="106"/>
              <w:rPr>
                <w:sz w:val="20"/>
              </w:rPr>
            </w:pPr>
            <w:r>
              <w:rPr>
                <w:w w:val="99"/>
                <w:sz w:val="20"/>
              </w:rPr>
              <w:t>1</w:t>
            </w:r>
          </w:p>
        </w:tc>
        <w:tc>
          <w:tcPr>
            <w:tcW w:w="701" w:type="dxa"/>
          </w:tcPr>
          <w:p w14:paraId="73763BFF" w14:textId="77777777" w:rsidR="000A445B" w:rsidRDefault="00D80E28">
            <w:pPr>
              <w:pStyle w:val="TableParagraph"/>
              <w:spacing w:line="248" w:lineRule="exact"/>
              <w:ind w:left="106"/>
              <w:rPr>
                <w:sz w:val="20"/>
              </w:rPr>
            </w:pPr>
            <w:r>
              <w:rPr>
                <w:sz w:val="20"/>
              </w:rPr>
              <w:t>0,084</w:t>
            </w:r>
          </w:p>
          <w:p w14:paraId="19E88F10" w14:textId="77777777" w:rsidR="000A445B" w:rsidRDefault="00D80E28">
            <w:pPr>
              <w:pStyle w:val="TableParagraph"/>
              <w:spacing w:line="229" w:lineRule="exact"/>
              <w:ind w:left="106"/>
              <w:rPr>
                <w:sz w:val="20"/>
              </w:rPr>
            </w:pPr>
            <w:r>
              <w:rPr>
                <w:sz w:val="20"/>
              </w:rPr>
              <w:t>94</w:t>
            </w:r>
          </w:p>
        </w:tc>
      </w:tr>
      <w:tr w:rsidR="000A445B" w14:paraId="0903331F" w14:textId="77777777">
        <w:trPr>
          <w:trHeight w:val="496"/>
        </w:trPr>
        <w:tc>
          <w:tcPr>
            <w:tcW w:w="1356" w:type="dxa"/>
          </w:tcPr>
          <w:p w14:paraId="6ABC9ECA" w14:textId="77777777" w:rsidR="000A445B" w:rsidRDefault="000A445B">
            <w:pPr>
              <w:pStyle w:val="TableParagraph"/>
              <w:rPr>
                <w:sz w:val="20"/>
              </w:rPr>
            </w:pPr>
          </w:p>
          <w:p w14:paraId="61249D0C" w14:textId="77777777" w:rsidR="000A445B" w:rsidRDefault="00D80E28">
            <w:pPr>
              <w:pStyle w:val="TableParagraph"/>
              <w:spacing w:line="227" w:lineRule="exact"/>
              <w:ind w:left="107"/>
              <w:rPr>
                <w:sz w:val="20"/>
              </w:rPr>
            </w:pPr>
            <w:r>
              <w:rPr>
                <w:sz w:val="20"/>
              </w:rPr>
              <w:t>FFA</w:t>
            </w:r>
          </w:p>
        </w:tc>
        <w:tc>
          <w:tcPr>
            <w:tcW w:w="757" w:type="dxa"/>
            <w:gridSpan w:val="2"/>
          </w:tcPr>
          <w:p w14:paraId="54A9C441" w14:textId="77777777" w:rsidR="000A445B" w:rsidRDefault="00D80E28">
            <w:pPr>
              <w:pStyle w:val="TableParagraph"/>
              <w:spacing w:line="248" w:lineRule="exact"/>
              <w:ind w:left="107"/>
              <w:rPr>
                <w:sz w:val="20"/>
              </w:rPr>
            </w:pPr>
            <w:r>
              <w:rPr>
                <w:sz w:val="20"/>
              </w:rPr>
              <w:t>0,909</w:t>
            </w:r>
          </w:p>
          <w:p w14:paraId="0FDAC4DD" w14:textId="77777777" w:rsidR="000A445B" w:rsidRDefault="00D80E28">
            <w:pPr>
              <w:pStyle w:val="TableParagraph"/>
              <w:spacing w:before="1" w:line="227" w:lineRule="exact"/>
              <w:ind w:left="107"/>
              <w:rPr>
                <w:sz w:val="20"/>
              </w:rPr>
            </w:pPr>
            <w:r>
              <w:rPr>
                <w:sz w:val="20"/>
              </w:rPr>
              <w:t>95</w:t>
            </w:r>
          </w:p>
        </w:tc>
        <w:tc>
          <w:tcPr>
            <w:tcW w:w="703" w:type="dxa"/>
          </w:tcPr>
          <w:p w14:paraId="56BEFE31" w14:textId="77777777" w:rsidR="000A445B" w:rsidRDefault="00D80E28">
            <w:pPr>
              <w:pStyle w:val="TableParagraph"/>
              <w:spacing w:line="248" w:lineRule="exact"/>
              <w:ind w:left="109"/>
              <w:rPr>
                <w:sz w:val="20"/>
              </w:rPr>
            </w:pPr>
            <w:r>
              <w:rPr>
                <w:sz w:val="20"/>
              </w:rPr>
              <w:t>0,077</w:t>
            </w:r>
          </w:p>
          <w:p w14:paraId="782A8892" w14:textId="77777777" w:rsidR="000A445B" w:rsidRDefault="00D80E28">
            <w:pPr>
              <w:pStyle w:val="TableParagraph"/>
              <w:spacing w:before="1" w:line="227" w:lineRule="exact"/>
              <w:ind w:left="109"/>
              <w:rPr>
                <w:sz w:val="20"/>
              </w:rPr>
            </w:pPr>
            <w:r>
              <w:rPr>
                <w:sz w:val="20"/>
              </w:rPr>
              <w:t>29</w:t>
            </w:r>
          </w:p>
        </w:tc>
        <w:tc>
          <w:tcPr>
            <w:tcW w:w="701" w:type="dxa"/>
          </w:tcPr>
          <w:p w14:paraId="12C64307" w14:textId="77777777" w:rsidR="000A445B" w:rsidRDefault="000A445B">
            <w:pPr>
              <w:pStyle w:val="TableParagraph"/>
              <w:rPr>
                <w:sz w:val="20"/>
              </w:rPr>
            </w:pPr>
          </w:p>
          <w:p w14:paraId="5B060BEE" w14:textId="77777777" w:rsidR="000A445B" w:rsidRDefault="00D80E28">
            <w:pPr>
              <w:pStyle w:val="TableParagraph"/>
              <w:spacing w:line="227" w:lineRule="exact"/>
              <w:ind w:left="107"/>
              <w:rPr>
                <w:sz w:val="20"/>
              </w:rPr>
            </w:pPr>
            <w:r>
              <w:rPr>
                <w:w w:val="99"/>
                <w:sz w:val="20"/>
              </w:rPr>
              <w:t>1</w:t>
            </w:r>
          </w:p>
        </w:tc>
        <w:tc>
          <w:tcPr>
            <w:tcW w:w="701" w:type="dxa"/>
          </w:tcPr>
          <w:p w14:paraId="12047FA2" w14:textId="77777777" w:rsidR="000A445B" w:rsidRDefault="00D80E28">
            <w:pPr>
              <w:pStyle w:val="TableParagraph"/>
              <w:spacing w:line="248" w:lineRule="exact"/>
              <w:ind w:left="107"/>
              <w:rPr>
                <w:sz w:val="20"/>
              </w:rPr>
            </w:pPr>
            <w:r>
              <w:rPr>
                <w:sz w:val="20"/>
              </w:rPr>
              <w:t>0,077</w:t>
            </w:r>
          </w:p>
          <w:p w14:paraId="51A118FB" w14:textId="77777777" w:rsidR="000A445B" w:rsidRDefault="00D80E28">
            <w:pPr>
              <w:pStyle w:val="TableParagraph"/>
              <w:spacing w:before="1" w:line="227" w:lineRule="exact"/>
              <w:ind w:left="107"/>
              <w:rPr>
                <w:sz w:val="20"/>
              </w:rPr>
            </w:pPr>
            <w:r>
              <w:rPr>
                <w:sz w:val="20"/>
              </w:rPr>
              <w:t>29</w:t>
            </w:r>
          </w:p>
        </w:tc>
        <w:tc>
          <w:tcPr>
            <w:tcW w:w="701" w:type="dxa"/>
          </w:tcPr>
          <w:p w14:paraId="2C4838B1" w14:textId="77777777" w:rsidR="000A445B" w:rsidRDefault="000A445B">
            <w:pPr>
              <w:pStyle w:val="TableParagraph"/>
              <w:rPr>
                <w:sz w:val="20"/>
              </w:rPr>
            </w:pPr>
          </w:p>
          <w:p w14:paraId="69B39A2B" w14:textId="77777777" w:rsidR="000A445B" w:rsidRDefault="00D80E28">
            <w:pPr>
              <w:pStyle w:val="TableParagraph"/>
              <w:spacing w:line="227" w:lineRule="exact"/>
              <w:ind w:left="107"/>
              <w:rPr>
                <w:sz w:val="20"/>
              </w:rPr>
            </w:pPr>
            <w:r>
              <w:rPr>
                <w:w w:val="99"/>
                <w:sz w:val="20"/>
              </w:rPr>
              <w:t>0</w:t>
            </w:r>
          </w:p>
        </w:tc>
        <w:tc>
          <w:tcPr>
            <w:tcW w:w="702" w:type="dxa"/>
          </w:tcPr>
          <w:p w14:paraId="2A2E427B" w14:textId="77777777" w:rsidR="000A445B" w:rsidRDefault="000A445B">
            <w:pPr>
              <w:pStyle w:val="TableParagraph"/>
              <w:rPr>
                <w:sz w:val="20"/>
              </w:rPr>
            </w:pPr>
          </w:p>
          <w:p w14:paraId="4BB940E0" w14:textId="77777777" w:rsidR="000A445B" w:rsidRDefault="00D80E28">
            <w:pPr>
              <w:pStyle w:val="TableParagraph"/>
              <w:spacing w:line="227" w:lineRule="exact"/>
              <w:ind w:left="107"/>
              <w:rPr>
                <w:sz w:val="20"/>
              </w:rPr>
            </w:pPr>
            <w:r>
              <w:rPr>
                <w:w w:val="99"/>
                <w:sz w:val="20"/>
              </w:rPr>
              <w:t>0</w:t>
            </w:r>
          </w:p>
        </w:tc>
        <w:tc>
          <w:tcPr>
            <w:tcW w:w="701" w:type="dxa"/>
          </w:tcPr>
          <w:p w14:paraId="1CFAA333" w14:textId="77777777" w:rsidR="000A445B" w:rsidRDefault="00D80E28">
            <w:pPr>
              <w:pStyle w:val="TableParagraph"/>
              <w:spacing w:line="248" w:lineRule="exact"/>
              <w:ind w:left="106"/>
              <w:rPr>
                <w:sz w:val="20"/>
              </w:rPr>
            </w:pPr>
            <w:r>
              <w:rPr>
                <w:sz w:val="20"/>
              </w:rPr>
              <w:t>0,507</w:t>
            </w:r>
          </w:p>
          <w:p w14:paraId="56539C7D" w14:textId="77777777" w:rsidR="000A445B" w:rsidRDefault="00D80E28">
            <w:pPr>
              <w:pStyle w:val="TableParagraph"/>
              <w:spacing w:before="1" w:line="227" w:lineRule="exact"/>
              <w:ind w:left="106"/>
              <w:rPr>
                <w:sz w:val="20"/>
              </w:rPr>
            </w:pPr>
            <w:r>
              <w:rPr>
                <w:sz w:val="20"/>
              </w:rPr>
              <w:t>94</w:t>
            </w:r>
          </w:p>
        </w:tc>
        <w:tc>
          <w:tcPr>
            <w:tcW w:w="701" w:type="dxa"/>
          </w:tcPr>
          <w:p w14:paraId="60A753C1" w14:textId="77777777" w:rsidR="000A445B" w:rsidRDefault="00D80E28">
            <w:pPr>
              <w:pStyle w:val="TableParagraph"/>
              <w:spacing w:line="248" w:lineRule="exact"/>
              <w:ind w:left="106"/>
              <w:rPr>
                <w:sz w:val="20"/>
              </w:rPr>
            </w:pPr>
            <w:r>
              <w:rPr>
                <w:sz w:val="20"/>
              </w:rPr>
              <w:t>0,039</w:t>
            </w:r>
          </w:p>
          <w:p w14:paraId="0E4505FB" w14:textId="77777777" w:rsidR="000A445B" w:rsidRDefault="00D80E28">
            <w:pPr>
              <w:pStyle w:val="TableParagraph"/>
              <w:spacing w:before="1" w:line="227" w:lineRule="exact"/>
              <w:ind w:left="106"/>
              <w:rPr>
                <w:sz w:val="20"/>
              </w:rPr>
            </w:pPr>
            <w:r>
              <w:rPr>
                <w:sz w:val="20"/>
              </w:rPr>
              <w:t>26</w:t>
            </w:r>
          </w:p>
        </w:tc>
      </w:tr>
      <w:tr w:rsidR="000A445B" w14:paraId="15451544" w14:textId="77777777">
        <w:trPr>
          <w:trHeight w:val="498"/>
        </w:trPr>
        <w:tc>
          <w:tcPr>
            <w:tcW w:w="1356" w:type="dxa"/>
          </w:tcPr>
          <w:p w14:paraId="5ACCE3EF" w14:textId="77777777" w:rsidR="000A445B" w:rsidRDefault="000A445B">
            <w:pPr>
              <w:pStyle w:val="TableParagraph"/>
              <w:rPr>
                <w:rFonts w:ascii="Times New Roman"/>
                <w:sz w:val="18"/>
              </w:rPr>
            </w:pPr>
          </w:p>
        </w:tc>
        <w:tc>
          <w:tcPr>
            <w:tcW w:w="262" w:type="dxa"/>
          </w:tcPr>
          <w:p w14:paraId="01512018" w14:textId="77777777" w:rsidR="000A445B" w:rsidRDefault="000A445B">
            <w:pPr>
              <w:pStyle w:val="TableParagraph"/>
              <w:rPr>
                <w:rFonts w:ascii="Times New Roman"/>
                <w:sz w:val="18"/>
              </w:rPr>
            </w:pPr>
          </w:p>
        </w:tc>
        <w:tc>
          <w:tcPr>
            <w:tcW w:w="495" w:type="dxa"/>
          </w:tcPr>
          <w:p w14:paraId="2048EB26" w14:textId="77777777" w:rsidR="000A445B" w:rsidRDefault="000A445B">
            <w:pPr>
              <w:pStyle w:val="TableParagraph"/>
              <w:rPr>
                <w:rFonts w:ascii="Times New Roman"/>
                <w:sz w:val="18"/>
              </w:rPr>
            </w:pPr>
          </w:p>
        </w:tc>
        <w:tc>
          <w:tcPr>
            <w:tcW w:w="703" w:type="dxa"/>
          </w:tcPr>
          <w:p w14:paraId="2871CDA6" w14:textId="77777777" w:rsidR="000A445B" w:rsidRDefault="000A445B">
            <w:pPr>
              <w:pStyle w:val="TableParagraph"/>
              <w:rPr>
                <w:rFonts w:ascii="Times New Roman"/>
                <w:sz w:val="18"/>
              </w:rPr>
            </w:pPr>
          </w:p>
        </w:tc>
        <w:tc>
          <w:tcPr>
            <w:tcW w:w="701" w:type="dxa"/>
          </w:tcPr>
          <w:p w14:paraId="30EB2B2A" w14:textId="77777777" w:rsidR="000A445B" w:rsidRDefault="000A445B">
            <w:pPr>
              <w:pStyle w:val="TableParagraph"/>
              <w:rPr>
                <w:rFonts w:ascii="Times New Roman"/>
                <w:sz w:val="18"/>
              </w:rPr>
            </w:pPr>
          </w:p>
        </w:tc>
        <w:tc>
          <w:tcPr>
            <w:tcW w:w="701" w:type="dxa"/>
          </w:tcPr>
          <w:p w14:paraId="48E3C1E3" w14:textId="77777777" w:rsidR="000A445B" w:rsidRDefault="00D80E28">
            <w:pPr>
              <w:pStyle w:val="TableParagraph"/>
              <w:spacing w:line="248" w:lineRule="exact"/>
              <w:ind w:left="107"/>
              <w:rPr>
                <w:sz w:val="20"/>
              </w:rPr>
            </w:pPr>
            <w:r>
              <w:rPr>
                <w:sz w:val="20"/>
              </w:rPr>
              <w:t>0,921</w:t>
            </w:r>
          </w:p>
          <w:p w14:paraId="6491F891" w14:textId="77777777" w:rsidR="000A445B" w:rsidRDefault="00D80E28">
            <w:pPr>
              <w:pStyle w:val="TableParagraph"/>
              <w:spacing w:before="1" w:line="229" w:lineRule="exact"/>
              <w:ind w:left="107"/>
              <w:rPr>
                <w:sz w:val="20"/>
              </w:rPr>
            </w:pPr>
            <w:r>
              <w:rPr>
                <w:sz w:val="20"/>
              </w:rPr>
              <w:t>48</w:t>
            </w:r>
          </w:p>
        </w:tc>
        <w:tc>
          <w:tcPr>
            <w:tcW w:w="701" w:type="dxa"/>
          </w:tcPr>
          <w:p w14:paraId="4EF9C5C4" w14:textId="77777777" w:rsidR="000A445B" w:rsidRDefault="000A445B">
            <w:pPr>
              <w:pStyle w:val="TableParagraph"/>
              <w:rPr>
                <w:rFonts w:ascii="Times New Roman"/>
                <w:sz w:val="18"/>
              </w:rPr>
            </w:pPr>
          </w:p>
        </w:tc>
        <w:tc>
          <w:tcPr>
            <w:tcW w:w="702" w:type="dxa"/>
          </w:tcPr>
          <w:p w14:paraId="5F24CA0A" w14:textId="77777777" w:rsidR="000A445B" w:rsidRDefault="00D80E28">
            <w:pPr>
              <w:pStyle w:val="TableParagraph"/>
              <w:spacing w:line="248" w:lineRule="exact"/>
              <w:ind w:left="107"/>
              <w:rPr>
                <w:sz w:val="20"/>
              </w:rPr>
            </w:pPr>
            <w:r>
              <w:rPr>
                <w:sz w:val="20"/>
              </w:rPr>
              <w:t>0,101</w:t>
            </w:r>
          </w:p>
          <w:p w14:paraId="2167D9AC" w14:textId="77777777" w:rsidR="000A445B" w:rsidRDefault="00D80E28">
            <w:pPr>
              <w:pStyle w:val="TableParagraph"/>
              <w:spacing w:before="1" w:line="229" w:lineRule="exact"/>
              <w:ind w:left="107"/>
              <w:rPr>
                <w:sz w:val="20"/>
              </w:rPr>
            </w:pPr>
            <w:r>
              <w:rPr>
                <w:sz w:val="20"/>
              </w:rPr>
              <w:t>73</w:t>
            </w:r>
          </w:p>
        </w:tc>
        <w:tc>
          <w:tcPr>
            <w:tcW w:w="701" w:type="dxa"/>
          </w:tcPr>
          <w:p w14:paraId="28164E83" w14:textId="77777777" w:rsidR="000A445B" w:rsidRDefault="000A445B">
            <w:pPr>
              <w:pStyle w:val="TableParagraph"/>
              <w:rPr>
                <w:rFonts w:ascii="Times New Roman"/>
                <w:sz w:val="18"/>
              </w:rPr>
            </w:pPr>
          </w:p>
        </w:tc>
        <w:tc>
          <w:tcPr>
            <w:tcW w:w="701" w:type="dxa"/>
          </w:tcPr>
          <w:p w14:paraId="7ACEC5D0" w14:textId="77777777" w:rsidR="000A445B" w:rsidRDefault="00D80E28">
            <w:pPr>
              <w:pStyle w:val="TableParagraph"/>
              <w:spacing w:line="248" w:lineRule="exact"/>
              <w:ind w:left="106"/>
              <w:rPr>
                <w:sz w:val="20"/>
              </w:rPr>
            </w:pPr>
            <w:r>
              <w:rPr>
                <w:sz w:val="20"/>
              </w:rPr>
              <w:t>0,430</w:t>
            </w:r>
          </w:p>
          <w:p w14:paraId="6987AEAD" w14:textId="77777777" w:rsidR="000A445B" w:rsidRDefault="00D80E28">
            <w:pPr>
              <w:pStyle w:val="TableParagraph"/>
              <w:spacing w:before="1" w:line="229" w:lineRule="exact"/>
              <w:ind w:left="106"/>
              <w:rPr>
                <w:sz w:val="20"/>
              </w:rPr>
            </w:pPr>
            <w:r>
              <w:rPr>
                <w:sz w:val="20"/>
              </w:rPr>
              <w:t>61</w:t>
            </w:r>
          </w:p>
        </w:tc>
      </w:tr>
    </w:tbl>
    <w:p w14:paraId="164D9331" w14:textId="77777777" w:rsidR="000A445B" w:rsidRDefault="000A445B">
      <w:pPr>
        <w:pStyle w:val="BodyText"/>
        <w:rPr>
          <w:sz w:val="20"/>
        </w:rPr>
      </w:pPr>
    </w:p>
    <w:p w14:paraId="39148F33" w14:textId="77777777" w:rsidR="000A445B" w:rsidRDefault="000A445B">
      <w:pPr>
        <w:pStyle w:val="BodyText"/>
        <w:spacing w:before="9"/>
        <w:rPr>
          <w:sz w:val="19"/>
        </w:rPr>
      </w:pPr>
    </w:p>
    <w:p w14:paraId="64C66D8B" w14:textId="77777777" w:rsidR="000A445B" w:rsidRDefault="00D80E28">
      <w:pPr>
        <w:spacing w:line="241" w:lineRule="exact"/>
        <w:ind w:left="233"/>
        <w:rPr>
          <w:b/>
          <w:sz w:val="20"/>
        </w:rPr>
      </w:pPr>
      <w:r>
        <w:rPr>
          <w:b/>
          <w:sz w:val="20"/>
        </w:rPr>
        <w:t>Lampiran 26.</w:t>
      </w:r>
    </w:p>
    <w:p w14:paraId="2B655B6B" w14:textId="77777777" w:rsidR="000A445B" w:rsidRDefault="00D80E28">
      <w:pPr>
        <w:ind w:left="233" w:right="739"/>
        <w:rPr>
          <w:sz w:val="20"/>
        </w:rPr>
      </w:pPr>
      <w:r>
        <w:rPr>
          <w:sz w:val="20"/>
        </w:rPr>
        <w:t>Analisis Ragam Untuk Pengaruh Variasi Suhu Dan Lama Pengeringan Terhadap Kadar Air (%) Dendeng Ayam Giling</w:t>
      </w:r>
    </w:p>
    <w:p w14:paraId="6A70DD41" w14:textId="77777777" w:rsidR="000A445B" w:rsidRDefault="000A445B">
      <w:pPr>
        <w:pStyle w:val="BodyText"/>
        <w:spacing w:before="1"/>
        <w:rPr>
          <w:sz w:val="20"/>
        </w:rPr>
      </w:pPr>
    </w:p>
    <w:p w14:paraId="06E4E819" w14:textId="77777777" w:rsidR="000A445B" w:rsidRDefault="00D80E28">
      <w:pPr>
        <w:spacing w:before="1"/>
        <w:ind w:left="233" w:right="4556"/>
        <w:rPr>
          <w:sz w:val="20"/>
        </w:rPr>
      </w:pPr>
      <w:r>
        <w:rPr>
          <w:sz w:val="20"/>
        </w:rPr>
        <w:t>Tests of Between-Subjects Effects Dependent Variable: KADAR AIR</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06"/>
        <w:gridCol w:w="1248"/>
        <w:gridCol w:w="859"/>
        <w:gridCol w:w="1186"/>
        <w:gridCol w:w="1249"/>
        <w:gridCol w:w="857"/>
      </w:tblGrid>
      <w:tr w:rsidR="000A445B" w14:paraId="2AB55CC2" w14:textId="77777777">
        <w:trPr>
          <w:trHeight w:val="492"/>
        </w:trPr>
        <w:tc>
          <w:tcPr>
            <w:tcW w:w="1406" w:type="dxa"/>
          </w:tcPr>
          <w:p w14:paraId="16A8C6A0" w14:textId="77777777" w:rsidR="000A445B" w:rsidRDefault="00D80E28">
            <w:pPr>
              <w:pStyle w:val="TableParagraph"/>
              <w:spacing w:line="248" w:lineRule="exact"/>
              <w:ind w:left="241" w:right="201"/>
              <w:jc w:val="center"/>
              <w:rPr>
                <w:sz w:val="20"/>
              </w:rPr>
            </w:pPr>
            <w:r>
              <w:rPr>
                <w:sz w:val="20"/>
              </w:rPr>
              <w:t>Source</w:t>
            </w:r>
          </w:p>
        </w:tc>
        <w:tc>
          <w:tcPr>
            <w:tcW w:w="1248" w:type="dxa"/>
            <w:tcBorders>
              <w:right w:val="single" w:sz="8" w:space="0" w:color="000000"/>
            </w:tcBorders>
          </w:tcPr>
          <w:p w14:paraId="63D89CCC" w14:textId="77777777" w:rsidR="000A445B" w:rsidRDefault="00D80E28">
            <w:pPr>
              <w:pStyle w:val="TableParagraph"/>
              <w:spacing w:line="247" w:lineRule="exact"/>
              <w:ind w:left="41"/>
              <w:jc w:val="center"/>
              <w:rPr>
                <w:sz w:val="20"/>
              </w:rPr>
            </w:pPr>
            <w:r>
              <w:rPr>
                <w:sz w:val="20"/>
              </w:rPr>
              <w:t>Type III Sum</w:t>
            </w:r>
          </w:p>
          <w:p w14:paraId="0804328D" w14:textId="77777777" w:rsidR="000A445B" w:rsidRDefault="00D80E28">
            <w:pPr>
              <w:pStyle w:val="TableParagraph"/>
              <w:spacing w:line="226" w:lineRule="exact"/>
              <w:ind w:left="35"/>
              <w:jc w:val="center"/>
              <w:rPr>
                <w:sz w:val="20"/>
              </w:rPr>
            </w:pPr>
            <w:r>
              <w:rPr>
                <w:sz w:val="20"/>
              </w:rPr>
              <w:t>of Squares</w:t>
            </w:r>
          </w:p>
        </w:tc>
        <w:tc>
          <w:tcPr>
            <w:tcW w:w="859" w:type="dxa"/>
            <w:tcBorders>
              <w:left w:val="single" w:sz="8" w:space="0" w:color="000000"/>
              <w:right w:val="single" w:sz="8" w:space="0" w:color="000000"/>
            </w:tcBorders>
          </w:tcPr>
          <w:p w14:paraId="2414090A" w14:textId="77777777" w:rsidR="000A445B" w:rsidRDefault="00D80E28">
            <w:pPr>
              <w:pStyle w:val="TableParagraph"/>
              <w:spacing w:line="248" w:lineRule="exact"/>
              <w:ind w:left="319" w:right="277"/>
              <w:jc w:val="center"/>
              <w:rPr>
                <w:sz w:val="20"/>
              </w:rPr>
            </w:pPr>
            <w:r>
              <w:rPr>
                <w:sz w:val="20"/>
              </w:rPr>
              <w:t>df</w:t>
            </w:r>
          </w:p>
        </w:tc>
        <w:tc>
          <w:tcPr>
            <w:tcW w:w="1186" w:type="dxa"/>
            <w:tcBorders>
              <w:left w:val="single" w:sz="8" w:space="0" w:color="000000"/>
              <w:right w:val="single" w:sz="8" w:space="0" w:color="000000"/>
            </w:tcBorders>
          </w:tcPr>
          <w:p w14:paraId="2FAB98DB" w14:textId="77777777" w:rsidR="000A445B" w:rsidRDefault="00D80E28">
            <w:pPr>
              <w:pStyle w:val="TableParagraph"/>
              <w:spacing w:line="248" w:lineRule="exact"/>
              <w:ind w:left="22" w:right="-29"/>
              <w:jc w:val="center"/>
              <w:rPr>
                <w:sz w:val="20"/>
              </w:rPr>
            </w:pPr>
            <w:r>
              <w:rPr>
                <w:sz w:val="20"/>
              </w:rPr>
              <w:t>Mean</w:t>
            </w:r>
            <w:r>
              <w:rPr>
                <w:spacing w:val="-5"/>
                <w:sz w:val="20"/>
              </w:rPr>
              <w:t xml:space="preserve"> </w:t>
            </w:r>
            <w:r>
              <w:rPr>
                <w:sz w:val="20"/>
              </w:rPr>
              <w:t>Square</w:t>
            </w:r>
          </w:p>
        </w:tc>
        <w:tc>
          <w:tcPr>
            <w:tcW w:w="1249" w:type="dxa"/>
            <w:tcBorders>
              <w:left w:val="single" w:sz="8" w:space="0" w:color="000000"/>
              <w:right w:val="single" w:sz="8" w:space="0" w:color="000000"/>
            </w:tcBorders>
          </w:tcPr>
          <w:p w14:paraId="6513C354" w14:textId="77777777" w:rsidR="000A445B" w:rsidRDefault="00D80E28">
            <w:pPr>
              <w:pStyle w:val="TableParagraph"/>
              <w:spacing w:line="248" w:lineRule="exact"/>
              <w:ind w:left="40"/>
              <w:jc w:val="center"/>
              <w:rPr>
                <w:sz w:val="20"/>
              </w:rPr>
            </w:pPr>
            <w:r>
              <w:rPr>
                <w:w w:val="99"/>
                <w:sz w:val="20"/>
              </w:rPr>
              <w:t>F</w:t>
            </w:r>
          </w:p>
        </w:tc>
        <w:tc>
          <w:tcPr>
            <w:tcW w:w="857" w:type="dxa"/>
            <w:tcBorders>
              <w:left w:val="single" w:sz="8" w:space="0" w:color="000000"/>
            </w:tcBorders>
          </w:tcPr>
          <w:p w14:paraId="42394914" w14:textId="77777777" w:rsidR="000A445B" w:rsidRDefault="00D80E28">
            <w:pPr>
              <w:pStyle w:val="TableParagraph"/>
              <w:spacing w:line="248" w:lineRule="exact"/>
              <w:ind w:left="239" w:right="193"/>
              <w:jc w:val="center"/>
              <w:rPr>
                <w:sz w:val="20"/>
              </w:rPr>
            </w:pPr>
            <w:r>
              <w:rPr>
                <w:sz w:val="20"/>
              </w:rPr>
              <w:t>Sig.</w:t>
            </w:r>
          </w:p>
        </w:tc>
      </w:tr>
      <w:tr w:rsidR="000A445B" w14:paraId="1AA8E353" w14:textId="77777777">
        <w:trPr>
          <w:trHeight w:val="499"/>
        </w:trPr>
        <w:tc>
          <w:tcPr>
            <w:tcW w:w="1406" w:type="dxa"/>
            <w:tcBorders>
              <w:bottom w:val="nil"/>
            </w:tcBorders>
          </w:tcPr>
          <w:p w14:paraId="0AB445D0" w14:textId="77777777" w:rsidR="000A445B" w:rsidRDefault="00D80E28">
            <w:pPr>
              <w:pStyle w:val="TableParagraph"/>
              <w:spacing w:line="245" w:lineRule="exact"/>
              <w:ind w:left="241" w:right="202"/>
              <w:jc w:val="center"/>
              <w:rPr>
                <w:sz w:val="20"/>
              </w:rPr>
            </w:pPr>
            <w:r>
              <w:rPr>
                <w:sz w:val="20"/>
              </w:rPr>
              <w:t>Corrected</w:t>
            </w:r>
          </w:p>
          <w:p w14:paraId="40E6ED0B" w14:textId="77777777" w:rsidR="000A445B" w:rsidRDefault="00D80E28">
            <w:pPr>
              <w:pStyle w:val="TableParagraph"/>
              <w:spacing w:before="1" w:line="233" w:lineRule="exact"/>
              <w:ind w:left="241" w:right="201"/>
              <w:jc w:val="center"/>
              <w:rPr>
                <w:sz w:val="20"/>
              </w:rPr>
            </w:pPr>
            <w:r>
              <w:rPr>
                <w:sz w:val="20"/>
              </w:rPr>
              <w:t>Model</w:t>
            </w:r>
          </w:p>
        </w:tc>
        <w:tc>
          <w:tcPr>
            <w:tcW w:w="1248" w:type="dxa"/>
            <w:tcBorders>
              <w:bottom w:val="nil"/>
              <w:right w:val="single" w:sz="8" w:space="0" w:color="000000"/>
            </w:tcBorders>
          </w:tcPr>
          <w:p w14:paraId="7620867A" w14:textId="77777777" w:rsidR="000A445B" w:rsidRDefault="00D80E28">
            <w:pPr>
              <w:pStyle w:val="TableParagraph"/>
              <w:spacing w:before="121"/>
              <w:ind w:left="44"/>
              <w:jc w:val="center"/>
              <w:rPr>
                <w:sz w:val="13"/>
              </w:rPr>
            </w:pPr>
            <w:r>
              <w:rPr>
                <w:sz w:val="20"/>
              </w:rPr>
              <w:t>99,169</w:t>
            </w:r>
            <w:r>
              <w:rPr>
                <w:position w:val="5"/>
                <w:sz w:val="13"/>
              </w:rPr>
              <w:t>a</w:t>
            </w:r>
          </w:p>
        </w:tc>
        <w:tc>
          <w:tcPr>
            <w:tcW w:w="859" w:type="dxa"/>
            <w:tcBorders>
              <w:left w:val="single" w:sz="8" w:space="0" w:color="000000"/>
              <w:bottom w:val="nil"/>
              <w:right w:val="single" w:sz="8" w:space="0" w:color="000000"/>
            </w:tcBorders>
          </w:tcPr>
          <w:p w14:paraId="58D3DB19" w14:textId="77777777" w:rsidR="000A445B" w:rsidRDefault="00D80E28">
            <w:pPr>
              <w:pStyle w:val="TableParagraph"/>
              <w:spacing w:before="121"/>
              <w:ind w:left="44"/>
              <w:jc w:val="center"/>
              <w:rPr>
                <w:sz w:val="20"/>
              </w:rPr>
            </w:pPr>
            <w:r>
              <w:rPr>
                <w:w w:val="99"/>
                <w:sz w:val="20"/>
              </w:rPr>
              <w:t>8</w:t>
            </w:r>
          </w:p>
        </w:tc>
        <w:tc>
          <w:tcPr>
            <w:tcW w:w="1186" w:type="dxa"/>
            <w:tcBorders>
              <w:left w:val="single" w:sz="8" w:space="0" w:color="000000"/>
              <w:bottom w:val="nil"/>
              <w:right w:val="single" w:sz="8" w:space="0" w:color="000000"/>
            </w:tcBorders>
          </w:tcPr>
          <w:p w14:paraId="528933C2" w14:textId="77777777" w:rsidR="000A445B" w:rsidRDefault="00D80E28">
            <w:pPr>
              <w:pStyle w:val="TableParagraph"/>
              <w:spacing w:before="121"/>
              <w:ind w:left="158" w:right="115"/>
              <w:jc w:val="center"/>
              <w:rPr>
                <w:sz w:val="20"/>
              </w:rPr>
            </w:pPr>
            <w:r>
              <w:rPr>
                <w:sz w:val="20"/>
              </w:rPr>
              <w:t>12,396</w:t>
            </w:r>
          </w:p>
        </w:tc>
        <w:tc>
          <w:tcPr>
            <w:tcW w:w="1249" w:type="dxa"/>
            <w:tcBorders>
              <w:left w:val="single" w:sz="8" w:space="0" w:color="000000"/>
              <w:bottom w:val="nil"/>
              <w:right w:val="single" w:sz="8" w:space="0" w:color="000000"/>
            </w:tcBorders>
          </w:tcPr>
          <w:p w14:paraId="749385F8" w14:textId="77777777" w:rsidR="000A445B" w:rsidRDefault="00D80E28">
            <w:pPr>
              <w:pStyle w:val="TableParagraph"/>
              <w:spacing w:before="121"/>
              <w:ind w:left="40" w:right="1"/>
              <w:jc w:val="center"/>
              <w:rPr>
                <w:sz w:val="20"/>
              </w:rPr>
            </w:pPr>
            <w:r>
              <w:rPr>
                <w:sz w:val="20"/>
              </w:rPr>
              <w:t>76067,034</w:t>
            </w:r>
          </w:p>
        </w:tc>
        <w:tc>
          <w:tcPr>
            <w:tcW w:w="857" w:type="dxa"/>
            <w:tcBorders>
              <w:left w:val="single" w:sz="8" w:space="0" w:color="000000"/>
              <w:bottom w:val="nil"/>
            </w:tcBorders>
          </w:tcPr>
          <w:p w14:paraId="5A877BE5" w14:textId="77777777" w:rsidR="000A445B" w:rsidRDefault="00D80E28">
            <w:pPr>
              <w:pStyle w:val="TableParagraph"/>
              <w:spacing w:before="121"/>
              <w:ind w:left="239" w:right="194"/>
              <w:jc w:val="center"/>
              <w:rPr>
                <w:sz w:val="20"/>
              </w:rPr>
            </w:pPr>
            <w:r>
              <w:rPr>
                <w:sz w:val="20"/>
              </w:rPr>
              <w:t>,000</w:t>
            </w:r>
          </w:p>
        </w:tc>
      </w:tr>
      <w:tr w:rsidR="000A445B" w14:paraId="3AF0B46B" w14:textId="77777777">
        <w:trPr>
          <w:trHeight w:val="248"/>
        </w:trPr>
        <w:tc>
          <w:tcPr>
            <w:tcW w:w="1406" w:type="dxa"/>
            <w:tcBorders>
              <w:top w:val="nil"/>
              <w:bottom w:val="nil"/>
            </w:tcBorders>
          </w:tcPr>
          <w:p w14:paraId="5C25A68A" w14:textId="77777777" w:rsidR="000A445B" w:rsidRDefault="00D80E28">
            <w:pPr>
              <w:pStyle w:val="TableParagraph"/>
              <w:spacing w:line="228" w:lineRule="exact"/>
              <w:ind w:left="240" w:right="202"/>
              <w:jc w:val="center"/>
              <w:rPr>
                <w:sz w:val="20"/>
              </w:rPr>
            </w:pPr>
            <w:r>
              <w:rPr>
                <w:sz w:val="20"/>
              </w:rPr>
              <w:t>Intercept</w:t>
            </w:r>
          </w:p>
        </w:tc>
        <w:tc>
          <w:tcPr>
            <w:tcW w:w="1248" w:type="dxa"/>
            <w:tcBorders>
              <w:top w:val="nil"/>
              <w:bottom w:val="nil"/>
              <w:right w:val="single" w:sz="8" w:space="0" w:color="000000"/>
            </w:tcBorders>
          </w:tcPr>
          <w:p w14:paraId="2B72EF99" w14:textId="77777777" w:rsidR="000A445B" w:rsidRDefault="00D80E28">
            <w:pPr>
              <w:pStyle w:val="TableParagraph"/>
              <w:spacing w:line="228" w:lineRule="exact"/>
              <w:ind w:left="40"/>
              <w:jc w:val="center"/>
              <w:rPr>
                <w:sz w:val="20"/>
              </w:rPr>
            </w:pPr>
            <w:r>
              <w:rPr>
                <w:sz w:val="20"/>
              </w:rPr>
              <w:t>16019,623</w:t>
            </w:r>
          </w:p>
        </w:tc>
        <w:tc>
          <w:tcPr>
            <w:tcW w:w="859" w:type="dxa"/>
            <w:tcBorders>
              <w:top w:val="nil"/>
              <w:left w:val="single" w:sz="8" w:space="0" w:color="000000"/>
              <w:bottom w:val="nil"/>
              <w:right w:val="single" w:sz="8" w:space="0" w:color="000000"/>
            </w:tcBorders>
          </w:tcPr>
          <w:p w14:paraId="735E96E6" w14:textId="77777777" w:rsidR="000A445B" w:rsidRDefault="00D80E28">
            <w:pPr>
              <w:pStyle w:val="TableParagraph"/>
              <w:spacing w:line="228" w:lineRule="exact"/>
              <w:ind w:left="44"/>
              <w:jc w:val="center"/>
              <w:rPr>
                <w:sz w:val="20"/>
              </w:rPr>
            </w:pPr>
            <w:r>
              <w:rPr>
                <w:w w:val="99"/>
                <w:sz w:val="20"/>
              </w:rPr>
              <w:t>1</w:t>
            </w:r>
          </w:p>
        </w:tc>
        <w:tc>
          <w:tcPr>
            <w:tcW w:w="1186" w:type="dxa"/>
            <w:tcBorders>
              <w:top w:val="nil"/>
              <w:left w:val="single" w:sz="8" w:space="0" w:color="000000"/>
              <w:bottom w:val="nil"/>
              <w:right w:val="single" w:sz="8" w:space="0" w:color="000000"/>
            </w:tcBorders>
          </w:tcPr>
          <w:p w14:paraId="0ECFD8FD" w14:textId="77777777" w:rsidR="000A445B" w:rsidRDefault="00D80E28">
            <w:pPr>
              <w:pStyle w:val="TableParagraph"/>
              <w:spacing w:line="228" w:lineRule="exact"/>
              <w:ind w:left="158" w:right="117"/>
              <w:jc w:val="center"/>
              <w:rPr>
                <w:sz w:val="20"/>
              </w:rPr>
            </w:pPr>
            <w:r>
              <w:rPr>
                <w:sz w:val="20"/>
              </w:rPr>
              <w:t>16019,623</w:t>
            </w:r>
          </w:p>
        </w:tc>
        <w:tc>
          <w:tcPr>
            <w:tcW w:w="1249" w:type="dxa"/>
            <w:tcBorders>
              <w:top w:val="nil"/>
              <w:left w:val="single" w:sz="8" w:space="0" w:color="000000"/>
              <w:bottom w:val="nil"/>
              <w:right w:val="single" w:sz="8" w:space="0" w:color="000000"/>
            </w:tcBorders>
          </w:tcPr>
          <w:p w14:paraId="56C416E2" w14:textId="77777777" w:rsidR="000A445B" w:rsidRDefault="00D80E28">
            <w:pPr>
              <w:pStyle w:val="TableParagraph"/>
              <w:spacing w:line="228" w:lineRule="exact"/>
              <w:ind w:left="37" w:right="1"/>
              <w:jc w:val="center"/>
              <w:rPr>
                <w:sz w:val="20"/>
              </w:rPr>
            </w:pPr>
            <w:r>
              <w:rPr>
                <w:sz w:val="20"/>
              </w:rPr>
              <w:t>98302233,841</w:t>
            </w:r>
          </w:p>
        </w:tc>
        <w:tc>
          <w:tcPr>
            <w:tcW w:w="857" w:type="dxa"/>
            <w:tcBorders>
              <w:top w:val="nil"/>
              <w:left w:val="single" w:sz="8" w:space="0" w:color="000000"/>
              <w:bottom w:val="nil"/>
            </w:tcBorders>
          </w:tcPr>
          <w:p w14:paraId="3BAEC60D" w14:textId="77777777" w:rsidR="000A445B" w:rsidRDefault="00D80E28">
            <w:pPr>
              <w:pStyle w:val="TableParagraph"/>
              <w:spacing w:line="228" w:lineRule="exact"/>
              <w:ind w:left="239" w:right="194"/>
              <w:jc w:val="center"/>
              <w:rPr>
                <w:sz w:val="20"/>
              </w:rPr>
            </w:pPr>
            <w:r>
              <w:rPr>
                <w:sz w:val="20"/>
              </w:rPr>
              <w:t>,000</w:t>
            </w:r>
          </w:p>
        </w:tc>
      </w:tr>
      <w:tr w:rsidR="000A445B" w14:paraId="463C8786" w14:textId="77777777">
        <w:trPr>
          <w:trHeight w:val="248"/>
        </w:trPr>
        <w:tc>
          <w:tcPr>
            <w:tcW w:w="1406" w:type="dxa"/>
            <w:tcBorders>
              <w:top w:val="nil"/>
              <w:bottom w:val="nil"/>
            </w:tcBorders>
          </w:tcPr>
          <w:p w14:paraId="3F464297" w14:textId="77777777" w:rsidR="000A445B" w:rsidRDefault="00D80E28">
            <w:pPr>
              <w:pStyle w:val="TableParagraph"/>
              <w:spacing w:line="228" w:lineRule="exact"/>
              <w:ind w:left="241" w:right="202"/>
              <w:jc w:val="center"/>
              <w:rPr>
                <w:sz w:val="20"/>
              </w:rPr>
            </w:pPr>
            <w:r>
              <w:rPr>
                <w:sz w:val="20"/>
              </w:rPr>
              <w:t>SUHU</w:t>
            </w:r>
          </w:p>
        </w:tc>
        <w:tc>
          <w:tcPr>
            <w:tcW w:w="1248" w:type="dxa"/>
            <w:tcBorders>
              <w:top w:val="nil"/>
              <w:bottom w:val="nil"/>
              <w:right w:val="single" w:sz="8" w:space="0" w:color="000000"/>
            </w:tcBorders>
          </w:tcPr>
          <w:p w14:paraId="05756CE8" w14:textId="77777777" w:rsidR="000A445B" w:rsidRDefault="00D80E28">
            <w:pPr>
              <w:pStyle w:val="TableParagraph"/>
              <w:spacing w:line="228" w:lineRule="exact"/>
              <w:ind w:left="40"/>
              <w:jc w:val="center"/>
              <w:rPr>
                <w:sz w:val="20"/>
              </w:rPr>
            </w:pPr>
            <w:r>
              <w:rPr>
                <w:sz w:val="20"/>
              </w:rPr>
              <w:t>90,492</w:t>
            </w:r>
          </w:p>
        </w:tc>
        <w:tc>
          <w:tcPr>
            <w:tcW w:w="859" w:type="dxa"/>
            <w:tcBorders>
              <w:top w:val="nil"/>
              <w:left w:val="single" w:sz="8" w:space="0" w:color="000000"/>
              <w:bottom w:val="nil"/>
              <w:right w:val="single" w:sz="8" w:space="0" w:color="000000"/>
            </w:tcBorders>
          </w:tcPr>
          <w:p w14:paraId="04DFAFCA" w14:textId="77777777" w:rsidR="000A445B" w:rsidRDefault="00D80E28">
            <w:pPr>
              <w:pStyle w:val="TableParagraph"/>
              <w:spacing w:line="228" w:lineRule="exact"/>
              <w:ind w:left="44"/>
              <w:jc w:val="center"/>
              <w:rPr>
                <w:sz w:val="20"/>
              </w:rPr>
            </w:pPr>
            <w:r>
              <w:rPr>
                <w:w w:val="99"/>
                <w:sz w:val="20"/>
              </w:rPr>
              <w:t>2</w:t>
            </w:r>
          </w:p>
        </w:tc>
        <w:tc>
          <w:tcPr>
            <w:tcW w:w="1186" w:type="dxa"/>
            <w:tcBorders>
              <w:top w:val="nil"/>
              <w:left w:val="single" w:sz="8" w:space="0" w:color="000000"/>
              <w:bottom w:val="nil"/>
              <w:right w:val="single" w:sz="8" w:space="0" w:color="000000"/>
            </w:tcBorders>
          </w:tcPr>
          <w:p w14:paraId="14679201" w14:textId="77777777" w:rsidR="000A445B" w:rsidRDefault="00D80E28">
            <w:pPr>
              <w:pStyle w:val="TableParagraph"/>
              <w:spacing w:line="228" w:lineRule="exact"/>
              <w:ind w:left="158" w:right="115"/>
              <w:jc w:val="center"/>
              <w:rPr>
                <w:sz w:val="20"/>
              </w:rPr>
            </w:pPr>
            <w:r>
              <w:rPr>
                <w:sz w:val="20"/>
              </w:rPr>
              <w:t>45,246</w:t>
            </w:r>
          </w:p>
        </w:tc>
        <w:tc>
          <w:tcPr>
            <w:tcW w:w="1249" w:type="dxa"/>
            <w:tcBorders>
              <w:top w:val="nil"/>
              <w:left w:val="single" w:sz="8" w:space="0" w:color="000000"/>
              <w:bottom w:val="nil"/>
              <w:right w:val="single" w:sz="8" w:space="0" w:color="000000"/>
            </w:tcBorders>
          </w:tcPr>
          <w:p w14:paraId="6458FDFD" w14:textId="77777777" w:rsidR="000A445B" w:rsidRDefault="00D80E28">
            <w:pPr>
              <w:pStyle w:val="TableParagraph"/>
              <w:spacing w:line="228" w:lineRule="exact"/>
              <w:ind w:left="40" w:right="1"/>
              <w:jc w:val="center"/>
              <w:rPr>
                <w:sz w:val="20"/>
              </w:rPr>
            </w:pPr>
            <w:r>
              <w:rPr>
                <w:sz w:val="20"/>
              </w:rPr>
              <w:t>277646,614</w:t>
            </w:r>
          </w:p>
        </w:tc>
        <w:tc>
          <w:tcPr>
            <w:tcW w:w="857" w:type="dxa"/>
            <w:tcBorders>
              <w:top w:val="nil"/>
              <w:left w:val="single" w:sz="8" w:space="0" w:color="000000"/>
              <w:bottom w:val="nil"/>
            </w:tcBorders>
          </w:tcPr>
          <w:p w14:paraId="4514B3A5" w14:textId="77777777" w:rsidR="000A445B" w:rsidRDefault="00D80E28">
            <w:pPr>
              <w:pStyle w:val="TableParagraph"/>
              <w:spacing w:line="228" w:lineRule="exact"/>
              <w:ind w:left="239" w:right="194"/>
              <w:jc w:val="center"/>
              <w:rPr>
                <w:sz w:val="20"/>
              </w:rPr>
            </w:pPr>
            <w:r>
              <w:rPr>
                <w:sz w:val="20"/>
              </w:rPr>
              <w:t>,000</w:t>
            </w:r>
          </w:p>
        </w:tc>
      </w:tr>
      <w:tr w:rsidR="000A445B" w14:paraId="61EFFE93" w14:textId="77777777">
        <w:trPr>
          <w:trHeight w:val="248"/>
        </w:trPr>
        <w:tc>
          <w:tcPr>
            <w:tcW w:w="1406" w:type="dxa"/>
            <w:tcBorders>
              <w:top w:val="nil"/>
              <w:bottom w:val="nil"/>
            </w:tcBorders>
          </w:tcPr>
          <w:p w14:paraId="1B27FD91" w14:textId="77777777" w:rsidR="000A445B" w:rsidRDefault="00D80E28">
            <w:pPr>
              <w:pStyle w:val="TableParagraph"/>
              <w:spacing w:line="228" w:lineRule="exact"/>
              <w:ind w:left="239" w:right="202"/>
              <w:jc w:val="center"/>
              <w:rPr>
                <w:sz w:val="20"/>
              </w:rPr>
            </w:pPr>
            <w:r>
              <w:rPr>
                <w:sz w:val="20"/>
              </w:rPr>
              <w:t>WAKTU</w:t>
            </w:r>
          </w:p>
        </w:tc>
        <w:tc>
          <w:tcPr>
            <w:tcW w:w="1248" w:type="dxa"/>
            <w:tcBorders>
              <w:top w:val="nil"/>
              <w:bottom w:val="nil"/>
              <w:right w:val="single" w:sz="8" w:space="0" w:color="000000"/>
            </w:tcBorders>
          </w:tcPr>
          <w:p w14:paraId="68376E01" w14:textId="77777777" w:rsidR="000A445B" w:rsidRDefault="00D80E28">
            <w:pPr>
              <w:pStyle w:val="TableParagraph"/>
              <w:spacing w:line="228" w:lineRule="exact"/>
              <w:ind w:left="42"/>
              <w:jc w:val="center"/>
              <w:rPr>
                <w:sz w:val="20"/>
              </w:rPr>
            </w:pPr>
            <w:r>
              <w:rPr>
                <w:sz w:val="20"/>
              </w:rPr>
              <w:t>7,979</w:t>
            </w:r>
          </w:p>
        </w:tc>
        <w:tc>
          <w:tcPr>
            <w:tcW w:w="859" w:type="dxa"/>
            <w:tcBorders>
              <w:top w:val="nil"/>
              <w:left w:val="single" w:sz="8" w:space="0" w:color="000000"/>
              <w:bottom w:val="nil"/>
              <w:right w:val="single" w:sz="8" w:space="0" w:color="000000"/>
            </w:tcBorders>
          </w:tcPr>
          <w:p w14:paraId="3183FD66" w14:textId="77777777" w:rsidR="000A445B" w:rsidRDefault="00D80E28">
            <w:pPr>
              <w:pStyle w:val="TableParagraph"/>
              <w:spacing w:line="228" w:lineRule="exact"/>
              <w:ind w:left="44"/>
              <w:jc w:val="center"/>
              <w:rPr>
                <w:sz w:val="20"/>
              </w:rPr>
            </w:pPr>
            <w:r>
              <w:rPr>
                <w:w w:val="99"/>
                <w:sz w:val="20"/>
              </w:rPr>
              <w:t>2</w:t>
            </w:r>
          </w:p>
        </w:tc>
        <w:tc>
          <w:tcPr>
            <w:tcW w:w="1186" w:type="dxa"/>
            <w:tcBorders>
              <w:top w:val="nil"/>
              <w:left w:val="single" w:sz="8" w:space="0" w:color="000000"/>
              <w:bottom w:val="nil"/>
              <w:right w:val="single" w:sz="8" w:space="0" w:color="000000"/>
            </w:tcBorders>
          </w:tcPr>
          <w:p w14:paraId="2F9CEE26" w14:textId="77777777" w:rsidR="000A445B" w:rsidRDefault="00D80E28">
            <w:pPr>
              <w:pStyle w:val="TableParagraph"/>
              <w:spacing w:line="228" w:lineRule="exact"/>
              <w:ind w:left="158" w:right="117"/>
              <w:jc w:val="center"/>
              <w:rPr>
                <w:sz w:val="20"/>
              </w:rPr>
            </w:pPr>
            <w:r>
              <w:rPr>
                <w:sz w:val="20"/>
              </w:rPr>
              <w:t>3,990</w:t>
            </w:r>
          </w:p>
        </w:tc>
        <w:tc>
          <w:tcPr>
            <w:tcW w:w="1249" w:type="dxa"/>
            <w:tcBorders>
              <w:top w:val="nil"/>
              <w:left w:val="single" w:sz="8" w:space="0" w:color="000000"/>
              <w:bottom w:val="nil"/>
              <w:right w:val="single" w:sz="8" w:space="0" w:color="000000"/>
            </w:tcBorders>
          </w:tcPr>
          <w:p w14:paraId="3268F535" w14:textId="77777777" w:rsidR="000A445B" w:rsidRDefault="00D80E28">
            <w:pPr>
              <w:pStyle w:val="TableParagraph"/>
              <w:spacing w:line="228" w:lineRule="exact"/>
              <w:ind w:left="40" w:right="1"/>
              <w:jc w:val="center"/>
              <w:rPr>
                <w:sz w:val="20"/>
              </w:rPr>
            </w:pPr>
            <w:r>
              <w:rPr>
                <w:sz w:val="20"/>
              </w:rPr>
              <w:t>24481,386</w:t>
            </w:r>
          </w:p>
        </w:tc>
        <w:tc>
          <w:tcPr>
            <w:tcW w:w="857" w:type="dxa"/>
            <w:tcBorders>
              <w:top w:val="nil"/>
              <w:left w:val="single" w:sz="8" w:space="0" w:color="000000"/>
              <w:bottom w:val="nil"/>
            </w:tcBorders>
          </w:tcPr>
          <w:p w14:paraId="7F93BE14" w14:textId="77777777" w:rsidR="000A445B" w:rsidRDefault="00D80E28">
            <w:pPr>
              <w:pStyle w:val="TableParagraph"/>
              <w:spacing w:line="228" w:lineRule="exact"/>
              <w:ind w:left="239" w:right="194"/>
              <w:jc w:val="center"/>
              <w:rPr>
                <w:sz w:val="20"/>
              </w:rPr>
            </w:pPr>
            <w:r>
              <w:rPr>
                <w:sz w:val="20"/>
              </w:rPr>
              <w:t>,000</w:t>
            </w:r>
          </w:p>
        </w:tc>
      </w:tr>
      <w:tr w:rsidR="000A445B" w14:paraId="7149D62D" w14:textId="77777777">
        <w:trPr>
          <w:trHeight w:val="496"/>
        </w:trPr>
        <w:tc>
          <w:tcPr>
            <w:tcW w:w="1406" w:type="dxa"/>
            <w:tcBorders>
              <w:top w:val="nil"/>
              <w:bottom w:val="nil"/>
            </w:tcBorders>
          </w:tcPr>
          <w:p w14:paraId="4F062A3D" w14:textId="77777777" w:rsidR="000A445B" w:rsidRDefault="00D80E28">
            <w:pPr>
              <w:pStyle w:val="TableParagraph"/>
              <w:spacing w:line="244" w:lineRule="exact"/>
              <w:ind w:left="371"/>
              <w:rPr>
                <w:sz w:val="20"/>
              </w:rPr>
            </w:pPr>
            <w:r>
              <w:rPr>
                <w:sz w:val="20"/>
              </w:rPr>
              <w:t>SUHU*</w:t>
            </w:r>
          </w:p>
          <w:p w14:paraId="3A8F4206" w14:textId="77777777" w:rsidR="000A445B" w:rsidRDefault="00D80E28">
            <w:pPr>
              <w:pStyle w:val="TableParagraph"/>
              <w:spacing w:before="1" w:line="232" w:lineRule="exact"/>
              <w:ind w:left="311"/>
              <w:rPr>
                <w:sz w:val="20"/>
              </w:rPr>
            </w:pPr>
            <w:r>
              <w:rPr>
                <w:sz w:val="20"/>
              </w:rPr>
              <w:t>WAKTU</w:t>
            </w:r>
          </w:p>
        </w:tc>
        <w:tc>
          <w:tcPr>
            <w:tcW w:w="1248" w:type="dxa"/>
            <w:tcBorders>
              <w:top w:val="nil"/>
              <w:bottom w:val="nil"/>
              <w:right w:val="single" w:sz="8" w:space="0" w:color="000000"/>
            </w:tcBorders>
          </w:tcPr>
          <w:p w14:paraId="24E4AE2F" w14:textId="77777777" w:rsidR="000A445B" w:rsidRDefault="00D80E28">
            <w:pPr>
              <w:pStyle w:val="TableParagraph"/>
              <w:spacing w:before="120"/>
              <w:ind w:left="42"/>
              <w:jc w:val="center"/>
              <w:rPr>
                <w:sz w:val="20"/>
              </w:rPr>
            </w:pPr>
            <w:r>
              <w:rPr>
                <w:sz w:val="20"/>
              </w:rPr>
              <w:t>,698</w:t>
            </w:r>
          </w:p>
        </w:tc>
        <w:tc>
          <w:tcPr>
            <w:tcW w:w="859" w:type="dxa"/>
            <w:tcBorders>
              <w:top w:val="nil"/>
              <w:left w:val="single" w:sz="8" w:space="0" w:color="000000"/>
              <w:bottom w:val="nil"/>
              <w:right w:val="single" w:sz="8" w:space="0" w:color="000000"/>
            </w:tcBorders>
          </w:tcPr>
          <w:p w14:paraId="73FAF7EB" w14:textId="77777777" w:rsidR="000A445B" w:rsidRDefault="00D80E28">
            <w:pPr>
              <w:pStyle w:val="TableParagraph"/>
              <w:spacing w:before="120"/>
              <w:ind w:left="44"/>
              <w:jc w:val="center"/>
              <w:rPr>
                <w:sz w:val="20"/>
              </w:rPr>
            </w:pPr>
            <w:r>
              <w:rPr>
                <w:w w:val="99"/>
                <w:sz w:val="20"/>
              </w:rPr>
              <w:t>4</w:t>
            </w:r>
          </w:p>
        </w:tc>
        <w:tc>
          <w:tcPr>
            <w:tcW w:w="1186" w:type="dxa"/>
            <w:tcBorders>
              <w:top w:val="nil"/>
              <w:left w:val="single" w:sz="8" w:space="0" w:color="000000"/>
              <w:bottom w:val="nil"/>
              <w:right w:val="single" w:sz="8" w:space="0" w:color="000000"/>
            </w:tcBorders>
          </w:tcPr>
          <w:p w14:paraId="7E05F112" w14:textId="77777777" w:rsidR="000A445B" w:rsidRDefault="00D80E28">
            <w:pPr>
              <w:pStyle w:val="TableParagraph"/>
              <w:spacing w:before="120"/>
              <w:ind w:left="158" w:right="117"/>
              <w:jc w:val="center"/>
              <w:rPr>
                <w:sz w:val="20"/>
              </w:rPr>
            </w:pPr>
            <w:r>
              <w:rPr>
                <w:sz w:val="20"/>
              </w:rPr>
              <w:t>,174</w:t>
            </w:r>
          </w:p>
        </w:tc>
        <w:tc>
          <w:tcPr>
            <w:tcW w:w="1249" w:type="dxa"/>
            <w:tcBorders>
              <w:top w:val="nil"/>
              <w:left w:val="single" w:sz="8" w:space="0" w:color="000000"/>
              <w:bottom w:val="nil"/>
              <w:right w:val="single" w:sz="8" w:space="0" w:color="000000"/>
            </w:tcBorders>
          </w:tcPr>
          <w:p w14:paraId="44FE45BC" w14:textId="77777777" w:rsidR="000A445B" w:rsidRDefault="00D80E28">
            <w:pPr>
              <w:pStyle w:val="TableParagraph"/>
              <w:spacing w:before="120"/>
              <w:ind w:left="38" w:right="1"/>
              <w:jc w:val="center"/>
              <w:rPr>
                <w:sz w:val="20"/>
              </w:rPr>
            </w:pPr>
            <w:r>
              <w:rPr>
                <w:sz w:val="20"/>
              </w:rPr>
              <w:t>1070,068</w:t>
            </w:r>
          </w:p>
        </w:tc>
        <w:tc>
          <w:tcPr>
            <w:tcW w:w="857" w:type="dxa"/>
            <w:tcBorders>
              <w:top w:val="nil"/>
              <w:left w:val="single" w:sz="8" w:space="0" w:color="000000"/>
              <w:bottom w:val="nil"/>
            </w:tcBorders>
          </w:tcPr>
          <w:p w14:paraId="69C6236C" w14:textId="77777777" w:rsidR="000A445B" w:rsidRDefault="00D80E28">
            <w:pPr>
              <w:pStyle w:val="TableParagraph"/>
              <w:spacing w:before="120"/>
              <w:ind w:left="239" w:right="194"/>
              <w:jc w:val="center"/>
              <w:rPr>
                <w:sz w:val="20"/>
              </w:rPr>
            </w:pPr>
            <w:r>
              <w:rPr>
                <w:sz w:val="20"/>
              </w:rPr>
              <w:t>,000</w:t>
            </w:r>
          </w:p>
        </w:tc>
      </w:tr>
      <w:tr w:rsidR="000A445B" w14:paraId="43395330" w14:textId="77777777">
        <w:trPr>
          <w:trHeight w:val="248"/>
        </w:trPr>
        <w:tc>
          <w:tcPr>
            <w:tcW w:w="1406" w:type="dxa"/>
            <w:tcBorders>
              <w:top w:val="nil"/>
              <w:bottom w:val="nil"/>
            </w:tcBorders>
          </w:tcPr>
          <w:p w14:paraId="38AA646D" w14:textId="77777777" w:rsidR="000A445B" w:rsidRDefault="00D80E28">
            <w:pPr>
              <w:pStyle w:val="TableParagraph"/>
              <w:spacing w:line="229" w:lineRule="exact"/>
              <w:ind w:left="241" w:right="201"/>
              <w:jc w:val="center"/>
              <w:rPr>
                <w:sz w:val="20"/>
              </w:rPr>
            </w:pPr>
            <w:r>
              <w:rPr>
                <w:sz w:val="20"/>
              </w:rPr>
              <w:t>Error</w:t>
            </w:r>
          </w:p>
        </w:tc>
        <w:tc>
          <w:tcPr>
            <w:tcW w:w="1248" w:type="dxa"/>
            <w:tcBorders>
              <w:top w:val="nil"/>
              <w:bottom w:val="nil"/>
              <w:right w:val="single" w:sz="8" w:space="0" w:color="000000"/>
            </w:tcBorders>
          </w:tcPr>
          <w:p w14:paraId="7BDB689C" w14:textId="77777777" w:rsidR="000A445B" w:rsidRDefault="00D80E28">
            <w:pPr>
              <w:pStyle w:val="TableParagraph"/>
              <w:spacing w:line="229" w:lineRule="exact"/>
              <w:ind w:left="42"/>
              <w:jc w:val="center"/>
              <w:rPr>
                <w:sz w:val="20"/>
              </w:rPr>
            </w:pPr>
            <w:r>
              <w:rPr>
                <w:sz w:val="20"/>
              </w:rPr>
              <w:t>,003</w:t>
            </w:r>
          </w:p>
        </w:tc>
        <w:tc>
          <w:tcPr>
            <w:tcW w:w="859" w:type="dxa"/>
            <w:tcBorders>
              <w:top w:val="nil"/>
              <w:left w:val="single" w:sz="8" w:space="0" w:color="000000"/>
              <w:bottom w:val="nil"/>
              <w:right w:val="single" w:sz="8" w:space="0" w:color="000000"/>
            </w:tcBorders>
          </w:tcPr>
          <w:p w14:paraId="2B491FA9" w14:textId="77777777" w:rsidR="000A445B" w:rsidRDefault="00D80E28">
            <w:pPr>
              <w:pStyle w:val="TableParagraph"/>
              <w:spacing w:line="229" w:lineRule="exact"/>
              <w:ind w:left="322" w:right="277"/>
              <w:jc w:val="center"/>
              <w:rPr>
                <w:sz w:val="20"/>
              </w:rPr>
            </w:pPr>
            <w:r>
              <w:rPr>
                <w:sz w:val="20"/>
              </w:rPr>
              <w:t>18</w:t>
            </w:r>
          </w:p>
        </w:tc>
        <w:tc>
          <w:tcPr>
            <w:tcW w:w="1186" w:type="dxa"/>
            <w:tcBorders>
              <w:top w:val="nil"/>
              <w:left w:val="single" w:sz="8" w:space="0" w:color="000000"/>
              <w:bottom w:val="nil"/>
              <w:right w:val="single" w:sz="8" w:space="0" w:color="000000"/>
            </w:tcBorders>
          </w:tcPr>
          <w:p w14:paraId="2F505AF5" w14:textId="77777777" w:rsidR="000A445B" w:rsidRDefault="00D80E28">
            <w:pPr>
              <w:pStyle w:val="TableParagraph"/>
              <w:spacing w:line="229" w:lineRule="exact"/>
              <w:ind w:left="158" w:right="117"/>
              <w:jc w:val="center"/>
              <w:rPr>
                <w:sz w:val="20"/>
              </w:rPr>
            </w:pPr>
            <w:r>
              <w:rPr>
                <w:sz w:val="20"/>
              </w:rPr>
              <w:t>,000</w:t>
            </w:r>
          </w:p>
        </w:tc>
        <w:tc>
          <w:tcPr>
            <w:tcW w:w="1249" w:type="dxa"/>
            <w:tcBorders>
              <w:top w:val="nil"/>
              <w:left w:val="single" w:sz="8" w:space="0" w:color="000000"/>
              <w:bottom w:val="nil"/>
              <w:right w:val="single" w:sz="8" w:space="0" w:color="000000"/>
            </w:tcBorders>
          </w:tcPr>
          <w:p w14:paraId="38BE2433" w14:textId="77777777" w:rsidR="000A445B" w:rsidRDefault="000A445B">
            <w:pPr>
              <w:pStyle w:val="TableParagraph"/>
              <w:rPr>
                <w:rFonts w:ascii="Times New Roman"/>
                <w:sz w:val="18"/>
              </w:rPr>
            </w:pPr>
          </w:p>
        </w:tc>
        <w:tc>
          <w:tcPr>
            <w:tcW w:w="857" w:type="dxa"/>
            <w:tcBorders>
              <w:top w:val="nil"/>
              <w:left w:val="single" w:sz="8" w:space="0" w:color="000000"/>
              <w:bottom w:val="nil"/>
            </w:tcBorders>
          </w:tcPr>
          <w:p w14:paraId="717F7F08" w14:textId="77777777" w:rsidR="000A445B" w:rsidRDefault="000A445B">
            <w:pPr>
              <w:pStyle w:val="TableParagraph"/>
              <w:rPr>
                <w:rFonts w:ascii="Times New Roman"/>
                <w:sz w:val="18"/>
              </w:rPr>
            </w:pPr>
          </w:p>
        </w:tc>
      </w:tr>
      <w:tr w:rsidR="000A445B" w14:paraId="2D1FF0E9" w14:textId="77777777">
        <w:trPr>
          <w:trHeight w:val="248"/>
        </w:trPr>
        <w:tc>
          <w:tcPr>
            <w:tcW w:w="1406" w:type="dxa"/>
            <w:tcBorders>
              <w:top w:val="nil"/>
              <w:bottom w:val="nil"/>
            </w:tcBorders>
          </w:tcPr>
          <w:p w14:paraId="093926E4" w14:textId="77777777" w:rsidR="000A445B" w:rsidRDefault="00D80E28">
            <w:pPr>
              <w:pStyle w:val="TableParagraph"/>
              <w:spacing w:line="229" w:lineRule="exact"/>
              <w:ind w:left="238" w:right="202"/>
              <w:jc w:val="center"/>
              <w:rPr>
                <w:sz w:val="20"/>
              </w:rPr>
            </w:pPr>
            <w:r>
              <w:rPr>
                <w:sz w:val="20"/>
              </w:rPr>
              <w:t>Total</w:t>
            </w:r>
          </w:p>
        </w:tc>
        <w:tc>
          <w:tcPr>
            <w:tcW w:w="1248" w:type="dxa"/>
            <w:tcBorders>
              <w:top w:val="nil"/>
              <w:bottom w:val="nil"/>
              <w:right w:val="single" w:sz="8" w:space="0" w:color="000000"/>
            </w:tcBorders>
          </w:tcPr>
          <w:p w14:paraId="7095B31F" w14:textId="77777777" w:rsidR="000A445B" w:rsidRDefault="00D80E28">
            <w:pPr>
              <w:pStyle w:val="TableParagraph"/>
              <w:spacing w:line="229" w:lineRule="exact"/>
              <w:ind w:left="40"/>
              <w:jc w:val="center"/>
              <w:rPr>
                <w:sz w:val="20"/>
              </w:rPr>
            </w:pPr>
            <w:r>
              <w:rPr>
                <w:sz w:val="20"/>
              </w:rPr>
              <w:t>16118,795</w:t>
            </w:r>
          </w:p>
        </w:tc>
        <w:tc>
          <w:tcPr>
            <w:tcW w:w="859" w:type="dxa"/>
            <w:tcBorders>
              <w:top w:val="nil"/>
              <w:left w:val="single" w:sz="8" w:space="0" w:color="000000"/>
              <w:bottom w:val="nil"/>
              <w:right w:val="single" w:sz="8" w:space="0" w:color="000000"/>
            </w:tcBorders>
          </w:tcPr>
          <w:p w14:paraId="3A05923D" w14:textId="77777777" w:rsidR="000A445B" w:rsidRDefault="00D80E28">
            <w:pPr>
              <w:pStyle w:val="TableParagraph"/>
              <w:spacing w:line="229" w:lineRule="exact"/>
              <w:ind w:left="322" w:right="277"/>
              <w:jc w:val="center"/>
              <w:rPr>
                <w:sz w:val="20"/>
              </w:rPr>
            </w:pPr>
            <w:r>
              <w:rPr>
                <w:sz w:val="20"/>
              </w:rPr>
              <w:t>27</w:t>
            </w:r>
          </w:p>
        </w:tc>
        <w:tc>
          <w:tcPr>
            <w:tcW w:w="1186" w:type="dxa"/>
            <w:tcBorders>
              <w:top w:val="nil"/>
              <w:left w:val="single" w:sz="8" w:space="0" w:color="000000"/>
              <w:bottom w:val="nil"/>
              <w:right w:val="single" w:sz="8" w:space="0" w:color="000000"/>
            </w:tcBorders>
          </w:tcPr>
          <w:p w14:paraId="02C8103F" w14:textId="77777777" w:rsidR="000A445B" w:rsidRDefault="000A445B">
            <w:pPr>
              <w:pStyle w:val="TableParagraph"/>
              <w:rPr>
                <w:rFonts w:ascii="Times New Roman"/>
                <w:sz w:val="18"/>
              </w:rPr>
            </w:pPr>
          </w:p>
        </w:tc>
        <w:tc>
          <w:tcPr>
            <w:tcW w:w="1249" w:type="dxa"/>
            <w:tcBorders>
              <w:top w:val="nil"/>
              <w:left w:val="single" w:sz="8" w:space="0" w:color="000000"/>
              <w:bottom w:val="nil"/>
              <w:right w:val="single" w:sz="8" w:space="0" w:color="000000"/>
            </w:tcBorders>
          </w:tcPr>
          <w:p w14:paraId="5023EB72" w14:textId="77777777" w:rsidR="000A445B" w:rsidRDefault="000A445B">
            <w:pPr>
              <w:pStyle w:val="TableParagraph"/>
              <w:rPr>
                <w:rFonts w:ascii="Times New Roman"/>
                <w:sz w:val="18"/>
              </w:rPr>
            </w:pPr>
          </w:p>
        </w:tc>
        <w:tc>
          <w:tcPr>
            <w:tcW w:w="857" w:type="dxa"/>
            <w:tcBorders>
              <w:top w:val="nil"/>
              <w:left w:val="single" w:sz="8" w:space="0" w:color="000000"/>
              <w:bottom w:val="nil"/>
            </w:tcBorders>
          </w:tcPr>
          <w:p w14:paraId="0D0C54DA" w14:textId="77777777" w:rsidR="000A445B" w:rsidRDefault="000A445B">
            <w:pPr>
              <w:pStyle w:val="TableParagraph"/>
              <w:rPr>
                <w:rFonts w:ascii="Times New Roman"/>
                <w:sz w:val="18"/>
              </w:rPr>
            </w:pPr>
          </w:p>
        </w:tc>
      </w:tr>
      <w:tr w:rsidR="000A445B" w14:paraId="73D66CB5" w14:textId="77777777">
        <w:trPr>
          <w:trHeight w:val="491"/>
        </w:trPr>
        <w:tc>
          <w:tcPr>
            <w:tcW w:w="1406" w:type="dxa"/>
            <w:tcBorders>
              <w:top w:val="nil"/>
            </w:tcBorders>
          </w:tcPr>
          <w:p w14:paraId="3D69D996" w14:textId="77777777" w:rsidR="000A445B" w:rsidRDefault="00D80E28">
            <w:pPr>
              <w:pStyle w:val="TableParagraph"/>
              <w:spacing w:line="244" w:lineRule="exact"/>
              <w:ind w:left="241" w:right="202"/>
              <w:jc w:val="center"/>
              <w:rPr>
                <w:sz w:val="20"/>
              </w:rPr>
            </w:pPr>
            <w:r>
              <w:rPr>
                <w:sz w:val="20"/>
              </w:rPr>
              <w:t>Corrected</w:t>
            </w:r>
          </w:p>
          <w:p w14:paraId="20CD1926" w14:textId="77777777" w:rsidR="000A445B" w:rsidRDefault="00D80E28">
            <w:pPr>
              <w:pStyle w:val="TableParagraph"/>
              <w:spacing w:before="1" w:line="226" w:lineRule="exact"/>
              <w:ind w:left="238" w:right="202"/>
              <w:jc w:val="center"/>
              <w:rPr>
                <w:sz w:val="20"/>
              </w:rPr>
            </w:pPr>
            <w:r>
              <w:rPr>
                <w:sz w:val="20"/>
              </w:rPr>
              <w:t>Total</w:t>
            </w:r>
          </w:p>
        </w:tc>
        <w:tc>
          <w:tcPr>
            <w:tcW w:w="1248" w:type="dxa"/>
            <w:tcBorders>
              <w:top w:val="nil"/>
              <w:right w:val="single" w:sz="8" w:space="0" w:color="000000"/>
            </w:tcBorders>
          </w:tcPr>
          <w:p w14:paraId="774A8F7B" w14:textId="77777777" w:rsidR="000A445B" w:rsidRDefault="00D80E28">
            <w:pPr>
              <w:pStyle w:val="TableParagraph"/>
              <w:spacing w:before="120"/>
              <w:ind w:left="40"/>
              <w:jc w:val="center"/>
              <w:rPr>
                <w:sz w:val="20"/>
              </w:rPr>
            </w:pPr>
            <w:r>
              <w:rPr>
                <w:sz w:val="20"/>
              </w:rPr>
              <w:t>99,172</w:t>
            </w:r>
          </w:p>
        </w:tc>
        <w:tc>
          <w:tcPr>
            <w:tcW w:w="859" w:type="dxa"/>
            <w:tcBorders>
              <w:top w:val="nil"/>
              <w:left w:val="single" w:sz="8" w:space="0" w:color="000000"/>
              <w:right w:val="single" w:sz="8" w:space="0" w:color="000000"/>
            </w:tcBorders>
          </w:tcPr>
          <w:p w14:paraId="026F693C" w14:textId="77777777" w:rsidR="000A445B" w:rsidRDefault="00D80E28">
            <w:pPr>
              <w:pStyle w:val="TableParagraph"/>
              <w:spacing w:before="120"/>
              <w:ind w:left="322" w:right="277"/>
              <w:jc w:val="center"/>
              <w:rPr>
                <w:sz w:val="20"/>
              </w:rPr>
            </w:pPr>
            <w:r>
              <w:rPr>
                <w:sz w:val="20"/>
              </w:rPr>
              <w:t>26</w:t>
            </w:r>
          </w:p>
        </w:tc>
        <w:tc>
          <w:tcPr>
            <w:tcW w:w="1186" w:type="dxa"/>
            <w:tcBorders>
              <w:top w:val="nil"/>
              <w:left w:val="single" w:sz="8" w:space="0" w:color="000000"/>
              <w:right w:val="single" w:sz="8" w:space="0" w:color="000000"/>
            </w:tcBorders>
          </w:tcPr>
          <w:p w14:paraId="0724C68B" w14:textId="77777777" w:rsidR="000A445B" w:rsidRDefault="000A445B">
            <w:pPr>
              <w:pStyle w:val="TableParagraph"/>
              <w:rPr>
                <w:rFonts w:ascii="Times New Roman"/>
                <w:sz w:val="18"/>
              </w:rPr>
            </w:pPr>
          </w:p>
        </w:tc>
        <w:tc>
          <w:tcPr>
            <w:tcW w:w="1249" w:type="dxa"/>
            <w:tcBorders>
              <w:top w:val="nil"/>
              <w:left w:val="single" w:sz="8" w:space="0" w:color="000000"/>
              <w:right w:val="single" w:sz="8" w:space="0" w:color="000000"/>
            </w:tcBorders>
          </w:tcPr>
          <w:p w14:paraId="28E16844" w14:textId="77777777" w:rsidR="000A445B" w:rsidRDefault="000A445B">
            <w:pPr>
              <w:pStyle w:val="TableParagraph"/>
              <w:rPr>
                <w:rFonts w:ascii="Times New Roman"/>
                <w:sz w:val="18"/>
              </w:rPr>
            </w:pPr>
          </w:p>
        </w:tc>
        <w:tc>
          <w:tcPr>
            <w:tcW w:w="857" w:type="dxa"/>
            <w:tcBorders>
              <w:top w:val="nil"/>
              <w:left w:val="single" w:sz="8" w:space="0" w:color="000000"/>
            </w:tcBorders>
          </w:tcPr>
          <w:p w14:paraId="6A69B1C9" w14:textId="77777777" w:rsidR="000A445B" w:rsidRDefault="000A445B">
            <w:pPr>
              <w:pStyle w:val="TableParagraph"/>
              <w:rPr>
                <w:rFonts w:ascii="Times New Roman"/>
                <w:sz w:val="18"/>
              </w:rPr>
            </w:pPr>
          </w:p>
        </w:tc>
      </w:tr>
    </w:tbl>
    <w:p w14:paraId="04154781" w14:textId="77777777" w:rsidR="000A445B" w:rsidRDefault="00D80E28">
      <w:pPr>
        <w:pStyle w:val="ListParagraph"/>
        <w:numPr>
          <w:ilvl w:val="0"/>
          <w:numId w:val="9"/>
        </w:numPr>
        <w:tabs>
          <w:tab w:val="left" w:pos="435"/>
        </w:tabs>
        <w:rPr>
          <w:sz w:val="20"/>
        </w:rPr>
      </w:pPr>
      <w:r>
        <w:rPr>
          <w:sz w:val="20"/>
        </w:rPr>
        <w:t>R Squared = 1,000 (Adjusted R Squared =</w:t>
      </w:r>
      <w:r>
        <w:rPr>
          <w:spacing w:val="-3"/>
          <w:sz w:val="20"/>
        </w:rPr>
        <w:t xml:space="preserve"> </w:t>
      </w:r>
      <w:r>
        <w:rPr>
          <w:sz w:val="20"/>
        </w:rPr>
        <w:t>1,000)</w:t>
      </w:r>
    </w:p>
    <w:p w14:paraId="3F64DB22" w14:textId="77777777" w:rsidR="000A445B" w:rsidRDefault="000A445B">
      <w:pPr>
        <w:pStyle w:val="BodyText"/>
        <w:rPr>
          <w:sz w:val="20"/>
        </w:rPr>
      </w:pPr>
    </w:p>
    <w:p w14:paraId="1B3774D4" w14:textId="77777777" w:rsidR="000A445B" w:rsidRDefault="000A445B">
      <w:pPr>
        <w:pStyle w:val="BodyText"/>
        <w:spacing w:before="10"/>
        <w:rPr>
          <w:sz w:val="18"/>
        </w:rPr>
      </w:pPr>
    </w:p>
    <w:p w14:paraId="3989BBD0" w14:textId="77777777" w:rsidR="000A445B" w:rsidRDefault="00D80E28">
      <w:pPr>
        <w:spacing w:line="241" w:lineRule="exact"/>
        <w:ind w:left="233"/>
        <w:rPr>
          <w:b/>
          <w:sz w:val="20"/>
        </w:rPr>
      </w:pPr>
      <w:r>
        <w:rPr>
          <w:b/>
          <w:sz w:val="20"/>
        </w:rPr>
        <w:t>Lampiran 27.</w:t>
      </w:r>
    </w:p>
    <w:p w14:paraId="73F6E962" w14:textId="77777777" w:rsidR="000A445B" w:rsidRDefault="00D80E28">
      <w:pPr>
        <w:ind w:left="233" w:right="739"/>
        <w:rPr>
          <w:sz w:val="20"/>
        </w:rPr>
      </w:pPr>
      <w:r>
        <w:rPr>
          <w:sz w:val="20"/>
        </w:rPr>
        <w:t>Analisis Ragam Untuk Pengaruh Variasi Suhu Dan Lama Pengeringan Terhadap Aktivitas Air Dendeng Ayam Giling</w:t>
      </w:r>
    </w:p>
    <w:p w14:paraId="62645819" w14:textId="77777777" w:rsidR="000A445B" w:rsidRDefault="000A445B">
      <w:pPr>
        <w:pStyle w:val="BodyText"/>
        <w:spacing w:before="1"/>
        <w:rPr>
          <w:sz w:val="20"/>
        </w:rPr>
      </w:pPr>
    </w:p>
    <w:p w14:paraId="3E94AEE5" w14:textId="77777777" w:rsidR="000A445B" w:rsidRDefault="00D80E28">
      <w:pPr>
        <w:ind w:left="233" w:right="4675"/>
        <w:rPr>
          <w:sz w:val="20"/>
        </w:rPr>
      </w:pPr>
      <w:r>
        <w:rPr>
          <w:sz w:val="20"/>
        </w:rPr>
        <w:t>Tests of Between-Subjects Effects Dependent Variable: Aw</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8"/>
        <w:gridCol w:w="1280"/>
        <w:gridCol w:w="879"/>
        <w:gridCol w:w="1212"/>
        <w:gridCol w:w="1119"/>
        <w:gridCol w:w="878"/>
      </w:tblGrid>
      <w:tr w:rsidR="000A445B" w14:paraId="2AF6F7DA" w14:textId="77777777">
        <w:trPr>
          <w:trHeight w:val="493"/>
        </w:trPr>
        <w:tc>
          <w:tcPr>
            <w:tcW w:w="1438" w:type="dxa"/>
          </w:tcPr>
          <w:p w14:paraId="69064BAC" w14:textId="77777777" w:rsidR="000A445B" w:rsidRDefault="00D80E28">
            <w:pPr>
              <w:pStyle w:val="TableParagraph"/>
              <w:spacing w:line="248" w:lineRule="exact"/>
              <w:ind w:left="73" w:right="37"/>
              <w:jc w:val="center"/>
              <w:rPr>
                <w:sz w:val="20"/>
              </w:rPr>
            </w:pPr>
            <w:r>
              <w:rPr>
                <w:sz w:val="20"/>
              </w:rPr>
              <w:t>Source</w:t>
            </w:r>
          </w:p>
        </w:tc>
        <w:tc>
          <w:tcPr>
            <w:tcW w:w="1280" w:type="dxa"/>
            <w:tcBorders>
              <w:right w:val="single" w:sz="8" w:space="0" w:color="000000"/>
            </w:tcBorders>
          </w:tcPr>
          <w:p w14:paraId="31920670" w14:textId="77777777" w:rsidR="000A445B" w:rsidRDefault="00D80E28">
            <w:pPr>
              <w:pStyle w:val="TableParagraph"/>
              <w:spacing w:line="247" w:lineRule="exact"/>
              <w:ind w:left="44" w:right="8"/>
              <w:jc w:val="center"/>
              <w:rPr>
                <w:sz w:val="20"/>
              </w:rPr>
            </w:pPr>
            <w:r>
              <w:rPr>
                <w:sz w:val="20"/>
              </w:rPr>
              <w:t>Type III Sum</w:t>
            </w:r>
          </w:p>
          <w:p w14:paraId="4A0DC151" w14:textId="77777777" w:rsidR="000A445B" w:rsidRDefault="00D80E28">
            <w:pPr>
              <w:pStyle w:val="TableParagraph"/>
              <w:spacing w:line="226" w:lineRule="exact"/>
              <w:ind w:left="38" w:right="8"/>
              <w:jc w:val="center"/>
              <w:rPr>
                <w:sz w:val="20"/>
              </w:rPr>
            </w:pPr>
            <w:r>
              <w:rPr>
                <w:sz w:val="20"/>
              </w:rPr>
              <w:t>of Squares</w:t>
            </w:r>
          </w:p>
        </w:tc>
        <w:tc>
          <w:tcPr>
            <w:tcW w:w="879" w:type="dxa"/>
            <w:tcBorders>
              <w:left w:val="single" w:sz="8" w:space="0" w:color="000000"/>
              <w:right w:val="single" w:sz="8" w:space="0" w:color="000000"/>
            </w:tcBorders>
          </w:tcPr>
          <w:p w14:paraId="0CBE16F9" w14:textId="77777777" w:rsidR="000A445B" w:rsidRDefault="00D80E28">
            <w:pPr>
              <w:pStyle w:val="TableParagraph"/>
              <w:spacing w:line="248" w:lineRule="exact"/>
              <w:ind w:left="354"/>
              <w:rPr>
                <w:sz w:val="20"/>
              </w:rPr>
            </w:pPr>
            <w:r>
              <w:rPr>
                <w:sz w:val="20"/>
              </w:rPr>
              <w:t>df</w:t>
            </w:r>
          </w:p>
        </w:tc>
        <w:tc>
          <w:tcPr>
            <w:tcW w:w="1212" w:type="dxa"/>
            <w:tcBorders>
              <w:left w:val="single" w:sz="8" w:space="0" w:color="000000"/>
              <w:right w:val="single" w:sz="8" w:space="0" w:color="000000"/>
            </w:tcBorders>
          </w:tcPr>
          <w:p w14:paraId="7383FA10" w14:textId="77777777" w:rsidR="000A445B" w:rsidRDefault="00D80E28">
            <w:pPr>
              <w:pStyle w:val="TableParagraph"/>
              <w:spacing w:line="248" w:lineRule="exact"/>
              <w:ind w:left="32" w:right="-15"/>
              <w:jc w:val="center"/>
              <w:rPr>
                <w:sz w:val="20"/>
              </w:rPr>
            </w:pPr>
            <w:r>
              <w:rPr>
                <w:sz w:val="20"/>
              </w:rPr>
              <w:t>Mean</w:t>
            </w:r>
            <w:r>
              <w:rPr>
                <w:spacing w:val="-4"/>
                <w:sz w:val="20"/>
              </w:rPr>
              <w:t xml:space="preserve"> </w:t>
            </w:r>
            <w:r>
              <w:rPr>
                <w:sz w:val="20"/>
              </w:rPr>
              <w:t>Square</w:t>
            </w:r>
          </w:p>
        </w:tc>
        <w:tc>
          <w:tcPr>
            <w:tcW w:w="1119" w:type="dxa"/>
            <w:tcBorders>
              <w:left w:val="single" w:sz="8" w:space="0" w:color="000000"/>
              <w:right w:val="single" w:sz="8" w:space="0" w:color="000000"/>
            </w:tcBorders>
          </w:tcPr>
          <w:p w14:paraId="291D2D14" w14:textId="77777777" w:rsidR="000A445B" w:rsidRDefault="00D80E28">
            <w:pPr>
              <w:pStyle w:val="TableParagraph"/>
              <w:spacing w:line="248" w:lineRule="exact"/>
              <w:ind w:left="36"/>
              <w:jc w:val="center"/>
              <w:rPr>
                <w:sz w:val="20"/>
              </w:rPr>
            </w:pPr>
            <w:r>
              <w:rPr>
                <w:w w:val="99"/>
                <w:sz w:val="20"/>
              </w:rPr>
              <w:t>F</w:t>
            </w:r>
          </w:p>
        </w:tc>
        <w:tc>
          <w:tcPr>
            <w:tcW w:w="878" w:type="dxa"/>
            <w:tcBorders>
              <w:left w:val="single" w:sz="8" w:space="0" w:color="000000"/>
            </w:tcBorders>
          </w:tcPr>
          <w:p w14:paraId="5F571614" w14:textId="77777777" w:rsidR="000A445B" w:rsidRDefault="00D80E28">
            <w:pPr>
              <w:pStyle w:val="TableParagraph"/>
              <w:spacing w:line="248" w:lineRule="exact"/>
              <w:ind w:left="243" w:right="207"/>
              <w:jc w:val="center"/>
              <w:rPr>
                <w:sz w:val="20"/>
              </w:rPr>
            </w:pPr>
            <w:r>
              <w:rPr>
                <w:sz w:val="20"/>
              </w:rPr>
              <w:t>Sig.</w:t>
            </w:r>
          </w:p>
        </w:tc>
      </w:tr>
      <w:tr w:rsidR="000A445B" w14:paraId="5CBE1A0E" w14:textId="77777777">
        <w:trPr>
          <w:trHeight w:val="499"/>
        </w:trPr>
        <w:tc>
          <w:tcPr>
            <w:tcW w:w="1438" w:type="dxa"/>
            <w:tcBorders>
              <w:bottom w:val="nil"/>
            </w:tcBorders>
          </w:tcPr>
          <w:p w14:paraId="5F8F1FF7" w14:textId="77777777" w:rsidR="000A445B" w:rsidRDefault="00D80E28">
            <w:pPr>
              <w:pStyle w:val="TableParagraph"/>
              <w:spacing w:line="245" w:lineRule="exact"/>
              <w:ind w:left="73" w:right="37"/>
              <w:jc w:val="center"/>
              <w:rPr>
                <w:sz w:val="20"/>
              </w:rPr>
            </w:pPr>
            <w:r>
              <w:rPr>
                <w:sz w:val="20"/>
              </w:rPr>
              <w:t>Corrected</w:t>
            </w:r>
          </w:p>
          <w:p w14:paraId="10CA224C" w14:textId="77777777" w:rsidR="000A445B" w:rsidRDefault="00D80E28">
            <w:pPr>
              <w:pStyle w:val="TableParagraph"/>
              <w:spacing w:before="1" w:line="233" w:lineRule="exact"/>
              <w:ind w:left="73" w:right="36"/>
              <w:jc w:val="center"/>
              <w:rPr>
                <w:sz w:val="20"/>
              </w:rPr>
            </w:pPr>
            <w:r>
              <w:rPr>
                <w:sz w:val="20"/>
              </w:rPr>
              <w:t>Model</w:t>
            </w:r>
          </w:p>
        </w:tc>
        <w:tc>
          <w:tcPr>
            <w:tcW w:w="1280" w:type="dxa"/>
            <w:tcBorders>
              <w:bottom w:val="nil"/>
              <w:right w:val="single" w:sz="8" w:space="0" w:color="000000"/>
            </w:tcBorders>
          </w:tcPr>
          <w:p w14:paraId="35926FBD" w14:textId="77777777" w:rsidR="000A445B" w:rsidRDefault="00D80E28">
            <w:pPr>
              <w:pStyle w:val="TableParagraph"/>
              <w:spacing w:before="121"/>
              <w:ind w:left="44" w:right="7"/>
              <w:jc w:val="center"/>
              <w:rPr>
                <w:sz w:val="13"/>
              </w:rPr>
            </w:pPr>
            <w:r>
              <w:rPr>
                <w:sz w:val="20"/>
              </w:rPr>
              <w:t>,040</w:t>
            </w:r>
            <w:r>
              <w:rPr>
                <w:position w:val="5"/>
                <w:sz w:val="13"/>
              </w:rPr>
              <w:t>a</w:t>
            </w:r>
          </w:p>
        </w:tc>
        <w:tc>
          <w:tcPr>
            <w:tcW w:w="879" w:type="dxa"/>
            <w:tcBorders>
              <w:left w:val="single" w:sz="8" w:space="0" w:color="000000"/>
              <w:bottom w:val="nil"/>
              <w:right w:val="single" w:sz="8" w:space="0" w:color="000000"/>
            </w:tcBorders>
          </w:tcPr>
          <w:p w14:paraId="4DD56CFE" w14:textId="77777777" w:rsidR="000A445B" w:rsidRDefault="00D80E28">
            <w:pPr>
              <w:pStyle w:val="TableParagraph"/>
              <w:spacing w:before="121"/>
              <w:ind w:left="397"/>
              <w:rPr>
                <w:sz w:val="20"/>
              </w:rPr>
            </w:pPr>
            <w:r>
              <w:rPr>
                <w:w w:val="99"/>
                <w:sz w:val="20"/>
              </w:rPr>
              <w:t>8</w:t>
            </w:r>
          </w:p>
        </w:tc>
        <w:tc>
          <w:tcPr>
            <w:tcW w:w="1212" w:type="dxa"/>
            <w:tcBorders>
              <w:left w:val="single" w:sz="8" w:space="0" w:color="000000"/>
              <w:bottom w:val="nil"/>
              <w:right w:val="single" w:sz="8" w:space="0" w:color="000000"/>
            </w:tcBorders>
          </w:tcPr>
          <w:p w14:paraId="0FC3231E" w14:textId="77777777" w:rsidR="000A445B" w:rsidRDefault="00D80E28">
            <w:pPr>
              <w:pStyle w:val="TableParagraph"/>
              <w:spacing w:before="121"/>
              <w:ind w:left="125" w:right="86"/>
              <w:jc w:val="center"/>
              <w:rPr>
                <w:sz w:val="20"/>
              </w:rPr>
            </w:pPr>
            <w:r>
              <w:rPr>
                <w:sz w:val="20"/>
              </w:rPr>
              <w:t>,005</w:t>
            </w:r>
          </w:p>
        </w:tc>
        <w:tc>
          <w:tcPr>
            <w:tcW w:w="1119" w:type="dxa"/>
            <w:tcBorders>
              <w:left w:val="single" w:sz="8" w:space="0" w:color="000000"/>
              <w:bottom w:val="nil"/>
              <w:right w:val="single" w:sz="8" w:space="0" w:color="000000"/>
            </w:tcBorders>
          </w:tcPr>
          <w:p w14:paraId="4C26FD61" w14:textId="77777777" w:rsidR="000A445B" w:rsidRDefault="00D80E28">
            <w:pPr>
              <w:pStyle w:val="TableParagraph"/>
              <w:spacing w:before="121"/>
              <w:ind w:left="70" w:right="37"/>
              <w:jc w:val="center"/>
              <w:rPr>
                <w:sz w:val="20"/>
              </w:rPr>
            </w:pPr>
            <w:r>
              <w:rPr>
                <w:sz w:val="20"/>
              </w:rPr>
              <w:t>113,250</w:t>
            </w:r>
          </w:p>
        </w:tc>
        <w:tc>
          <w:tcPr>
            <w:tcW w:w="878" w:type="dxa"/>
            <w:tcBorders>
              <w:left w:val="single" w:sz="8" w:space="0" w:color="000000"/>
              <w:bottom w:val="nil"/>
            </w:tcBorders>
          </w:tcPr>
          <w:p w14:paraId="0ED35705" w14:textId="77777777" w:rsidR="000A445B" w:rsidRDefault="00D80E28">
            <w:pPr>
              <w:pStyle w:val="TableParagraph"/>
              <w:spacing w:before="121"/>
              <w:ind w:left="247" w:right="207"/>
              <w:jc w:val="center"/>
              <w:rPr>
                <w:sz w:val="20"/>
              </w:rPr>
            </w:pPr>
            <w:r>
              <w:rPr>
                <w:sz w:val="20"/>
              </w:rPr>
              <w:t>,000</w:t>
            </w:r>
          </w:p>
        </w:tc>
      </w:tr>
      <w:tr w:rsidR="000A445B" w14:paraId="4D0D8BA3" w14:textId="77777777">
        <w:trPr>
          <w:trHeight w:val="248"/>
        </w:trPr>
        <w:tc>
          <w:tcPr>
            <w:tcW w:w="1438" w:type="dxa"/>
            <w:tcBorders>
              <w:top w:val="nil"/>
              <w:bottom w:val="nil"/>
            </w:tcBorders>
          </w:tcPr>
          <w:p w14:paraId="03FA709E" w14:textId="77777777" w:rsidR="000A445B" w:rsidRDefault="00D80E28">
            <w:pPr>
              <w:pStyle w:val="TableParagraph"/>
              <w:spacing w:line="228" w:lineRule="exact"/>
              <w:ind w:left="73" w:right="38"/>
              <w:jc w:val="center"/>
              <w:rPr>
                <w:sz w:val="20"/>
              </w:rPr>
            </w:pPr>
            <w:r>
              <w:rPr>
                <w:sz w:val="20"/>
              </w:rPr>
              <w:t>Intercept</w:t>
            </w:r>
          </w:p>
        </w:tc>
        <w:tc>
          <w:tcPr>
            <w:tcW w:w="1280" w:type="dxa"/>
            <w:tcBorders>
              <w:top w:val="nil"/>
              <w:bottom w:val="nil"/>
              <w:right w:val="single" w:sz="8" w:space="0" w:color="000000"/>
            </w:tcBorders>
          </w:tcPr>
          <w:p w14:paraId="39BF1598" w14:textId="77777777" w:rsidR="000A445B" w:rsidRDefault="00D80E28">
            <w:pPr>
              <w:pStyle w:val="TableParagraph"/>
              <w:spacing w:line="228" w:lineRule="exact"/>
              <w:ind w:left="43" w:right="8"/>
              <w:jc w:val="center"/>
              <w:rPr>
                <w:sz w:val="20"/>
              </w:rPr>
            </w:pPr>
            <w:r>
              <w:rPr>
                <w:sz w:val="20"/>
              </w:rPr>
              <w:t>11,486</w:t>
            </w:r>
          </w:p>
        </w:tc>
        <w:tc>
          <w:tcPr>
            <w:tcW w:w="879" w:type="dxa"/>
            <w:tcBorders>
              <w:top w:val="nil"/>
              <w:left w:val="single" w:sz="8" w:space="0" w:color="000000"/>
              <w:bottom w:val="nil"/>
              <w:right w:val="single" w:sz="8" w:space="0" w:color="000000"/>
            </w:tcBorders>
          </w:tcPr>
          <w:p w14:paraId="72AC4AE6" w14:textId="77777777" w:rsidR="000A445B" w:rsidRDefault="00D80E28">
            <w:pPr>
              <w:pStyle w:val="TableParagraph"/>
              <w:spacing w:line="228" w:lineRule="exact"/>
              <w:ind w:left="397"/>
              <w:rPr>
                <w:sz w:val="20"/>
              </w:rPr>
            </w:pPr>
            <w:r>
              <w:rPr>
                <w:w w:val="99"/>
                <w:sz w:val="20"/>
              </w:rPr>
              <w:t>1</w:t>
            </w:r>
          </w:p>
        </w:tc>
        <w:tc>
          <w:tcPr>
            <w:tcW w:w="1212" w:type="dxa"/>
            <w:tcBorders>
              <w:top w:val="nil"/>
              <w:left w:val="single" w:sz="8" w:space="0" w:color="000000"/>
              <w:bottom w:val="nil"/>
              <w:right w:val="single" w:sz="8" w:space="0" w:color="000000"/>
            </w:tcBorders>
          </w:tcPr>
          <w:p w14:paraId="56C23BDC" w14:textId="77777777" w:rsidR="000A445B" w:rsidRDefault="00D80E28">
            <w:pPr>
              <w:pStyle w:val="TableParagraph"/>
              <w:spacing w:line="228" w:lineRule="exact"/>
              <w:ind w:left="125" w:right="88"/>
              <w:jc w:val="center"/>
              <w:rPr>
                <w:sz w:val="20"/>
              </w:rPr>
            </w:pPr>
            <w:r>
              <w:rPr>
                <w:sz w:val="20"/>
              </w:rPr>
              <w:t>11,486</w:t>
            </w:r>
          </w:p>
        </w:tc>
        <w:tc>
          <w:tcPr>
            <w:tcW w:w="1119" w:type="dxa"/>
            <w:tcBorders>
              <w:top w:val="nil"/>
              <w:left w:val="single" w:sz="8" w:space="0" w:color="000000"/>
              <w:bottom w:val="nil"/>
              <w:right w:val="single" w:sz="8" w:space="0" w:color="000000"/>
            </w:tcBorders>
          </w:tcPr>
          <w:p w14:paraId="747F4CBF" w14:textId="77777777" w:rsidR="000A445B" w:rsidRDefault="00D80E28">
            <w:pPr>
              <w:pStyle w:val="TableParagraph"/>
              <w:spacing w:line="228" w:lineRule="exact"/>
              <w:ind w:left="71" w:right="36"/>
              <w:jc w:val="center"/>
              <w:rPr>
                <w:sz w:val="20"/>
              </w:rPr>
            </w:pPr>
            <w:r>
              <w:rPr>
                <w:sz w:val="20"/>
              </w:rPr>
              <w:t>258426,750</w:t>
            </w:r>
          </w:p>
        </w:tc>
        <w:tc>
          <w:tcPr>
            <w:tcW w:w="878" w:type="dxa"/>
            <w:tcBorders>
              <w:top w:val="nil"/>
              <w:left w:val="single" w:sz="8" w:space="0" w:color="000000"/>
              <w:bottom w:val="nil"/>
            </w:tcBorders>
          </w:tcPr>
          <w:p w14:paraId="52B035D2" w14:textId="77777777" w:rsidR="000A445B" w:rsidRDefault="00D80E28">
            <w:pPr>
              <w:pStyle w:val="TableParagraph"/>
              <w:spacing w:line="228" w:lineRule="exact"/>
              <w:ind w:left="247" w:right="207"/>
              <w:jc w:val="center"/>
              <w:rPr>
                <w:sz w:val="20"/>
              </w:rPr>
            </w:pPr>
            <w:r>
              <w:rPr>
                <w:sz w:val="20"/>
              </w:rPr>
              <w:t>,000</w:t>
            </w:r>
          </w:p>
        </w:tc>
      </w:tr>
      <w:tr w:rsidR="000A445B" w14:paraId="521E2B90" w14:textId="77777777">
        <w:trPr>
          <w:trHeight w:val="248"/>
        </w:trPr>
        <w:tc>
          <w:tcPr>
            <w:tcW w:w="1438" w:type="dxa"/>
            <w:tcBorders>
              <w:top w:val="nil"/>
              <w:bottom w:val="nil"/>
            </w:tcBorders>
          </w:tcPr>
          <w:p w14:paraId="1BB2B798" w14:textId="77777777" w:rsidR="000A445B" w:rsidRDefault="00D80E28">
            <w:pPr>
              <w:pStyle w:val="TableParagraph"/>
              <w:spacing w:line="228" w:lineRule="exact"/>
              <w:ind w:left="73" w:right="38"/>
              <w:jc w:val="center"/>
              <w:rPr>
                <w:sz w:val="20"/>
              </w:rPr>
            </w:pPr>
            <w:r>
              <w:rPr>
                <w:sz w:val="20"/>
              </w:rPr>
              <w:t>Suhu</w:t>
            </w:r>
          </w:p>
        </w:tc>
        <w:tc>
          <w:tcPr>
            <w:tcW w:w="1280" w:type="dxa"/>
            <w:tcBorders>
              <w:top w:val="nil"/>
              <w:bottom w:val="nil"/>
              <w:right w:val="single" w:sz="8" w:space="0" w:color="000000"/>
            </w:tcBorders>
          </w:tcPr>
          <w:p w14:paraId="323A11B8" w14:textId="77777777" w:rsidR="000A445B" w:rsidRDefault="00D80E28">
            <w:pPr>
              <w:pStyle w:val="TableParagraph"/>
              <w:spacing w:line="228" w:lineRule="exact"/>
              <w:ind w:left="44" w:right="7"/>
              <w:jc w:val="center"/>
              <w:rPr>
                <w:sz w:val="20"/>
              </w:rPr>
            </w:pPr>
            <w:r>
              <w:rPr>
                <w:sz w:val="20"/>
              </w:rPr>
              <w:t>,035</w:t>
            </w:r>
          </w:p>
        </w:tc>
        <w:tc>
          <w:tcPr>
            <w:tcW w:w="879" w:type="dxa"/>
            <w:tcBorders>
              <w:top w:val="nil"/>
              <w:left w:val="single" w:sz="8" w:space="0" w:color="000000"/>
              <w:bottom w:val="nil"/>
              <w:right w:val="single" w:sz="8" w:space="0" w:color="000000"/>
            </w:tcBorders>
          </w:tcPr>
          <w:p w14:paraId="78C68EF7" w14:textId="77777777" w:rsidR="000A445B" w:rsidRDefault="00D80E28">
            <w:pPr>
              <w:pStyle w:val="TableParagraph"/>
              <w:spacing w:line="228" w:lineRule="exact"/>
              <w:ind w:left="397"/>
              <w:rPr>
                <w:sz w:val="20"/>
              </w:rPr>
            </w:pPr>
            <w:r>
              <w:rPr>
                <w:w w:val="99"/>
                <w:sz w:val="20"/>
              </w:rPr>
              <w:t>2</w:t>
            </w:r>
          </w:p>
        </w:tc>
        <w:tc>
          <w:tcPr>
            <w:tcW w:w="1212" w:type="dxa"/>
            <w:tcBorders>
              <w:top w:val="nil"/>
              <w:left w:val="single" w:sz="8" w:space="0" w:color="000000"/>
              <w:bottom w:val="nil"/>
              <w:right w:val="single" w:sz="8" w:space="0" w:color="000000"/>
            </w:tcBorders>
          </w:tcPr>
          <w:p w14:paraId="746792BD" w14:textId="77777777" w:rsidR="000A445B" w:rsidRDefault="00D80E28">
            <w:pPr>
              <w:pStyle w:val="TableParagraph"/>
              <w:spacing w:line="228" w:lineRule="exact"/>
              <w:ind w:left="125" w:right="86"/>
              <w:jc w:val="center"/>
              <w:rPr>
                <w:sz w:val="20"/>
              </w:rPr>
            </w:pPr>
            <w:r>
              <w:rPr>
                <w:sz w:val="20"/>
              </w:rPr>
              <w:t>,017</w:t>
            </w:r>
          </w:p>
        </w:tc>
        <w:tc>
          <w:tcPr>
            <w:tcW w:w="1119" w:type="dxa"/>
            <w:tcBorders>
              <w:top w:val="nil"/>
              <w:left w:val="single" w:sz="8" w:space="0" w:color="000000"/>
              <w:bottom w:val="nil"/>
              <w:right w:val="single" w:sz="8" w:space="0" w:color="000000"/>
            </w:tcBorders>
          </w:tcPr>
          <w:p w14:paraId="447543FD" w14:textId="77777777" w:rsidR="000A445B" w:rsidRDefault="00D80E28">
            <w:pPr>
              <w:pStyle w:val="TableParagraph"/>
              <w:spacing w:line="228" w:lineRule="exact"/>
              <w:ind w:left="70" w:right="37"/>
              <w:jc w:val="center"/>
              <w:rPr>
                <w:sz w:val="20"/>
              </w:rPr>
            </w:pPr>
            <w:r>
              <w:rPr>
                <w:sz w:val="20"/>
              </w:rPr>
              <w:t>390,250</w:t>
            </w:r>
          </w:p>
        </w:tc>
        <w:tc>
          <w:tcPr>
            <w:tcW w:w="878" w:type="dxa"/>
            <w:tcBorders>
              <w:top w:val="nil"/>
              <w:left w:val="single" w:sz="8" w:space="0" w:color="000000"/>
              <w:bottom w:val="nil"/>
            </w:tcBorders>
          </w:tcPr>
          <w:p w14:paraId="61BE06F7" w14:textId="77777777" w:rsidR="000A445B" w:rsidRDefault="00D80E28">
            <w:pPr>
              <w:pStyle w:val="TableParagraph"/>
              <w:spacing w:line="228" w:lineRule="exact"/>
              <w:ind w:left="247" w:right="207"/>
              <w:jc w:val="center"/>
              <w:rPr>
                <w:sz w:val="20"/>
              </w:rPr>
            </w:pPr>
            <w:r>
              <w:rPr>
                <w:sz w:val="20"/>
              </w:rPr>
              <w:t>,000</w:t>
            </w:r>
          </w:p>
        </w:tc>
      </w:tr>
      <w:tr w:rsidR="000A445B" w14:paraId="3A1E9C8C" w14:textId="77777777">
        <w:trPr>
          <w:trHeight w:val="248"/>
        </w:trPr>
        <w:tc>
          <w:tcPr>
            <w:tcW w:w="1438" w:type="dxa"/>
            <w:tcBorders>
              <w:top w:val="nil"/>
              <w:bottom w:val="nil"/>
            </w:tcBorders>
          </w:tcPr>
          <w:p w14:paraId="6A7A1A7D" w14:textId="77777777" w:rsidR="000A445B" w:rsidRDefault="00D80E28">
            <w:pPr>
              <w:pStyle w:val="TableParagraph"/>
              <w:spacing w:line="228" w:lineRule="exact"/>
              <w:ind w:left="73" w:right="38"/>
              <w:jc w:val="center"/>
              <w:rPr>
                <w:sz w:val="20"/>
              </w:rPr>
            </w:pPr>
            <w:r>
              <w:rPr>
                <w:sz w:val="20"/>
              </w:rPr>
              <w:t>Waktu</w:t>
            </w:r>
          </w:p>
        </w:tc>
        <w:tc>
          <w:tcPr>
            <w:tcW w:w="1280" w:type="dxa"/>
            <w:tcBorders>
              <w:top w:val="nil"/>
              <w:bottom w:val="nil"/>
              <w:right w:val="single" w:sz="8" w:space="0" w:color="000000"/>
            </w:tcBorders>
          </w:tcPr>
          <w:p w14:paraId="69570BD1" w14:textId="77777777" w:rsidR="000A445B" w:rsidRDefault="00D80E28">
            <w:pPr>
              <w:pStyle w:val="TableParagraph"/>
              <w:spacing w:line="228" w:lineRule="exact"/>
              <w:ind w:left="44" w:right="7"/>
              <w:jc w:val="center"/>
              <w:rPr>
                <w:sz w:val="20"/>
              </w:rPr>
            </w:pPr>
            <w:r>
              <w:rPr>
                <w:sz w:val="20"/>
              </w:rPr>
              <w:t>,005</w:t>
            </w:r>
          </w:p>
        </w:tc>
        <w:tc>
          <w:tcPr>
            <w:tcW w:w="879" w:type="dxa"/>
            <w:tcBorders>
              <w:top w:val="nil"/>
              <w:left w:val="single" w:sz="8" w:space="0" w:color="000000"/>
              <w:bottom w:val="nil"/>
              <w:right w:val="single" w:sz="8" w:space="0" w:color="000000"/>
            </w:tcBorders>
          </w:tcPr>
          <w:p w14:paraId="4B6D4C08" w14:textId="77777777" w:rsidR="000A445B" w:rsidRDefault="00D80E28">
            <w:pPr>
              <w:pStyle w:val="TableParagraph"/>
              <w:spacing w:line="228" w:lineRule="exact"/>
              <w:ind w:left="397"/>
              <w:rPr>
                <w:sz w:val="20"/>
              </w:rPr>
            </w:pPr>
            <w:r>
              <w:rPr>
                <w:w w:val="99"/>
                <w:sz w:val="20"/>
              </w:rPr>
              <w:t>2</w:t>
            </w:r>
          </w:p>
        </w:tc>
        <w:tc>
          <w:tcPr>
            <w:tcW w:w="1212" w:type="dxa"/>
            <w:tcBorders>
              <w:top w:val="nil"/>
              <w:left w:val="single" w:sz="8" w:space="0" w:color="000000"/>
              <w:bottom w:val="nil"/>
              <w:right w:val="single" w:sz="8" w:space="0" w:color="000000"/>
            </w:tcBorders>
          </w:tcPr>
          <w:p w14:paraId="3B0AB974" w14:textId="77777777" w:rsidR="000A445B" w:rsidRDefault="00D80E28">
            <w:pPr>
              <w:pStyle w:val="TableParagraph"/>
              <w:spacing w:line="228" w:lineRule="exact"/>
              <w:ind w:left="125" w:right="86"/>
              <w:jc w:val="center"/>
              <w:rPr>
                <w:sz w:val="20"/>
              </w:rPr>
            </w:pPr>
            <w:r>
              <w:rPr>
                <w:sz w:val="20"/>
              </w:rPr>
              <w:t>,003</w:t>
            </w:r>
          </w:p>
        </w:tc>
        <w:tc>
          <w:tcPr>
            <w:tcW w:w="1119" w:type="dxa"/>
            <w:tcBorders>
              <w:top w:val="nil"/>
              <w:left w:val="single" w:sz="8" w:space="0" w:color="000000"/>
              <w:bottom w:val="nil"/>
              <w:right w:val="single" w:sz="8" w:space="0" w:color="000000"/>
            </w:tcBorders>
          </w:tcPr>
          <w:p w14:paraId="25797C39" w14:textId="77777777" w:rsidR="000A445B" w:rsidRDefault="00D80E28">
            <w:pPr>
              <w:pStyle w:val="TableParagraph"/>
              <w:spacing w:line="228" w:lineRule="exact"/>
              <w:ind w:left="71" w:right="37"/>
              <w:jc w:val="center"/>
              <w:rPr>
                <w:sz w:val="20"/>
              </w:rPr>
            </w:pPr>
            <w:r>
              <w:rPr>
                <w:sz w:val="20"/>
              </w:rPr>
              <w:t>57,000</w:t>
            </w:r>
          </w:p>
        </w:tc>
        <w:tc>
          <w:tcPr>
            <w:tcW w:w="878" w:type="dxa"/>
            <w:tcBorders>
              <w:top w:val="nil"/>
              <w:left w:val="single" w:sz="8" w:space="0" w:color="000000"/>
              <w:bottom w:val="nil"/>
            </w:tcBorders>
          </w:tcPr>
          <w:p w14:paraId="409F4B75" w14:textId="77777777" w:rsidR="000A445B" w:rsidRDefault="00D80E28">
            <w:pPr>
              <w:pStyle w:val="TableParagraph"/>
              <w:spacing w:line="228" w:lineRule="exact"/>
              <w:ind w:left="247" w:right="207"/>
              <w:jc w:val="center"/>
              <w:rPr>
                <w:sz w:val="20"/>
              </w:rPr>
            </w:pPr>
            <w:r>
              <w:rPr>
                <w:sz w:val="20"/>
              </w:rPr>
              <w:t>,000</w:t>
            </w:r>
          </w:p>
        </w:tc>
      </w:tr>
      <w:tr w:rsidR="000A445B" w14:paraId="1252568D" w14:textId="77777777">
        <w:trPr>
          <w:trHeight w:val="248"/>
        </w:trPr>
        <w:tc>
          <w:tcPr>
            <w:tcW w:w="1438" w:type="dxa"/>
            <w:tcBorders>
              <w:top w:val="nil"/>
              <w:bottom w:val="nil"/>
            </w:tcBorders>
          </w:tcPr>
          <w:p w14:paraId="436886EB" w14:textId="77777777" w:rsidR="000A445B" w:rsidRDefault="00D80E28">
            <w:pPr>
              <w:pStyle w:val="TableParagraph"/>
              <w:spacing w:line="228" w:lineRule="exact"/>
              <w:ind w:left="73" w:right="36"/>
              <w:jc w:val="center"/>
              <w:rPr>
                <w:sz w:val="20"/>
              </w:rPr>
            </w:pPr>
            <w:r>
              <w:rPr>
                <w:sz w:val="20"/>
              </w:rPr>
              <w:t>Suhu * Waktu</w:t>
            </w:r>
          </w:p>
        </w:tc>
        <w:tc>
          <w:tcPr>
            <w:tcW w:w="1280" w:type="dxa"/>
            <w:tcBorders>
              <w:top w:val="nil"/>
              <w:bottom w:val="nil"/>
              <w:right w:val="single" w:sz="8" w:space="0" w:color="000000"/>
            </w:tcBorders>
          </w:tcPr>
          <w:p w14:paraId="1C0CB9F8" w14:textId="77777777" w:rsidR="000A445B" w:rsidRDefault="00D80E28">
            <w:pPr>
              <w:pStyle w:val="TableParagraph"/>
              <w:spacing w:line="228" w:lineRule="exact"/>
              <w:ind w:left="44" w:right="7"/>
              <w:jc w:val="center"/>
              <w:rPr>
                <w:sz w:val="20"/>
              </w:rPr>
            </w:pPr>
            <w:r>
              <w:rPr>
                <w:sz w:val="20"/>
              </w:rPr>
              <w:t>,001</w:t>
            </w:r>
          </w:p>
        </w:tc>
        <w:tc>
          <w:tcPr>
            <w:tcW w:w="879" w:type="dxa"/>
            <w:tcBorders>
              <w:top w:val="nil"/>
              <w:left w:val="single" w:sz="8" w:space="0" w:color="000000"/>
              <w:bottom w:val="nil"/>
              <w:right w:val="single" w:sz="8" w:space="0" w:color="000000"/>
            </w:tcBorders>
          </w:tcPr>
          <w:p w14:paraId="2F471558" w14:textId="77777777" w:rsidR="000A445B" w:rsidRDefault="00D80E28">
            <w:pPr>
              <w:pStyle w:val="TableParagraph"/>
              <w:spacing w:line="228" w:lineRule="exact"/>
              <w:ind w:left="397"/>
              <w:rPr>
                <w:sz w:val="20"/>
              </w:rPr>
            </w:pPr>
            <w:r>
              <w:rPr>
                <w:w w:val="99"/>
                <w:sz w:val="20"/>
              </w:rPr>
              <w:t>4</w:t>
            </w:r>
          </w:p>
        </w:tc>
        <w:tc>
          <w:tcPr>
            <w:tcW w:w="1212" w:type="dxa"/>
            <w:tcBorders>
              <w:top w:val="nil"/>
              <w:left w:val="single" w:sz="8" w:space="0" w:color="000000"/>
              <w:bottom w:val="nil"/>
              <w:right w:val="single" w:sz="8" w:space="0" w:color="000000"/>
            </w:tcBorders>
          </w:tcPr>
          <w:p w14:paraId="550A97ED" w14:textId="77777777" w:rsidR="000A445B" w:rsidRDefault="00D80E28">
            <w:pPr>
              <w:pStyle w:val="TableParagraph"/>
              <w:spacing w:line="228" w:lineRule="exact"/>
              <w:ind w:left="125" w:right="86"/>
              <w:jc w:val="center"/>
              <w:rPr>
                <w:sz w:val="20"/>
              </w:rPr>
            </w:pPr>
            <w:r>
              <w:rPr>
                <w:sz w:val="20"/>
              </w:rPr>
              <w:t>,000</w:t>
            </w:r>
          </w:p>
        </w:tc>
        <w:tc>
          <w:tcPr>
            <w:tcW w:w="1119" w:type="dxa"/>
            <w:tcBorders>
              <w:top w:val="nil"/>
              <w:left w:val="single" w:sz="8" w:space="0" w:color="000000"/>
              <w:bottom w:val="nil"/>
              <w:right w:val="single" w:sz="8" w:space="0" w:color="000000"/>
            </w:tcBorders>
          </w:tcPr>
          <w:p w14:paraId="12733977" w14:textId="77777777" w:rsidR="000A445B" w:rsidRDefault="00D80E28">
            <w:pPr>
              <w:pStyle w:val="TableParagraph"/>
              <w:spacing w:line="228" w:lineRule="exact"/>
              <w:ind w:left="71" w:right="35"/>
              <w:jc w:val="center"/>
              <w:rPr>
                <w:sz w:val="20"/>
              </w:rPr>
            </w:pPr>
            <w:r>
              <w:rPr>
                <w:sz w:val="20"/>
              </w:rPr>
              <w:t>2,875</w:t>
            </w:r>
          </w:p>
        </w:tc>
        <w:tc>
          <w:tcPr>
            <w:tcW w:w="878" w:type="dxa"/>
            <w:tcBorders>
              <w:top w:val="nil"/>
              <w:left w:val="single" w:sz="8" w:space="0" w:color="000000"/>
              <w:bottom w:val="nil"/>
            </w:tcBorders>
          </w:tcPr>
          <w:p w14:paraId="69703FF4" w14:textId="77777777" w:rsidR="000A445B" w:rsidRDefault="00D80E28">
            <w:pPr>
              <w:pStyle w:val="TableParagraph"/>
              <w:spacing w:line="228" w:lineRule="exact"/>
              <w:ind w:left="247" w:right="207"/>
              <w:jc w:val="center"/>
              <w:rPr>
                <w:sz w:val="20"/>
              </w:rPr>
            </w:pPr>
            <w:r>
              <w:rPr>
                <w:sz w:val="20"/>
              </w:rPr>
              <w:t>,053</w:t>
            </w:r>
          </w:p>
        </w:tc>
      </w:tr>
      <w:tr w:rsidR="000A445B" w14:paraId="38C3E7EE" w14:textId="77777777">
        <w:trPr>
          <w:trHeight w:val="243"/>
        </w:trPr>
        <w:tc>
          <w:tcPr>
            <w:tcW w:w="1438" w:type="dxa"/>
            <w:tcBorders>
              <w:top w:val="nil"/>
              <w:bottom w:val="nil"/>
            </w:tcBorders>
          </w:tcPr>
          <w:p w14:paraId="7BCF09B4" w14:textId="77777777" w:rsidR="000A445B" w:rsidRDefault="00D80E28">
            <w:pPr>
              <w:pStyle w:val="TableParagraph"/>
              <w:spacing w:line="224" w:lineRule="exact"/>
              <w:ind w:left="73" w:right="37"/>
              <w:jc w:val="center"/>
              <w:rPr>
                <w:sz w:val="20"/>
              </w:rPr>
            </w:pPr>
            <w:r>
              <w:rPr>
                <w:sz w:val="20"/>
              </w:rPr>
              <w:t>Error</w:t>
            </w:r>
          </w:p>
        </w:tc>
        <w:tc>
          <w:tcPr>
            <w:tcW w:w="1280" w:type="dxa"/>
            <w:tcBorders>
              <w:top w:val="nil"/>
              <w:bottom w:val="nil"/>
              <w:right w:val="single" w:sz="8" w:space="0" w:color="000000"/>
            </w:tcBorders>
          </w:tcPr>
          <w:p w14:paraId="50B43E38" w14:textId="77777777" w:rsidR="000A445B" w:rsidRDefault="00D80E28">
            <w:pPr>
              <w:pStyle w:val="TableParagraph"/>
              <w:spacing w:line="224" w:lineRule="exact"/>
              <w:ind w:left="44" w:right="7"/>
              <w:jc w:val="center"/>
              <w:rPr>
                <w:sz w:val="20"/>
              </w:rPr>
            </w:pPr>
            <w:r>
              <w:rPr>
                <w:sz w:val="20"/>
              </w:rPr>
              <w:t>,001</w:t>
            </w:r>
          </w:p>
        </w:tc>
        <w:tc>
          <w:tcPr>
            <w:tcW w:w="879" w:type="dxa"/>
            <w:tcBorders>
              <w:top w:val="nil"/>
              <w:left w:val="single" w:sz="8" w:space="0" w:color="000000"/>
              <w:bottom w:val="nil"/>
              <w:right w:val="single" w:sz="8" w:space="0" w:color="000000"/>
            </w:tcBorders>
          </w:tcPr>
          <w:p w14:paraId="2DC3BFB0" w14:textId="77777777" w:rsidR="000A445B" w:rsidRDefault="00D80E28">
            <w:pPr>
              <w:pStyle w:val="TableParagraph"/>
              <w:spacing w:line="224" w:lineRule="exact"/>
              <w:ind w:left="349"/>
              <w:rPr>
                <w:sz w:val="20"/>
              </w:rPr>
            </w:pPr>
            <w:r>
              <w:rPr>
                <w:sz w:val="20"/>
              </w:rPr>
              <w:t>18</w:t>
            </w:r>
          </w:p>
        </w:tc>
        <w:tc>
          <w:tcPr>
            <w:tcW w:w="1212" w:type="dxa"/>
            <w:tcBorders>
              <w:top w:val="nil"/>
              <w:left w:val="single" w:sz="8" w:space="0" w:color="000000"/>
              <w:bottom w:val="nil"/>
              <w:right w:val="single" w:sz="8" w:space="0" w:color="000000"/>
            </w:tcBorders>
          </w:tcPr>
          <w:p w14:paraId="499D9881" w14:textId="77777777" w:rsidR="000A445B" w:rsidRDefault="00D80E28">
            <w:pPr>
              <w:pStyle w:val="TableParagraph"/>
              <w:spacing w:line="224" w:lineRule="exact"/>
              <w:ind w:left="125" w:right="88"/>
              <w:jc w:val="center"/>
              <w:rPr>
                <w:sz w:val="20"/>
              </w:rPr>
            </w:pPr>
            <w:r>
              <w:rPr>
                <w:sz w:val="20"/>
              </w:rPr>
              <w:t>4,444E-005</w:t>
            </w:r>
          </w:p>
        </w:tc>
        <w:tc>
          <w:tcPr>
            <w:tcW w:w="1119" w:type="dxa"/>
            <w:tcBorders>
              <w:top w:val="nil"/>
              <w:left w:val="single" w:sz="8" w:space="0" w:color="000000"/>
              <w:bottom w:val="nil"/>
              <w:right w:val="single" w:sz="8" w:space="0" w:color="000000"/>
            </w:tcBorders>
          </w:tcPr>
          <w:p w14:paraId="3DF07756" w14:textId="77777777" w:rsidR="000A445B" w:rsidRDefault="000A445B">
            <w:pPr>
              <w:pStyle w:val="TableParagraph"/>
              <w:rPr>
                <w:rFonts w:ascii="Times New Roman"/>
                <w:sz w:val="16"/>
              </w:rPr>
            </w:pPr>
          </w:p>
        </w:tc>
        <w:tc>
          <w:tcPr>
            <w:tcW w:w="878" w:type="dxa"/>
            <w:tcBorders>
              <w:top w:val="nil"/>
              <w:left w:val="single" w:sz="8" w:space="0" w:color="000000"/>
              <w:bottom w:val="nil"/>
            </w:tcBorders>
          </w:tcPr>
          <w:p w14:paraId="4D1EFC5A" w14:textId="77777777" w:rsidR="000A445B" w:rsidRDefault="000A445B">
            <w:pPr>
              <w:pStyle w:val="TableParagraph"/>
              <w:rPr>
                <w:rFonts w:ascii="Times New Roman"/>
                <w:sz w:val="16"/>
              </w:rPr>
            </w:pPr>
          </w:p>
        </w:tc>
      </w:tr>
    </w:tbl>
    <w:p w14:paraId="4EA56A21" w14:textId="77777777" w:rsidR="000A445B" w:rsidRDefault="000A445B">
      <w:pPr>
        <w:rPr>
          <w:rFonts w:ascii="Times New Roman"/>
          <w:sz w:val="16"/>
        </w:rPr>
        <w:sectPr w:rsidR="000A445B">
          <w:footerReference w:type="default" r:id="rId136"/>
          <w:pgSz w:w="9640" w:h="14180"/>
          <w:pgMar w:top="1120" w:right="900" w:bottom="900" w:left="900" w:header="0" w:footer="711" w:gutter="0"/>
          <w:cols w:space="720"/>
        </w:sectPr>
      </w:pP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8"/>
        <w:gridCol w:w="1279"/>
        <w:gridCol w:w="879"/>
        <w:gridCol w:w="1212"/>
        <w:gridCol w:w="1119"/>
        <w:gridCol w:w="879"/>
      </w:tblGrid>
      <w:tr w:rsidR="000A445B" w14:paraId="1B217608" w14:textId="77777777">
        <w:trPr>
          <w:trHeight w:val="230"/>
        </w:trPr>
        <w:tc>
          <w:tcPr>
            <w:tcW w:w="1438" w:type="dxa"/>
            <w:tcBorders>
              <w:top w:val="nil"/>
              <w:bottom w:val="nil"/>
            </w:tcBorders>
          </w:tcPr>
          <w:p w14:paraId="3AE55792" w14:textId="77777777" w:rsidR="000A445B" w:rsidRDefault="00D80E28">
            <w:pPr>
              <w:pStyle w:val="TableParagraph"/>
              <w:spacing w:line="211" w:lineRule="exact"/>
              <w:ind w:left="72" w:right="39"/>
              <w:jc w:val="center"/>
              <w:rPr>
                <w:sz w:val="20"/>
              </w:rPr>
            </w:pPr>
            <w:r>
              <w:rPr>
                <w:sz w:val="20"/>
              </w:rPr>
              <w:lastRenderedPageBreak/>
              <w:t>Total</w:t>
            </w:r>
          </w:p>
        </w:tc>
        <w:tc>
          <w:tcPr>
            <w:tcW w:w="1279" w:type="dxa"/>
            <w:tcBorders>
              <w:top w:val="nil"/>
              <w:bottom w:val="nil"/>
              <w:right w:val="single" w:sz="8" w:space="0" w:color="000000"/>
            </w:tcBorders>
          </w:tcPr>
          <w:p w14:paraId="0B5D3EE1" w14:textId="77777777" w:rsidR="000A445B" w:rsidRDefault="00D80E28">
            <w:pPr>
              <w:pStyle w:val="TableParagraph"/>
              <w:spacing w:line="211" w:lineRule="exact"/>
              <w:ind w:left="40" w:right="9"/>
              <w:jc w:val="center"/>
              <w:rPr>
                <w:sz w:val="20"/>
              </w:rPr>
            </w:pPr>
            <w:r>
              <w:rPr>
                <w:sz w:val="20"/>
              </w:rPr>
              <w:t>11,527</w:t>
            </w:r>
          </w:p>
        </w:tc>
        <w:tc>
          <w:tcPr>
            <w:tcW w:w="879" w:type="dxa"/>
            <w:tcBorders>
              <w:top w:val="nil"/>
              <w:left w:val="single" w:sz="8" w:space="0" w:color="000000"/>
              <w:bottom w:val="nil"/>
              <w:right w:val="single" w:sz="8" w:space="0" w:color="000000"/>
            </w:tcBorders>
          </w:tcPr>
          <w:p w14:paraId="1341F21E" w14:textId="77777777" w:rsidR="000A445B" w:rsidRDefault="00D80E28">
            <w:pPr>
              <w:pStyle w:val="TableParagraph"/>
              <w:spacing w:line="211" w:lineRule="exact"/>
              <w:ind w:left="329" w:right="290"/>
              <w:jc w:val="center"/>
              <w:rPr>
                <w:sz w:val="20"/>
              </w:rPr>
            </w:pPr>
            <w:r>
              <w:rPr>
                <w:sz w:val="20"/>
              </w:rPr>
              <w:t>27</w:t>
            </w:r>
          </w:p>
        </w:tc>
        <w:tc>
          <w:tcPr>
            <w:tcW w:w="1212" w:type="dxa"/>
            <w:vMerge w:val="restart"/>
            <w:tcBorders>
              <w:top w:val="nil"/>
              <w:left w:val="single" w:sz="8" w:space="0" w:color="000000"/>
              <w:right w:val="single" w:sz="8" w:space="0" w:color="000000"/>
            </w:tcBorders>
          </w:tcPr>
          <w:p w14:paraId="63F21B19" w14:textId="77777777" w:rsidR="000A445B" w:rsidRDefault="000A445B">
            <w:pPr>
              <w:pStyle w:val="TableParagraph"/>
              <w:rPr>
                <w:rFonts w:ascii="Times New Roman"/>
                <w:sz w:val="18"/>
              </w:rPr>
            </w:pPr>
          </w:p>
        </w:tc>
        <w:tc>
          <w:tcPr>
            <w:tcW w:w="1119" w:type="dxa"/>
            <w:vMerge w:val="restart"/>
            <w:tcBorders>
              <w:top w:val="nil"/>
              <w:left w:val="single" w:sz="8" w:space="0" w:color="000000"/>
              <w:right w:val="single" w:sz="8" w:space="0" w:color="000000"/>
            </w:tcBorders>
          </w:tcPr>
          <w:p w14:paraId="5A0682BE" w14:textId="77777777" w:rsidR="000A445B" w:rsidRDefault="000A445B">
            <w:pPr>
              <w:pStyle w:val="TableParagraph"/>
              <w:rPr>
                <w:rFonts w:ascii="Times New Roman"/>
                <w:sz w:val="18"/>
              </w:rPr>
            </w:pPr>
          </w:p>
        </w:tc>
        <w:tc>
          <w:tcPr>
            <w:tcW w:w="879" w:type="dxa"/>
            <w:vMerge w:val="restart"/>
            <w:tcBorders>
              <w:top w:val="nil"/>
              <w:left w:val="single" w:sz="8" w:space="0" w:color="000000"/>
            </w:tcBorders>
          </w:tcPr>
          <w:p w14:paraId="46D2AC1C" w14:textId="77777777" w:rsidR="000A445B" w:rsidRDefault="000A445B">
            <w:pPr>
              <w:pStyle w:val="TableParagraph"/>
              <w:rPr>
                <w:rFonts w:ascii="Times New Roman"/>
                <w:sz w:val="18"/>
              </w:rPr>
            </w:pPr>
          </w:p>
        </w:tc>
      </w:tr>
      <w:tr w:rsidR="000A445B" w14:paraId="1117FC7B" w14:textId="77777777">
        <w:trPr>
          <w:trHeight w:val="220"/>
        </w:trPr>
        <w:tc>
          <w:tcPr>
            <w:tcW w:w="1438" w:type="dxa"/>
            <w:tcBorders>
              <w:top w:val="nil"/>
            </w:tcBorders>
          </w:tcPr>
          <w:p w14:paraId="6DB9CBCC" w14:textId="77777777" w:rsidR="000A445B" w:rsidRDefault="00D80E28">
            <w:pPr>
              <w:pStyle w:val="TableParagraph"/>
              <w:spacing w:line="201" w:lineRule="exact"/>
              <w:ind w:left="23" w:right="-15"/>
              <w:jc w:val="center"/>
              <w:rPr>
                <w:sz w:val="20"/>
              </w:rPr>
            </w:pPr>
            <w:r>
              <w:rPr>
                <w:sz w:val="20"/>
              </w:rPr>
              <w:t xml:space="preserve">Corrected </w:t>
            </w:r>
            <w:r>
              <w:rPr>
                <w:spacing w:val="-4"/>
                <w:sz w:val="20"/>
              </w:rPr>
              <w:t>Total</w:t>
            </w:r>
          </w:p>
        </w:tc>
        <w:tc>
          <w:tcPr>
            <w:tcW w:w="1279" w:type="dxa"/>
            <w:tcBorders>
              <w:top w:val="nil"/>
              <w:right w:val="single" w:sz="8" w:space="0" w:color="000000"/>
            </w:tcBorders>
          </w:tcPr>
          <w:p w14:paraId="0BCC4879" w14:textId="77777777" w:rsidR="000A445B" w:rsidRDefault="00D80E28">
            <w:pPr>
              <w:pStyle w:val="TableParagraph"/>
              <w:spacing w:line="201" w:lineRule="exact"/>
              <w:ind w:left="42" w:right="8"/>
              <w:jc w:val="center"/>
              <w:rPr>
                <w:sz w:val="20"/>
              </w:rPr>
            </w:pPr>
            <w:r>
              <w:rPr>
                <w:sz w:val="20"/>
              </w:rPr>
              <w:t>,041</w:t>
            </w:r>
          </w:p>
        </w:tc>
        <w:tc>
          <w:tcPr>
            <w:tcW w:w="879" w:type="dxa"/>
            <w:tcBorders>
              <w:top w:val="nil"/>
              <w:left w:val="single" w:sz="8" w:space="0" w:color="000000"/>
              <w:right w:val="single" w:sz="8" w:space="0" w:color="000000"/>
            </w:tcBorders>
          </w:tcPr>
          <w:p w14:paraId="37050B12" w14:textId="77777777" w:rsidR="000A445B" w:rsidRDefault="00D80E28">
            <w:pPr>
              <w:pStyle w:val="TableParagraph"/>
              <w:spacing w:line="201" w:lineRule="exact"/>
              <w:ind w:left="329" w:right="290"/>
              <w:jc w:val="center"/>
              <w:rPr>
                <w:sz w:val="20"/>
              </w:rPr>
            </w:pPr>
            <w:r>
              <w:rPr>
                <w:sz w:val="20"/>
              </w:rPr>
              <w:t>26</w:t>
            </w:r>
          </w:p>
        </w:tc>
        <w:tc>
          <w:tcPr>
            <w:tcW w:w="1212" w:type="dxa"/>
            <w:vMerge/>
            <w:tcBorders>
              <w:top w:val="nil"/>
              <w:left w:val="single" w:sz="8" w:space="0" w:color="000000"/>
              <w:right w:val="single" w:sz="8" w:space="0" w:color="000000"/>
            </w:tcBorders>
          </w:tcPr>
          <w:p w14:paraId="57868575" w14:textId="77777777" w:rsidR="000A445B" w:rsidRDefault="000A445B">
            <w:pPr>
              <w:rPr>
                <w:sz w:val="2"/>
                <w:szCs w:val="2"/>
              </w:rPr>
            </w:pPr>
          </w:p>
        </w:tc>
        <w:tc>
          <w:tcPr>
            <w:tcW w:w="1119" w:type="dxa"/>
            <w:vMerge/>
            <w:tcBorders>
              <w:top w:val="nil"/>
              <w:left w:val="single" w:sz="8" w:space="0" w:color="000000"/>
              <w:right w:val="single" w:sz="8" w:space="0" w:color="000000"/>
            </w:tcBorders>
          </w:tcPr>
          <w:p w14:paraId="5EBAC420" w14:textId="77777777" w:rsidR="000A445B" w:rsidRDefault="000A445B">
            <w:pPr>
              <w:rPr>
                <w:sz w:val="2"/>
                <w:szCs w:val="2"/>
              </w:rPr>
            </w:pPr>
          </w:p>
        </w:tc>
        <w:tc>
          <w:tcPr>
            <w:tcW w:w="879" w:type="dxa"/>
            <w:vMerge/>
            <w:tcBorders>
              <w:top w:val="nil"/>
              <w:left w:val="single" w:sz="8" w:space="0" w:color="000000"/>
            </w:tcBorders>
          </w:tcPr>
          <w:p w14:paraId="3E02EBAC" w14:textId="77777777" w:rsidR="000A445B" w:rsidRDefault="000A445B">
            <w:pPr>
              <w:rPr>
                <w:sz w:val="2"/>
                <w:szCs w:val="2"/>
              </w:rPr>
            </w:pPr>
          </w:p>
        </w:tc>
      </w:tr>
    </w:tbl>
    <w:p w14:paraId="603DA9BD" w14:textId="77777777" w:rsidR="000A445B" w:rsidRDefault="00D80E28">
      <w:pPr>
        <w:pStyle w:val="ListParagraph"/>
        <w:numPr>
          <w:ilvl w:val="1"/>
          <w:numId w:val="9"/>
        </w:numPr>
        <w:tabs>
          <w:tab w:val="left" w:pos="1004"/>
        </w:tabs>
        <w:spacing w:line="247" w:lineRule="exact"/>
        <w:rPr>
          <w:sz w:val="20"/>
        </w:rPr>
      </w:pPr>
      <w:r>
        <w:rPr>
          <w:sz w:val="20"/>
        </w:rPr>
        <w:t>R Squared = ,981 (Adjusted R Squared =</w:t>
      </w:r>
      <w:r>
        <w:rPr>
          <w:spacing w:val="-4"/>
          <w:sz w:val="20"/>
        </w:rPr>
        <w:t xml:space="preserve"> </w:t>
      </w:r>
      <w:r>
        <w:rPr>
          <w:sz w:val="20"/>
        </w:rPr>
        <w:t>,972)</w:t>
      </w:r>
    </w:p>
    <w:p w14:paraId="38A59433" w14:textId="77777777" w:rsidR="000A445B" w:rsidRDefault="000A445B">
      <w:pPr>
        <w:pStyle w:val="BodyText"/>
        <w:rPr>
          <w:sz w:val="20"/>
        </w:rPr>
      </w:pPr>
    </w:p>
    <w:p w14:paraId="43332884" w14:textId="77777777" w:rsidR="000A445B" w:rsidRDefault="000A445B">
      <w:pPr>
        <w:pStyle w:val="BodyText"/>
        <w:spacing w:before="10"/>
        <w:rPr>
          <w:sz w:val="18"/>
        </w:rPr>
      </w:pPr>
    </w:p>
    <w:p w14:paraId="1CA62E71" w14:textId="77777777" w:rsidR="000A445B" w:rsidRDefault="00D80E28">
      <w:pPr>
        <w:spacing w:line="241" w:lineRule="exact"/>
        <w:ind w:left="802"/>
        <w:rPr>
          <w:b/>
          <w:sz w:val="20"/>
        </w:rPr>
      </w:pPr>
      <w:r>
        <w:rPr>
          <w:b/>
          <w:sz w:val="20"/>
        </w:rPr>
        <w:t>Lampiran 28.</w:t>
      </w:r>
    </w:p>
    <w:p w14:paraId="2E505A67" w14:textId="77777777" w:rsidR="000A445B" w:rsidRDefault="00D80E28">
      <w:pPr>
        <w:ind w:left="802"/>
        <w:rPr>
          <w:sz w:val="20"/>
        </w:rPr>
      </w:pPr>
      <w:r>
        <w:rPr>
          <w:sz w:val="20"/>
        </w:rPr>
        <w:t>Analisis Ragam Untuk Pengaruh Variasi Suhu Dan Lama Pengeringan Terhadap Kadar Protein (%) Dendeng Ayam Giling</w:t>
      </w:r>
    </w:p>
    <w:p w14:paraId="5BA8E17B" w14:textId="77777777" w:rsidR="000A445B" w:rsidRDefault="000A445B">
      <w:pPr>
        <w:pStyle w:val="BodyText"/>
        <w:spacing w:before="1"/>
        <w:rPr>
          <w:sz w:val="20"/>
        </w:rPr>
      </w:pPr>
    </w:p>
    <w:p w14:paraId="78DF1122" w14:textId="77777777" w:rsidR="000A445B" w:rsidRDefault="00D80E28">
      <w:pPr>
        <w:ind w:left="802" w:right="3898"/>
        <w:rPr>
          <w:sz w:val="20"/>
        </w:rPr>
      </w:pPr>
      <w:r>
        <w:rPr>
          <w:sz w:val="20"/>
        </w:rPr>
        <w:t>Tests of Between-Subjects Effects Dependent Variable: Kadar Protein</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8"/>
        <w:gridCol w:w="1279"/>
        <w:gridCol w:w="879"/>
        <w:gridCol w:w="1212"/>
        <w:gridCol w:w="1119"/>
        <w:gridCol w:w="879"/>
      </w:tblGrid>
      <w:tr w:rsidR="000A445B" w14:paraId="5C6D044C" w14:textId="77777777">
        <w:trPr>
          <w:trHeight w:val="492"/>
        </w:trPr>
        <w:tc>
          <w:tcPr>
            <w:tcW w:w="1438" w:type="dxa"/>
          </w:tcPr>
          <w:p w14:paraId="20A1434F" w14:textId="77777777" w:rsidR="000A445B" w:rsidRDefault="00D80E28">
            <w:pPr>
              <w:pStyle w:val="TableParagraph"/>
              <w:spacing w:line="248" w:lineRule="exact"/>
              <w:ind w:left="71" w:right="39"/>
              <w:jc w:val="center"/>
              <w:rPr>
                <w:sz w:val="20"/>
              </w:rPr>
            </w:pPr>
            <w:r>
              <w:rPr>
                <w:sz w:val="20"/>
              </w:rPr>
              <w:t>Source</w:t>
            </w:r>
          </w:p>
        </w:tc>
        <w:tc>
          <w:tcPr>
            <w:tcW w:w="1279" w:type="dxa"/>
            <w:tcBorders>
              <w:right w:val="single" w:sz="8" w:space="0" w:color="000000"/>
            </w:tcBorders>
          </w:tcPr>
          <w:p w14:paraId="659FEE36" w14:textId="77777777" w:rsidR="000A445B" w:rsidRDefault="00D80E28">
            <w:pPr>
              <w:pStyle w:val="TableParagraph"/>
              <w:spacing w:line="247" w:lineRule="exact"/>
              <w:ind w:left="42" w:right="9"/>
              <w:jc w:val="center"/>
              <w:rPr>
                <w:sz w:val="20"/>
              </w:rPr>
            </w:pPr>
            <w:r>
              <w:rPr>
                <w:sz w:val="20"/>
              </w:rPr>
              <w:t>Type III Sum</w:t>
            </w:r>
          </w:p>
          <w:p w14:paraId="43827684" w14:textId="77777777" w:rsidR="000A445B" w:rsidRDefault="00D80E28">
            <w:pPr>
              <w:pStyle w:val="TableParagraph"/>
              <w:spacing w:line="226" w:lineRule="exact"/>
              <w:ind w:left="36" w:right="9"/>
              <w:jc w:val="center"/>
              <w:rPr>
                <w:sz w:val="20"/>
              </w:rPr>
            </w:pPr>
            <w:r>
              <w:rPr>
                <w:sz w:val="20"/>
              </w:rPr>
              <w:t>of Squares</w:t>
            </w:r>
          </w:p>
        </w:tc>
        <w:tc>
          <w:tcPr>
            <w:tcW w:w="879" w:type="dxa"/>
            <w:tcBorders>
              <w:left w:val="single" w:sz="8" w:space="0" w:color="000000"/>
              <w:right w:val="single" w:sz="8" w:space="0" w:color="000000"/>
            </w:tcBorders>
          </w:tcPr>
          <w:p w14:paraId="7F098B2D" w14:textId="77777777" w:rsidR="000A445B" w:rsidRDefault="00D80E28">
            <w:pPr>
              <w:pStyle w:val="TableParagraph"/>
              <w:spacing w:line="248" w:lineRule="exact"/>
              <w:ind w:right="314"/>
              <w:jc w:val="right"/>
              <w:rPr>
                <w:sz w:val="20"/>
              </w:rPr>
            </w:pPr>
            <w:r>
              <w:rPr>
                <w:w w:val="95"/>
                <w:sz w:val="20"/>
              </w:rPr>
              <w:t>df</w:t>
            </w:r>
          </w:p>
        </w:tc>
        <w:tc>
          <w:tcPr>
            <w:tcW w:w="1212" w:type="dxa"/>
            <w:tcBorders>
              <w:left w:val="single" w:sz="8" w:space="0" w:color="000000"/>
              <w:right w:val="single" w:sz="8" w:space="0" w:color="000000"/>
            </w:tcBorders>
          </w:tcPr>
          <w:p w14:paraId="2C2D4CC3" w14:textId="77777777" w:rsidR="000A445B" w:rsidRDefault="00D80E28">
            <w:pPr>
              <w:pStyle w:val="TableParagraph"/>
              <w:spacing w:line="248" w:lineRule="exact"/>
              <w:ind w:left="30" w:right="-15"/>
              <w:jc w:val="center"/>
              <w:rPr>
                <w:sz w:val="20"/>
              </w:rPr>
            </w:pPr>
            <w:r>
              <w:rPr>
                <w:sz w:val="20"/>
              </w:rPr>
              <w:t>Mean</w:t>
            </w:r>
            <w:r>
              <w:rPr>
                <w:spacing w:val="-5"/>
                <w:sz w:val="20"/>
              </w:rPr>
              <w:t xml:space="preserve"> </w:t>
            </w:r>
            <w:r>
              <w:rPr>
                <w:sz w:val="20"/>
              </w:rPr>
              <w:t>Square</w:t>
            </w:r>
          </w:p>
        </w:tc>
        <w:tc>
          <w:tcPr>
            <w:tcW w:w="1119" w:type="dxa"/>
            <w:tcBorders>
              <w:left w:val="single" w:sz="8" w:space="0" w:color="000000"/>
              <w:right w:val="single" w:sz="8" w:space="0" w:color="000000"/>
            </w:tcBorders>
          </w:tcPr>
          <w:p w14:paraId="60E6A1CA" w14:textId="77777777" w:rsidR="000A445B" w:rsidRDefault="00D80E28">
            <w:pPr>
              <w:pStyle w:val="TableParagraph"/>
              <w:spacing w:line="248" w:lineRule="exact"/>
              <w:ind w:left="34"/>
              <w:jc w:val="center"/>
              <w:rPr>
                <w:sz w:val="20"/>
              </w:rPr>
            </w:pPr>
            <w:r>
              <w:rPr>
                <w:w w:val="99"/>
                <w:sz w:val="20"/>
              </w:rPr>
              <w:t>F</w:t>
            </w:r>
          </w:p>
        </w:tc>
        <w:tc>
          <w:tcPr>
            <w:tcW w:w="879" w:type="dxa"/>
            <w:tcBorders>
              <w:left w:val="single" w:sz="8" w:space="0" w:color="000000"/>
            </w:tcBorders>
          </w:tcPr>
          <w:p w14:paraId="0AD9B121" w14:textId="77777777" w:rsidR="000A445B" w:rsidRDefault="00D80E28">
            <w:pPr>
              <w:pStyle w:val="TableParagraph"/>
              <w:spacing w:line="248" w:lineRule="exact"/>
              <w:ind w:right="240"/>
              <w:jc w:val="right"/>
              <w:rPr>
                <w:sz w:val="20"/>
              </w:rPr>
            </w:pPr>
            <w:r>
              <w:rPr>
                <w:sz w:val="20"/>
              </w:rPr>
              <w:t>Sig.</w:t>
            </w:r>
          </w:p>
        </w:tc>
      </w:tr>
      <w:tr w:rsidR="000A445B" w14:paraId="55E04D4C" w14:textId="77777777">
        <w:trPr>
          <w:trHeight w:val="499"/>
        </w:trPr>
        <w:tc>
          <w:tcPr>
            <w:tcW w:w="1438" w:type="dxa"/>
            <w:tcBorders>
              <w:bottom w:val="nil"/>
            </w:tcBorders>
          </w:tcPr>
          <w:p w14:paraId="5D4AB21F" w14:textId="77777777" w:rsidR="000A445B" w:rsidRDefault="00D80E28">
            <w:pPr>
              <w:pStyle w:val="TableParagraph"/>
              <w:spacing w:line="246" w:lineRule="exact"/>
              <w:ind w:left="70" w:right="39"/>
              <w:jc w:val="center"/>
              <w:rPr>
                <w:sz w:val="20"/>
              </w:rPr>
            </w:pPr>
            <w:r>
              <w:rPr>
                <w:sz w:val="20"/>
              </w:rPr>
              <w:t>Corrected</w:t>
            </w:r>
          </w:p>
          <w:p w14:paraId="15A0394A" w14:textId="77777777" w:rsidR="000A445B" w:rsidRDefault="00D80E28">
            <w:pPr>
              <w:pStyle w:val="TableParagraph"/>
              <w:spacing w:before="1" w:line="233" w:lineRule="exact"/>
              <w:ind w:left="71" w:right="39"/>
              <w:jc w:val="center"/>
              <w:rPr>
                <w:sz w:val="20"/>
              </w:rPr>
            </w:pPr>
            <w:r>
              <w:rPr>
                <w:sz w:val="20"/>
              </w:rPr>
              <w:t>Model</w:t>
            </w:r>
          </w:p>
        </w:tc>
        <w:tc>
          <w:tcPr>
            <w:tcW w:w="1279" w:type="dxa"/>
            <w:tcBorders>
              <w:bottom w:val="nil"/>
              <w:right w:val="single" w:sz="8" w:space="0" w:color="000000"/>
            </w:tcBorders>
          </w:tcPr>
          <w:p w14:paraId="3EC2802F" w14:textId="77777777" w:rsidR="000A445B" w:rsidRDefault="00D80E28">
            <w:pPr>
              <w:pStyle w:val="TableParagraph"/>
              <w:spacing w:before="122"/>
              <w:ind w:left="42" w:right="7"/>
              <w:jc w:val="center"/>
              <w:rPr>
                <w:sz w:val="13"/>
              </w:rPr>
            </w:pPr>
            <w:r>
              <w:rPr>
                <w:sz w:val="20"/>
              </w:rPr>
              <w:t>35,454</w:t>
            </w:r>
            <w:r>
              <w:rPr>
                <w:position w:val="5"/>
                <w:sz w:val="13"/>
              </w:rPr>
              <w:t>a</w:t>
            </w:r>
          </w:p>
        </w:tc>
        <w:tc>
          <w:tcPr>
            <w:tcW w:w="879" w:type="dxa"/>
            <w:tcBorders>
              <w:left w:val="single" w:sz="8" w:space="0" w:color="000000"/>
              <w:bottom w:val="nil"/>
              <w:right w:val="single" w:sz="8" w:space="0" w:color="000000"/>
            </w:tcBorders>
          </w:tcPr>
          <w:p w14:paraId="46BC5CAC" w14:textId="77777777" w:rsidR="000A445B" w:rsidRDefault="00D80E28">
            <w:pPr>
              <w:pStyle w:val="TableParagraph"/>
              <w:spacing w:before="122"/>
              <w:ind w:right="361"/>
              <w:jc w:val="right"/>
              <w:rPr>
                <w:sz w:val="20"/>
              </w:rPr>
            </w:pPr>
            <w:r>
              <w:rPr>
                <w:w w:val="99"/>
                <w:sz w:val="20"/>
              </w:rPr>
              <w:t>8</w:t>
            </w:r>
          </w:p>
        </w:tc>
        <w:tc>
          <w:tcPr>
            <w:tcW w:w="1212" w:type="dxa"/>
            <w:tcBorders>
              <w:left w:val="single" w:sz="8" w:space="0" w:color="000000"/>
              <w:bottom w:val="nil"/>
              <w:right w:val="single" w:sz="8" w:space="0" w:color="000000"/>
            </w:tcBorders>
          </w:tcPr>
          <w:p w14:paraId="433C04E8" w14:textId="77777777" w:rsidR="000A445B" w:rsidRDefault="00D80E28">
            <w:pPr>
              <w:pStyle w:val="TableParagraph"/>
              <w:spacing w:before="122"/>
              <w:ind w:left="124" w:right="88"/>
              <w:jc w:val="center"/>
              <w:rPr>
                <w:sz w:val="20"/>
              </w:rPr>
            </w:pPr>
            <w:r>
              <w:rPr>
                <w:sz w:val="20"/>
              </w:rPr>
              <w:t>4,432</w:t>
            </w:r>
          </w:p>
        </w:tc>
        <w:tc>
          <w:tcPr>
            <w:tcW w:w="1119" w:type="dxa"/>
            <w:tcBorders>
              <w:left w:val="single" w:sz="8" w:space="0" w:color="000000"/>
              <w:bottom w:val="nil"/>
              <w:right w:val="single" w:sz="8" w:space="0" w:color="000000"/>
            </w:tcBorders>
          </w:tcPr>
          <w:p w14:paraId="70950AA0" w14:textId="77777777" w:rsidR="000A445B" w:rsidRDefault="00D80E28">
            <w:pPr>
              <w:pStyle w:val="TableParagraph"/>
              <w:spacing w:before="122"/>
              <w:ind w:left="69" w:right="37"/>
              <w:jc w:val="center"/>
              <w:rPr>
                <w:sz w:val="20"/>
              </w:rPr>
            </w:pPr>
            <w:r>
              <w:rPr>
                <w:sz w:val="20"/>
              </w:rPr>
              <w:t>91,167</w:t>
            </w:r>
          </w:p>
        </w:tc>
        <w:tc>
          <w:tcPr>
            <w:tcW w:w="879" w:type="dxa"/>
            <w:tcBorders>
              <w:left w:val="single" w:sz="8" w:space="0" w:color="000000"/>
              <w:bottom w:val="nil"/>
            </w:tcBorders>
          </w:tcPr>
          <w:p w14:paraId="20C58DDE" w14:textId="77777777" w:rsidR="000A445B" w:rsidRDefault="00D80E28">
            <w:pPr>
              <w:pStyle w:val="TableParagraph"/>
              <w:spacing w:before="122"/>
              <w:ind w:right="224"/>
              <w:jc w:val="right"/>
              <w:rPr>
                <w:sz w:val="20"/>
              </w:rPr>
            </w:pPr>
            <w:r>
              <w:rPr>
                <w:sz w:val="20"/>
              </w:rPr>
              <w:t>,000</w:t>
            </w:r>
          </w:p>
        </w:tc>
      </w:tr>
      <w:tr w:rsidR="000A445B" w14:paraId="71C97A01" w14:textId="77777777">
        <w:trPr>
          <w:trHeight w:val="248"/>
        </w:trPr>
        <w:tc>
          <w:tcPr>
            <w:tcW w:w="1438" w:type="dxa"/>
            <w:tcBorders>
              <w:top w:val="nil"/>
              <w:bottom w:val="nil"/>
            </w:tcBorders>
          </w:tcPr>
          <w:p w14:paraId="190239AC" w14:textId="77777777" w:rsidR="000A445B" w:rsidRDefault="00D80E28">
            <w:pPr>
              <w:pStyle w:val="TableParagraph"/>
              <w:spacing w:line="228" w:lineRule="exact"/>
              <w:ind w:left="69" w:right="39"/>
              <w:jc w:val="center"/>
              <w:rPr>
                <w:sz w:val="20"/>
              </w:rPr>
            </w:pPr>
            <w:r>
              <w:rPr>
                <w:sz w:val="20"/>
              </w:rPr>
              <w:t>Intercept</w:t>
            </w:r>
          </w:p>
        </w:tc>
        <w:tc>
          <w:tcPr>
            <w:tcW w:w="1279" w:type="dxa"/>
            <w:tcBorders>
              <w:top w:val="nil"/>
              <w:bottom w:val="nil"/>
              <w:right w:val="single" w:sz="8" w:space="0" w:color="000000"/>
            </w:tcBorders>
          </w:tcPr>
          <w:p w14:paraId="056B45E4" w14:textId="77777777" w:rsidR="000A445B" w:rsidRDefault="00D80E28">
            <w:pPr>
              <w:pStyle w:val="TableParagraph"/>
              <w:spacing w:line="228" w:lineRule="exact"/>
              <w:ind w:left="42" w:right="9"/>
              <w:jc w:val="center"/>
              <w:rPr>
                <w:sz w:val="20"/>
              </w:rPr>
            </w:pPr>
            <w:r>
              <w:rPr>
                <w:sz w:val="20"/>
              </w:rPr>
              <w:t>23516,224</w:t>
            </w:r>
          </w:p>
        </w:tc>
        <w:tc>
          <w:tcPr>
            <w:tcW w:w="879" w:type="dxa"/>
            <w:tcBorders>
              <w:top w:val="nil"/>
              <w:left w:val="single" w:sz="8" w:space="0" w:color="000000"/>
              <w:bottom w:val="nil"/>
              <w:right w:val="single" w:sz="8" w:space="0" w:color="000000"/>
            </w:tcBorders>
          </w:tcPr>
          <w:p w14:paraId="7F64FD76" w14:textId="77777777" w:rsidR="000A445B" w:rsidRDefault="00D80E28">
            <w:pPr>
              <w:pStyle w:val="TableParagraph"/>
              <w:spacing w:line="228" w:lineRule="exact"/>
              <w:ind w:right="361"/>
              <w:jc w:val="right"/>
              <w:rPr>
                <w:sz w:val="20"/>
              </w:rPr>
            </w:pPr>
            <w:r>
              <w:rPr>
                <w:w w:val="99"/>
                <w:sz w:val="20"/>
              </w:rPr>
              <w:t>1</w:t>
            </w:r>
          </w:p>
        </w:tc>
        <w:tc>
          <w:tcPr>
            <w:tcW w:w="1212" w:type="dxa"/>
            <w:tcBorders>
              <w:top w:val="nil"/>
              <w:left w:val="single" w:sz="8" w:space="0" w:color="000000"/>
              <w:bottom w:val="nil"/>
              <w:right w:val="single" w:sz="8" w:space="0" w:color="000000"/>
            </w:tcBorders>
          </w:tcPr>
          <w:p w14:paraId="605C9C90" w14:textId="77777777" w:rsidR="000A445B" w:rsidRDefault="00D80E28">
            <w:pPr>
              <w:pStyle w:val="TableParagraph"/>
              <w:spacing w:line="228" w:lineRule="exact"/>
              <w:ind w:left="124" w:right="88"/>
              <w:jc w:val="center"/>
              <w:rPr>
                <w:sz w:val="20"/>
              </w:rPr>
            </w:pPr>
            <w:r>
              <w:rPr>
                <w:sz w:val="20"/>
              </w:rPr>
              <w:t>23516,224</w:t>
            </w:r>
          </w:p>
        </w:tc>
        <w:tc>
          <w:tcPr>
            <w:tcW w:w="1119" w:type="dxa"/>
            <w:tcBorders>
              <w:top w:val="nil"/>
              <w:left w:val="single" w:sz="8" w:space="0" w:color="000000"/>
              <w:bottom w:val="nil"/>
              <w:right w:val="single" w:sz="8" w:space="0" w:color="000000"/>
            </w:tcBorders>
          </w:tcPr>
          <w:p w14:paraId="5BEF3486" w14:textId="77777777" w:rsidR="000A445B" w:rsidRDefault="00D80E28">
            <w:pPr>
              <w:pStyle w:val="TableParagraph"/>
              <w:spacing w:line="228" w:lineRule="exact"/>
              <w:ind w:left="71" w:right="37"/>
              <w:jc w:val="center"/>
              <w:rPr>
                <w:sz w:val="20"/>
              </w:rPr>
            </w:pPr>
            <w:r>
              <w:rPr>
                <w:sz w:val="20"/>
              </w:rPr>
              <w:t>483762,323</w:t>
            </w:r>
          </w:p>
        </w:tc>
        <w:tc>
          <w:tcPr>
            <w:tcW w:w="879" w:type="dxa"/>
            <w:tcBorders>
              <w:top w:val="nil"/>
              <w:left w:val="single" w:sz="8" w:space="0" w:color="000000"/>
              <w:bottom w:val="nil"/>
            </w:tcBorders>
          </w:tcPr>
          <w:p w14:paraId="02BEEE52" w14:textId="77777777" w:rsidR="000A445B" w:rsidRDefault="00D80E28">
            <w:pPr>
              <w:pStyle w:val="TableParagraph"/>
              <w:spacing w:line="228" w:lineRule="exact"/>
              <w:ind w:right="224"/>
              <w:jc w:val="right"/>
              <w:rPr>
                <w:sz w:val="20"/>
              </w:rPr>
            </w:pPr>
            <w:r>
              <w:rPr>
                <w:sz w:val="20"/>
              </w:rPr>
              <w:t>,000</w:t>
            </w:r>
          </w:p>
        </w:tc>
      </w:tr>
      <w:tr w:rsidR="000A445B" w14:paraId="65324864" w14:textId="77777777">
        <w:trPr>
          <w:trHeight w:val="248"/>
        </w:trPr>
        <w:tc>
          <w:tcPr>
            <w:tcW w:w="1438" w:type="dxa"/>
            <w:tcBorders>
              <w:top w:val="nil"/>
              <w:bottom w:val="nil"/>
            </w:tcBorders>
          </w:tcPr>
          <w:p w14:paraId="595A7DBD" w14:textId="77777777" w:rsidR="000A445B" w:rsidRDefault="00D80E28">
            <w:pPr>
              <w:pStyle w:val="TableParagraph"/>
              <w:spacing w:line="228" w:lineRule="exact"/>
              <w:ind w:left="69" w:right="39"/>
              <w:jc w:val="center"/>
              <w:rPr>
                <w:sz w:val="20"/>
              </w:rPr>
            </w:pPr>
            <w:r>
              <w:rPr>
                <w:sz w:val="20"/>
              </w:rPr>
              <w:t>Suhu</w:t>
            </w:r>
          </w:p>
        </w:tc>
        <w:tc>
          <w:tcPr>
            <w:tcW w:w="1279" w:type="dxa"/>
            <w:tcBorders>
              <w:top w:val="nil"/>
              <w:bottom w:val="nil"/>
              <w:right w:val="single" w:sz="8" w:space="0" w:color="000000"/>
            </w:tcBorders>
          </w:tcPr>
          <w:p w14:paraId="7F969280" w14:textId="77777777" w:rsidR="000A445B" w:rsidRDefault="00D80E28">
            <w:pPr>
              <w:pStyle w:val="TableParagraph"/>
              <w:spacing w:line="228" w:lineRule="exact"/>
              <w:ind w:left="40" w:right="9"/>
              <w:jc w:val="center"/>
              <w:rPr>
                <w:sz w:val="20"/>
              </w:rPr>
            </w:pPr>
            <w:r>
              <w:rPr>
                <w:sz w:val="20"/>
              </w:rPr>
              <w:t>26,033</w:t>
            </w:r>
          </w:p>
        </w:tc>
        <w:tc>
          <w:tcPr>
            <w:tcW w:w="879" w:type="dxa"/>
            <w:tcBorders>
              <w:top w:val="nil"/>
              <w:left w:val="single" w:sz="8" w:space="0" w:color="000000"/>
              <w:bottom w:val="nil"/>
              <w:right w:val="single" w:sz="8" w:space="0" w:color="000000"/>
            </w:tcBorders>
          </w:tcPr>
          <w:p w14:paraId="4E7F2658" w14:textId="77777777" w:rsidR="000A445B" w:rsidRDefault="00D80E28">
            <w:pPr>
              <w:pStyle w:val="TableParagraph"/>
              <w:spacing w:line="228" w:lineRule="exact"/>
              <w:ind w:right="361"/>
              <w:jc w:val="right"/>
              <w:rPr>
                <w:sz w:val="20"/>
              </w:rPr>
            </w:pPr>
            <w:r>
              <w:rPr>
                <w:w w:val="99"/>
                <w:sz w:val="20"/>
              </w:rPr>
              <w:t>2</w:t>
            </w:r>
          </w:p>
        </w:tc>
        <w:tc>
          <w:tcPr>
            <w:tcW w:w="1212" w:type="dxa"/>
            <w:tcBorders>
              <w:top w:val="nil"/>
              <w:left w:val="single" w:sz="8" w:space="0" w:color="000000"/>
              <w:bottom w:val="nil"/>
              <w:right w:val="single" w:sz="8" w:space="0" w:color="000000"/>
            </w:tcBorders>
          </w:tcPr>
          <w:p w14:paraId="7EEEE2E5" w14:textId="77777777" w:rsidR="000A445B" w:rsidRDefault="00D80E28">
            <w:pPr>
              <w:pStyle w:val="TableParagraph"/>
              <w:spacing w:line="228" w:lineRule="exact"/>
              <w:ind w:left="122" w:right="88"/>
              <w:jc w:val="center"/>
              <w:rPr>
                <w:sz w:val="20"/>
              </w:rPr>
            </w:pPr>
            <w:r>
              <w:rPr>
                <w:sz w:val="20"/>
              </w:rPr>
              <w:t>13,017</w:t>
            </w:r>
          </w:p>
        </w:tc>
        <w:tc>
          <w:tcPr>
            <w:tcW w:w="1119" w:type="dxa"/>
            <w:tcBorders>
              <w:top w:val="nil"/>
              <w:left w:val="single" w:sz="8" w:space="0" w:color="000000"/>
              <w:bottom w:val="nil"/>
              <w:right w:val="single" w:sz="8" w:space="0" w:color="000000"/>
            </w:tcBorders>
          </w:tcPr>
          <w:p w14:paraId="2D835EBB" w14:textId="77777777" w:rsidR="000A445B" w:rsidRDefault="00D80E28">
            <w:pPr>
              <w:pStyle w:val="TableParagraph"/>
              <w:spacing w:line="228" w:lineRule="exact"/>
              <w:ind w:left="69" w:right="37"/>
              <w:jc w:val="center"/>
              <w:rPr>
                <w:sz w:val="20"/>
              </w:rPr>
            </w:pPr>
            <w:r>
              <w:rPr>
                <w:sz w:val="20"/>
              </w:rPr>
              <w:t>267,770</w:t>
            </w:r>
          </w:p>
        </w:tc>
        <w:tc>
          <w:tcPr>
            <w:tcW w:w="879" w:type="dxa"/>
            <w:tcBorders>
              <w:top w:val="nil"/>
              <w:left w:val="single" w:sz="8" w:space="0" w:color="000000"/>
              <w:bottom w:val="nil"/>
            </w:tcBorders>
          </w:tcPr>
          <w:p w14:paraId="23D6095F" w14:textId="77777777" w:rsidR="000A445B" w:rsidRDefault="00D80E28">
            <w:pPr>
              <w:pStyle w:val="TableParagraph"/>
              <w:spacing w:line="228" w:lineRule="exact"/>
              <w:ind w:right="224"/>
              <w:jc w:val="right"/>
              <w:rPr>
                <w:sz w:val="20"/>
              </w:rPr>
            </w:pPr>
            <w:r>
              <w:rPr>
                <w:sz w:val="20"/>
              </w:rPr>
              <w:t>,000</w:t>
            </w:r>
          </w:p>
        </w:tc>
      </w:tr>
      <w:tr w:rsidR="000A445B" w14:paraId="19C76C31" w14:textId="77777777">
        <w:trPr>
          <w:trHeight w:val="248"/>
        </w:trPr>
        <w:tc>
          <w:tcPr>
            <w:tcW w:w="1438" w:type="dxa"/>
            <w:tcBorders>
              <w:top w:val="nil"/>
              <w:bottom w:val="nil"/>
            </w:tcBorders>
          </w:tcPr>
          <w:p w14:paraId="55101E16" w14:textId="77777777" w:rsidR="000A445B" w:rsidRDefault="00D80E28">
            <w:pPr>
              <w:pStyle w:val="TableParagraph"/>
              <w:spacing w:line="228" w:lineRule="exact"/>
              <w:ind w:left="70" w:right="39"/>
              <w:jc w:val="center"/>
              <w:rPr>
                <w:sz w:val="20"/>
              </w:rPr>
            </w:pPr>
            <w:r>
              <w:rPr>
                <w:sz w:val="20"/>
              </w:rPr>
              <w:t>Waktu</w:t>
            </w:r>
          </w:p>
        </w:tc>
        <w:tc>
          <w:tcPr>
            <w:tcW w:w="1279" w:type="dxa"/>
            <w:tcBorders>
              <w:top w:val="nil"/>
              <w:bottom w:val="nil"/>
              <w:right w:val="single" w:sz="8" w:space="0" w:color="000000"/>
            </w:tcBorders>
          </w:tcPr>
          <w:p w14:paraId="665F1233" w14:textId="77777777" w:rsidR="000A445B" w:rsidRDefault="00D80E28">
            <w:pPr>
              <w:pStyle w:val="TableParagraph"/>
              <w:spacing w:line="228" w:lineRule="exact"/>
              <w:ind w:left="42" w:right="9"/>
              <w:jc w:val="center"/>
              <w:rPr>
                <w:sz w:val="20"/>
              </w:rPr>
            </w:pPr>
            <w:r>
              <w:rPr>
                <w:sz w:val="20"/>
              </w:rPr>
              <w:t>7,097</w:t>
            </w:r>
          </w:p>
        </w:tc>
        <w:tc>
          <w:tcPr>
            <w:tcW w:w="879" w:type="dxa"/>
            <w:tcBorders>
              <w:top w:val="nil"/>
              <w:left w:val="single" w:sz="8" w:space="0" w:color="000000"/>
              <w:bottom w:val="nil"/>
              <w:right w:val="single" w:sz="8" w:space="0" w:color="000000"/>
            </w:tcBorders>
          </w:tcPr>
          <w:p w14:paraId="684A110E" w14:textId="77777777" w:rsidR="000A445B" w:rsidRDefault="00D80E28">
            <w:pPr>
              <w:pStyle w:val="TableParagraph"/>
              <w:spacing w:line="228" w:lineRule="exact"/>
              <w:ind w:right="361"/>
              <w:jc w:val="right"/>
              <w:rPr>
                <w:sz w:val="20"/>
              </w:rPr>
            </w:pPr>
            <w:r>
              <w:rPr>
                <w:w w:val="99"/>
                <w:sz w:val="20"/>
              </w:rPr>
              <w:t>2</w:t>
            </w:r>
          </w:p>
        </w:tc>
        <w:tc>
          <w:tcPr>
            <w:tcW w:w="1212" w:type="dxa"/>
            <w:tcBorders>
              <w:top w:val="nil"/>
              <w:left w:val="single" w:sz="8" w:space="0" w:color="000000"/>
              <w:bottom w:val="nil"/>
              <w:right w:val="single" w:sz="8" w:space="0" w:color="000000"/>
            </w:tcBorders>
          </w:tcPr>
          <w:p w14:paraId="7C7D40D1" w14:textId="77777777" w:rsidR="000A445B" w:rsidRDefault="00D80E28">
            <w:pPr>
              <w:pStyle w:val="TableParagraph"/>
              <w:spacing w:line="228" w:lineRule="exact"/>
              <w:ind w:left="124" w:right="88"/>
              <w:jc w:val="center"/>
              <w:rPr>
                <w:sz w:val="20"/>
              </w:rPr>
            </w:pPr>
            <w:r>
              <w:rPr>
                <w:sz w:val="20"/>
              </w:rPr>
              <w:t>3,549</w:t>
            </w:r>
          </w:p>
        </w:tc>
        <w:tc>
          <w:tcPr>
            <w:tcW w:w="1119" w:type="dxa"/>
            <w:tcBorders>
              <w:top w:val="nil"/>
              <w:left w:val="single" w:sz="8" w:space="0" w:color="000000"/>
              <w:bottom w:val="nil"/>
              <w:right w:val="single" w:sz="8" w:space="0" w:color="000000"/>
            </w:tcBorders>
          </w:tcPr>
          <w:p w14:paraId="6C2C7FFE" w14:textId="77777777" w:rsidR="000A445B" w:rsidRDefault="00D80E28">
            <w:pPr>
              <w:pStyle w:val="TableParagraph"/>
              <w:spacing w:line="228" w:lineRule="exact"/>
              <w:ind w:left="69" w:right="37"/>
              <w:jc w:val="center"/>
              <w:rPr>
                <w:sz w:val="20"/>
              </w:rPr>
            </w:pPr>
            <w:r>
              <w:rPr>
                <w:sz w:val="20"/>
              </w:rPr>
              <w:t>73,002</w:t>
            </w:r>
          </w:p>
        </w:tc>
        <w:tc>
          <w:tcPr>
            <w:tcW w:w="879" w:type="dxa"/>
            <w:tcBorders>
              <w:top w:val="nil"/>
              <w:left w:val="single" w:sz="8" w:space="0" w:color="000000"/>
              <w:bottom w:val="nil"/>
            </w:tcBorders>
          </w:tcPr>
          <w:p w14:paraId="02372D09" w14:textId="77777777" w:rsidR="000A445B" w:rsidRDefault="00D80E28">
            <w:pPr>
              <w:pStyle w:val="TableParagraph"/>
              <w:spacing w:line="228" w:lineRule="exact"/>
              <w:ind w:right="224"/>
              <w:jc w:val="right"/>
              <w:rPr>
                <w:sz w:val="20"/>
              </w:rPr>
            </w:pPr>
            <w:r>
              <w:rPr>
                <w:sz w:val="20"/>
              </w:rPr>
              <w:t>,000</w:t>
            </w:r>
          </w:p>
        </w:tc>
      </w:tr>
      <w:tr w:rsidR="000A445B" w14:paraId="03641AF2" w14:textId="77777777">
        <w:trPr>
          <w:trHeight w:val="248"/>
        </w:trPr>
        <w:tc>
          <w:tcPr>
            <w:tcW w:w="1438" w:type="dxa"/>
            <w:tcBorders>
              <w:top w:val="nil"/>
              <w:bottom w:val="nil"/>
            </w:tcBorders>
          </w:tcPr>
          <w:p w14:paraId="128E56F1" w14:textId="77777777" w:rsidR="000A445B" w:rsidRDefault="00D80E28">
            <w:pPr>
              <w:pStyle w:val="TableParagraph"/>
              <w:spacing w:line="228" w:lineRule="exact"/>
              <w:ind w:left="71" w:right="39"/>
              <w:jc w:val="center"/>
              <w:rPr>
                <w:sz w:val="20"/>
              </w:rPr>
            </w:pPr>
            <w:r>
              <w:rPr>
                <w:sz w:val="20"/>
              </w:rPr>
              <w:t>Suhu * Waktu</w:t>
            </w:r>
          </w:p>
        </w:tc>
        <w:tc>
          <w:tcPr>
            <w:tcW w:w="1279" w:type="dxa"/>
            <w:tcBorders>
              <w:top w:val="nil"/>
              <w:bottom w:val="nil"/>
              <w:right w:val="single" w:sz="8" w:space="0" w:color="000000"/>
            </w:tcBorders>
          </w:tcPr>
          <w:p w14:paraId="79AA1C6F" w14:textId="77777777" w:rsidR="000A445B" w:rsidRDefault="00D80E28">
            <w:pPr>
              <w:pStyle w:val="TableParagraph"/>
              <w:spacing w:line="228" w:lineRule="exact"/>
              <w:ind w:left="42" w:right="9"/>
              <w:jc w:val="center"/>
              <w:rPr>
                <w:sz w:val="20"/>
              </w:rPr>
            </w:pPr>
            <w:r>
              <w:rPr>
                <w:sz w:val="20"/>
              </w:rPr>
              <w:t>2,323</w:t>
            </w:r>
          </w:p>
        </w:tc>
        <w:tc>
          <w:tcPr>
            <w:tcW w:w="879" w:type="dxa"/>
            <w:tcBorders>
              <w:top w:val="nil"/>
              <w:left w:val="single" w:sz="8" w:space="0" w:color="000000"/>
              <w:bottom w:val="nil"/>
              <w:right w:val="single" w:sz="8" w:space="0" w:color="000000"/>
            </w:tcBorders>
          </w:tcPr>
          <w:p w14:paraId="0E11DA12" w14:textId="77777777" w:rsidR="000A445B" w:rsidRDefault="00D80E28">
            <w:pPr>
              <w:pStyle w:val="TableParagraph"/>
              <w:spacing w:line="228" w:lineRule="exact"/>
              <w:ind w:right="361"/>
              <w:jc w:val="right"/>
              <w:rPr>
                <w:sz w:val="20"/>
              </w:rPr>
            </w:pPr>
            <w:r>
              <w:rPr>
                <w:w w:val="99"/>
                <w:sz w:val="20"/>
              </w:rPr>
              <w:t>4</w:t>
            </w:r>
          </w:p>
        </w:tc>
        <w:tc>
          <w:tcPr>
            <w:tcW w:w="1212" w:type="dxa"/>
            <w:tcBorders>
              <w:top w:val="nil"/>
              <w:left w:val="single" w:sz="8" w:space="0" w:color="000000"/>
              <w:bottom w:val="nil"/>
              <w:right w:val="single" w:sz="8" w:space="0" w:color="000000"/>
            </w:tcBorders>
          </w:tcPr>
          <w:p w14:paraId="5DE78EDF" w14:textId="77777777" w:rsidR="000A445B" w:rsidRDefault="00D80E28">
            <w:pPr>
              <w:pStyle w:val="TableParagraph"/>
              <w:spacing w:line="228" w:lineRule="exact"/>
              <w:ind w:left="124" w:right="88"/>
              <w:jc w:val="center"/>
              <w:rPr>
                <w:sz w:val="20"/>
              </w:rPr>
            </w:pPr>
            <w:r>
              <w:rPr>
                <w:sz w:val="20"/>
              </w:rPr>
              <w:t>,581</w:t>
            </w:r>
          </w:p>
        </w:tc>
        <w:tc>
          <w:tcPr>
            <w:tcW w:w="1119" w:type="dxa"/>
            <w:tcBorders>
              <w:top w:val="nil"/>
              <w:left w:val="single" w:sz="8" w:space="0" w:color="000000"/>
              <w:bottom w:val="nil"/>
              <w:right w:val="single" w:sz="8" w:space="0" w:color="000000"/>
            </w:tcBorders>
          </w:tcPr>
          <w:p w14:paraId="1760F2E8" w14:textId="77777777" w:rsidR="000A445B" w:rsidRDefault="00D80E28">
            <w:pPr>
              <w:pStyle w:val="TableParagraph"/>
              <w:spacing w:line="228" w:lineRule="exact"/>
              <w:ind w:left="69" w:right="37"/>
              <w:jc w:val="center"/>
              <w:rPr>
                <w:sz w:val="20"/>
              </w:rPr>
            </w:pPr>
            <w:r>
              <w:rPr>
                <w:sz w:val="20"/>
              </w:rPr>
              <w:t>11,948</w:t>
            </w:r>
          </w:p>
        </w:tc>
        <w:tc>
          <w:tcPr>
            <w:tcW w:w="879" w:type="dxa"/>
            <w:tcBorders>
              <w:top w:val="nil"/>
              <w:left w:val="single" w:sz="8" w:space="0" w:color="000000"/>
              <w:bottom w:val="nil"/>
            </w:tcBorders>
          </w:tcPr>
          <w:p w14:paraId="7D53655A" w14:textId="77777777" w:rsidR="000A445B" w:rsidRDefault="00D80E28">
            <w:pPr>
              <w:pStyle w:val="TableParagraph"/>
              <w:spacing w:line="228" w:lineRule="exact"/>
              <w:ind w:right="224"/>
              <w:jc w:val="right"/>
              <w:rPr>
                <w:sz w:val="20"/>
              </w:rPr>
            </w:pPr>
            <w:r>
              <w:rPr>
                <w:sz w:val="20"/>
              </w:rPr>
              <w:t>,000</w:t>
            </w:r>
          </w:p>
        </w:tc>
      </w:tr>
      <w:tr w:rsidR="000A445B" w14:paraId="1C0065E9" w14:textId="77777777">
        <w:trPr>
          <w:trHeight w:val="248"/>
        </w:trPr>
        <w:tc>
          <w:tcPr>
            <w:tcW w:w="1438" w:type="dxa"/>
            <w:tcBorders>
              <w:top w:val="nil"/>
              <w:bottom w:val="nil"/>
            </w:tcBorders>
          </w:tcPr>
          <w:p w14:paraId="326A6319" w14:textId="77777777" w:rsidR="000A445B" w:rsidRDefault="00D80E28">
            <w:pPr>
              <w:pStyle w:val="TableParagraph"/>
              <w:spacing w:line="228" w:lineRule="exact"/>
              <w:ind w:left="70" w:right="39"/>
              <w:jc w:val="center"/>
              <w:rPr>
                <w:sz w:val="20"/>
              </w:rPr>
            </w:pPr>
            <w:r>
              <w:rPr>
                <w:sz w:val="20"/>
              </w:rPr>
              <w:t>Error</w:t>
            </w:r>
          </w:p>
        </w:tc>
        <w:tc>
          <w:tcPr>
            <w:tcW w:w="1279" w:type="dxa"/>
            <w:tcBorders>
              <w:top w:val="nil"/>
              <w:bottom w:val="nil"/>
              <w:right w:val="single" w:sz="8" w:space="0" w:color="000000"/>
            </w:tcBorders>
          </w:tcPr>
          <w:p w14:paraId="36687DDD" w14:textId="77777777" w:rsidR="000A445B" w:rsidRDefault="00D80E28">
            <w:pPr>
              <w:pStyle w:val="TableParagraph"/>
              <w:spacing w:line="228" w:lineRule="exact"/>
              <w:ind w:left="42" w:right="8"/>
              <w:jc w:val="center"/>
              <w:rPr>
                <w:sz w:val="20"/>
              </w:rPr>
            </w:pPr>
            <w:r>
              <w:rPr>
                <w:sz w:val="20"/>
              </w:rPr>
              <w:t>,875</w:t>
            </w:r>
          </w:p>
        </w:tc>
        <w:tc>
          <w:tcPr>
            <w:tcW w:w="879" w:type="dxa"/>
            <w:tcBorders>
              <w:top w:val="nil"/>
              <w:left w:val="single" w:sz="8" w:space="0" w:color="000000"/>
              <w:bottom w:val="nil"/>
              <w:right w:val="single" w:sz="8" w:space="0" w:color="000000"/>
            </w:tcBorders>
          </w:tcPr>
          <w:p w14:paraId="61B16192" w14:textId="77777777" w:rsidR="000A445B" w:rsidRDefault="00D80E28">
            <w:pPr>
              <w:pStyle w:val="TableParagraph"/>
              <w:spacing w:line="228" w:lineRule="exact"/>
              <w:ind w:right="307"/>
              <w:jc w:val="right"/>
              <w:rPr>
                <w:sz w:val="20"/>
              </w:rPr>
            </w:pPr>
            <w:r>
              <w:rPr>
                <w:sz w:val="20"/>
              </w:rPr>
              <w:t>18</w:t>
            </w:r>
          </w:p>
        </w:tc>
        <w:tc>
          <w:tcPr>
            <w:tcW w:w="1212" w:type="dxa"/>
            <w:tcBorders>
              <w:top w:val="nil"/>
              <w:left w:val="single" w:sz="8" w:space="0" w:color="000000"/>
              <w:bottom w:val="nil"/>
              <w:right w:val="single" w:sz="8" w:space="0" w:color="000000"/>
            </w:tcBorders>
          </w:tcPr>
          <w:p w14:paraId="6CF91985" w14:textId="77777777" w:rsidR="000A445B" w:rsidRDefault="00D80E28">
            <w:pPr>
              <w:pStyle w:val="TableParagraph"/>
              <w:spacing w:line="228" w:lineRule="exact"/>
              <w:ind w:left="124" w:right="88"/>
              <w:jc w:val="center"/>
              <w:rPr>
                <w:sz w:val="20"/>
              </w:rPr>
            </w:pPr>
            <w:r>
              <w:rPr>
                <w:sz w:val="20"/>
              </w:rPr>
              <w:t>,049</w:t>
            </w:r>
          </w:p>
        </w:tc>
        <w:tc>
          <w:tcPr>
            <w:tcW w:w="1119" w:type="dxa"/>
            <w:tcBorders>
              <w:top w:val="nil"/>
              <w:left w:val="single" w:sz="8" w:space="0" w:color="000000"/>
              <w:bottom w:val="nil"/>
              <w:right w:val="single" w:sz="8" w:space="0" w:color="000000"/>
            </w:tcBorders>
          </w:tcPr>
          <w:p w14:paraId="2B54EA58" w14:textId="77777777" w:rsidR="000A445B" w:rsidRDefault="000A445B">
            <w:pPr>
              <w:pStyle w:val="TableParagraph"/>
              <w:rPr>
                <w:rFonts w:ascii="Times New Roman"/>
                <w:sz w:val="18"/>
              </w:rPr>
            </w:pPr>
          </w:p>
        </w:tc>
        <w:tc>
          <w:tcPr>
            <w:tcW w:w="879" w:type="dxa"/>
            <w:tcBorders>
              <w:top w:val="nil"/>
              <w:left w:val="single" w:sz="8" w:space="0" w:color="000000"/>
              <w:bottom w:val="nil"/>
            </w:tcBorders>
          </w:tcPr>
          <w:p w14:paraId="73AF0284" w14:textId="77777777" w:rsidR="000A445B" w:rsidRDefault="000A445B">
            <w:pPr>
              <w:pStyle w:val="TableParagraph"/>
              <w:rPr>
                <w:rFonts w:ascii="Times New Roman"/>
                <w:sz w:val="18"/>
              </w:rPr>
            </w:pPr>
          </w:p>
        </w:tc>
      </w:tr>
      <w:tr w:rsidR="000A445B" w14:paraId="36390AFD" w14:textId="77777777">
        <w:trPr>
          <w:trHeight w:val="248"/>
        </w:trPr>
        <w:tc>
          <w:tcPr>
            <w:tcW w:w="1438" w:type="dxa"/>
            <w:tcBorders>
              <w:top w:val="nil"/>
              <w:bottom w:val="nil"/>
            </w:tcBorders>
          </w:tcPr>
          <w:p w14:paraId="56525B1C" w14:textId="77777777" w:rsidR="000A445B" w:rsidRDefault="00D80E28">
            <w:pPr>
              <w:pStyle w:val="TableParagraph"/>
              <w:spacing w:line="228" w:lineRule="exact"/>
              <w:ind w:left="72" w:right="39"/>
              <w:jc w:val="center"/>
              <w:rPr>
                <w:sz w:val="20"/>
              </w:rPr>
            </w:pPr>
            <w:r>
              <w:rPr>
                <w:sz w:val="20"/>
              </w:rPr>
              <w:t>Total</w:t>
            </w:r>
          </w:p>
        </w:tc>
        <w:tc>
          <w:tcPr>
            <w:tcW w:w="1279" w:type="dxa"/>
            <w:tcBorders>
              <w:top w:val="nil"/>
              <w:bottom w:val="nil"/>
              <w:right w:val="single" w:sz="8" w:space="0" w:color="000000"/>
            </w:tcBorders>
          </w:tcPr>
          <w:p w14:paraId="307E153E" w14:textId="77777777" w:rsidR="000A445B" w:rsidRDefault="00D80E28">
            <w:pPr>
              <w:pStyle w:val="TableParagraph"/>
              <w:spacing w:line="228" w:lineRule="exact"/>
              <w:ind w:left="42" w:right="9"/>
              <w:jc w:val="center"/>
              <w:rPr>
                <w:sz w:val="20"/>
              </w:rPr>
            </w:pPr>
            <w:r>
              <w:rPr>
                <w:sz w:val="20"/>
              </w:rPr>
              <w:t>23552,553</w:t>
            </w:r>
          </w:p>
        </w:tc>
        <w:tc>
          <w:tcPr>
            <w:tcW w:w="879" w:type="dxa"/>
            <w:tcBorders>
              <w:top w:val="nil"/>
              <w:left w:val="single" w:sz="8" w:space="0" w:color="000000"/>
              <w:bottom w:val="nil"/>
              <w:right w:val="single" w:sz="8" w:space="0" w:color="000000"/>
            </w:tcBorders>
          </w:tcPr>
          <w:p w14:paraId="7001BDB8" w14:textId="77777777" w:rsidR="000A445B" w:rsidRDefault="00D80E28">
            <w:pPr>
              <w:pStyle w:val="TableParagraph"/>
              <w:spacing w:line="228" w:lineRule="exact"/>
              <w:ind w:right="307"/>
              <w:jc w:val="right"/>
              <w:rPr>
                <w:sz w:val="20"/>
              </w:rPr>
            </w:pPr>
            <w:r>
              <w:rPr>
                <w:sz w:val="20"/>
              </w:rPr>
              <w:t>27</w:t>
            </w:r>
          </w:p>
        </w:tc>
        <w:tc>
          <w:tcPr>
            <w:tcW w:w="1212" w:type="dxa"/>
            <w:tcBorders>
              <w:top w:val="nil"/>
              <w:left w:val="single" w:sz="8" w:space="0" w:color="000000"/>
              <w:bottom w:val="nil"/>
              <w:right w:val="single" w:sz="8" w:space="0" w:color="000000"/>
            </w:tcBorders>
          </w:tcPr>
          <w:p w14:paraId="0DD81FA7" w14:textId="77777777" w:rsidR="000A445B" w:rsidRDefault="000A445B">
            <w:pPr>
              <w:pStyle w:val="TableParagraph"/>
              <w:rPr>
                <w:rFonts w:ascii="Times New Roman"/>
                <w:sz w:val="18"/>
              </w:rPr>
            </w:pPr>
          </w:p>
        </w:tc>
        <w:tc>
          <w:tcPr>
            <w:tcW w:w="1119" w:type="dxa"/>
            <w:tcBorders>
              <w:top w:val="nil"/>
              <w:left w:val="single" w:sz="8" w:space="0" w:color="000000"/>
              <w:bottom w:val="nil"/>
              <w:right w:val="single" w:sz="8" w:space="0" w:color="000000"/>
            </w:tcBorders>
          </w:tcPr>
          <w:p w14:paraId="3742FB0C" w14:textId="77777777" w:rsidR="000A445B" w:rsidRDefault="000A445B">
            <w:pPr>
              <w:pStyle w:val="TableParagraph"/>
              <w:rPr>
                <w:rFonts w:ascii="Times New Roman"/>
                <w:sz w:val="18"/>
              </w:rPr>
            </w:pPr>
          </w:p>
        </w:tc>
        <w:tc>
          <w:tcPr>
            <w:tcW w:w="879" w:type="dxa"/>
            <w:tcBorders>
              <w:top w:val="nil"/>
              <w:left w:val="single" w:sz="8" w:space="0" w:color="000000"/>
              <w:bottom w:val="nil"/>
            </w:tcBorders>
          </w:tcPr>
          <w:p w14:paraId="1FA5C9BD" w14:textId="77777777" w:rsidR="000A445B" w:rsidRDefault="000A445B">
            <w:pPr>
              <w:pStyle w:val="TableParagraph"/>
              <w:rPr>
                <w:rFonts w:ascii="Times New Roman"/>
                <w:sz w:val="18"/>
              </w:rPr>
            </w:pPr>
          </w:p>
        </w:tc>
      </w:tr>
      <w:tr w:rsidR="000A445B" w14:paraId="7D6E8A6D" w14:textId="77777777">
        <w:trPr>
          <w:trHeight w:val="240"/>
        </w:trPr>
        <w:tc>
          <w:tcPr>
            <w:tcW w:w="1438" w:type="dxa"/>
            <w:tcBorders>
              <w:top w:val="nil"/>
            </w:tcBorders>
          </w:tcPr>
          <w:p w14:paraId="45674FA5" w14:textId="77777777" w:rsidR="000A445B" w:rsidRDefault="00D80E28">
            <w:pPr>
              <w:pStyle w:val="TableParagraph"/>
              <w:spacing w:line="221" w:lineRule="exact"/>
              <w:ind w:left="23" w:right="-15"/>
              <w:jc w:val="center"/>
              <w:rPr>
                <w:sz w:val="20"/>
              </w:rPr>
            </w:pPr>
            <w:r>
              <w:rPr>
                <w:sz w:val="20"/>
              </w:rPr>
              <w:t xml:space="preserve">Corrected </w:t>
            </w:r>
            <w:r>
              <w:rPr>
                <w:spacing w:val="-4"/>
                <w:sz w:val="20"/>
              </w:rPr>
              <w:t>Total</w:t>
            </w:r>
          </w:p>
        </w:tc>
        <w:tc>
          <w:tcPr>
            <w:tcW w:w="1279" w:type="dxa"/>
            <w:tcBorders>
              <w:top w:val="nil"/>
              <w:right w:val="single" w:sz="8" w:space="0" w:color="000000"/>
            </w:tcBorders>
          </w:tcPr>
          <w:p w14:paraId="27674E93" w14:textId="77777777" w:rsidR="000A445B" w:rsidRDefault="00D80E28">
            <w:pPr>
              <w:pStyle w:val="TableParagraph"/>
              <w:spacing w:line="221" w:lineRule="exact"/>
              <w:ind w:left="40" w:right="9"/>
              <w:jc w:val="center"/>
              <w:rPr>
                <w:sz w:val="20"/>
              </w:rPr>
            </w:pPr>
            <w:r>
              <w:rPr>
                <w:sz w:val="20"/>
              </w:rPr>
              <w:t>36,329</w:t>
            </w:r>
          </w:p>
        </w:tc>
        <w:tc>
          <w:tcPr>
            <w:tcW w:w="879" w:type="dxa"/>
            <w:tcBorders>
              <w:top w:val="nil"/>
              <w:left w:val="single" w:sz="8" w:space="0" w:color="000000"/>
              <w:right w:val="single" w:sz="8" w:space="0" w:color="000000"/>
            </w:tcBorders>
          </w:tcPr>
          <w:p w14:paraId="413E2AE1" w14:textId="77777777" w:rsidR="000A445B" w:rsidRDefault="00D80E28">
            <w:pPr>
              <w:pStyle w:val="TableParagraph"/>
              <w:spacing w:line="221" w:lineRule="exact"/>
              <w:ind w:right="307"/>
              <w:jc w:val="right"/>
              <w:rPr>
                <w:sz w:val="20"/>
              </w:rPr>
            </w:pPr>
            <w:r>
              <w:rPr>
                <w:sz w:val="20"/>
              </w:rPr>
              <w:t>26</w:t>
            </w:r>
          </w:p>
        </w:tc>
        <w:tc>
          <w:tcPr>
            <w:tcW w:w="1212" w:type="dxa"/>
            <w:tcBorders>
              <w:top w:val="nil"/>
              <w:left w:val="single" w:sz="8" w:space="0" w:color="000000"/>
              <w:right w:val="single" w:sz="8" w:space="0" w:color="000000"/>
            </w:tcBorders>
          </w:tcPr>
          <w:p w14:paraId="08FFCC8A" w14:textId="77777777" w:rsidR="000A445B" w:rsidRDefault="000A445B">
            <w:pPr>
              <w:pStyle w:val="TableParagraph"/>
              <w:rPr>
                <w:rFonts w:ascii="Times New Roman"/>
                <w:sz w:val="16"/>
              </w:rPr>
            </w:pPr>
          </w:p>
        </w:tc>
        <w:tc>
          <w:tcPr>
            <w:tcW w:w="1119" w:type="dxa"/>
            <w:tcBorders>
              <w:top w:val="nil"/>
              <w:left w:val="single" w:sz="8" w:space="0" w:color="000000"/>
              <w:right w:val="single" w:sz="8" w:space="0" w:color="000000"/>
            </w:tcBorders>
          </w:tcPr>
          <w:p w14:paraId="58567298" w14:textId="77777777" w:rsidR="000A445B" w:rsidRDefault="000A445B">
            <w:pPr>
              <w:pStyle w:val="TableParagraph"/>
              <w:rPr>
                <w:rFonts w:ascii="Times New Roman"/>
                <w:sz w:val="16"/>
              </w:rPr>
            </w:pPr>
          </w:p>
        </w:tc>
        <w:tc>
          <w:tcPr>
            <w:tcW w:w="879" w:type="dxa"/>
            <w:tcBorders>
              <w:top w:val="nil"/>
              <w:left w:val="single" w:sz="8" w:space="0" w:color="000000"/>
            </w:tcBorders>
          </w:tcPr>
          <w:p w14:paraId="07770E5C" w14:textId="77777777" w:rsidR="000A445B" w:rsidRDefault="000A445B">
            <w:pPr>
              <w:pStyle w:val="TableParagraph"/>
              <w:rPr>
                <w:rFonts w:ascii="Times New Roman"/>
                <w:sz w:val="16"/>
              </w:rPr>
            </w:pPr>
          </w:p>
        </w:tc>
      </w:tr>
    </w:tbl>
    <w:p w14:paraId="14C181D8" w14:textId="77777777" w:rsidR="000A445B" w:rsidRDefault="00D80E28">
      <w:pPr>
        <w:spacing w:before="2"/>
        <w:ind w:left="802"/>
        <w:rPr>
          <w:sz w:val="20"/>
        </w:rPr>
      </w:pPr>
      <w:r>
        <w:rPr>
          <w:sz w:val="20"/>
        </w:rPr>
        <w:t>a. R Squared = ,976 (Adjusted R Squared = ,965)</w:t>
      </w:r>
    </w:p>
    <w:p w14:paraId="5E9EF3E3" w14:textId="77777777" w:rsidR="000A445B" w:rsidRDefault="000A445B">
      <w:pPr>
        <w:pStyle w:val="BodyText"/>
        <w:rPr>
          <w:sz w:val="20"/>
        </w:rPr>
      </w:pPr>
    </w:p>
    <w:p w14:paraId="12FF430E" w14:textId="77777777" w:rsidR="000A445B" w:rsidRDefault="000A445B">
      <w:pPr>
        <w:pStyle w:val="BodyText"/>
        <w:spacing w:before="10"/>
        <w:rPr>
          <w:sz w:val="18"/>
        </w:rPr>
      </w:pPr>
    </w:p>
    <w:p w14:paraId="65BC1FAA" w14:textId="77777777" w:rsidR="000A445B" w:rsidRDefault="00D80E28">
      <w:pPr>
        <w:ind w:left="802"/>
        <w:rPr>
          <w:b/>
          <w:sz w:val="20"/>
        </w:rPr>
      </w:pPr>
      <w:r>
        <w:rPr>
          <w:b/>
          <w:sz w:val="20"/>
        </w:rPr>
        <w:t>Lampiran 29.</w:t>
      </w:r>
    </w:p>
    <w:p w14:paraId="7D17A3B5" w14:textId="77777777" w:rsidR="000A445B" w:rsidRDefault="00D80E28">
      <w:pPr>
        <w:ind w:left="802"/>
        <w:rPr>
          <w:sz w:val="20"/>
        </w:rPr>
      </w:pPr>
      <w:r>
        <w:rPr>
          <w:sz w:val="20"/>
        </w:rPr>
        <w:t>Analisis Ragam Untuk Pengaruh Variasi Suhu Dan Lama Pengeringan Terhadap Kadar Lemak (%) Dendeng Ayam Giling</w:t>
      </w:r>
    </w:p>
    <w:p w14:paraId="0EF046A0" w14:textId="77777777" w:rsidR="000A445B" w:rsidRDefault="000A445B">
      <w:pPr>
        <w:pStyle w:val="BodyText"/>
        <w:spacing w:before="6"/>
        <w:rPr>
          <w:sz w:val="19"/>
        </w:rPr>
      </w:pPr>
    </w:p>
    <w:p w14:paraId="32D222F2" w14:textId="77777777" w:rsidR="000A445B" w:rsidRDefault="00D80E28">
      <w:pPr>
        <w:ind w:left="802" w:right="3936"/>
        <w:rPr>
          <w:sz w:val="20"/>
        </w:rPr>
      </w:pPr>
      <w:r>
        <w:rPr>
          <w:sz w:val="20"/>
        </w:rPr>
        <w:t>Tests of Between-Subjects Effects Dependent Variable: Kadar Lemak</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3D920877" w14:textId="77777777">
        <w:trPr>
          <w:trHeight w:val="492"/>
        </w:trPr>
        <w:tc>
          <w:tcPr>
            <w:tcW w:w="1479" w:type="dxa"/>
          </w:tcPr>
          <w:p w14:paraId="429367F2" w14:textId="77777777" w:rsidR="000A445B" w:rsidRDefault="00D80E28">
            <w:pPr>
              <w:pStyle w:val="TableParagraph"/>
              <w:spacing w:line="245" w:lineRule="exact"/>
              <w:ind w:left="34"/>
              <w:jc w:val="center"/>
              <w:rPr>
                <w:sz w:val="20"/>
              </w:rPr>
            </w:pPr>
            <w:r>
              <w:rPr>
                <w:sz w:val="20"/>
              </w:rPr>
              <w:t>Source</w:t>
            </w:r>
          </w:p>
        </w:tc>
        <w:tc>
          <w:tcPr>
            <w:tcW w:w="1315" w:type="dxa"/>
            <w:tcBorders>
              <w:right w:val="single" w:sz="8" w:space="0" w:color="000000"/>
            </w:tcBorders>
          </w:tcPr>
          <w:p w14:paraId="2C077413" w14:textId="77777777" w:rsidR="000A445B" w:rsidRDefault="00D80E28">
            <w:pPr>
              <w:pStyle w:val="TableParagraph"/>
              <w:spacing w:line="245" w:lineRule="exact"/>
              <w:ind w:left="55" w:right="25"/>
              <w:jc w:val="center"/>
              <w:rPr>
                <w:sz w:val="20"/>
              </w:rPr>
            </w:pPr>
            <w:r>
              <w:rPr>
                <w:sz w:val="20"/>
              </w:rPr>
              <w:t>Type III Sum</w:t>
            </w:r>
          </w:p>
          <w:p w14:paraId="34FCC97B" w14:textId="77777777" w:rsidR="000A445B" w:rsidRDefault="00D80E28">
            <w:pPr>
              <w:pStyle w:val="TableParagraph"/>
              <w:spacing w:before="1" w:line="226"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60CA3F96" w14:textId="77777777" w:rsidR="000A445B" w:rsidRDefault="00D80E28">
            <w:pPr>
              <w:pStyle w:val="TableParagraph"/>
              <w:spacing w:line="245" w:lineRule="exact"/>
              <w:ind w:left="364"/>
              <w:rPr>
                <w:sz w:val="20"/>
              </w:rPr>
            </w:pPr>
            <w:r>
              <w:rPr>
                <w:sz w:val="20"/>
              </w:rPr>
              <w:t>df</w:t>
            </w:r>
          </w:p>
        </w:tc>
        <w:tc>
          <w:tcPr>
            <w:tcW w:w="1246" w:type="dxa"/>
            <w:tcBorders>
              <w:left w:val="single" w:sz="8" w:space="0" w:color="000000"/>
              <w:right w:val="single" w:sz="8" w:space="0" w:color="000000"/>
            </w:tcBorders>
          </w:tcPr>
          <w:p w14:paraId="49F63768" w14:textId="77777777" w:rsidR="000A445B" w:rsidRDefault="00D80E28">
            <w:pPr>
              <w:pStyle w:val="TableParagraph"/>
              <w:spacing w:line="245" w:lineRule="exact"/>
              <w:ind w:left="30"/>
              <w:jc w:val="center"/>
              <w:rPr>
                <w:sz w:val="20"/>
              </w:rPr>
            </w:pPr>
            <w:r>
              <w:rPr>
                <w:sz w:val="20"/>
              </w:rPr>
              <w:t>Mean Square</w:t>
            </w:r>
          </w:p>
        </w:tc>
        <w:tc>
          <w:tcPr>
            <w:tcW w:w="957" w:type="dxa"/>
            <w:tcBorders>
              <w:left w:val="single" w:sz="8" w:space="0" w:color="000000"/>
              <w:right w:val="single" w:sz="8" w:space="0" w:color="000000"/>
            </w:tcBorders>
          </w:tcPr>
          <w:p w14:paraId="05B8696D" w14:textId="77777777" w:rsidR="000A445B" w:rsidRDefault="00D80E28">
            <w:pPr>
              <w:pStyle w:val="TableParagraph"/>
              <w:spacing w:line="245" w:lineRule="exact"/>
              <w:ind w:left="37"/>
              <w:jc w:val="center"/>
              <w:rPr>
                <w:sz w:val="20"/>
              </w:rPr>
            </w:pPr>
            <w:r>
              <w:rPr>
                <w:w w:val="99"/>
                <w:sz w:val="20"/>
              </w:rPr>
              <w:t>F</w:t>
            </w:r>
          </w:p>
        </w:tc>
        <w:tc>
          <w:tcPr>
            <w:tcW w:w="905" w:type="dxa"/>
            <w:tcBorders>
              <w:left w:val="single" w:sz="8" w:space="0" w:color="000000"/>
            </w:tcBorders>
          </w:tcPr>
          <w:p w14:paraId="0EB12982" w14:textId="77777777" w:rsidR="000A445B" w:rsidRDefault="00D80E28">
            <w:pPr>
              <w:pStyle w:val="TableParagraph"/>
              <w:spacing w:line="245" w:lineRule="exact"/>
              <w:ind w:left="252" w:right="216"/>
              <w:jc w:val="center"/>
              <w:rPr>
                <w:sz w:val="20"/>
              </w:rPr>
            </w:pPr>
            <w:r>
              <w:rPr>
                <w:sz w:val="20"/>
              </w:rPr>
              <w:t>Sig.</w:t>
            </w:r>
          </w:p>
        </w:tc>
      </w:tr>
      <w:tr w:rsidR="000A445B" w14:paraId="46AE631A" w14:textId="77777777">
        <w:trPr>
          <w:trHeight w:val="498"/>
        </w:trPr>
        <w:tc>
          <w:tcPr>
            <w:tcW w:w="1479" w:type="dxa"/>
            <w:tcBorders>
              <w:bottom w:val="nil"/>
            </w:tcBorders>
          </w:tcPr>
          <w:p w14:paraId="265B8577" w14:textId="77777777" w:rsidR="000A445B" w:rsidRDefault="00D80E28">
            <w:pPr>
              <w:pStyle w:val="TableParagraph"/>
              <w:spacing w:line="245" w:lineRule="exact"/>
              <w:ind w:left="33"/>
              <w:jc w:val="center"/>
              <w:rPr>
                <w:sz w:val="20"/>
              </w:rPr>
            </w:pPr>
            <w:r>
              <w:rPr>
                <w:sz w:val="20"/>
              </w:rPr>
              <w:t>Corrected</w:t>
            </w:r>
          </w:p>
          <w:p w14:paraId="201BDD9B" w14:textId="77777777" w:rsidR="000A445B" w:rsidRDefault="00D80E28">
            <w:pPr>
              <w:pStyle w:val="TableParagraph"/>
              <w:spacing w:before="1" w:line="232" w:lineRule="exact"/>
              <w:ind w:left="34"/>
              <w:jc w:val="center"/>
              <w:rPr>
                <w:sz w:val="20"/>
              </w:rPr>
            </w:pPr>
            <w:r>
              <w:rPr>
                <w:sz w:val="20"/>
              </w:rPr>
              <w:t>Model</w:t>
            </w:r>
          </w:p>
        </w:tc>
        <w:tc>
          <w:tcPr>
            <w:tcW w:w="1315" w:type="dxa"/>
            <w:tcBorders>
              <w:bottom w:val="nil"/>
              <w:right w:val="single" w:sz="8" w:space="0" w:color="000000"/>
            </w:tcBorders>
          </w:tcPr>
          <w:p w14:paraId="68113FB3" w14:textId="77777777" w:rsidR="000A445B" w:rsidRDefault="00D80E28">
            <w:pPr>
              <w:pStyle w:val="TableParagraph"/>
              <w:spacing w:before="121"/>
              <w:ind w:left="58" w:right="25"/>
              <w:jc w:val="center"/>
              <w:rPr>
                <w:sz w:val="13"/>
              </w:rPr>
            </w:pPr>
            <w:r>
              <w:rPr>
                <w:sz w:val="20"/>
              </w:rPr>
              <w:t>12,045</w:t>
            </w:r>
            <w:r>
              <w:rPr>
                <w:position w:val="5"/>
                <w:sz w:val="13"/>
              </w:rPr>
              <w:t>a</w:t>
            </w:r>
          </w:p>
        </w:tc>
        <w:tc>
          <w:tcPr>
            <w:tcW w:w="903" w:type="dxa"/>
            <w:tcBorders>
              <w:left w:val="single" w:sz="8" w:space="0" w:color="000000"/>
              <w:bottom w:val="nil"/>
              <w:right w:val="single" w:sz="8" w:space="0" w:color="000000"/>
            </w:tcBorders>
          </w:tcPr>
          <w:p w14:paraId="78C59F4C" w14:textId="77777777" w:rsidR="000A445B" w:rsidRDefault="00D80E28">
            <w:pPr>
              <w:pStyle w:val="TableParagraph"/>
              <w:spacing w:before="121"/>
              <w:ind w:left="410"/>
              <w:rPr>
                <w:sz w:val="20"/>
              </w:rPr>
            </w:pPr>
            <w:r>
              <w:rPr>
                <w:w w:val="99"/>
                <w:sz w:val="20"/>
              </w:rPr>
              <w:t>8</w:t>
            </w:r>
          </w:p>
        </w:tc>
        <w:tc>
          <w:tcPr>
            <w:tcW w:w="1246" w:type="dxa"/>
            <w:tcBorders>
              <w:left w:val="single" w:sz="8" w:space="0" w:color="000000"/>
              <w:bottom w:val="nil"/>
              <w:right w:val="single" w:sz="8" w:space="0" w:color="000000"/>
            </w:tcBorders>
          </w:tcPr>
          <w:p w14:paraId="507D2EAE" w14:textId="77777777" w:rsidR="000A445B" w:rsidRDefault="00D80E28">
            <w:pPr>
              <w:pStyle w:val="TableParagraph"/>
              <w:spacing w:before="121"/>
              <w:ind w:left="35"/>
              <w:jc w:val="center"/>
              <w:rPr>
                <w:sz w:val="20"/>
              </w:rPr>
            </w:pPr>
            <w:r>
              <w:rPr>
                <w:sz w:val="20"/>
              </w:rPr>
              <w:t>1,506</w:t>
            </w:r>
          </w:p>
        </w:tc>
        <w:tc>
          <w:tcPr>
            <w:tcW w:w="957" w:type="dxa"/>
            <w:tcBorders>
              <w:left w:val="single" w:sz="8" w:space="0" w:color="000000"/>
              <w:bottom w:val="nil"/>
              <w:right w:val="single" w:sz="8" w:space="0" w:color="000000"/>
            </w:tcBorders>
          </w:tcPr>
          <w:p w14:paraId="6D749DA7" w14:textId="77777777" w:rsidR="000A445B" w:rsidRDefault="00D80E28">
            <w:pPr>
              <w:pStyle w:val="TableParagraph"/>
              <w:spacing w:before="121"/>
              <w:ind w:left="93" w:right="54"/>
              <w:jc w:val="center"/>
              <w:rPr>
                <w:sz w:val="20"/>
              </w:rPr>
            </w:pPr>
            <w:r>
              <w:rPr>
                <w:sz w:val="20"/>
              </w:rPr>
              <w:t>145,597</w:t>
            </w:r>
          </w:p>
        </w:tc>
        <w:tc>
          <w:tcPr>
            <w:tcW w:w="905" w:type="dxa"/>
            <w:tcBorders>
              <w:left w:val="single" w:sz="8" w:space="0" w:color="000000"/>
              <w:bottom w:val="nil"/>
            </w:tcBorders>
          </w:tcPr>
          <w:p w14:paraId="2DD104B5" w14:textId="77777777" w:rsidR="000A445B" w:rsidRDefault="00D80E28">
            <w:pPr>
              <w:pStyle w:val="TableParagraph"/>
              <w:spacing w:before="121"/>
              <w:ind w:left="256" w:right="216"/>
              <w:jc w:val="center"/>
              <w:rPr>
                <w:sz w:val="20"/>
              </w:rPr>
            </w:pPr>
            <w:r>
              <w:rPr>
                <w:sz w:val="20"/>
              </w:rPr>
              <w:t>,000</w:t>
            </w:r>
          </w:p>
        </w:tc>
      </w:tr>
      <w:tr w:rsidR="000A445B" w14:paraId="117E81A5" w14:textId="77777777">
        <w:trPr>
          <w:trHeight w:val="248"/>
        </w:trPr>
        <w:tc>
          <w:tcPr>
            <w:tcW w:w="1479" w:type="dxa"/>
            <w:tcBorders>
              <w:top w:val="nil"/>
              <w:bottom w:val="nil"/>
            </w:tcBorders>
          </w:tcPr>
          <w:p w14:paraId="2B1CC3FF"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0997E887" w14:textId="77777777" w:rsidR="000A445B" w:rsidRDefault="00D80E28">
            <w:pPr>
              <w:pStyle w:val="TableParagraph"/>
              <w:spacing w:line="228" w:lineRule="exact"/>
              <w:ind w:left="58" w:right="25"/>
              <w:jc w:val="center"/>
              <w:rPr>
                <w:sz w:val="20"/>
              </w:rPr>
            </w:pPr>
            <w:r>
              <w:rPr>
                <w:sz w:val="20"/>
              </w:rPr>
              <w:t>88,382</w:t>
            </w:r>
          </w:p>
        </w:tc>
        <w:tc>
          <w:tcPr>
            <w:tcW w:w="903" w:type="dxa"/>
            <w:tcBorders>
              <w:top w:val="nil"/>
              <w:left w:val="single" w:sz="8" w:space="0" w:color="000000"/>
              <w:bottom w:val="nil"/>
              <w:right w:val="single" w:sz="8" w:space="0" w:color="000000"/>
            </w:tcBorders>
          </w:tcPr>
          <w:p w14:paraId="23C0432F"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21DE2822" w14:textId="77777777" w:rsidR="000A445B" w:rsidRDefault="00D80E28">
            <w:pPr>
              <w:pStyle w:val="TableParagraph"/>
              <w:spacing w:line="228" w:lineRule="exact"/>
              <w:ind w:left="33"/>
              <w:jc w:val="center"/>
              <w:rPr>
                <w:sz w:val="20"/>
              </w:rPr>
            </w:pPr>
            <w:r>
              <w:rPr>
                <w:sz w:val="20"/>
              </w:rPr>
              <w:t>88,382</w:t>
            </w:r>
          </w:p>
        </w:tc>
        <w:tc>
          <w:tcPr>
            <w:tcW w:w="957" w:type="dxa"/>
            <w:tcBorders>
              <w:top w:val="nil"/>
              <w:left w:val="single" w:sz="8" w:space="0" w:color="000000"/>
              <w:bottom w:val="nil"/>
              <w:right w:val="single" w:sz="8" w:space="0" w:color="000000"/>
            </w:tcBorders>
          </w:tcPr>
          <w:p w14:paraId="62B673D2" w14:textId="77777777" w:rsidR="000A445B" w:rsidRDefault="00D80E28">
            <w:pPr>
              <w:pStyle w:val="TableParagraph"/>
              <w:spacing w:line="228" w:lineRule="exact"/>
              <w:ind w:left="93" w:right="54"/>
              <w:jc w:val="center"/>
              <w:rPr>
                <w:sz w:val="20"/>
              </w:rPr>
            </w:pPr>
            <w:r>
              <w:rPr>
                <w:sz w:val="20"/>
              </w:rPr>
              <w:t>8547,000</w:t>
            </w:r>
          </w:p>
        </w:tc>
        <w:tc>
          <w:tcPr>
            <w:tcW w:w="905" w:type="dxa"/>
            <w:tcBorders>
              <w:top w:val="nil"/>
              <w:left w:val="single" w:sz="8" w:space="0" w:color="000000"/>
              <w:bottom w:val="nil"/>
            </w:tcBorders>
          </w:tcPr>
          <w:p w14:paraId="0C862678" w14:textId="77777777" w:rsidR="000A445B" w:rsidRDefault="00D80E28">
            <w:pPr>
              <w:pStyle w:val="TableParagraph"/>
              <w:spacing w:line="228" w:lineRule="exact"/>
              <w:ind w:left="256" w:right="216"/>
              <w:jc w:val="center"/>
              <w:rPr>
                <w:sz w:val="20"/>
              </w:rPr>
            </w:pPr>
            <w:r>
              <w:rPr>
                <w:sz w:val="20"/>
              </w:rPr>
              <w:t>,000</w:t>
            </w:r>
          </w:p>
        </w:tc>
      </w:tr>
      <w:tr w:rsidR="000A445B" w14:paraId="1FA53232" w14:textId="77777777">
        <w:trPr>
          <w:trHeight w:val="248"/>
        </w:trPr>
        <w:tc>
          <w:tcPr>
            <w:tcW w:w="1479" w:type="dxa"/>
            <w:tcBorders>
              <w:top w:val="nil"/>
              <w:bottom w:val="nil"/>
            </w:tcBorders>
          </w:tcPr>
          <w:p w14:paraId="3D404553" w14:textId="77777777" w:rsidR="000A445B" w:rsidRDefault="00D80E28">
            <w:pPr>
              <w:pStyle w:val="TableParagraph"/>
              <w:spacing w:line="228" w:lineRule="exact"/>
              <w:ind w:left="32"/>
              <w:jc w:val="center"/>
              <w:rPr>
                <w:sz w:val="20"/>
              </w:rPr>
            </w:pPr>
            <w:r>
              <w:rPr>
                <w:sz w:val="20"/>
              </w:rPr>
              <w:t>Suhu</w:t>
            </w:r>
          </w:p>
        </w:tc>
        <w:tc>
          <w:tcPr>
            <w:tcW w:w="1315" w:type="dxa"/>
            <w:tcBorders>
              <w:top w:val="nil"/>
              <w:bottom w:val="nil"/>
              <w:right w:val="single" w:sz="8" w:space="0" w:color="000000"/>
            </w:tcBorders>
          </w:tcPr>
          <w:p w14:paraId="65B04556" w14:textId="77777777" w:rsidR="000A445B" w:rsidRDefault="00D80E28">
            <w:pPr>
              <w:pStyle w:val="TableParagraph"/>
              <w:spacing w:line="228" w:lineRule="exact"/>
              <w:ind w:left="56" w:right="25"/>
              <w:jc w:val="center"/>
              <w:rPr>
                <w:sz w:val="20"/>
              </w:rPr>
            </w:pPr>
            <w:r>
              <w:rPr>
                <w:sz w:val="20"/>
              </w:rPr>
              <w:t>6,473</w:t>
            </w:r>
          </w:p>
        </w:tc>
        <w:tc>
          <w:tcPr>
            <w:tcW w:w="903" w:type="dxa"/>
            <w:tcBorders>
              <w:top w:val="nil"/>
              <w:left w:val="single" w:sz="8" w:space="0" w:color="000000"/>
              <w:bottom w:val="nil"/>
              <w:right w:val="single" w:sz="8" w:space="0" w:color="000000"/>
            </w:tcBorders>
          </w:tcPr>
          <w:p w14:paraId="3660D952"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3C7DF9E7" w14:textId="77777777" w:rsidR="000A445B" w:rsidRDefault="00D80E28">
            <w:pPr>
              <w:pStyle w:val="TableParagraph"/>
              <w:spacing w:line="228" w:lineRule="exact"/>
              <w:ind w:left="35"/>
              <w:jc w:val="center"/>
              <w:rPr>
                <w:sz w:val="20"/>
              </w:rPr>
            </w:pPr>
            <w:r>
              <w:rPr>
                <w:sz w:val="20"/>
              </w:rPr>
              <w:t>3,236</w:t>
            </w:r>
          </w:p>
        </w:tc>
        <w:tc>
          <w:tcPr>
            <w:tcW w:w="957" w:type="dxa"/>
            <w:tcBorders>
              <w:top w:val="nil"/>
              <w:left w:val="single" w:sz="8" w:space="0" w:color="000000"/>
              <w:bottom w:val="nil"/>
              <w:right w:val="single" w:sz="8" w:space="0" w:color="000000"/>
            </w:tcBorders>
          </w:tcPr>
          <w:p w14:paraId="47E8E7F6" w14:textId="77777777" w:rsidR="000A445B" w:rsidRDefault="00D80E28">
            <w:pPr>
              <w:pStyle w:val="TableParagraph"/>
              <w:spacing w:line="228" w:lineRule="exact"/>
              <w:ind w:left="93" w:right="54"/>
              <w:jc w:val="center"/>
              <w:rPr>
                <w:sz w:val="20"/>
              </w:rPr>
            </w:pPr>
            <w:r>
              <w:rPr>
                <w:sz w:val="20"/>
              </w:rPr>
              <w:t>312,965</w:t>
            </w:r>
          </w:p>
        </w:tc>
        <w:tc>
          <w:tcPr>
            <w:tcW w:w="905" w:type="dxa"/>
            <w:tcBorders>
              <w:top w:val="nil"/>
              <w:left w:val="single" w:sz="8" w:space="0" w:color="000000"/>
              <w:bottom w:val="nil"/>
            </w:tcBorders>
          </w:tcPr>
          <w:p w14:paraId="4D17A86D" w14:textId="77777777" w:rsidR="000A445B" w:rsidRDefault="00D80E28">
            <w:pPr>
              <w:pStyle w:val="TableParagraph"/>
              <w:spacing w:line="228" w:lineRule="exact"/>
              <w:ind w:left="256" w:right="216"/>
              <w:jc w:val="center"/>
              <w:rPr>
                <w:sz w:val="20"/>
              </w:rPr>
            </w:pPr>
            <w:r>
              <w:rPr>
                <w:sz w:val="20"/>
              </w:rPr>
              <w:t>,000</w:t>
            </w:r>
          </w:p>
        </w:tc>
      </w:tr>
      <w:tr w:rsidR="000A445B" w14:paraId="105000FB" w14:textId="77777777">
        <w:trPr>
          <w:trHeight w:val="248"/>
        </w:trPr>
        <w:tc>
          <w:tcPr>
            <w:tcW w:w="1479" w:type="dxa"/>
            <w:tcBorders>
              <w:top w:val="nil"/>
              <w:bottom w:val="nil"/>
            </w:tcBorders>
          </w:tcPr>
          <w:p w14:paraId="1F835E6A" w14:textId="77777777" w:rsidR="000A445B" w:rsidRDefault="00D80E28">
            <w:pPr>
              <w:pStyle w:val="TableParagraph"/>
              <w:spacing w:line="229" w:lineRule="exact"/>
              <w:ind w:left="33"/>
              <w:jc w:val="center"/>
              <w:rPr>
                <w:sz w:val="20"/>
              </w:rPr>
            </w:pPr>
            <w:r>
              <w:rPr>
                <w:sz w:val="20"/>
              </w:rPr>
              <w:t>Waktu</w:t>
            </w:r>
          </w:p>
        </w:tc>
        <w:tc>
          <w:tcPr>
            <w:tcW w:w="1315" w:type="dxa"/>
            <w:tcBorders>
              <w:top w:val="nil"/>
              <w:bottom w:val="nil"/>
              <w:right w:val="single" w:sz="8" w:space="0" w:color="000000"/>
            </w:tcBorders>
          </w:tcPr>
          <w:p w14:paraId="0DC9CF78" w14:textId="77777777" w:rsidR="000A445B" w:rsidRDefault="00D80E28">
            <w:pPr>
              <w:pStyle w:val="TableParagraph"/>
              <w:spacing w:line="229" w:lineRule="exact"/>
              <w:ind w:left="56" w:right="25"/>
              <w:jc w:val="center"/>
              <w:rPr>
                <w:sz w:val="20"/>
              </w:rPr>
            </w:pPr>
            <w:r>
              <w:rPr>
                <w:sz w:val="20"/>
              </w:rPr>
              <w:t>3,987</w:t>
            </w:r>
          </w:p>
        </w:tc>
        <w:tc>
          <w:tcPr>
            <w:tcW w:w="903" w:type="dxa"/>
            <w:tcBorders>
              <w:top w:val="nil"/>
              <w:left w:val="single" w:sz="8" w:space="0" w:color="000000"/>
              <w:bottom w:val="nil"/>
              <w:right w:val="single" w:sz="8" w:space="0" w:color="000000"/>
            </w:tcBorders>
          </w:tcPr>
          <w:p w14:paraId="1228E299" w14:textId="77777777" w:rsidR="000A445B" w:rsidRDefault="00D80E28">
            <w:pPr>
              <w:pStyle w:val="TableParagraph"/>
              <w:spacing w:line="229"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4589BD4E" w14:textId="77777777" w:rsidR="000A445B" w:rsidRDefault="00D80E28">
            <w:pPr>
              <w:pStyle w:val="TableParagraph"/>
              <w:spacing w:line="229" w:lineRule="exact"/>
              <w:ind w:left="35"/>
              <w:jc w:val="center"/>
              <w:rPr>
                <w:sz w:val="20"/>
              </w:rPr>
            </w:pPr>
            <w:r>
              <w:rPr>
                <w:sz w:val="20"/>
              </w:rPr>
              <w:t>1,993</w:t>
            </w:r>
          </w:p>
        </w:tc>
        <w:tc>
          <w:tcPr>
            <w:tcW w:w="957" w:type="dxa"/>
            <w:tcBorders>
              <w:top w:val="nil"/>
              <w:left w:val="single" w:sz="8" w:space="0" w:color="000000"/>
              <w:bottom w:val="nil"/>
              <w:right w:val="single" w:sz="8" w:space="0" w:color="000000"/>
            </w:tcBorders>
          </w:tcPr>
          <w:p w14:paraId="50303C3E" w14:textId="77777777" w:rsidR="000A445B" w:rsidRDefault="00D80E28">
            <w:pPr>
              <w:pStyle w:val="TableParagraph"/>
              <w:spacing w:line="229" w:lineRule="exact"/>
              <w:ind w:left="93" w:right="54"/>
              <w:jc w:val="center"/>
              <w:rPr>
                <w:sz w:val="20"/>
              </w:rPr>
            </w:pPr>
            <w:r>
              <w:rPr>
                <w:sz w:val="20"/>
              </w:rPr>
              <w:t>192,780</w:t>
            </w:r>
          </w:p>
        </w:tc>
        <w:tc>
          <w:tcPr>
            <w:tcW w:w="905" w:type="dxa"/>
            <w:tcBorders>
              <w:top w:val="nil"/>
              <w:left w:val="single" w:sz="8" w:space="0" w:color="000000"/>
              <w:bottom w:val="nil"/>
            </w:tcBorders>
          </w:tcPr>
          <w:p w14:paraId="6583E75E" w14:textId="77777777" w:rsidR="000A445B" w:rsidRDefault="00D80E28">
            <w:pPr>
              <w:pStyle w:val="TableParagraph"/>
              <w:spacing w:line="229" w:lineRule="exact"/>
              <w:ind w:left="256" w:right="216"/>
              <w:jc w:val="center"/>
              <w:rPr>
                <w:sz w:val="20"/>
              </w:rPr>
            </w:pPr>
            <w:r>
              <w:rPr>
                <w:sz w:val="20"/>
              </w:rPr>
              <w:t>,000</w:t>
            </w:r>
          </w:p>
        </w:tc>
      </w:tr>
      <w:tr w:rsidR="000A445B" w14:paraId="5D2982F4" w14:textId="77777777">
        <w:trPr>
          <w:trHeight w:val="249"/>
        </w:trPr>
        <w:tc>
          <w:tcPr>
            <w:tcW w:w="1479" w:type="dxa"/>
            <w:tcBorders>
              <w:top w:val="nil"/>
              <w:bottom w:val="nil"/>
            </w:tcBorders>
          </w:tcPr>
          <w:p w14:paraId="68424C03" w14:textId="77777777" w:rsidR="000A445B" w:rsidRDefault="00D80E28">
            <w:pPr>
              <w:pStyle w:val="TableParagraph"/>
              <w:spacing w:line="230" w:lineRule="exact"/>
              <w:ind w:left="30"/>
              <w:jc w:val="center"/>
              <w:rPr>
                <w:sz w:val="20"/>
              </w:rPr>
            </w:pPr>
            <w:r>
              <w:rPr>
                <w:sz w:val="20"/>
              </w:rPr>
              <w:t>Suhu * Waktu</w:t>
            </w:r>
          </w:p>
        </w:tc>
        <w:tc>
          <w:tcPr>
            <w:tcW w:w="1315" w:type="dxa"/>
            <w:tcBorders>
              <w:top w:val="nil"/>
              <w:bottom w:val="nil"/>
              <w:right w:val="single" w:sz="8" w:space="0" w:color="000000"/>
            </w:tcBorders>
          </w:tcPr>
          <w:p w14:paraId="526AFD15" w14:textId="77777777" w:rsidR="000A445B" w:rsidRDefault="00D80E28">
            <w:pPr>
              <w:pStyle w:val="TableParagraph"/>
              <w:spacing w:line="230" w:lineRule="exact"/>
              <w:ind w:left="56" w:right="25"/>
              <w:jc w:val="center"/>
              <w:rPr>
                <w:sz w:val="20"/>
              </w:rPr>
            </w:pPr>
            <w:r>
              <w:rPr>
                <w:sz w:val="20"/>
              </w:rPr>
              <w:t>1,585</w:t>
            </w:r>
          </w:p>
        </w:tc>
        <w:tc>
          <w:tcPr>
            <w:tcW w:w="903" w:type="dxa"/>
            <w:tcBorders>
              <w:top w:val="nil"/>
              <w:left w:val="single" w:sz="8" w:space="0" w:color="000000"/>
              <w:bottom w:val="nil"/>
              <w:right w:val="single" w:sz="8" w:space="0" w:color="000000"/>
            </w:tcBorders>
          </w:tcPr>
          <w:p w14:paraId="6D7C0157" w14:textId="77777777" w:rsidR="000A445B" w:rsidRDefault="00D80E28">
            <w:pPr>
              <w:pStyle w:val="TableParagraph"/>
              <w:spacing w:line="230" w:lineRule="exact"/>
              <w:ind w:left="410"/>
              <w:rPr>
                <w:sz w:val="20"/>
              </w:rPr>
            </w:pPr>
            <w:r>
              <w:rPr>
                <w:w w:val="99"/>
                <w:sz w:val="20"/>
              </w:rPr>
              <w:t>4</w:t>
            </w:r>
          </w:p>
        </w:tc>
        <w:tc>
          <w:tcPr>
            <w:tcW w:w="1246" w:type="dxa"/>
            <w:tcBorders>
              <w:top w:val="nil"/>
              <w:left w:val="single" w:sz="8" w:space="0" w:color="000000"/>
              <w:bottom w:val="nil"/>
              <w:right w:val="single" w:sz="8" w:space="0" w:color="000000"/>
            </w:tcBorders>
          </w:tcPr>
          <w:p w14:paraId="494C6A54" w14:textId="77777777" w:rsidR="000A445B" w:rsidRDefault="00D80E28">
            <w:pPr>
              <w:pStyle w:val="TableParagraph"/>
              <w:spacing w:line="230" w:lineRule="exact"/>
              <w:ind w:left="36"/>
              <w:jc w:val="center"/>
              <w:rPr>
                <w:sz w:val="20"/>
              </w:rPr>
            </w:pPr>
            <w:r>
              <w:rPr>
                <w:sz w:val="20"/>
              </w:rPr>
              <w:t>,396</w:t>
            </w:r>
          </w:p>
        </w:tc>
        <w:tc>
          <w:tcPr>
            <w:tcW w:w="957" w:type="dxa"/>
            <w:tcBorders>
              <w:top w:val="nil"/>
              <w:left w:val="single" w:sz="8" w:space="0" w:color="000000"/>
              <w:bottom w:val="nil"/>
              <w:right w:val="single" w:sz="8" w:space="0" w:color="000000"/>
            </w:tcBorders>
          </w:tcPr>
          <w:p w14:paraId="1397FEF2" w14:textId="77777777" w:rsidR="000A445B" w:rsidRDefault="00D80E28">
            <w:pPr>
              <w:pStyle w:val="TableParagraph"/>
              <w:spacing w:line="230" w:lineRule="exact"/>
              <w:ind w:left="93" w:right="54"/>
              <w:jc w:val="center"/>
              <w:rPr>
                <w:sz w:val="20"/>
              </w:rPr>
            </w:pPr>
            <w:r>
              <w:rPr>
                <w:sz w:val="20"/>
              </w:rPr>
              <w:t>38,321</w:t>
            </w:r>
          </w:p>
        </w:tc>
        <w:tc>
          <w:tcPr>
            <w:tcW w:w="905" w:type="dxa"/>
            <w:tcBorders>
              <w:top w:val="nil"/>
              <w:left w:val="single" w:sz="8" w:space="0" w:color="000000"/>
              <w:bottom w:val="nil"/>
            </w:tcBorders>
          </w:tcPr>
          <w:p w14:paraId="491C4901" w14:textId="77777777" w:rsidR="000A445B" w:rsidRDefault="00D80E28">
            <w:pPr>
              <w:pStyle w:val="TableParagraph"/>
              <w:spacing w:line="230" w:lineRule="exact"/>
              <w:ind w:left="256" w:right="216"/>
              <w:jc w:val="center"/>
              <w:rPr>
                <w:sz w:val="20"/>
              </w:rPr>
            </w:pPr>
            <w:r>
              <w:rPr>
                <w:sz w:val="20"/>
              </w:rPr>
              <w:t>,000</w:t>
            </w:r>
          </w:p>
        </w:tc>
      </w:tr>
      <w:tr w:rsidR="000A445B" w14:paraId="5EE34CDE" w14:textId="77777777">
        <w:trPr>
          <w:trHeight w:val="248"/>
        </w:trPr>
        <w:tc>
          <w:tcPr>
            <w:tcW w:w="1479" w:type="dxa"/>
            <w:tcBorders>
              <w:top w:val="nil"/>
              <w:bottom w:val="nil"/>
            </w:tcBorders>
          </w:tcPr>
          <w:p w14:paraId="1C91B172" w14:textId="77777777" w:rsidR="000A445B" w:rsidRDefault="00D80E28">
            <w:pPr>
              <w:pStyle w:val="TableParagraph"/>
              <w:spacing w:line="228" w:lineRule="exact"/>
              <w:ind w:left="34"/>
              <w:jc w:val="center"/>
              <w:rPr>
                <w:sz w:val="20"/>
              </w:rPr>
            </w:pPr>
            <w:r>
              <w:rPr>
                <w:sz w:val="20"/>
              </w:rPr>
              <w:t>Error</w:t>
            </w:r>
          </w:p>
        </w:tc>
        <w:tc>
          <w:tcPr>
            <w:tcW w:w="1315" w:type="dxa"/>
            <w:tcBorders>
              <w:top w:val="nil"/>
              <w:bottom w:val="nil"/>
              <w:right w:val="single" w:sz="8" w:space="0" w:color="000000"/>
            </w:tcBorders>
          </w:tcPr>
          <w:p w14:paraId="1C511DFC" w14:textId="77777777" w:rsidR="000A445B" w:rsidRDefault="00D80E28">
            <w:pPr>
              <w:pStyle w:val="TableParagraph"/>
              <w:spacing w:line="228" w:lineRule="exact"/>
              <w:ind w:left="56" w:right="25"/>
              <w:jc w:val="center"/>
              <w:rPr>
                <w:sz w:val="20"/>
              </w:rPr>
            </w:pPr>
            <w:r>
              <w:rPr>
                <w:sz w:val="20"/>
              </w:rPr>
              <w:t>,186</w:t>
            </w:r>
          </w:p>
        </w:tc>
        <w:tc>
          <w:tcPr>
            <w:tcW w:w="903" w:type="dxa"/>
            <w:tcBorders>
              <w:top w:val="nil"/>
              <w:left w:val="single" w:sz="8" w:space="0" w:color="000000"/>
              <w:bottom w:val="nil"/>
              <w:right w:val="single" w:sz="8" w:space="0" w:color="000000"/>
            </w:tcBorders>
          </w:tcPr>
          <w:p w14:paraId="6EF80F88" w14:textId="77777777" w:rsidR="000A445B" w:rsidRDefault="00D80E28">
            <w:pPr>
              <w:pStyle w:val="TableParagraph"/>
              <w:spacing w:line="228"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3D78BD15" w14:textId="77777777" w:rsidR="000A445B" w:rsidRDefault="00D80E28">
            <w:pPr>
              <w:pStyle w:val="TableParagraph"/>
              <w:spacing w:line="228" w:lineRule="exact"/>
              <w:ind w:left="36"/>
              <w:jc w:val="center"/>
              <w:rPr>
                <w:sz w:val="20"/>
              </w:rPr>
            </w:pPr>
            <w:r>
              <w:rPr>
                <w:sz w:val="20"/>
              </w:rPr>
              <w:t>,010</w:t>
            </w:r>
          </w:p>
        </w:tc>
        <w:tc>
          <w:tcPr>
            <w:tcW w:w="957" w:type="dxa"/>
            <w:tcBorders>
              <w:top w:val="nil"/>
              <w:left w:val="single" w:sz="8" w:space="0" w:color="000000"/>
              <w:bottom w:val="nil"/>
              <w:right w:val="single" w:sz="8" w:space="0" w:color="000000"/>
            </w:tcBorders>
          </w:tcPr>
          <w:p w14:paraId="5BFA9F07"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38B3A590" w14:textId="77777777" w:rsidR="000A445B" w:rsidRDefault="000A445B">
            <w:pPr>
              <w:pStyle w:val="TableParagraph"/>
              <w:rPr>
                <w:rFonts w:ascii="Times New Roman"/>
                <w:sz w:val="18"/>
              </w:rPr>
            </w:pPr>
          </w:p>
        </w:tc>
      </w:tr>
      <w:tr w:rsidR="000A445B" w14:paraId="02C99D43" w14:textId="77777777">
        <w:trPr>
          <w:trHeight w:val="248"/>
        </w:trPr>
        <w:tc>
          <w:tcPr>
            <w:tcW w:w="1479" w:type="dxa"/>
            <w:tcBorders>
              <w:top w:val="nil"/>
              <w:bottom w:val="nil"/>
            </w:tcBorders>
          </w:tcPr>
          <w:p w14:paraId="5108CC65" w14:textId="77777777" w:rsidR="000A445B" w:rsidRDefault="00D80E28">
            <w:pPr>
              <w:pStyle w:val="TableParagraph"/>
              <w:spacing w:line="228" w:lineRule="exact"/>
              <w:ind w:left="30"/>
              <w:jc w:val="center"/>
              <w:rPr>
                <w:sz w:val="20"/>
              </w:rPr>
            </w:pPr>
            <w:r>
              <w:rPr>
                <w:sz w:val="20"/>
              </w:rPr>
              <w:t>Total</w:t>
            </w:r>
          </w:p>
        </w:tc>
        <w:tc>
          <w:tcPr>
            <w:tcW w:w="1315" w:type="dxa"/>
            <w:tcBorders>
              <w:top w:val="nil"/>
              <w:bottom w:val="nil"/>
              <w:right w:val="single" w:sz="8" w:space="0" w:color="000000"/>
            </w:tcBorders>
          </w:tcPr>
          <w:p w14:paraId="5996202C" w14:textId="77777777" w:rsidR="000A445B" w:rsidRDefault="00D80E28">
            <w:pPr>
              <w:pStyle w:val="TableParagraph"/>
              <w:spacing w:line="228" w:lineRule="exact"/>
              <w:ind w:left="58" w:right="25"/>
              <w:jc w:val="center"/>
              <w:rPr>
                <w:sz w:val="20"/>
              </w:rPr>
            </w:pPr>
            <w:r>
              <w:rPr>
                <w:sz w:val="20"/>
              </w:rPr>
              <w:t>100,613</w:t>
            </w:r>
          </w:p>
        </w:tc>
        <w:tc>
          <w:tcPr>
            <w:tcW w:w="903" w:type="dxa"/>
            <w:tcBorders>
              <w:top w:val="nil"/>
              <w:left w:val="single" w:sz="8" w:space="0" w:color="000000"/>
              <w:bottom w:val="nil"/>
              <w:right w:val="single" w:sz="8" w:space="0" w:color="000000"/>
            </w:tcBorders>
          </w:tcPr>
          <w:p w14:paraId="6F5D1DE2" w14:textId="77777777" w:rsidR="000A445B" w:rsidRDefault="00D80E28">
            <w:pPr>
              <w:pStyle w:val="TableParagraph"/>
              <w:spacing w:line="228"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62506880"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41C5EB04"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60D5BD3C" w14:textId="77777777" w:rsidR="000A445B" w:rsidRDefault="000A445B">
            <w:pPr>
              <w:pStyle w:val="TableParagraph"/>
              <w:rPr>
                <w:rFonts w:ascii="Times New Roman"/>
                <w:sz w:val="18"/>
              </w:rPr>
            </w:pPr>
          </w:p>
        </w:tc>
      </w:tr>
      <w:tr w:rsidR="000A445B" w14:paraId="552BEDF7" w14:textId="77777777">
        <w:trPr>
          <w:trHeight w:val="240"/>
        </w:trPr>
        <w:tc>
          <w:tcPr>
            <w:tcW w:w="1479" w:type="dxa"/>
            <w:tcBorders>
              <w:top w:val="nil"/>
            </w:tcBorders>
          </w:tcPr>
          <w:p w14:paraId="0BA2CD7D" w14:textId="77777777" w:rsidR="000A445B" w:rsidRDefault="00D80E28">
            <w:pPr>
              <w:pStyle w:val="TableParagraph"/>
              <w:spacing w:line="221" w:lineRule="exact"/>
              <w:ind w:left="30"/>
              <w:jc w:val="center"/>
              <w:rPr>
                <w:sz w:val="20"/>
              </w:rPr>
            </w:pPr>
            <w:r>
              <w:rPr>
                <w:sz w:val="20"/>
              </w:rPr>
              <w:t>Corrected Total</w:t>
            </w:r>
          </w:p>
        </w:tc>
        <w:tc>
          <w:tcPr>
            <w:tcW w:w="1315" w:type="dxa"/>
            <w:tcBorders>
              <w:top w:val="nil"/>
              <w:right w:val="single" w:sz="8" w:space="0" w:color="000000"/>
            </w:tcBorders>
          </w:tcPr>
          <w:p w14:paraId="7FB1E616" w14:textId="77777777" w:rsidR="000A445B" w:rsidRDefault="00D80E28">
            <w:pPr>
              <w:pStyle w:val="TableParagraph"/>
              <w:spacing w:line="221" w:lineRule="exact"/>
              <w:ind w:left="58" w:right="25"/>
              <w:jc w:val="center"/>
              <w:rPr>
                <w:sz w:val="20"/>
              </w:rPr>
            </w:pPr>
            <w:r>
              <w:rPr>
                <w:sz w:val="20"/>
              </w:rPr>
              <w:t>12,231</w:t>
            </w:r>
          </w:p>
        </w:tc>
        <w:tc>
          <w:tcPr>
            <w:tcW w:w="903" w:type="dxa"/>
            <w:tcBorders>
              <w:top w:val="nil"/>
              <w:left w:val="single" w:sz="8" w:space="0" w:color="000000"/>
              <w:right w:val="single" w:sz="8" w:space="0" w:color="000000"/>
            </w:tcBorders>
          </w:tcPr>
          <w:p w14:paraId="66D4DB3B" w14:textId="77777777" w:rsidR="000A445B" w:rsidRDefault="00D80E28">
            <w:pPr>
              <w:pStyle w:val="TableParagraph"/>
              <w:spacing w:line="221" w:lineRule="exact"/>
              <w:ind w:left="360"/>
              <w:rPr>
                <w:sz w:val="20"/>
              </w:rPr>
            </w:pPr>
            <w:r>
              <w:rPr>
                <w:sz w:val="20"/>
              </w:rPr>
              <w:t>26</w:t>
            </w:r>
          </w:p>
        </w:tc>
        <w:tc>
          <w:tcPr>
            <w:tcW w:w="1246" w:type="dxa"/>
            <w:tcBorders>
              <w:top w:val="nil"/>
              <w:left w:val="single" w:sz="8" w:space="0" w:color="000000"/>
              <w:right w:val="single" w:sz="8" w:space="0" w:color="000000"/>
            </w:tcBorders>
          </w:tcPr>
          <w:p w14:paraId="0EEB6417"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776B9148" w14:textId="77777777" w:rsidR="000A445B" w:rsidRDefault="000A445B">
            <w:pPr>
              <w:pStyle w:val="TableParagraph"/>
              <w:rPr>
                <w:rFonts w:ascii="Times New Roman"/>
                <w:sz w:val="16"/>
              </w:rPr>
            </w:pPr>
          </w:p>
        </w:tc>
        <w:tc>
          <w:tcPr>
            <w:tcW w:w="905" w:type="dxa"/>
            <w:tcBorders>
              <w:top w:val="nil"/>
              <w:left w:val="single" w:sz="8" w:space="0" w:color="000000"/>
            </w:tcBorders>
          </w:tcPr>
          <w:p w14:paraId="74B16992" w14:textId="77777777" w:rsidR="000A445B" w:rsidRDefault="000A445B">
            <w:pPr>
              <w:pStyle w:val="TableParagraph"/>
              <w:rPr>
                <w:rFonts w:ascii="Times New Roman"/>
                <w:sz w:val="16"/>
              </w:rPr>
            </w:pPr>
          </w:p>
        </w:tc>
      </w:tr>
    </w:tbl>
    <w:p w14:paraId="1154F42D" w14:textId="77777777" w:rsidR="000A445B" w:rsidRDefault="00D80E28">
      <w:pPr>
        <w:spacing w:before="2"/>
        <w:ind w:left="802"/>
        <w:rPr>
          <w:sz w:val="20"/>
        </w:rPr>
      </w:pPr>
      <w:r>
        <w:rPr>
          <w:sz w:val="20"/>
        </w:rPr>
        <w:t>a. R Squared = ,985 (Adjusted R Squared = ,978)</w:t>
      </w:r>
    </w:p>
    <w:p w14:paraId="032814DA" w14:textId="77777777" w:rsidR="000A445B" w:rsidRDefault="000A445B">
      <w:pPr>
        <w:rPr>
          <w:sz w:val="20"/>
        </w:rPr>
        <w:sectPr w:rsidR="000A445B">
          <w:footerReference w:type="default" r:id="rId137"/>
          <w:pgSz w:w="9640" w:h="14180"/>
          <w:pgMar w:top="1120" w:right="900" w:bottom="900" w:left="900" w:header="0" w:footer="711" w:gutter="0"/>
          <w:cols w:space="720"/>
        </w:sectPr>
      </w:pPr>
    </w:p>
    <w:p w14:paraId="33B4B302" w14:textId="77777777" w:rsidR="000A445B" w:rsidRDefault="00D80E28">
      <w:pPr>
        <w:spacing w:before="77"/>
        <w:ind w:left="233"/>
        <w:rPr>
          <w:b/>
          <w:sz w:val="20"/>
        </w:rPr>
      </w:pPr>
      <w:r>
        <w:rPr>
          <w:b/>
          <w:sz w:val="20"/>
        </w:rPr>
        <w:lastRenderedPageBreak/>
        <w:t>Lampiran 30.</w:t>
      </w:r>
    </w:p>
    <w:p w14:paraId="364415F7" w14:textId="77777777" w:rsidR="000A445B" w:rsidRDefault="00D80E28">
      <w:pPr>
        <w:spacing w:before="3"/>
        <w:ind w:left="233" w:right="739"/>
        <w:rPr>
          <w:sz w:val="20"/>
        </w:rPr>
      </w:pPr>
      <w:r>
        <w:rPr>
          <w:sz w:val="20"/>
        </w:rPr>
        <w:t>Analisis Ragam Untuk Pengaruh Variasi Suhu Dan Lama Pengeringan Terhadap Total SFA (% relatif) Dendeng Ayam Giling</w:t>
      </w:r>
    </w:p>
    <w:p w14:paraId="6D0B8516" w14:textId="77777777" w:rsidR="000A445B" w:rsidRDefault="000A445B">
      <w:pPr>
        <w:pStyle w:val="BodyText"/>
        <w:rPr>
          <w:sz w:val="20"/>
        </w:rPr>
      </w:pPr>
    </w:p>
    <w:p w14:paraId="6DFD8D75" w14:textId="77777777" w:rsidR="000A445B" w:rsidRDefault="00D80E28">
      <w:pPr>
        <w:ind w:left="233" w:right="4675"/>
        <w:rPr>
          <w:sz w:val="20"/>
        </w:rPr>
      </w:pPr>
      <w:r>
        <w:rPr>
          <w:sz w:val="20"/>
        </w:rPr>
        <w:t>Tests of Between-Subjects Effects Dependent Variable: SFA</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9"/>
        <w:gridCol w:w="1296"/>
        <w:gridCol w:w="890"/>
        <w:gridCol w:w="1226"/>
        <w:gridCol w:w="1042"/>
        <w:gridCol w:w="890"/>
      </w:tblGrid>
      <w:tr w:rsidR="000A445B" w14:paraId="157EBC68" w14:textId="77777777">
        <w:trPr>
          <w:trHeight w:val="492"/>
        </w:trPr>
        <w:tc>
          <w:tcPr>
            <w:tcW w:w="1459" w:type="dxa"/>
          </w:tcPr>
          <w:p w14:paraId="3328B412" w14:textId="77777777" w:rsidR="000A445B" w:rsidRDefault="00D80E28">
            <w:pPr>
              <w:pStyle w:val="TableParagraph"/>
              <w:spacing w:line="245" w:lineRule="exact"/>
              <w:ind w:left="110" w:right="71"/>
              <w:jc w:val="center"/>
              <w:rPr>
                <w:sz w:val="20"/>
              </w:rPr>
            </w:pPr>
            <w:r>
              <w:rPr>
                <w:sz w:val="20"/>
              </w:rPr>
              <w:t>Source</w:t>
            </w:r>
          </w:p>
        </w:tc>
        <w:tc>
          <w:tcPr>
            <w:tcW w:w="1296" w:type="dxa"/>
            <w:tcBorders>
              <w:right w:val="single" w:sz="8" w:space="0" w:color="000000"/>
            </w:tcBorders>
          </w:tcPr>
          <w:p w14:paraId="3B90E60A" w14:textId="77777777" w:rsidR="000A445B" w:rsidRDefault="00D80E28">
            <w:pPr>
              <w:pStyle w:val="TableParagraph"/>
              <w:spacing w:line="245" w:lineRule="exact"/>
              <w:ind w:left="52" w:right="12"/>
              <w:jc w:val="center"/>
              <w:rPr>
                <w:sz w:val="20"/>
              </w:rPr>
            </w:pPr>
            <w:r>
              <w:rPr>
                <w:sz w:val="20"/>
              </w:rPr>
              <w:t>Type III Sum</w:t>
            </w:r>
          </w:p>
          <w:p w14:paraId="40D5DCC2" w14:textId="77777777" w:rsidR="000A445B" w:rsidRDefault="00D80E28">
            <w:pPr>
              <w:pStyle w:val="TableParagraph"/>
              <w:spacing w:before="1" w:line="226" w:lineRule="exact"/>
              <w:ind w:left="48" w:right="14"/>
              <w:jc w:val="center"/>
              <w:rPr>
                <w:sz w:val="20"/>
              </w:rPr>
            </w:pPr>
            <w:r>
              <w:rPr>
                <w:sz w:val="20"/>
              </w:rPr>
              <w:t>of Squares</w:t>
            </w:r>
          </w:p>
        </w:tc>
        <w:tc>
          <w:tcPr>
            <w:tcW w:w="890" w:type="dxa"/>
            <w:tcBorders>
              <w:left w:val="single" w:sz="8" w:space="0" w:color="000000"/>
              <w:right w:val="single" w:sz="8" w:space="0" w:color="000000"/>
            </w:tcBorders>
          </w:tcPr>
          <w:p w14:paraId="6782D11F" w14:textId="77777777" w:rsidR="000A445B" w:rsidRDefault="00D80E28">
            <w:pPr>
              <w:pStyle w:val="TableParagraph"/>
              <w:spacing w:line="245" w:lineRule="exact"/>
              <w:ind w:left="362"/>
              <w:rPr>
                <w:sz w:val="20"/>
              </w:rPr>
            </w:pPr>
            <w:r>
              <w:rPr>
                <w:sz w:val="20"/>
              </w:rPr>
              <w:t>df</w:t>
            </w:r>
          </w:p>
        </w:tc>
        <w:tc>
          <w:tcPr>
            <w:tcW w:w="1226" w:type="dxa"/>
            <w:tcBorders>
              <w:left w:val="single" w:sz="8" w:space="0" w:color="000000"/>
              <w:right w:val="single" w:sz="8" w:space="0" w:color="000000"/>
            </w:tcBorders>
          </w:tcPr>
          <w:p w14:paraId="209D7984" w14:textId="77777777" w:rsidR="000A445B" w:rsidRDefault="00D80E28">
            <w:pPr>
              <w:pStyle w:val="TableParagraph"/>
              <w:spacing w:line="245" w:lineRule="exact"/>
              <w:ind w:left="44" w:right="-15"/>
              <w:jc w:val="center"/>
              <w:rPr>
                <w:sz w:val="20"/>
              </w:rPr>
            </w:pPr>
            <w:r>
              <w:rPr>
                <w:sz w:val="20"/>
              </w:rPr>
              <w:t>Mean</w:t>
            </w:r>
            <w:r>
              <w:rPr>
                <w:spacing w:val="-5"/>
                <w:sz w:val="20"/>
              </w:rPr>
              <w:t xml:space="preserve"> </w:t>
            </w:r>
            <w:r>
              <w:rPr>
                <w:sz w:val="20"/>
              </w:rPr>
              <w:t>Square</w:t>
            </w:r>
          </w:p>
        </w:tc>
        <w:tc>
          <w:tcPr>
            <w:tcW w:w="1042" w:type="dxa"/>
            <w:tcBorders>
              <w:left w:val="single" w:sz="8" w:space="0" w:color="000000"/>
              <w:right w:val="single" w:sz="8" w:space="0" w:color="000000"/>
            </w:tcBorders>
          </w:tcPr>
          <w:p w14:paraId="544B7BF8" w14:textId="77777777" w:rsidR="000A445B" w:rsidRDefault="00D80E28">
            <w:pPr>
              <w:pStyle w:val="TableParagraph"/>
              <w:spacing w:line="245" w:lineRule="exact"/>
              <w:ind w:left="42"/>
              <w:jc w:val="center"/>
              <w:rPr>
                <w:sz w:val="20"/>
              </w:rPr>
            </w:pPr>
            <w:r>
              <w:rPr>
                <w:w w:val="99"/>
                <w:sz w:val="20"/>
              </w:rPr>
              <w:t>F</w:t>
            </w:r>
          </w:p>
        </w:tc>
        <w:tc>
          <w:tcPr>
            <w:tcW w:w="890" w:type="dxa"/>
            <w:tcBorders>
              <w:left w:val="single" w:sz="8" w:space="0" w:color="000000"/>
            </w:tcBorders>
          </w:tcPr>
          <w:p w14:paraId="6EDFA9B7" w14:textId="77777777" w:rsidR="000A445B" w:rsidRDefault="00D80E28">
            <w:pPr>
              <w:pStyle w:val="TableParagraph"/>
              <w:spacing w:line="245" w:lineRule="exact"/>
              <w:ind w:left="255" w:right="210"/>
              <w:jc w:val="center"/>
              <w:rPr>
                <w:sz w:val="20"/>
              </w:rPr>
            </w:pPr>
            <w:r>
              <w:rPr>
                <w:sz w:val="20"/>
              </w:rPr>
              <w:t>Sig.</w:t>
            </w:r>
          </w:p>
        </w:tc>
      </w:tr>
      <w:tr w:rsidR="000A445B" w14:paraId="4E9009E6" w14:textId="77777777">
        <w:trPr>
          <w:trHeight w:val="498"/>
        </w:trPr>
        <w:tc>
          <w:tcPr>
            <w:tcW w:w="1459" w:type="dxa"/>
            <w:tcBorders>
              <w:bottom w:val="nil"/>
            </w:tcBorders>
          </w:tcPr>
          <w:p w14:paraId="3A0E9D0D" w14:textId="77777777" w:rsidR="000A445B" w:rsidRDefault="00D80E28">
            <w:pPr>
              <w:pStyle w:val="TableParagraph"/>
              <w:spacing w:line="245" w:lineRule="exact"/>
              <w:ind w:left="110" w:right="71"/>
              <w:jc w:val="center"/>
              <w:rPr>
                <w:sz w:val="20"/>
              </w:rPr>
            </w:pPr>
            <w:r>
              <w:rPr>
                <w:sz w:val="20"/>
              </w:rPr>
              <w:t>Corrected</w:t>
            </w:r>
          </w:p>
          <w:p w14:paraId="5DABC932" w14:textId="77777777" w:rsidR="000A445B" w:rsidRDefault="00D80E28">
            <w:pPr>
              <w:pStyle w:val="TableParagraph"/>
              <w:spacing w:before="1" w:line="232" w:lineRule="exact"/>
              <w:ind w:left="110" w:right="70"/>
              <w:jc w:val="center"/>
              <w:rPr>
                <w:sz w:val="20"/>
              </w:rPr>
            </w:pPr>
            <w:r>
              <w:rPr>
                <w:sz w:val="20"/>
              </w:rPr>
              <w:t>Model</w:t>
            </w:r>
          </w:p>
        </w:tc>
        <w:tc>
          <w:tcPr>
            <w:tcW w:w="1296" w:type="dxa"/>
            <w:tcBorders>
              <w:bottom w:val="nil"/>
              <w:right w:val="single" w:sz="8" w:space="0" w:color="000000"/>
            </w:tcBorders>
          </w:tcPr>
          <w:p w14:paraId="22527C53" w14:textId="77777777" w:rsidR="000A445B" w:rsidRDefault="00D80E28">
            <w:pPr>
              <w:pStyle w:val="TableParagraph"/>
              <w:spacing w:before="121"/>
              <w:ind w:right="248"/>
              <w:jc w:val="right"/>
              <w:rPr>
                <w:sz w:val="13"/>
              </w:rPr>
            </w:pPr>
            <w:r>
              <w:rPr>
                <w:sz w:val="20"/>
              </w:rPr>
              <w:t>255,395</w:t>
            </w:r>
            <w:r>
              <w:rPr>
                <w:position w:val="5"/>
                <w:sz w:val="13"/>
              </w:rPr>
              <w:t>a</w:t>
            </w:r>
          </w:p>
        </w:tc>
        <w:tc>
          <w:tcPr>
            <w:tcW w:w="890" w:type="dxa"/>
            <w:tcBorders>
              <w:left w:val="single" w:sz="8" w:space="0" w:color="000000"/>
              <w:bottom w:val="nil"/>
              <w:right w:val="single" w:sz="8" w:space="0" w:color="000000"/>
            </w:tcBorders>
          </w:tcPr>
          <w:p w14:paraId="51784AFA" w14:textId="77777777" w:rsidR="000A445B" w:rsidRDefault="00D80E28">
            <w:pPr>
              <w:pStyle w:val="TableParagraph"/>
              <w:spacing w:before="121"/>
              <w:ind w:left="405"/>
              <w:rPr>
                <w:sz w:val="20"/>
              </w:rPr>
            </w:pPr>
            <w:r>
              <w:rPr>
                <w:w w:val="99"/>
                <w:sz w:val="20"/>
              </w:rPr>
              <w:t>8</w:t>
            </w:r>
          </w:p>
        </w:tc>
        <w:tc>
          <w:tcPr>
            <w:tcW w:w="1226" w:type="dxa"/>
            <w:tcBorders>
              <w:left w:val="single" w:sz="8" w:space="0" w:color="000000"/>
              <w:bottom w:val="nil"/>
              <w:right w:val="single" w:sz="8" w:space="0" w:color="000000"/>
            </w:tcBorders>
          </w:tcPr>
          <w:p w14:paraId="0EE135F6" w14:textId="77777777" w:rsidR="000A445B" w:rsidRDefault="00D80E28">
            <w:pPr>
              <w:pStyle w:val="TableParagraph"/>
              <w:spacing w:before="121"/>
              <w:ind w:left="183" w:right="136"/>
              <w:jc w:val="center"/>
              <w:rPr>
                <w:sz w:val="20"/>
              </w:rPr>
            </w:pPr>
            <w:r>
              <w:rPr>
                <w:sz w:val="20"/>
              </w:rPr>
              <w:t>31,924</w:t>
            </w:r>
          </w:p>
        </w:tc>
        <w:tc>
          <w:tcPr>
            <w:tcW w:w="1042" w:type="dxa"/>
            <w:tcBorders>
              <w:left w:val="single" w:sz="8" w:space="0" w:color="000000"/>
              <w:bottom w:val="nil"/>
              <w:right w:val="single" w:sz="8" w:space="0" w:color="000000"/>
            </w:tcBorders>
          </w:tcPr>
          <w:p w14:paraId="70DFC960" w14:textId="77777777" w:rsidR="000A445B" w:rsidRDefault="00D80E28">
            <w:pPr>
              <w:pStyle w:val="TableParagraph"/>
              <w:spacing w:before="121"/>
              <w:ind w:left="82" w:right="38"/>
              <w:jc w:val="center"/>
              <w:rPr>
                <w:sz w:val="20"/>
              </w:rPr>
            </w:pPr>
            <w:r>
              <w:rPr>
                <w:sz w:val="20"/>
              </w:rPr>
              <w:t>17,091</w:t>
            </w:r>
          </w:p>
        </w:tc>
        <w:tc>
          <w:tcPr>
            <w:tcW w:w="890" w:type="dxa"/>
            <w:tcBorders>
              <w:left w:val="single" w:sz="8" w:space="0" w:color="000000"/>
              <w:bottom w:val="nil"/>
            </w:tcBorders>
          </w:tcPr>
          <w:p w14:paraId="543D4BC1" w14:textId="77777777" w:rsidR="000A445B" w:rsidRDefault="00D80E28">
            <w:pPr>
              <w:pStyle w:val="TableParagraph"/>
              <w:spacing w:before="121"/>
              <w:ind w:left="255" w:right="211"/>
              <w:jc w:val="center"/>
              <w:rPr>
                <w:sz w:val="20"/>
              </w:rPr>
            </w:pPr>
            <w:r>
              <w:rPr>
                <w:sz w:val="20"/>
              </w:rPr>
              <w:t>,000</w:t>
            </w:r>
          </w:p>
        </w:tc>
      </w:tr>
      <w:tr w:rsidR="000A445B" w14:paraId="25527659" w14:textId="77777777">
        <w:trPr>
          <w:trHeight w:val="248"/>
        </w:trPr>
        <w:tc>
          <w:tcPr>
            <w:tcW w:w="1459" w:type="dxa"/>
            <w:tcBorders>
              <w:top w:val="nil"/>
              <w:bottom w:val="nil"/>
            </w:tcBorders>
          </w:tcPr>
          <w:p w14:paraId="06D88DC8" w14:textId="77777777" w:rsidR="000A445B" w:rsidRDefault="00D80E28">
            <w:pPr>
              <w:pStyle w:val="TableParagraph"/>
              <w:spacing w:line="228" w:lineRule="exact"/>
              <w:ind w:left="110" w:right="72"/>
              <w:jc w:val="center"/>
              <w:rPr>
                <w:sz w:val="20"/>
              </w:rPr>
            </w:pPr>
            <w:r>
              <w:rPr>
                <w:sz w:val="20"/>
              </w:rPr>
              <w:t>Intercept</w:t>
            </w:r>
          </w:p>
        </w:tc>
        <w:tc>
          <w:tcPr>
            <w:tcW w:w="1296" w:type="dxa"/>
            <w:tcBorders>
              <w:top w:val="nil"/>
              <w:bottom w:val="nil"/>
              <w:right w:val="single" w:sz="8" w:space="0" w:color="000000"/>
            </w:tcBorders>
          </w:tcPr>
          <w:p w14:paraId="3CC3E13C" w14:textId="77777777" w:rsidR="000A445B" w:rsidRDefault="00D80E28">
            <w:pPr>
              <w:pStyle w:val="TableParagraph"/>
              <w:spacing w:line="228" w:lineRule="exact"/>
              <w:ind w:right="184"/>
              <w:jc w:val="right"/>
              <w:rPr>
                <w:sz w:val="20"/>
              </w:rPr>
            </w:pPr>
            <w:r>
              <w:rPr>
                <w:w w:val="95"/>
                <w:sz w:val="20"/>
              </w:rPr>
              <w:t>91425,335</w:t>
            </w:r>
          </w:p>
        </w:tc>
        <w:tc>
          <w:tcPr>
            <w:tcW w:w="890" w:type="dxa"/>
            <w:tcBorders>
              <w:top w:val="nil"/>
              <w:left w:val="single" w:sz="8" w:space="0" w:color="000000"/>
              <w:bottom w:val="nil"/>
              <w:right w:val="single" w:sz="8" w:space="0" w:color="000000"/>
            </w:tcBorders>
          </w:tcPr>
          <w:p w14:paraId="41A4A1C0" w14:textId="77777777" w:rsidR="000A445B" w:rsidRDefault="00D80E28">
            <w:pPr>
              <w:pStyle w:val="TableParagraph"/>
              <w:spacing w:line="228" w:lineRule="exact"/>
              <w:ind w:left="405"/>
              <w:rPr>
                <w:sz w:val="20"/>
              </w:rPr>
            </w:pPr>
            <w:r>
              <w:rPr>
                <w:w w:val="99"/>
                <w:sz w:val="20"/>
              </w:rPr>
              <w:t>1</w:t>
            </w:r>
          </w:p>
        </w:tc>
        <w:tc>
          <w:tcPr>
            <w:tcW w:w="1226" w:type="dxa"/>
            <w:tcBorders>
              <w:top w:val="nil"/>
              <w:left w:val="single" w:sz="8" w:space="0" w:color="000000"/>
              <w:bottom w:val="nil"/>
              <w:right w:val="single" w:sz="8" w:space="0" w:color="000000"/>
            </w:tcBorders>
          </w:tcPr>
          <w:p w14:paraId="63DE0C41" w14:textId="77777777" w:rsidR="000A445B" w:rsidRDefault="00D80E28">
            <w:pPr>
              <w:pStyle w:val="TableParagraph"/>
              <w:spacing w:line="228" w:lineRule="exact"/>
              <w:ind w:left="44"/>
              <w:jc w:val="center"/>
              <w:rPr>
                <w:sz w:val="20"/>
              </w:rPr>
            </w:pPr>
            <w:r>
              <w:rPr>
                <w:sz w:val="20"/>
              </w:rPr>
              <w:t>91425,335</w:t>
            </w:r>
          </w:p>
        </w:tc>
        <w:tc>
          <w:tcPr>
            <w:tcW w:w="1042" w:type="dxa"/>
            <w:tcBorders>
              <w:top w:val="nil"/>
              <w:left w:val="single" w:sz="8" w:space="0" w:color="000000"/>
              <w:bottom w:val="nil"/>
              <w:right w:val="single" w:sz="8" w:space="0" w:color="000000"/>
            </w:tcBorders>
          </w:tcPr>
          <w:p w14:paraId="5888FAB8" w14:textId="77777777" w:rsidR="000A445B" w:rsidRDefault="00D80E28">
            <w:pPr>
              <w:pStyle w:val="TableParagraph"/>
              <w:spacing w:line="228" w:lineRule="exact"/>
              <w:ind w:left="82" w:right="41"/>
              <w:jc w:val="center"/>
              <w:rPr>
                <w:sz w:val="20"/>
              </w:rPr>
            </w:pPr>
            <w:r>
              <w:rPr>
                <w:sz w:val="20"/>
              </w:rPr>
              <w:t>48945,567</w:t>
            </w:r>
          </w:p>
        </w:tc>
        <w:tc>
          <w:tcPr>
            <w:tcW w:w="890" w:type="dxa"/>
            <w:tcBorders>
              <w:top w:val="nil"/>
              <w:left w:val="single" w:sz="8" w:space="0" w:color="000000"/>
              <w:bottom w:val="nil"/>
            </w:tcBorders>
          </w:tcPr>
          <w:p w14:paraId="1A074E45" w14:textId="77777777" w:rsidR="000A445B" w:rsidRDefault="00D80E28">
            <w:pPr>
              <w:pStyle w:val="TableParagraph"/>
              <w:spacing w:line="228" w:lineRule="exact"/>
              <w:ind w:left="255" w:right="211"/>
              <w:jc w:val="center"/>
              <w:rPr>
                <w:sz w:val="20"/>
              </w:rPr>
            </w:pPr>
            <w:r>
              <w:rPr>
                <w:sz w:val="20"/>
              </w:rPr>
              <w:t>,000</w:t>
            </w:r>
          </w:p>
        </w:tc>
      </w:tr>
      <w:tr w:rsidR="000A445B" w14:paraId="30CE8E6F" w14:textId="77777777">
        <w:trPr>
          <w:trHeight w:val="248"/>
        </w:trPr>
        <w:tc>
          <w:tcPr>
            <w:tcW w:w="1459" w:type="dxa"/>
            <w:tcBorders>
              <w:top w:val="nil"/>
              <w:bottom w:val="nil"/>
            </w:tcBorders>
          </w:tcPr>
          <w:p w14:paraId="67930088" w14:textId="77777777" w:rsidR="000A445B" w:rsidRDefault="00D80E28">
            <w:pPr>
              <w:pStyle w:val="TableParagraph"/>
              <w:spacing w:line="228" w:lineRule="exact"/>
              <w:ind w:left="110" w:right="71"/>
              <w:jc w:val="center"/>
              <w:rPr>
                <w:sz w:val="20"/>
              </w:rPr>
            </w:pPr>
            <w:r>
              <w:rPr>
                <w:sz w:val="20"/>
              </w:rPr>
              <w:t>SUHU</w:t>
            </w:r>
          </w:p>
        </w:tc>
        <w:tc>
          <w:tcPr>
            <w:tcW w:w="1296" w:type="dxa"/>
            <w:tcBorders>
              <w:top w:val="nil"/>
              <w:bottom w:val="nil"/>
              <w:right w:val="single" w:sz="8" w:space="0" w:color="000000"/>
            </w:tcBorders>
          </w:tcPr>
          <w:p w14:paraId="0D885732" w14:textId="77777777" w:rsidR="000A445B" w:rsidRDefault="00D80E28">
            <w:pPr>
              <w:pStyle w:val="TableParagraph"/>
              <w:spacing w:line="228" w:lineRule="exact"/>
              <w:ind w:left="376"/>
              <w:rPr>
                <w:sz w:val="20"/>
              </w:rPr>
            </w:pPr>
            <w:r>
              <w:rPr>
                <w:sz w:val="20"/>
              </w:rPr>
              <w:t>86,716</w:t>
            </w:r>
          </w:p>
        </w:tc>
        <w:tc>
          <w:tcPr>
            <w:tcW w:w="890" w:type="dxa"/>
            <w:tcBorders>
              <w:top w:val="nil"/>
              <w:left w:val="single" w:sz="8" w:space="0" w:color="000000"/>
              <w:bottom w:val="nil"/>
              <w:right w:val="single" w:sz="8" w:space="0" w:color="000000"/>
            </w:tcBorders>
          </w:tcPr>
          <w:p w14:paraId="4285E152" w14:textId="77777777" w:rsidR="000A445B" w:rsidRDefault="00D80E28">
            <w:pPr>
              <w:pStyle w:val="TableParagraph"/>
              <w:spacing w:line="228"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2521DD8F" w14:textId="77777777" w:rsidR="000A445B" w:rsidRDefault="00D80E28">
            <w:pPr>
              <w:pStyle w:val="TableParagraph"/>
              <w:spacing w:line="228" w:lineRule="exact"/>
              <w:ind w:left="183" w:right="136"/>
              <w:jc w:val="center"/>
              <w:rPr>
                <w:sz w:val="20"/>
              </w:rPr>
            </w:pPr>
            <w:r>
              <w:rPr>
                <w:sz w:val="20"/>
              </w:rPr>
              <w:t>43,358</w:t>
            </w:r>
          </w:p>
        </w:tc>
        <w:tc>
          <w:tcPr>
            <w:tcW w:w="1042" w:type="dxa"/>
            <w:tcBorders>
              <w:top w:val="nil"/>
              <w:left w:val="single" w:sz="8" w:space="0" w:color="000000"/>
              <w:bottom w:val="nil"/>
              <w:right w:val="single" w:sz="8" w:space="0" w:color="000000"/>
            </w:tcBorders>
          </w:tcPr>
          <w:p w14:paraId="1F3D7777" w14:textId="77777777" w:rsidR="000A445B" w:rsidRDefault="00D80E28">
            <w:pPr>
              <w:pStyle w:val="TableParagraph"/>
              <w:spacing w:line="228" w:lineRule="exact"/>
              <w:ind w:left="82" w:right="38"/>
              <w:jc w:val="center"/>
              <w:rPr>
                <w:sz w:val="20"/>
              </w:rPr>
            </w:pPr>
            <w:r>
              <w:rPr>
                <w:sz w:val="20"/>
              </w:rPr>
              <w:t>23,212</w:t>
            </w:r>
          </w:p>
        </w:tc>
        <w:tc>
          <w:tcPr>
            <w:tcW w:w="890" w:type="dxa"/>
            <w:tcBorders>
              <w:top w:val="nil"/>
              <w:left w:val="single" w:sz="8" w:space="0" w:color="000000"/>
              <w:bottom w:val="nil"/>
            </w:tcBorders>
          </w:tcPr>
          <w:p w14:paraId="141CD2C5" w14:textId="77777777" w:rsidR="000A445B" w:rsidRDefault="00D80E28">
            <w:pPr>
              <w:pStyle w:val="TableParagraph"/>
              <w:spacing w:line="228" w:lineRule="exact"/>
              <w:ind w:left="255" w:right="211"/>
              <w:jc w:val="center"/>
              <w:rPr>
                <w:sz w:val="20"/>
              </w:rPr>
            </w:pPr>
            <w:r>
              <w:rPr>
                <w:sz w:val="20"/>
              </w:rPr>
              <w:t>,000</w:t>
            </w:r>
          </w:p>
        </w:tc>
      </w:tr>
      <w:tr w:rsidR="000A445B" w14:paraId="75C3B5EE" w14:textId="77777777">
        <w:trPr>
          <w:trHeight w:val="248"/>
        </w:trPr>
        <w:tc>
          <w:tcPr>
            <w:tcW w:w="1459" w:type="dxa"/>
            <w:tcBorders>
              <w:top w:val="nil"/>
              <w:bottom w:val="nil"/>
            </w:tcBorders>
          </w:tcPr>
          <w:p w14:paraId="7F3AFB02" w14:textId="77777777" w:rsidR="000A445B" w:rsidRDefault="00D80E28">
            <w:pPr>
              <w:pStyle w:val="TableParagraph"/>
              <w:spacing w:line="229" w:lineRule="exact"/>
              <w:ind w:left="110" w:right="73"/>
              <w:jc w:val="center"/>
              <w:rPr>
                <w:sz w:val="20"/>
              </w:rPr>
            </w:pPr>
            <w:r>
              <w:rPr>
                <w:sz w:val="20"/>
              </w:rPr>
              <w:t>WAKTU</w:t>
            </w:r>
          </w:p>
        </w:tc>
        <w:tc>
          <w:tcPr>
            <w:tcW w:w="1296" w:type="dxa"/>
            <w:tcBorders>
              <w:top w:val="nil"/>
              <w:bottom w:val="nil"/>
              <w:right w:val="single" w:sz="8" w:space="0" w:color="000000"/>
            </w:tcBorders>
          </w:tcPr>
          <w:p w14:paraId="14BC6EE5" w14:textId="77777777" w:rsidR="000A445B" w:rsidRDefault="00D80E28">
            <w:pPr>
              <w:pStyle w:val="TableParagraph"/>
              <w:spacing w:line="229" w:lineRule="exact"/>
              <w:ind w:left="376"/>
              <w:rPr>
                <w:sz w:val="20"/>
              </w:rPr>
            </w:pPr>
            <w:r>
              <w:rPr>
                <w:sz w:val="20"/>
              </w:rPr>
              <w:t>90,931</w:t>
            </w:r>
          </w:p>
        </w:tc>
        <w:tc>
          <w:tcPr>
            <w:tcW w:w="890" w:type="dxa"/>
            <w:tcBorders>
              <w:top w:val="nil"/>
              <w:left w:val="single" w:sz="8" w:space="0" w:color="000000"/>
              <w:bottom w:val="nil"/>
              <w:right w:val="single" w:sz="8" w:space="0" w:color="000000"/>
            </w:tcBorders>
          </w:tcPr>
          <w:p w14:paraId="1BF701B7" w14:textId="77777777" w:rsidR="000A445B" w:rsidRDefault="00D80E28">
            <w:pPr>
              <w:pStyle w:val="TableParagraph"/>
              <w:spacing w:line="229"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6E0977A2" w14:textId="77777777" w:rsidR="000A445B" w:rsidRDefault="00D80E28">
            <w:pPr>
              <w:pStyle w:val="TableParagraph"/>
              <w:spacing w:line="229" w:lineRule="exact"/>
              <w:ind w:left="183" w:right="136"/>
              <w:jc w:val="center"/>
              <w:rPr>
                <w:sz w:val="20"/>
              </w:rPr>
            </w:pPr>
            <w:r>
              <w:rPr>
                <w:sz w:val="20"/>
              </w:rPr>
              <w:t>45,466</w:t>
            </w:r>
          </w:p>
        </w:tc>
        <w:tc>
          <w:tcPr>
            <w:tcW w:w="1042" w:type="dxa"/>
            <w:tcBorders>
              <w:top w:val="nil"/>
              <w:left w:val="single" w:sz="8" w:space="0" w:color="000000"/>
              <w:bottom w:val="nil"/>
              <w:right w:val="single" w:sz="8" w:space="0" w:color="000000"/>
            </w:tcBorders>
          </w:tcPr>
          <w:p w14:paraId="7C3F7DDB" w14:textId="77777777" w:rsidR="000A445B" w:rsidRDefault="00D80E28">
            <w:pPr>
              <w:pStyle w:val="TableParagraph"/>
              <w:spacing w:line="229" w:lineRule="exact"/>
              <w:ind w:left="82" w:right="38"/>
              <w:jc w:val="center"/>
              <w:rPr>
                <w:sz w:val="20"/>
              </w:rPr>
            </w:pPr>
            <w:r>
              <w:rPr>
                <w:sz w:val="20"/>
              </w:rPr>
              <w:t>24,340</w:t>
            </w:r>
          </w:p>
        </w:tc>
        <w:tc>
          <w:tcPr>
            <w:tcW w:w="890" w:type="dxa"/>
            <w:tcBorders>
              <w:top w:val="nil"/>
              <w:left w:val="single" w:sz="8" w:space="0" w:color="000000"/>
              <w:bottom w:val="nil"/>
            </w:tcBorders>
          </w:tcPr>
          <w:p w14:paraId="2ACC2C14" w14:textId="77777777" w:rsidR="000A445B" w:rsidRDefault="00D80E28">
            <w:pPr>
              <w:pStyle w:val="TableParagraph"/>
              <w:spacing w:line="229" w:lineRule="exact"/>
              <w:ind w:left="255" w:right="211"/>
              <w:jc w:val="center"/>
              <w:rPr>
                <w:sz w:val="20"/>
              </w:rPr>
            </w:pPr>
            <w:r>
              <w:rPr>
                <w:sz w:val="20"/>
              </w:rPr>
              <w:t>,000</w:t>
            </w:r>
          </w:p>
        </w:tc>
      </w:tr>
      <w:tr w:rsidR="000A445B" w14:paraId="3CFFE9B9" w14:textId="77777777">
        <w:trPr>
          <w:trHeight w:val="498"/>
        </w:trPr>
        <w:tc>
          <w:tcPr>
            <w:tcW w:w="1459" w:type="dxa"/>
            <w:tcBorders>
              <w:top w:val="nil"/>
              <w:bottom w:val="nil"/>
            </w:tcBorders>
          </w:tcPr>
          <w:p w14:paraId="70277447" w14:textId="77777777" w:rsidR="000A445B" w:rsidRDefault="00D80E28">
            <w:pPr>
              <w:pStyle w:val="TableParagraph"/>
              <w:spacing w:line="245" w:lineRule="exact"/>
              <w:ind w:left="371"/>
              <w:rPr>
                <w:sz w:val="20"/>
              </w:rPr>
            </w:pPr>
            <w:r>
              <w:rPr>
                <w:sz w:val="20"/>
              </w:rPr>
              <w:t>SUHU</w:t>
            </w:r>
            <w:r>
              <w:rPr>
                <w:spacing w:val="-3"/>
                <w:sz w:val="20"/>
              </w:rPr>
              <w:t xml:space="preserve"> </w:t>
            </w:r>
            <w:r>
              <w:rPr>
                <w:sz w:val="20"/>
              </w:rPr>
              <w:t>*</w:t>
            </w:r>
          </w:p>
          <w:p w14:paraId="34A4BBB5" w14:textId="77777777" w:rsidR="000A445B" w:rsidRDefault="00D80E28">
            <w:pPr>
              <w:pStyle w:val="TableParagraph"/>
              <w:spacing w:before="1" w:line="232" w:lineRule="exact"/>
              <w:ind w:left="337"/>
              <w:rPr>
                <w:sz w:val="20"/>
              </w:rPr>
            </w:pPr>
            <w:r>
              <w:rPr>
                <w:sz w:val="20"/>
              </w:rPr>
              <w:t>WAKTU</w:t>
            </w:r>
          </w:p>
        </w:tc>
        <w:tc>
          <w:tcPr>
            <w:tcW w:w="1296" w:type="dxa"/>
            <w:tcBorders>
              <w:top w:val="nil"/>
              <w:bottom w:val="nil"/>
              <w:right w:val="single" w:sz="8" w:space="0" w:color="000000"/>
            </w:tcBorders>
          </w:tcPr>
          <w:p w14:paraId="2EC1E898" w14:textId="77777777" w:rsidR="000A445B" w:rsidRDefault="00D80E28">
            <w:pPr>
              <w:pStyle w:val="TableParagraph"/>
              <w:spacing w:before="121"/>
              <w:ind w:left="376"/>
              <w:rPr>
                <w:sz w:val="20"/>
              </w:rPr>
            </w:pPr>
            <w:r>
              <w:rPr>
                <w:sz w:val="20"/>
              </w:rPr>
              <w:t>77,749</w:t>
            </w:r>
          </w:p>
        </w:tc>
        <w:tc>
          <w:tcPr>
            <w:tcW w:w="890" w:type="dxa"/>
            <w:tcBorders>
              <w:top w:val="nil"/>
              <w:left w:val="single" w:sz="8" w:space="0" w:color="000000"/>
              <w:bottom w:val="nil"/>
              <w:right w:val="single" w:sz="8" w:space="0" w:color="000000"/>
            </w:tcBorders>
          </w:tcPr>
          <w:p w14:paraId="6004E0E4" w14:textId="77777777" w:rsidR="000A445B" w:rsidRDefault="00D80E28">
            <w:pPr>
              <w:pStyle w:val="TableParagraph"/>
              <w:spacing w:before="121"/>
              <w:ind w:left="405"/>
              <w:rPr>
                <w:sz w:val="20"/>
              </w:rPr>
            </w:pPr>
            <w:r>
              <w:rPr>
                <w:w w:val="99"/>
                <w:sz w:val="20"/>
              </w:rPr>
              <w:t>4</w:t>
            </w:r>
          </w:p>
        </w:tc>
        <w:tc>
          <w:tcPr>
            <w:tcW w:w="1226" w:type="dxa"/>
            <w:tcBorders>
              <w:top w:val="nil"/>
              <w:left w:val="single" w:sz="8" w:space="0" w:color="000000"/>
              <w:bottom w:val="nil"/>
              <w:right w:val="single" w:sz="8" w:space="0" w:color="000000"/>
            </w:tcBorders>
          </w:tcPr>
          <w:p w14:paraId="36346438" w14:textId="77777777" w:rsidR="000A445B" w:rsidRDefault="00D80E28">
            <w:pPr>
              <w:pStyle w:val="TableParagraph"/>
              <w:spacing w:before="121"/>
              <w:ind w:left="183" w:right="136"/>
              <w:jc w:val="center"/>
              <w:rPr>
                <w:sz w:val="20"/>
              </w:rPr>
            </w:pPr>
            <w:r>
              <w:rPr>
                <w:sz w:val="20"/>
              </w:rPr>
              <w:t>19,437</w:t>
            </w:r>
          </w:p>
        </w:tc>
        <w:tc>
          <w:tcPr>
            <w:tcW w:w="1042" w:type="dxa"/>
            <w:tcBorders>
              <w:top w:val="nil"/>
              <w:left w:val="single" w:sz="8" w:space="0" w:color="000000"/>
              <w:bottom w:val="nil"/>
              <w:right w:val="single" w:sz="8" w:space="0" w:color="000000"/>
            </w:tcBorders>
          </w:tcPr>
          <w:p w14:paraId="12F58692" w14:textId="77777777" w:rsidR="000A445B" w:rsidRDefault="00D80E28">
            <w:pPr>
              <w:pStyle w:val="TableParagraph"/>
              <w:spacing w:before="121"/>
              <w:ind w:left="82" w:right="38"/>
              <w:jc w:val="center"/>
              <w:rPr>
                <w:sz w:val="20"/>
              </w:rPr>
            </w:pPr>
            <w:r>
              <w:rPr>
                <w:sz w:val="20"/>
              </w:rPr>
              <w:t>10,406</w:t>
            </w:r>
          </w:p>
        </w:tc>
        <w:tc>
          <w:tcPr>
            <w:tcW w:w="890" w:type="dxa"/>
            <w:tcBorders>
              <w:top w:val="nil"/>
              <w:left w:val="single" w:sz="8" w:space="0" w:color="000000"/>
              <w:bottom w:val="nil"/>
            </w:tcBorders>
          </w:tcPr>
          <w:p w14:paraId="70385ACA" w14:textId="77777777" w:rsidR="000A445B" w:rsidRDefault="00D80E28">
            <w:pPr>
              <w:pStyle w:val="TableParagraph"/>
              <w:spacing w:before="121"/>
              <w:ind w:left="255" w:right="211"/>
              <w:jc w:val="center"/>
              <w:rPr>
                <w:sz w:val="20"/>
              </w:rPr>
            </w:pPr>
            <w:r>
              <w:rPr>
                <w:sz w:val="20"/>
              </w:rPr>
              <w:t>,000</w:t>
            </w:r>
          </w:p>
        </w:tc>
      </w:tr>
      <w:tr w:rsidR="000A445B" w14:paraId="612F301D" w14:textId="77777777">
        <w:trPr>
          <w:trHeight w:val="248"/>
        </w:trPr>
        <w:tc>
          <w:tcPr>
            <w:tcW w:w="1459" w:type="dxa"/>
            <w:tcBorders>
              <w:top w:val="nil"/>
              <w:bottom w:val="nil"/>
            </w:tcBorders>
          </w:tcPr>
          <w:p w14:paraId="40B63F3D" w14:textId="77777777" w:rsidR="000A445B" w:rsidRDefault="00D80E28">
            <w:pPr>
              <w:pStyle w:val="TableParagraph"/>
              <w:spacing w:line="228" w:lineRule="exact"/>
              <w:ind w:left="110" w:right="71"/>
              <w:jc w:val="center"/>
              <w:rPr>
                <w:sz w:val="20"/>
              </w:rPr>
            </w:pPr>
            <w:r>
              <w:rPr>
                <w:sz w:val="20"/>
              </w:rPr>
              <w:t>Error</w:t>
            </w:r>
          </w:p>
        </w:tc>
        <w:tc>
          <w:tcPr>
            <w:tcW w:w="1296" w:type="dxa"/>
            <w:tcBorders>
              <w:top w:val="nil"/>
              <w:bottom w:val="nil"/>
              <w:right w:val="single" w:sz="8" w:space="0" w:color="000000"/>
            </w:tcBorders>
          </w:tcPr>
          <w:p w14:paraId="2AA4E99E" w14:textId="77777777" w:rsidR="000A445B" w:rsidRDefault="00D80E28">
            <w:pPr>
              <w:pStyle w:val="TableParagraph"/>
              <w:spacing w:line="228" w:lineRule="exact"/>
              <w:ind w:left="376"/>
              <w:rPr>
                <w:sz w:val="20"/>
              </w:rPr>
            </w:pPr>
            <w:r>
              <w:rPr>
                <w:sz w:val="20"/>
              </w:rPr>
              <w:t>33,622</w:t>
            </w:r>
          </w:p>
        </w:tc>
        <w:tc>
          <w:tcPr>
            <w:tcW w:w="890" w:type="dxa"/>
            <w:tcBorders>
              <w:top w:val="nil"/>
              <w:left w:val="single" w:sz="8" w:space="0" w:color="000000"/>
              <w:bottom w:val="nil"/>
              <w:right w:val="single" w:sz="8" w:space="0" w:color="000000"/>
            </w:tcBorders>
          </w:tcPr>
          <w:p w14:paraId="13A31FCD" w14:textId="77777777" w:rsidR="000A445B" w:rsidRDefault="00D80E28">
            <w:pPr>
              <w:pStyle w:val="TableParagraph"/>
              <w:spacing w:line="228" w:lineRule="exact"/>
              <w:ind w:left="357"/>
              <w:rPr>
                <w:sz w:val="20"/>
              </w:rPr>
            </w:pPr>
            <w:r>
              <w:rPr>
                <w:sz w:val="20"/>
              </w:rPr>
              <w:t>18</w:t>
            </w:r>
          </w:p>
        </w:tc>
        <w:tc>
          <w:tcPr>
            <w:tcW w:w="1226" w:type="dxa"/>
            <w:tcBorders>
              <w:top w:val="nil"/>
              <w:left w:val="single" w:sz="8" w:space="0" w:color="000000"/>
              <w:bottom w:val="nil"/>
              <w:right w:val="single" w:sz="8" w:space="0" w:color="000000"/>
            </w:tcBorders>
          </w:tcPr>
          <w:p w14:paraId="7407C74C" w14:textId="77777777" w:rsidR="000A445B" w:rsidRDefault="00D80E28">
            <w:pPr>
              <w:pStyle w:val="TableParagraph"/>
              <w:spacing w:line="228" w:lineRule="exact"/>
              <w:ind w:left="44"/>
              <w:jc w:val="center"/>
              <w:rPr>
                <w:sz w:val="20"/>
              </w:rPr>
            </w:pPr>
            <w:r>
              <w:rPr>
                <w:sz w:val="20"/>
              </w:rPr>
              <w:t>1,868</w:t>
            </w:r>
          </w:p>
        </w:tc>
        <w:tc>
          <w:tcPr>
            <w:tcW w:w="1042" w:type="dxa"/>
            <w:tcBorders>
              <w:top w:val="nil"/>
              <w:left w:val="single" w:sz="8" w:space="0" w:color="000000"/>
              <w:bottom w:val="nil"/>
              <w:right w:val="single" w:sz="8" w:space="0" w:color="000000"/>
            </w:tcBorders>
          </w:tcPr>
          <w:p w14:paraId="6975A7EB"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61B7BF35" w14:textId="77777777" w:rsidR="000A445B" w:rsidRDefault="000A445B">
            <w:pPr>
              <w:pStyle w:val="TableParagraph"/>
              <w:rPr>
                <w:rFonts w:ascii="Times New Roman"/>
                <w:sz w:val="18"/>
              </w:rPr>
            </w:pPr>
          </w:p>
        </w:tc>
      </w:tr>
      <w:tr w:rsidR="000A445B" w14:paraId="33FBEA81" w14:textId="77777777">
        <w:trPr>
          <w:trHeight w:val="248"/>
        </w:trPr>
        <w:tc>
          <w:tcPr>
            <w:tcW w:w="1459" w:type="dxa"/>
            <w:tcBorders>
              <w:top w:val="nil"/>
              <w:bottom w:val="nil"/>
            </w:tcBorders>
          </w:tcPr>
          <w:p w14:paraId="6A55BCE6" w14:textId="77777777" w:rsidR="000A445B" w:rsidRDefault="00D80E28">
            <w:pPr>
              <w:pStyle w:val="TableParagraph"/>
              <w:spacing w:line="228" w:lineRule="exact"/>
              <w:ind w:left="110" w:right="74"/>
              <w:jc w:val="center"/>
              <w:rPr>
                <w:sz w:val="20"/>
              </w:rPr>
            </w:pPr>
            <w:r>
              <w:rPr>
                <w:sz w:val="20"/>
              </w:rPr>
              <w:t>Total</w:t>
            </w:r>
          </w:p>
        </w:tc>
        <w:tc>
          <w:tcPr>
            <w:tcW w:w="1296" w:type="dxa"/>
            <w:tcBorders>
              <w:top w:val="nil"/>
              <w:bottom w:val="nil"/>
              <w:right w:val="single" w:sz="8" w:space="0" w:color="000000"/>
            </w:tcBorders>
          </w:tcPr>
          <w:p w14:paraId="763CA0C3" w14:textId="77777777" w:rsidR="000A445B" w:rsidRDefault="00D80E28">
            <w:pPr>
              <w:pStyle w:val="TableParagraph"/>
              <w:spacing w:line="228" w:lineRule="exact"/>
              <w:ind w:right="184"/>
              <w:jc w:val="right"/>
              <w:rPr>
                <w:sz w:val="20"/>
              </w:rPr>
            </w:pPr>
            <w:r>
              <w:rPr>
                <w:w w:val="95"/>
                <w:sz w:val="20"/>
              </w:rPr>
              <w:t>91714,353</w:t>
            </w:r>
          </w:p>
        </w:tc>
        <w:tc>
          <w:tcPr>
            <w:tcW w:w="890" w:type="dxa"/>
            <w:tcBorders>
              <w:top w:val="nil"/>
              <w:left w:val="single" w:sz="8" w:space="0" w:color="000000"/>
              <w:bottom w:val="nil"/>
              <w:right w:val="single" w:sz="8" w:space="0" w:color="000000"/>
            </w:tcBorders>
          </w:tcPr>
          <w:p w14:paraId="0EF0578C" w14:textId="77777777" w:rsidR="000A445B" w:rsidRDefault="00D80E28">
            <w:pPr>
              <w:pStyle w:val="TableParagraph"/>
              <w:spacing w:line="228" w:lineRule="exact"/>
              <w:ind w:left="357"/>
              <w:rPr>
                <w:sz w:val="20"/>
              </w:rPr>
            </w:pPr>
            <w:r>
              <w:rPr>
                <w:sz w:val="20"/>
              </w:rPr>
              <w:t>27</w:t>
            </w:r>
          </w:p>
        </w:tc>
        <w:tc>
          <w:tcPr>
            <w:tcW w:w="1226" w:type="dxa"/>
            <w:tcBorders>
              <w:top w:val="nil"/>
              <w:left w:val="single" w:sz="8" w:space="0" w:color="000000"/>
              <w:bottom w:val="nil"/>
              <w:right w:val="single" w:sz="8" w:space="0" w:color="000000"/>
            </w:tcBorders>
          </w:tcPr>
          <w:p w14:paraId="355B4F55" w14:textId="77777777" w:rsidR="000A445B" w:rsidRDefault="000A445B">
            <w:pPr>
              <w:pStyle w:val="TableParagraph"/>
              <w:rPr>
                <w:rFonts w:ascii="Times New Roman"/>
                <w:sz w:val="18"/>
              </w:rPr>
            </w:pPr>
          </w:p>
        </w:tc>
        <w:tc>
          <w:tcPr>
            <w:tcW w:w="1042" w:type="dxa"/>
            <w:tcBorders>
              <w:top w:val="nil"/>
              <w:left w:val="single" w:sz="8" w:space="0" w:color="000000"/>
              <w:bottom w:val="nil"/>
              <w:right w:val="single" w:sz="8" w:space="0" w:color="000000"/>
            </w:tcBorders>
          </w:tcPr>
          <w:p w14:paraId="0AFF2F92"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7AD0B6A6" w14:textId="77777777" w:rsidR="000A445B" w:rsidRDefault="000A445B">
            <w:pPr>
              <w:pStyle w:val="TableParagraph"/>
              <w:rPr>
                <w:rFonts w:ascii="Times New Roman"/>
                <w:sz w:val="18"/>
              </w:rPr>
            </w:pPr>
          </w:p>
        </w:tc>
      </w:tr>
      <w:tr w:rsidR="000A445B" w14:paraId="2ACCD19A" w14:textId="77777777">
        <w:trPr>
          <w:trHeight w:val="241"/>
        </w:trPr>
        <w:tc>
          <w:tcPr>
            <w:tcW w:w="1459" w:type="dxa"/>
            <w:tcBorders>
              <w:top w:val="nil"/>
            </w:tcBorders>
          </w:tcPr>
          <w:p w14:paraId="6260156D" w14:textId="77777777" w:rsidR="000A445B" w:rsidRDefault="00D80E28">
            <w:pPr>
              <w:pStyle w:val="TableParagraph"/>
              <w:spacing w:line="222" w:lineRule="exact"/>
              <w:ind w:left="35" w:right="-15"/>
              <w:jc w:val="center"/>
              <w:rPr>
                <w:sz w:val="20"/>
              </w:rPr>
            </w:pPr>
            <w:r>
              <w:rPr>
                <w:sz w:val="20"/>
              </w:rPr>
              <w:t>Corrected</w:t>
            </w:r>
            <w:r>
              <w:rPr>
                <w:spacing w:val="-6"/>
                <w:sz w:val="20"/>
              </w:rPr>
              <w:t xml:space="preserve"> </w:t>
            </w:r>
            <w:r>
              <w:rPr>
                <w:sz w:val="20"/>
              </w:rPr>
              <w:t>Total</w:t>
            </w:r>
          </w:p>
        </w:tc>
        <w:tc>
          <w:tcPr>
            <w:tcW w:w="1296" w:type="dxa"/>
            <w:tcBorders>
              <w:top w:val="nil"/>
              <w:right w:val="single" w:sz="8" w:space="0" w:color="000000"/>
            </w:tcBorders>
          </w:tcPr>
          <w:p w14:paraId="1B22EA24" w14:textId="77777777" w:rsidR="000A445B" w:rsidRDefault="00D80E28">
            <w:pPr>
              <w:pStyle w:val="TableParagraph"/>
              <w:spacing w:line="222" w:lineRule="exact"/>
              <w:ind w:left="326"/>
              <w:rPr>
                <w:sz w:val="20"/>
              </w:rPr>
            </w:pPr>
            <w:r>
              <w:rPr>
                <w:sz w:val="20"/>
              </w:rPr>
              <w:t>289,018</w:t>
            </w:r>
          </w:p>
        </w:tc>
        <w:tc>
          <w:tcPr>
            <w:tcW w:w="890" w:type="dxa"/>
            <w:tcBorders>
              <w:top w:val="nil"/>
              <w:left w:val="single" w:sz="8" w:space="0" w:color="000000"/>
              <w:right w:val="single" w:sz="8" w:space="0" w:color="000000"/>
            </w:tcBorders>
          </w:tcPr>
          <w:p w14:paraId="257D1E01" w14:textId="77777777" w:rsidR="000A445B" w:rsidRDefault="00D80E28">
            <w:pPr>
              <w:pStyle w:val="TableParagraph"/>
              <w:spacing w:line="222" w:lineRule="exact"/>
              <w:ind w:left="357"/>
              <w:rPr>
                <w:sz w:val="20"/>
              </w:rPr>
            </w:pPr>
            <w:r>
              <w:rPr>
                <w:sz w:val="20"/>
              </w:rPr>
              <w:t>26</w:t>
            </w:r>
          </w:p>
        </w:tc>
        <w:tc>
          <w:tcPr>
            <w:tcW w:w="1226" w:type="dxa"/>
            <w:tcBorders>
              <w:top w:val="nil"/>
              <w:left w:val="single" w:sz="8" w:space="0" w:color="000000"/>
              <w:right w:val="single" w:sz="8" w:space="0" w:color="000000"/>
            </w:tcBorders>
          </w:tcPr>
          <w:p w14:paraId="4BF4C54F" w14:textId="77777777" w:rsidR="000A445B" w:rsidRDefault="000A445B">
            <w:pPr>
              <w:pStyle w:val="TableParagraph"/>
              <w:rPr>
                <w:rFonts w:ascii="Times New Roman"/>
                <w:sz w:val="16"/>
              </w:rPr>
            </w:pPr>
          </w:p>
        </w:tc>
        <w:tc>
          <w:tcPr>
            <w:tcW w:w="1042" w:type="dxa"/>
            <w:tcBorders>
              <w:top w:val="nil"/>
              <w:left w:val="single" w:sz="8" w:space="0" w:color="000000"/>
              <w:right w:val="single" w:sz="8" w:space="0" w:color="000000"/>
            </w:tcBorders>
          </w:tcPr>
          <w:p w14:paraId="08424357" w14:textId="77777777" w:rsidR="000A445B" w:rsidRDefault="000A445B">
            <w:pPr>
              <w:pStyle w:val="TableParagraph"/>
              <w:rPr>
                <w:rFonts w:ascii="Times New Roman"/>
                <w:sz w:val="16"/>
              </w:rPr>
            </w:pPr>
          </w:p>
        </w:tc>
        <w:tc>
          <w:tcPr>
            <w:tcW w:w="890" w:type="dxa"/>
            <w:tcBorders>
              <w:top w:val="nil"/>
              <w:left w:val="single" w:sz="8" w:space="0" w:color="000000"/>
            </w:tcBorders>
          </w:tcPr>
          <w:p w14:paraId="711E19B3" w14:textId="77777777" w:rsidR="000A445B" w:rsidRDefault="000A445B">
            <w:pPr>
              <w:pStyle w:val="TableParagraph"/>
              <w:rPr>
                <w:rFonts w:ascii="Times New Roman"/>
                <w:sz w:val="16"/>
              </w:rPr>
            </w:pPr>
          </w:p>
        </w:tc>
      </w:tr>
    </w:tbl>
    <w:p w14:paraId="0E91D83D" w14:textId="77777777" w:rsidR="000A445B" w:rsidRDefault="00D80E28">
      <w:pPr>
        <w:ind w:left="233"/>
        <w:rPr>
          <w:sz w:val="20"/>
        </w:rPr>
      </w:pPr>
      <w:r>
        <w:rPr>
          <w:sz w:val="20"/>
        </w:rPr>
        <w:t>a. R Squared = ,884 (Adjusted R Squared = ,832)</w:t>
      </w:r>
    </w:p>
    <w:p w14:paraId="0C216718" w14:textId="77777777" w:rsidR="000A445B" w:rsidRDefault="000A445B">
      <w:pPr>
        <w:pStyle w:val="BodyText"/>
        <w:rPr>
          <w:sz w:val="20"/>
        </w:rPr>
      </w:pPr>
    </w:p>
    <w:p w14:paraId="787CA968" w14:textId="77777777" w:rsidR="000A445B" w:rsidRDefault="000A445B">
      <w:pPr>
        <w:pStyle w:val="BodyText"/>
        <w:spacing w:before="12"/>
        <w:rPr>
          <w:sz w:val="19"/>
        </w:rPr>
      </w:pPr>
    </w:p>
    <w:p w14:paraId="617BE2A1" w14:textId="77777777" w:rsidR="000A445B" w:rsidRDefault="00D80E28">
      <w:pPr>
        <w:ind w:left="233"/>
        <w:rPr>
          <w:b/>
          <w:sz w:val="20"/>
        </w:rPr>
      </w:pPr>
      <w:r>
        <w:rPr>
          <w:b/>
          <w:sz w:val="20"/>
        </w:rPr>
        <w:t>Lampiran 31.</w:t>
      </w:r>
    </w:p>
    <w:p w14:paraId="68B23166" w14:textId="77777777" w:rsidR="000A445B" w:rsidRDefault="00D80E28">
      <w:pPr>
        <w:spacing w:before="2"/>
        <w:ind w:left="233" w:right="739"/>
        <w:rPr>
          <w:sz w:val="20"/>
        </w:rPr>
      </w:pPr>
      <w:r>
        <w:rPr>
          <w:sz w:val="20"/>
        </w:rPr>
        <w:t>Analisis Ragam Untuk Pengaruh Variasi Suhu Dan Lama Pengeringan Terhadap Total MUFA (% Relatif) Dendeng Ayam Giling</w:t>
      </w:r>
    </w:p>
    <w:p w14:paraId="171DFA03" w14:textId="77777777" w:rsidR="000A445B" w:rsidRDefault="000A445B">
      <w:pPr>
        <w:pStyle w:val="BodyText"/>
        <w:spacing w:before="11"/>
        <w:rPr>
          <w:sz w:val="19"/>
        </w:rPr>
      </w:pPr>
    </w:p>
    <w:p w14:paraId="740D0467" w14:textId="77777777" w:rsidR="000A445B" w:rsidRDefault="00D80E28">
      <w:pPr>
        <w:ind w:left="233" w:right="3898"/>
        <w:rPr>
          <w:sz w:val="20"/>
        </w:rPr>
      </w:pPr>
      <w:r>
        <w:rPr>
          <w:sz w:val="20"/>
        </w:rPr>
        <w:t>Tests of Between-Subjects Effects Dependent Variable: MUFA%RELATIF</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8"/>
        <w:gridCol w:w="1315"/>
        <w:gridCol w:w="902"/>
        <w:gridCol w:w="1245"/>
        <w:gridCol w:w="958"/>
        <w:gridCol w:w="905"/>
      </w:tblGrid>
      <w:tr w:rsidR="000A445B" w14:paraId="61F893E0" w14:textId="77777777">
        <w:trPr>
          <w:trHeight w:val="492"/>
        </w:trPr>
        <w:tc>
          <w:tcPr>
            <w:tcW w:w="1478" w:type="dxa"/>
          </w:tcPr>
          <w:p w14:paraId="326ECFEA" w14:textId="77777777" w:rsidR="000A445B" w:rsidRDefault="00D80E28">
            <w:pPr>
              <w:pStyle w:val="TableParagraph"/>
              <w:spacing w:line="248" w:lineRule="exact"/>
              <w:ind w:left="40"/>
              <w:jc w:val="center"/>
              <w:rPr>
                <w:sz w:val="20"/>
              </w:rPr>
            </w:pPr>
            <w:r>
              <w:rPr>
                <w:sz w:val="20"/>
              </w:rPr>
              <w:t>Source</w:t>
            </w:r>
          </w:p>
        </w:tc>
        <w:tc>
          <w:tcPr>
            <w:tcW w:w="1315" w:type="dxa"/>
            <w:tcBorders>
              <w:right w:val="single" w:sz="8" w:space="0" w:color="000000"/>
            </w:tcBorders>
          </w:tcPr>
          <w:p w14:paraId="602B1E72" w14:textId="77777777" w:rsidR="000A445B" w:rsidRDefault="00D80E28">
            <w:pPr>
              <w:pStyle w:val="TableParagraph"/>
              <w:spacing w:line="248" w:lineRule="exact"/>
              <w:ind w:left="59" w:right="22"/>
              <w:jc w:val="center"/>
              <w:rPr>
                <w:sz w:val="20"/>
              </w:rPr>
            </w:pPr>
            <w:r>
              <w:rPr>
                <w:sz w:val="20"/>
              </w:rPr>
              <w:t>Type III Sum</w:t>
            </w:r>
          </w:p>
          <w:p w14:paraId="713BDE77" w14:textId="77777777" w:rsidR="000A445B" w:rsidRDefault="00D80E28">
            <w:pPr>
              <w:pStyle w:val="TableParagraph"/>
              <w:spacing w:before="1" w:line="224" w:lineRule="exact"/>
              <w:ind w:left="59" w:right="24"/>
              <w:jc w:val="center"/>
              <w:rPr>
                <w:sz w:val="20"/>
              </w:rPr>
            </w:pPr>
            <w:r>
              <w:rPr>
                <w:sz w:val="20"/>
              </w:rPr>
              <w:t>of Squares</w:t>
            </w:r>
          </w:p>
        </w:tc>
        <w:tc>
          <w:tcPr>
            <w:tcW w:w="902" w:type="dxa"/>
            <w:tcBorders>
              <w:left w:val="single" w:sz="8" w:space="0" w:color="000000"/>
              <w:right w:val="single" w:sz="8" w:space="0" w:color="000000"/>
            </w:tcBorders>
          </w:tcPr>
          <w:p w14:paraId="20D28061" w14:textId="77777777" w:rsidR="000A445B" w:rsidRDefault="00D80E28">
            <w:pPr>
              <w:pStyle w:val="TableParagraph"/>
              <w:spacing w:line="248" w:lineRule="exact"/>
              <w:ind w:right="325"/>
              <w:jc w:val="right"/>
              <w:rPr>
                <w:sz w:val="20"/>
              </w:rPr>
            </w:pPr>
            <w:r>
              <w:rPr>
                <w:w w:val="95"/>
                <w:sz w:val="20"/>
              </w:rPr>
              <w:t>df</w:t>
            </w:r>
          </w:p>
        </w:tc>
        <w:tc>
          <w:tcPr>
            <w:tcW w:w="1245" w:type="dxa"/>
            <w:tcBorders>
              <w:left w:val="single" w:sz="8" w:space="0" w:color="000000"/>
              <w:right w:val="single" w:sz="8" w:space="0" w:color="000000"/>
            </w:tcBorders>
          </w:tcPr>
          <w:p w14:paraId="4693DA89" w14:textId="77777777" w:rsidR="000A445B" w:rsidRDefault="00D80E28">
            <w:pPr>
              <w:pStyle w:val="TableParagraph"/>
              <w:spacing w:line="248" w:lineRule="exact"/>
              <w:ind w:left="40"/>
              <w:jc w:val="center"/>
              <w:rPr>
                <w:sz w:val="20"/>
              </w:rPr>
            </w:pPr>
            <w:r>
              <w:rPr>
                <w:sz w:val="20"/>
              </w:rPr>
              <w:t>Mean Square</w:t>
            </w:r>
          </w:p>
        </w:tc>
        <w:tc>
          <w:tcPr>
            <w:tcW w:w="958" w:type="dxa"/>
            <w:tcBorders>
              <w:left w:val="single" w:sz="8" w:space="0" w:color="000000"/>
              <w:right w:val="single" w:sz="8" w:space="0" w:color="000000"/>
            </w:tcBorders>
          </w:tcPr>
          <w:p w14:paraId="313396AF" w14:textId="77777777" w:rsidR="000A445B" w:rsidRDefault="00D80E28">
            <w:pPr>
              <w:pStyle w:val="TableParagraph"/>
              <w:spacing w:line="248" w:lineRule="exact"/>
              <w:ind w:left="45"/>
              <w:jc w:val="center"/>
              <w:rPr>
                <w:sz w:val="20"/>
              </w:rPr>
            </w:pPr>
            <w:r>
              <w:rPr>
                <w:w w:val="99"/>
                <w:sz w:val="20"/>
              </w:rPr>
              <w:t>F</w:t>
            </w:r>
          </w:p>
        </w:tc>
        <w:tc>
          <w:tcPr>
            <w:tcW w:w="905" w:type="dxa"/>
            <w:tcBorders>
              <w:left w:val="single" w:sz="8" w:space="0" w:color="000000"/>
            </w:tcBorders>
          </w:tcPr>
          <w:p w14:paraId="2328740B" w14:textId="77777777" w:rsidR="000A445B" w:rsidRDefault="00D80E28">
            <w:pPr>
              <w:pStyle w:val="TableParagraph"/>
              <w:spacing w:line="248" w:lineRule="exact"/>
              <w:ind w:left="261" w:right="216"/>
              <w:jc w:val="center"/>
              <w:rPr>
                <w:sz w:val="20"/>
              </w:rPr>
            </w:pPr>
            <w:r>
              <w:rPr>
                <w:sz w:val="20"/>
              </w:rPr>
              <w:t>Sig.</w:t>
            </w:r>
          </w:p>
        </w:tc>
      </w:tr>
      <w:tr w:rsidR="000A445B" w14:paraId="76620270" w14:textId="77777777">
        <w:trPr>
          <w:trHeight w:val="499"/>
        </w:trPr>
        <w:tc>
          <w:tcPr>
            <w:tcW w:w="1478" w:type="dxa"/>
            <w:tcBorders>
              <w:bottom w:val="nil"/>
            </w:tcBorders>
          </w:tcPr>
          <w:p w14:paraId="184DD5F7" w14:textId="77777777" w:rsidR="000A445B" w:rsidRDefault="00D80E28">
            <w:pPr>
              <w:pStyle w:val="TableParagraph"/>
              <w:spacing w:line="247" w:lineRule="exact"/>
              <w:ind w:left="39"/>
              <w:jc w:val="center"/>
              <w:rPr>
                <w:sz w:val="20"/>
              </w:rPr>
            </w:pPr>
            <w:r>
              <w:rPr>
                <w:sz w:val="20"/>
              </w:rPr>
              <w:t>Corrected</w:t>
            </w:r>
          </w:p>
          <w:p w14:paraId="7D16132F" w14:textId="77777777" w:rsidR="000A445B" w:rsidRDefault="00D80E28">
            <w:pPr>
              <w:pStyle w:val="TableParagraph"/>
              <w:spacing w:line="232" w:lineRule="exact"/>
              <w:ind w:left="40"/>
              <w:jc w:val="center"/>
              <w:rPr>
                <w:sz w:val="20"/>
              </w:rPr>
            </w:pPr>
            <w:r>
              <w:rPr>
                <w:sz w:val="20"/>
              </w:rPr>
              <w:t>Model</w:t>
            </w:r>
          </w:p>
        </w:tc>
        <w:tc>
          <w:tcPr>
            <w:tcW w:w="1315" w:type="dxa"/>
            <w:tcBorders>
              <w:bottom w:val="nil"/>
              <w:right w:val="single" w:sz="8" w:space="0" w:color="000000"/>
            </w:tcBorders>
          </w:tcPr>
          <w:p w14:paraId="52EAE397" w14:textId="77777777" w:rsidR="000A445B" w:rsidRDefault="00D80E28">
            <w:pPr>
              <w:pStyle w:val="TableParagraph"/>
              <w:spacing w:before="124"/>
              <w:ind w:left="59" w:right="20"/>
              <w:jc w:val="center"/>
              <w:rPr>
                <w:sz w:val="13"/>
              </w:rPr>
            </w:pPr>
            <w:r>
              <w:rPr>
                <w:sz w:val="20"/>
              </w:rPr>
              <w:t>311,931</w:t>
            </w:r>
            <w:r>
              <w:rPr>
                <w:position w:val="5"/>
                <w:sz w:val="13"/>
              </w:rPr>
              <w:t>a</w:t>
            </w:r>
          </w:p>
        </w:tc>
        <w:tc>
          <w:tcPr>
            <w:tcW w:w="902" w:type="dxa"/>
            <w:tcBorders>
              <w:left w:val="single" w:sz="8" w:space="0" w:color="000000"/>
              <w:bottom w:val="nil"/>
              <w:right w:val="single" w:sz="8" w:space="0" w:color="000000"/>
            </w:tcBorders>
          </w:tcPr>
          <w:p w14:paraId="1829F8E4" w14:textId="77777777" w:rsidR="000A445B" w:rsidRDefault="00D80E28">
            <w:pPr>
              <w:pStyle w:val="TableParagraph"/>
              <w:spacing w:before="124"/>
              <w:ind w:right="369"/>
              <w:jc w:val="right"/>
              <w:rPr>
                <w:sz w:val="20"/>
              </w:rPr>
            </w:pPr>
            <w:r>
              <w:rPr>
                <w:w w:val="99"/>
                <w:sz w:val="20"/>
              </w:rPr>
              <w:t>8</w:t>
            </w:r>
          </w:p>
        </w:tc>
        <w:tc>
          <w:tcPr>
            <w:tcW w:w="1245" w:type="dxa"/>
            <w:tcBorders>
              <w:left w:val="single" w:sz="8" w:space="0" w:color="000000"/>
              <w:bottom w:val="nil"/>
              <w:right w:val="single" w:sz="8" w:space="0" w:color="000000"/>
            </w:tcBorders>
          </w:tcPr>
          <w:p w14:paraId="1D3DFEEC" w14:textId="77777777" w:rsidR="000A445B" w:rsidRDefault="00D80E28">
            <w:pPr>
              <w:pStyle w:val="TableParagraph"/>
              <w:spacing w:before="124"/>
              <w:ind w:left="43"/>
              <w:jc w:val="center"/>
              <w:rPr>
                <w:sz w:val="20"/>
              </w:rPr>
            </w:pPr>
            <w:r>
              <w:rPr>
                <w:sz w:val="20"/>
              </w:rPr>
              <w:t>38,991</w:t>
            </w:r>
          </w:p>
        </w:tc>
        <w:tc>
          <w:tcPr>
            <w:tcW w:w="958" w:type="dxa"/>
            <w:tcBorders>
              <w:left w:val="single" w:sz="8" w:space="0" w:color="000000"/>
              <w:bottom w:val="nil"/>
              <w:right w:val="single" w:sz="8" w:space="0" w:color="000000"/>
            </w:tcBorders>
          </w:tcPr>
          <w:p w14:paraId="6E697122" w14:textId="77777777" w:rsidR="000A445B" w:rsidRDefault="00D80E28">
            <w:pPr>
              <w:pStyle w:val="TableParagraph"/>
              <w:spacing w:before="124"/>
              <w:ind w:left="95" w:right="50"/>
              <w:jc w:val="center"/>
              <w:rPr>
                <w:sz w:val="20"/>
              </w:rPr>
            </w:pPr>
            <w:r>
              <w:rPr>
                <w:sz w:val="20"/>
              </w:rPr>
              <w:t>8,134</w:t>
            </w:r>
          </w:p>
        </w:tc>
        <w:tc>
          <w:tcPr>
            <w:tcW w:w="905" w:type="dxa"/>
            <w:tcBorders>
              <w:left w:val="single" w:sz="8" w:space="0" w:color="000000"/>
              <w:bottom w:val="nil"/>
            </w:tcBorders>
          </w:tcPr>
          <w:p w14:paraId="5E26178A" w14:textId="77777777" w:rsidR="000A445B" w:rsidRDefault="00D80E28">
            <w:pPr>
              <w:pStyle w:val="TableParagraph"/>
              <w:spacing w:before="124"/>
              <w:ind w:left="261" w:right="212"/>
              <w:jc w:val="center"/>
              <w:rPr>
                <w:sz w:val="20"/>
              </w:rPr>
            </w:pPr>
            <w:r>
              <w:rPr>
                <w:sz w:val="20"/>
              </w:rPr>
              <w:t>,000</w:t>
            </w:r>
          </w:p>
        </w:tc>
      </w:tr>
      <w:tr w:rsidR="000A445B" w14:paraId="5906DC59" w14:textId="77777777">
        <w:trPr>
          <w:trHeight w:val="248"/>
        </w:trPr>
        <w:tc>
          <w:tcPr>
            <w:tcW w:w="1478" w:type="dxa"/>
            <w:tcBorders>
              <w:top w:val="nil"/>
              <w:bottom w:val="nil"/>
            </w:tcBorders>
          </w:tcPr>
          <w:p w14:paraId="290485D0" w14:textId="77777777" w:rsidR="000A445B" w:rsidRDefault="00D80E28">
            <w:pPr>
              <w:pStyle w:val="TableParagraph"/>
              <w:spacing w:line="228" w:lineRule="exact"/>
              <w:ind w:left="38"/>
              <w:jc w:val="center"/>
              <w:rPr>
                <w:sz w:val="20"/>
              </w:rPr>
            </w:pPr>
            <w:r>
              <w:rPr>
                <w:sz w:val="20"/>
              </w:rPr>
              <w:t>Intercept</w:t>
            </w:r>
          </w:p>
        </w:tc>
        <w:tc>
          <w:tcPr>
            <w:tcW w:w="1315" w:type="dxa"/>
            <w:tcBorders>
              <w:top w:val="nil"/>
              <w:bottom w:val="nil"/>
              <w:right w:val="single" w:sz="8" w:space="0" w:color="000000"/>
            </w:tcBorders>
          </w:tcPr>
          <w:p w14:paraId="2D8E519C" w14:textId="77777777" w:rsidR="000A445B" w:rsidRDefault="00D80E28">
            <w:pPr>
              <w:pStyle w:val="TableParagraph"/>
              <w:spacing w:line="228" w:lineRule="exact"/>
              <w:ind w:left="59" w:right="22"/>
              <w:jc w:val="center"/>
              <w:rPr>
                <w:sz w:val="20"/>
              </w:rPr>
            </w:pPr>
            <w:r>
              <w:rPr>
                <w:sz w:val="20"/>
              </w:rPr>
              <w:t>32813,579</w:t>
            </w:r>
          </w:p>
        </w:tc>
        <w:tc>
          <w:tcPr>
            <w:tcW w:w="902" w:type="dxa"/>
            <w:tcBorders>
              <w:top w:val="nil"/>
              <w:left w:val="single" w:sz="8" w:space="0" w:color="000000"/>
              <w:bottom w:val="nil"/>
              <w:right w:val="single" w:sz="8" w:space="0" w:color="000000"/>
            </w:tcBorders>
          </w:tcPr>
          <w:p w14:paraId="47DD875E" w14:textId="77777777" w:rsidR="000A445B" w:rsidRDefault="00D80E28">
            <w:pPr>
              <w:pStyle w:val="TableParagraph"/>
              <w:spacing w:line="228" w:lineRule="exact"/>
              <w:ind w:right="369"/>
              <w:jc w:val="right"/>
              <w:rPr>
                <w:sz w:val="20"/>
              </w:rPr>
            </w:pPr>
            <w:r>
              <w:rPr>
                <w:w w:val="99"/>
                <w:sz w:val="20"/>
              </w:rPr>
              <w:t>1</w:t>
            </w:r>
          </w:p>
        </w:tc>
        <w:tc>
          <w:tcPr>
            <w:tcW w:w="1245" w:type="dxa"/>
            <w:tcBorders>
              <w:top w:val="nil"/>
              <w:left w:val="single" w:sz="8" w:space="0" w:color="000000"/>
              <w:bottom w:val="nil"/>
              <w:right w:val="single" w:sz="8" w:space="0" w:color="000000"/>
            </w:tcBorders>
          </w:tcPr>
          <w:p w14:paraId="189EF5BF" w14:textId="77777777" w:rsidR="000A445B" w:rsidRDefault="00D80E28">
            <w:pPr>
              <w:pStyle w:val="TableParagraph"/>
              <w:spacing w:line="228" w:lineRule="exact"/>
              <w:ind w:left="45"/>
              <w:jc w:val="center"/>
              <w:rPr>
                <w:sz w:val="20"/>
              </w:rPr>
            </w:pPr>
            <w:r>
              <w:rPr>
                <w:sz w:val="20"/>
              </w:rPr>
              <w:t>32813,579</w:t>
            </w:r>
          </w:p>
        </w:tc>
        <w:tc>
          <w:tcPr>
            <w:tcW w:w="958" w:type="dxa"/>
            <w:tcBorders>
              <w:top w:val="nil"/>
              <w:left w:val="single" w:sz="8" w:space="0" w:color="000000"/>
              <w:bottom w:val="nil"/>
              <w:right w:val="single" w:sz="8" w:space="0" w:color="000000"/>
            </w:tcBorders>
          </w:tcPr>
          <w:p w14:paraId="254656A3" w14:textId="77777777" w:rsidR="000A445B" w:rsidRDefault="00D80E28">
            <w:pPr>
              <w:pStyle w:val="TableParagraph"/>
              <w:spacing w:line="228" w:lineRule="exact"/>
              <w:ind w:left="97" w:right="50"/>
              <w:jc w:val="center"/>
              <w:rPr>
                <w:sz w:val="20"/>
              </w:rPr>
            </w:pPr>
            <w:r>
              <w:rPr>
                <w:sz w:val="20"/>
              </w:rPr>
              <w:t>6845,141</w:t>
            </w:r>
          </w:p>
        </w:tc>
        <w:tc>
          <w:tcPr>
            <w:tcW w:w="905" w:type="dxa"/>
            <w:tcBorders>
              <w:top w:val="nil"/>
              <w:left w:val="single" w:sz="8" w:space="0" w:color="000000"/>
              <w:bottom w:val="nil"/>
            </w:tcBorders>
          </w:tcPr>
          <w:p w14:paraId="1676722D" w14:textId="77777777" w:rsidR="000A445B" w:rsidRDefault="00D80E28">
            <w:pPr>
              <w:pStyle w:val="TableParagraph"/>
              <w:spacing w:line="228" w:lineRule="exact"/>
              <w:ind w:left="261" w:right="212"/>
              <w:jc w:val="center"/>
              <w:rPr>
                <w:sz w:val="20"/>
              </w:rPr>
            </w:pPr>
            <w:r>
              <w:rPr>
                <w:sz w:val="20"/>
              </w:rPr>
              <w:t>,000</w:t>
            </w:r>
          </w:p>
        </w:tc>
      </w:tr>
      <w:tr w:rsidR="000A445B" w14:paraId="0A961D20" w14:textId="77777777">
        <w:trPr>
          <w:trHeight w:val="248"/>
        </w:trPr>
        <w:tc>
          <w:tcPr>
            <w:tcW w:w="1478" w:type="dxa"/>
            <w:tcBorders>
              <w:top w:val="nil"/>
              <w:bottom w:val="nil"/>
            </w:tcBorders>
          </w:tcPr>
          <w:p w14:paraId="77401E6A" w14:textId="77777777" w:rsidR="000A445B" w:rsidRDefault="00D80E28">
            <w:pPr>
              <w:pStyle w:val="TableParagraph"/>
              <w:spacing w:line="228" w:lineRule="exact"/>
              <w:ind w:left="39"/>
              <w:jc w:val="center"/>
              <w:rPr>
                <w:sz w:val="20"/>
              </w:rPr>
            </w:pPr>
            <w:r>
              <w:rPr>
                <w:sz w:val="20"/>
              </w:rPr>
              <w:t>SUHU</w:t>
            </w:r>
          </w:p>
        </w:tc>
        <w:tc>
          <w:tcPr>
            <w:tcW w:w="1315" w:type="dxa"/>
            <w:tcBorders>
              <w:top w:val="nil"/>
              <w:bottom w:val="nil"/>
              <w:right w:val="single" w:sz="8" w:space="0" w:color="000000"/>
            </w:tcBorders>
          </w:tcPr>
          <w:p w14:paraId="71DBD1C6" w14:textId="77777777" w:rsidR="000A445B" w:rsidRDefault="00D80E28">
            <w:pPr>
              <w:pStyle w:val="TableParagraph"/>
              <w:spacing w:line="228" w:lineRule="exact"/>
              <w:ind w:left="59" w:right="19"/>
              <w:jc w:val="center"/>
              <w:rPr>
                <w:sz w:val="20"/>
              </w:rPr>
            </w:pPr>
            <w:r>
              <w:rPr>
                <w:sz w:val="20"/>
              </w:rPr>
              <w:t>10,322</w:t>
            </w:r>
          </w:p>
        </w:tc>
        <w:tc>
          <w:tcPr>
            <w:tcW w:w="902" w:type="dxa"/>
            <w:tcBorders>
              <w:top w:val="nil"/>
              <w:left w:val="single" w:sz="8" w:space="0" w:color="000000"/>
              <w:bottom w:val="nil"/>
              <w:right w:val="single" w:sz="8" w:space="0" w:color="000000"/>
            </w:tcBorders>
          </w:tcPr>
          <w:p w14:paraId="190B9025" w14:textId="77777777" w:rsidR="000A445B" w:rsidRDefault="00D80E28">
            <w:pPr>
              <w:pStyle w:val="TableParagraph"/>
              <w:spacing w:line="228" w:lineRule="exact"/>
              <w:ind w:right="369"/>
              <w:jc w:val="right"/>
              <w:rPr>
                <w:sz w:val="20"/>
              </w:rPr>
            </w:pPr>
            <w:r>
              <w:rPr>
                <w:w w:val="99"/>
                <w:sz w:val="20"/>
              </w:rPr>
              <w:t>2</w:t>
            </w:r>
          </w:p>
        </w:tc>
        <w:tc>
          <w:tcPr>
            <w:tcW w:w="1245" w:type="dxa"/>
            <w:tcBorders>
              <w:top w:val="nil"/>
              <w:left w:val="single" w:sz="8" w:space="0" w:color="000000"/>
              <w:bottom w:val="nil"/>
              <w:right w:val="single" w:sz="8" w:space="0" w:color="000000"/>
            </w:tcBorders>
          </w:tcPr>
          <w:p w14:paraId="6BA58E9D" w14:textId="77777777" w:rsidR="000A445B" w:rsidRDefault="00D80E28">
            <w:pPr>
              <w:pStyle w:val="TableParagraph"/>
              <w:spacing w:line="228" w:lineRule="exact"/>
              <w:ind w:left="45"/>
              <w:jc w:val="center"/>
              <w:rPr>
                <w:sz w:val="20"/>
              </w:rPr>
            </w:pPr>
            <w:r>
              <w:rPr>
                <w:sz w:val="20"/>
              </w:rPr>
              <w:t>5,161</w:t>
            </w:r>
          </w:p>
        </w:tc>
        <w:tc>
          <w:tcPr>
            <w:tcW w:w="958" w:type="dxa"/>
            <w:tcBorders>
              <w:top w:val="nil"/>
              <w:left w:val="single" w:sz="8" w:space="0" w:color="000000"/>
              <w:bottom w:val="nil"/>
              <w:right w:val="single" w:sz="8" w:space="0" w:color="000000"/>
            </w:tcBorders>
          </w:tcPr>
          <w:p w14:paraId="495D1F8F" w14:textId="77777777" w:rsidR="000A445B" w:rsidRDefault="00D80E28">
            <w:pPr>
              <w:pStyle w:val="TableParagraph"/>
              <w:spacing w:line="228" w:lineRule="exact"/>
              <w:ind w:left="95" w:right="50"/>
              <w:jc w:val="center"/>
              <w:rPr>
                <w:sz w:val="20"/>
              </w:rPr>
            </w:pPr>
            <w:r>
              <w:rPr>
                <w:sz w:val="20"/>
              </w:rPr>
              <w:t>1,077</w:t>
            </w:r>
          </w:p>
        </w:tc>
        <w:tc>
          <w:tcPr>
            <w:tcW w:w="905" w:type="dxa"/>
            <w:tcBorders>
              <w:top w:val="nil"/>
              <w:left w:val="single" w:sz="8" w:space="0" w:color="000000"/>
              <w:bottom w:val="nil"/>
            </w:tcBorders>
          </w:tcPr>
          <w:p w14:paraId="14909AFA" w14:textId="77777777" w:rsidR="000A445B" w:rsidRDefault="00D80E28">
            <w:pPr>
              <w:pStyle w:val="TableParagraph"/>
              <w:spacing w:line="228" w:lineRule="exact"/>
              <w:ind w:left="261" w:right="212"/>
              <w:jc w:val="center"/>
              <w:rPr>
                <w:sz w:val="20"/>
              </w:rPr>
            </w:pPr>
            <w:r>
              <w:rPr>
                <w:sz w:val="20"/>
              </w:rPr>
              <w:t>,362</w:t>
            </w:r>
          </w:p>
        </w:tc>
      </w:tr>
      <w:tr w:rsidR="000A445B" w14:paraId="16A861CC" w14:textId="77777777">
        <w:trPr>
          <w:trHeight w:val="249"/>
        </w:trPr>
        <w:tc>
          <w:tcPr>
            <w:tcW w:w="1478" w:type="dxa"/>
            <w:tcBorders>
              <w:top w:val="nil"/>
              <w:bottom w:val="nil"/>
            </w:tcBorders>
          </w:tcPr>
          <w:p w14:paraId="3BE7FFDC" w14:textId="77777777" w:rsidR="000A445B" w:rsidRDefault="00D80E28">
            <w:pPr>
              <w:pStyle w:val="TableParagraph"/>
              <w:spacing w:line="230" w:lineRule="exact"/>
              <w:ind w:left="37"/>
              <w:jc w:val="center"/>
              <w:rPr>
                <w:sz w:val="20"/>
              </w:rPr>
            </w:pPr>
            <w:r>
              <w:rPr>
                <w:sz w:val="20"/>
              </w:rPr>
              <w:t>WAKTU</w:t>
            </w:r>
          </w:p>
        </w:tc>
        <w:tc>
          <w:tcPr>
            <w:tcW w:w="1315" w:type="dxa"/>
            <w:tcBorders>
              <w:top w:val="nil"/>
              <w:bottom w:val="nil"/>
              <w:right w:val="single" w:sz="8" w:space="0" w:color="000000"/>
            </w:tcBorders>
          </w:tcPr>
          <w:p w14:paraId="4E4F6D58" w14:textId="77777777" w:rsidR="000A445B" w:rsidRDefault="00D80E28">
            <w:pPr>
              <w:pStyle w:val="TableParagraph"/>
              <w:spacing w:line="230" w:lineRule="exact"/>
              <w:ind w:left="59" w:right="19"/>
              <w:jc w:val="center"/>
              <w:rPr>
                <w:sz w:val="20"/>
              </w:rPr>
            </w:pPr>
            <w:r>
              <w:rPr>
                <w:sz w:val="20"/>
              </w:rPr>
              <w:t>139,740</w:t>
            </w:r>
          </w:p>
        </w:tc>
        <w:tc>
          <w:tcPr>
            <w:tcW w:w="902" w:type="dxa"/>
            <w:tcBorders>
              <w:top w:val="nil"/>
              <w:left w:val="single" w:sz="8" w:space="0" w:color="000000"/>
              <w:bottom w:val="nil"/>
              <w:right w:val="single" w:sz="8" w:space="0" w:color="000000"/>
            </w:tcBorders>
          </w:tcPr>
          <w:p w14:paraId="58229B50" w14:textId="77777777" w:rsidR="000A445B" w:rsidRDefault="00D80E28">
            <w:pPr>
              <w:pStyle w:val="TableParagraph"/>
              <w:spacing w:line="230" w:lineRule="exact"/>
              <w:ind w:right="369"/>
              <w:jc w:val="right"/>
              <w:rPr>
                <w:sz w:val="20"/>
              </w:rPr>
            </w:pPr>
            <w:r>
              <w:rPr>
                <w:w w:val="99"/>
                <w:sz w:val="20"/>
              </w:rPr>
              <w:t>2</w:t>
            </w:r>
          </w:p>
        </w:tc>
        <w:tc>
          <w:tcPr>
            <w:tcW w:w="1245" w:type="dxa"/>
            <w:tcBorders>
              <w:top w:val="nil"/>
              <w:left w:val="single" w:sz="8" w:space="0" w:color="000000"/>
              <w:bottom w:val="nil"/>
              <w:right w:val="single" w:sz="8" w:space="0" w:color="000000"/>
            </w:tcBorders>
          </w:tcPr>
          <w:p w14:paraId="42AD3DCE" w14:textId="77777777" w:rsidR="000A445B" w:rsidRDefault="00D80E28">
            <w:pPr>
              <w:pStyle w:val="TableParagraph"/>
              <w:spacing w:line="230" w:lineRule="exact"/>
              <w:ind w:left="43"/>
              <w:jc w:val="center"/>
              <w:rPr>
                <w:sz w:val="20"/>
              </w:rPr>
            </w:pPr>
            <w:r>
              <w:rPr>
                <w:sz w:val="20"/>
              </w:rPr>
              <w:t>69,870</w:t>
            </w:r>
          </w:p>
        </w:tc>
        <w:tc>
          <w:tcPr>
            <w:tcW w:w="958" w:type="dxa"/>
            <w:tcBorders>
              <w:top w:val="nil"/>
              <w:left w:val="single" w:sz="8" w:space="0" w:color="000000"/>
              <w:bottom w:val="nil"/>
              <w:right w:val="single" w:sz="8" w:space="0" w:color="000000"/>
            </w:tcBorders>
          </w:tcPr>
          <w:p w14:paraId="0B28D757" w14:textId="77777777" w:rsidR="000A445B" w:rsidRDefault="00D80E28">
            <w:pPr>
              <w:pStyle w:val="TableParagraph"/>
              <w:spacing w:line="230" w:lineRule="exact"/>
              <w:ind w:left="97" w:right="49"/>
              <w:jc w:val="center"/>
              <w:rPr>
                <w:sz w:val="20"/>
              </w:rPr>
            </w:pPr>
            <w:r>
              <w:rPr>
                <w:sz w:val="20"/>
              </w:rPr>
              <w:t>14,575</w:t>
            </w:r>
          </w:p>
        </w:tc>
        <w:tc>
          <w:tcPr>
            <w:tcW w:w="905" w:type="dxa"/>
            <w:tcBorders>
              <w:top w:val="nil"/>
              <w:left w:val="single" w:sz="8" w:space="0" w:color="000000"/>
              <w:bottom w:val="nil"/>
            </w:tcBorders>
          </w:tcPr>
          <w:p w14:paraId="38D9CD5E" w14:textId="77777777" w:rsidR="000A445B" w:rsidRDefault="00D80E28">
            <w:pPr>
              <w:pStyle w:val="TableParagraph"/>
              <w:spacing w:line="230" w:lineRule="exact"/>
              <w:ind w:left="261" w:right="212"/>
              <w:jc w:val="center"/>
              <w:rPr>
                <w:sz w:val="20"/>
              </w:rPr>
            </w:pPr>
            <w:r>
              <w:rPr>
                <w:sz w:val="20"/>
              </w:rPr>
              <w:t>,000</w:t>
            </w:r>
          </w:p>
        </w:tc>
      </w:tr>
      <w:tr w:rsidR="000A445B" w14:paraId="2EC41FF6" w14:textId="77777777">
        <w:trPr>
          <w:trHeight w:val="496"/>
        </w:trPr>
        <w:tc>
          <w:tcPr>
            <w:tcW w:w="1478" w:type="dxa"/>
            <w:tcBorders>
              <w:top w:val="nil"/>
              <w:bottom w:val="nil"/>
            </w:tcBorders>
          </w:tcPr>
          <w:p w14:paraId="54BC8FFF" w14:textId="77777777" w:rsidR="000A445B" w:rsidRDefault="00D80E28">
            <w:pPr>
              <w:pStyle w:val="TableParagraph"/>
              <w:spacing w:line="244" w:lineRule="exact"/>
              <w:ind w:left="380"/>
              <w:rPr>
                <w:sz w:val="20"/>
              </w:rPr>
            </w:pPr>
            <w:r>
              <w:rPr>
                <w:sz w:val="20"/>
              </w:rPr>
              <w:t>SUHU</w:t>
            </w:r>
            <w:r>
              <w:rPr>
                <w:spacing w:val="-3"/>
                <w:sz w:val="20"/>
              </w:rPr>
              <w:t xml:space="preserve"> </w:t>
            </w:r>
            <w:r>
              <w:rPr>
                <w:sz w:val="20"/>
              </w:rPr>
              <w:t>*</w:t>
            </w:r>
          </w:p>
          <w:p w14:paraId="60ED0F03" w14:textId="77777777" w:rsidR="000A445B" w:rsidRDefault="00D80E28">
            <w:pPr>
              <w:pStyle w:val="TableParagraph"/>
              <w:spacing w:line="232" w:lineRule="exact"/>
              <w:ind w:left="347"/>
              <w:rPr>
                <w:sz w:val="20"/>
              </w:rPr>
            </w:pPr>
            <w:r>
              <w:rPr>
                <w:sz w:val="20"/>
              </w:rPr>
              <w:t>WAKTU</w:t>
            </w:r>
          </w:p>
        </w:tc>
        <w:tc>
          <w:tcPr>
            <w:tcW w:w="1315" w:type="dxa"/>
            <w:tcBorders>
              <w:top w:val="nil"/>
              <w:bottom w:val="nil"/>
              <w:right w:val="single" w:sz="8" w:space="0" w:color="000000"/>
            </w:tcBorders>
          </w:tcPr>
          <w:p w14:paraId="0165DD15" w14:textId="77777777" w:rsidR="000A445B" w:rsidRDefault="00D80E28">
            <w:pPr>
              <w:pStyle w:val="TableParagraph"/>
              <w:spacing w:before="119"/>
              <w:ind w:left="59" w:right="19"/>
              <w:jc w:val="center"/>
              <w:rPr>
                <w:sz w:val="20"/>
              </w:rPr>
            </w:pPr>
            <w:r>
              <w:rPr>
                <w:sz w:val="20"/>
              </w:rPr>
              <w:t>161,869</w:t>
            </w:r>
          </w:p>
        </w:tc>
        <w:tc>
          <w:tcPr>
            <w:tcW w:w="902" w:type="dxa"/>
            <w:tcBorders>
              <w:top w:val="nil"/>
              <w:left w:val="single" w:sz="8" w:space="0" w:color="000000"/>
              <w:bottom w:val="nil"/>
              <w:right w:val="single" w:sz="8" w:space="0" w:color="000000"/>
            </w:tcBorders>
          </w:tcPr>
          <w:p w14:paraId="3BDF0CD3" w14:textId="77777777" w:rsidR="000A445B" w:rsidRDefault="00D80E28">
            <w:pPr>
              <w:pStyle w:val="TableParagraph"/>
              <w:spacing w:before="119"/>
              <w:ind w:right="369"/>
              <w:jc w:val="right"/>
              <w:rPr>
                <w:sz w:val="20"/>
              </w:rPr>
            </w:pPr>
            <w:r>
              <w:rPr>
                <w:w w:val="99"/>
                <w:sz w:val="20"/>
              </w:rPr>
              <w:t>4</w:t>
            </w:r>
          </w:p>
        </w:tc>
        <w:tc>
          <w:tcPr>
            <w:tcW w:w="1245" w:type="dxa"/>
            <w:tcBorders>
              <w:top w:val="nil"/>
              <w:left w:val="single" w:sz="8" w:space="0" w:color="000000"/>
              <w:bottom w:val="nil"/>
              <w:right w:val="single" w:sz="8" w:space="0" w:color="000000"/>
            </w:tcBorders>
          </w:tcPr>
          <w:p w14:paraId="76FBDC35" w14:textId="77777777" w:rsidR="000A445B" w:rsidRDefault="00D80E28">
            <w:pPr>
              <w:pStyle w:val="TableParagraph"/>
              <w:spacing w:before="119"/>
              <w:ind w:left="43"/>
              <w:jc w:val="center"/>
              <w:rPr>
                <w:sz w:val="20"/>
              </w:rPr>
            </w:pPr>
            <w:r>
              <w:rPr>
                <w:sz w:val="20"/>
              </w:rPr>
              <w:t>40,467</w:t>
            </w:r>
          </w:p>
        </w:tc>
        <w:tc>
          <w:tcPr>
            <w:tcW w:w="958" w:type="dxa"/>
            <w:tcBorders>
              <w:top w:val="nil"/>
              <w:left w:val="single" w:sz="8" w:space="0" w:color="000000"/>
              <w:bottom w:val="nil"/>
              <w:right w:val="single" w:sz="8" w:space="0" w:color="000000"/>
            </w:tcBorders>
          </w:tcPr>
          <w:p w14:paraId="373BD597" w14:textId="77777777" w:rsidR="000A445B" w:rsidRDefault="00D80E28">
            <w:pPr>
              <w:pStyle w:val="TableParagraph"/>
              <w:spacing w:before="119"/>
              <w:ind w:left="95" w:right="50"/>
              <w:jc w:val="center"/>
              <w:rPr>
                <w:sz w:val="20"/>
              </w:rPr>
            </w:pPr>
            <w:r>
              <w:rPr>
                <w:sz w:val="20"/>
              </w:rPr>
              <w:t>8,442</w:t>
            </w:r>
          </w:p>
        </w:tc>
        <w:tc>
          <w:tcPr>
            <w:tcW w:w="905" w:type="dxa"/>
            <w:tcBorders>
              <w:top w:val="nil"/>
              <w:left w:val="single" w:sz="8" w:space="0" w:color="000000"/>
              <w:bottom w:val="nil"/>
            </w:tcBorders>
          </w:tcPr>
          <w:p w14:paraId="0D7DD0E9" w14:textId="77777777" w:rsidR="000A445B" w:rsidRDefault="00D80E28">
            <w:pPr>
              <w:pStyle w:val="TableParagraph"/>
              <w:spacing w:before="119"/>
              <w:ind w:left="261" w:right="212"/>
              <w:jc w:val="center"/>
              <w:rPr>
                <w:sz w:val="20"/>
              </w:rPr>
            </w:pPr>
            <w:r>
              <w:rPr>
                <w:sz w:val="20"/>
              </w:rPr>
              <w:t>,001</w:t>
            </w:r>
          </w:p>
        </w:tc>
      </w:tr>
      <w:tr w:rsidR="000A445B" w14:paraId="597D2CC2" w14:textId="77777777">
        <w:trPr>
          <w:trHeight w:val="248"/>
        </w:trPr>
        <w:tc>
          <w:tcPr>
            <w:tcW w:w="1478" w:type="dxa"/>
            <w:tcBorders>
              <w:top w:val="nil"/>
              <w:bottom w:val="nil"/>
            </w:tcBorders>
          </w:tcPr>
          <w:p w14:paraId="350AE561" w14:textId="77777777" w:rsidR="000A445B" w:rsidRDefault="00D80E28">
            <w:pPr>
              <w:pStyle w:val="TableParagraph"/>
              <w:spacing w:line="228" w:lineRule="exact"/>
              <w:ind w:left="40"/>
              <w:jc w:val="center"/>
              <w:rPr>
                <w:sz w:val="20"/>
              </w:rPr>
            </w:pPr>
            <w:r>
              <w:rPr>
                <w:sz w:val="20"/>
              </w:rPr>
              <w:t>Error</w:t>
            </w:r>
          </w:p>
        </w:tc>
        <w:tc>
          <w:tcPr>
            <w:tcW w:w="1315" w:type="dxa"/>
            <w:tcBorders>
              <w:top w:val="nil"/>
              <w:bottom w:val="nil"/>
              <w:right w:val="single" w:sz="8" w:space="0" w:color="000000"/>
            </w:tcBorders>
          </w:tcPr>
          <w:p w14:paraId="7E0E78E0" w14:textId="77777777" w:rsidR="000A445B" w:rsidRDefault="00D80E28">
            <w:pPr>
              <w:pStyle w:val="TableParagraph"/>
              <w:spacing w:line="228" w:lineRule="exact"/>
              <w:ind w:left="59" w:right="19"/>
              <w:jc w:val="center"/>
              <w:rPr>
                <w:sz w:val="20"/>
              </w:rPr>
            </w:pPr>
            <w:r>
              <w:rPr>
                <w:sz w:val="20"/>
              </w:rPr>
              <w:t>86,287</w:t>
            </w:r>
          </w:p>
        </w:tc>
        <w:tc>
          <w:tcPr>
            <w:tcW w:w="902" w:type="dxa"/>
            <w:tcBorders>
              <w:top w:val="nil"/>
              <w:left w:val="single" w:sz="8" w:space="0" w:color="000000"/>
              <w:bottom w:val="nil"/>
              <w:right w:val="single" w:sz="8" w:space="0" w:color="000000"/>
            </w:tcBorders>
          </w:tcPr>
          <w:p w14:paraId="0C4023E3" w14:textId="77777777" w:rsidR="000A445B" w:rsidRDefault="00D80E28">
            <w:pPr>
              <w:pStyle w:val="TableParagraph"/>
              <w:spacing w:line="228" w:lineRule="exact"/>
              <w:ind w:right="317"/>
              <w:jc w:val="right"/>
              <w:rPr>
                <w:sz w:val="20"/>
              </w:rPr>
            </w:pPr>
            <w:r>
              <w:rPr>
                <w:sz w:val="20"/>
              </w:rPr>
              <w:t>18</w:t>
            </w:r>
          </w:p>
        </w:tc>
        <w:tc>
          <w:tcPr>
            <w:tcW w:w="1245" w:type="dxa"/>
            <w:tcBorders>
              <w:top w:val="nil"/>
              <w:left w:val="single" w:sz="8" w:space="0" w:color="000000"/>
              <w:bottom w:val="nil"/>
              <w:right w:val="single" w:sz="8" w:space="0" w:color="000000"/>
            </w:tcBorders>
          </w:tcPr>
          <w:p w14:paraId="13AD6E58" w14:textId="77777777" w:rsidR="000A445B" w:rsidRDefault="00D80E28">
            <w:pPr>
              <w:pStyle w:val="TableParagraph"/>
              <w:spacing w:line="228" w:lineRule="exact"/>
              <w:ind w:left="45"/>
              <w:jc w:val="center"/>
              <w:rPr>
                <w:sz w:val="20"/>
              </w:rPr>
            </w:pPr>
            <w:r>
              <w:rPr>
                <w:sz w:val="20"/>
              </w:rPr>
              <w:t>4,794</w:t>
            </w:r>
          </w:p>
        </w:tc>
        <w:tc>
          <w:tcPr>
            <w:tcW w:w="958" w:type="dxa"/>
            <w:tcBorders>
              <w:top w:val="nil"/>
              <w:left w:val="single" w:sz="8" w:space="0" w:color="000000"/>
              <w:bottom w:val="nil"/>
              <w:right w:val="single" w:sz="8" w:space="0" w:color="000000"/>
            </w:tcBorders>
          </w:tcPr>
          <w:p w14:paraId="7F6EE641"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5C8445F8" w14:textId="77777777" w:rsidR="000A445B" w:rsidRDefault="000A445B">
            <w:pPr>
              <w:pStyle w:val="TableParagraph"/>
              <w:rPr>
                <w:rFonts w:ascii="Times New Roman"/>
                <w:sz w:val="18"/>
              </w:rPr>
            </w:pPr>
          </w:p>
        </w:tc>
      </w:tr>
      <w:tr w:rsidR="000A445B" w14:paraId="46A1738F" w14:textId="77777777">
        <w:trPr>
          <w:trHeight w:val="248"/>
        </w:trPr>
        <w:tc>
          <w:tcPr>
            <w:tcW w:w="1478" w:type="dxa"/>
            <w:tcBorders>
              <w:top w:val="nil"/>
              <w:bottom w:val="nil"/>
            </w:tcBorders>
          </w:tcPr>
          <w:p w14:paraId="322AFD5F" w14:textId="77777777" w:rsidR="000A445B" w:rsidRDefault="00D80E28">
            <w:pPr>
              <w:pStyle w:val="TableParagraph"/>
              <w:spacing w:line="229" w:lineRule="exact"/>
              <w:ind w:left="36"/>
              <w:jc w:val="center"/>
              <w:rPr>
                <w:sz w:val="20"/>
              </w:rPr>
            </w:pPr>
            <w:r>
              <w:rPr>
                <w:sz w:val="20"/>
              </w:rPr>
              <w:t>Total</w:t>
            </w:r>
          </w:p>
        </w:tc>
        <w:tc>
          <w:tcPr>
            <w:tcW w:w="1315" w:type="dxa"/>
            <w:tcBorders>
              <w:top w:val="nil"/>
              <w:bottom w:val="nil"/>
              <w:right w:val="single" w:sz="8" w:space="0" w:color="000000"/>
            </w:tcBorders>
          </w:tcPr>
          <w:p w14:paraId="3646F8C2" w14:textId="77777777" w:rsidR="000A445B" w:rsidRDefault="00D80E28">
            <w:pPr>
              <w:pStyle w:val="TableParagraph"/>
              <w:spacing w:line="229" w:lineRule="exact"/>
              <w:ind w:left="59" w:right="22"/>
              <w:jc w:val="center"/>
              <w:rPr>
                <w:sz w:val="20"/>
              </w:rPr>
            </w:pPr>
            <w:r>
              <w:rPr>
                <w:sz w:val="20"/>
              </w:rPr>
              <w:t>33211,796</w:t>
            </w:r>
          </w:p>
        </w:tc>
        <w:tc>
          <w:tcPr>
            <w:tcW w:w="902" w:type="dxa"/>
            <w:tcBorders>
              <w:top w:val="nil"/>
              <w:left w:val="single" w:sz="8" w:space="0" w:color="000000"/>
              <w:bottom w:val="nil"/>
              <w:right w:val="single" w:sz="8" w:space="0" w:color="000000"/>
            </w:tcBorders>
          </w:tcPr>
          <w:p w14:paraId="5BC1FCBF" w14:textId="77777777" w:rsidR="000A445B" w:rsidRDefault="00D80E28">
            <w:pPr>
              <w:pStyle w:val="TableParagraph"/>
              <w:spacing w:line="229" w:lineRule="exact"/>
              <w:ind w:right="317"/>
              <w:jc w:val="right"/>
              <w:rPr>
                <w:sz w:val="20"/>
              </w:rPr>
            </w:pPr>
            <w:r>
              <w:rPr>
                <w:sz w:val="20"/>
              </w:rPr>
              <w:t>27</w:t>
            </w:r>
          </w:p>
        </w:tc>
        <w:tc>
          <w:tcPr>
            <w:tcW w:w="1245" w:type="dxa"/>
            <w:tcBorders>
              <w:top w:val="nil"/>
              <w:left w:val="single" w:sz="8" w:space="0" w:color="000000"/>
              <w:bottom w:val="nil"/>
              <w:right w:val="single" w:sz="8" w:space="0" w:color="000000"/>
            </w:tcBorders>
          </w:tcPr>
          <w:p w14:paraId="3C0A1629" w14:textId="77777777" w:rsidR="000A445B" w:rsidRDefault="000A445B">
            <w:pPr>
              <w:pStyle w:val="TableParagraph"/>
              <w:rPr>
                <w:rFonts w:ascii="Times New Roman"/>
                <w:sz w:val="18"/>
              </w:rPr>
            </w:pPr>
          </w:p>
        </w:tc>
        <w:tc>
          <w:tcPr>
            <w:tcW w:w="958" w:type="dxa"/>
            <w:tcBorders>
              <w:top w:val="nil"/>
              <w:left w:val="single" w:sz="8" w:space="0" w:color="000000"/>
              <w:bottom w:val="nil"/>
              <w:right w:val="single" w:sz="8" w:space="0" w:color="000000"/>
            </w:tcBorders>
          </w:tcPr>
          <w:p w14:paraId="6A00F683"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41FDF4B4" w14:textId="77777777" w:rsidR="000A445B" w:rsidRDefault="000A445B">
            <w:pPr>
              <w:pStyle w:val="TableParagraph"/>
              <w:rPr>
                <w:rFonts w:ascii="Times New Roman"/>
                <w:sz w:val="18"/>
              </w:rPr>
            </w:pPr>
          </w:p>
        </w:tc>
      </w:tr>
      <w:tr w:rsidR="000A445B" w14:paraId="60497C05" w14:textId="77777777">
        <w:trPr>
          <w:trHeight w:val="240"/>
        </w:trPr>
        <w:tc>
          <w:tcPr>
            <w:tcW w:w="1478" w:type="dxa"/>
            <w:tcBorders>
              <w:top w:val="nil"/>
            </w:tcBorders>
          </w:tcPr>
          <w:p w14:paraId="3ADB0A71" w14:textId="77777777" w:rsidR="000A445B" w:rsidRDefault="00D80E28">
            <w:pPr>
              <w:pStyle w:val="TableParagraph"/>
              <w:spacing w:line="221" w:lineRule="exact"/>
              <w:ind w:left="35"/>
              <w:jc w:val="center"/>
              <w:rPr>
                <w:sz w:val="20"/>
              </w:rPr>
            </w:pPr>
            <w:r>
              <w:rPr>
                <w:sz w:val="20"/>
              </w:rPr>
              <w:t>Corrected Total</w:t>
            </w:r>
          </w:p>
        </w:tc>
        <w:tc>
          <w:tcPr>
            <w:tcW w:w="1315" w:type="dxa"/>
            <w:tcBorders>
              <w:top w:val="nil"/>
              <w:right w:val="single" w:sz="8" w:space="0" w:color="000000"/>
            </w:tcBorders>
          </w:tcPr>
          <w:p w14:paraId="002C748F" w14:textId="77777777" w:rsidR="000A445B" w:rsidRDefault="00D80E28">
            <w:pPr>
              <w:pStyle w:val="TableParagraph"/>
              <w:spacing w:line="221" w:lineRule="exact"/>
              <w:ind w:left="59" w:right="19"/>
              <w:jc w:val="center"/>
              <w:rPr>
                <w:sz w:val="20"/>
              </w:rPr>
            </w:pPr>
            <w:r>
              <w:rPr>
                <w:sz w:val="20"/>
              </w:rPr>
              <w:t>398,218</w:t>
            </w:r>
          </w:p>
        </w:tc>
        <w:tc>
          <w:tcPr>
            <w:tcW w:w="902" w:type="dxa"/>
            <w:tcBorders>
              <w:top w:val="nil"/>
              <w:left w:val="single" w:sz="8" w:space="0" w:color="000000"/>
              <w:right w:val="single" w:sz="8" w:space="0" w:color="000000"/>
            </w:tcBorders>
          </w:tcPr>
          <w:p w14:paraId="44804DD1" w14:textId="77777777" w:rsidR="000A445B" w:rsidRDefault="00D80E28">
            <w:pPr>
              <w:pStyle w:val="TableParagraph"/>
              <w:spacing w:line="221" w:lineRule="exact"/>
              <w:ind w:right="317"/>
              <w:jc w:val="right"/>
              <w:rPr>
                <w:sz w:val="20"/>
              </w:rPr>
            </w:pPr>
            <w:r>
              <w:rPr>
                <w:sz w:val="20"/>
              </w:rPr>
              <w:t>26</w:t>
            </w:r>
          </w:p>
        </w:tc>
        <w:tc>
          <w:tcPr>
            <w:tcW w:w="1245" w:type="dxa"/>
            <w:tcBorders>
              <w:top w:val="nil"/>
              <w:left w:val="single" w:sz="8" w:space="0" w:color="000000"/>
              <w:right w:val="single" w:sz="8" w:space="0" w:color="000000"/>
            </w:tcBorders>
          </w:tcPr>
          <w:p w14:paraId="093629CA" w14:textId="77777777" w:rsidR="000A445B" w:rsidRDefault="000A445B">
            <w:pPr>
              <w:pStyle w:val="TableParagraph"/>
              <w:rPr>
                <w:rFonts w:ascii="Times New Roman"/>
                <w:sz w:val="16"/>
              </w:rPr>
            </w:pPr>
          </w:p>
        </w:tc>
        <w:tc>
          <w:tcPr>
            <w:tcW w:w="958" w:type="dxa"/>
            <w:tcBorders>
              <w:top w:val="nil"/>
              <w:left w:val="single" w:sz="8" w:space="0" w:color="000000"/>
              <w:right w:val="single" w:sz="8" w:space="0" w:color="000000"/>
            </w:tcBorders>
          </w:tcPr>
          <w:p w14:paraId="7DEDEA98" w14:textId="77777777" w:rsidR="000A445B" w:rsidRDefault="000A445B">
            <w:pPr>
              <w:pStyle w:val="TableParagraph"/>
              <w:rPr>
                <w:rFonts w:ascii="Times New Roman"/>
                <w:sz w:val="16"/>
              </w:rPr>
            </w:pPr>
          </w:p>
        </w:tc>
        <w:tc>
          <w:tcPr>
            <w:tcW w:w="905" w:type="dxa"/>
            <w:tcBorders>
              <w:top w:val="nil"/>
              <w:left w:val="single" w:sz="8" w:space="0" w:color="000000"/>
            </w:tcBorders>
          </w:tcPr>
          <w:p w14:paraId="2B4DBC9C" w14:textId="77777777" w:rsidR="000A445B" w:rsidRDefault="000A445B">
            <w:pPr>
              <w:pStyle w:val="TableParagraph"/>
              <w:rPr>
                <w:rFonts w:ascii="Times New Roman"/>
                <w:sz w:val="16"/>
              </w:rPr>
            </w:pPr>
          </w:p>
        </w:tc>
      </w:tr>
    </w:tbl>
    <w:p w14:paraId="7E27B35D" w14:textId="77777777" w:rsidR="000A445B" w:rsidRDefault="00D80E28">
      <w:pPr>
        <w:pStyle w:val="ListParagraph"/>
        <w:numPr>
          <w:ilvl w:val="0"/>
          <w:numId w:val="8"/>
        </w:numPr>
        <w:tabs>
          <w:tab w:val="left" w:pos="435"/>
        </w:tabs>
        <w:spacing w:before="2"/>
        <w:rPr>
          <w:sz w:val="20"/>
        </w:rPr>
      </w:pPr>
      <w:r>
        <w:rPr>
          <w:sz w:val="20"/>
        </w:rPr>
        <w:t>R Squared = ,783 (Adjusted R Squared =</w:t>
      </w:r>
      <w:r>
        <w:rPr>
          <w:spacing w:val="-4"/>
          <w:sz w:val="20"/>
        </w:rPr>
        <w:t xml:space="preserve"> </w:t>
      </w:r>
      <w:r>
        <w:rPr>
          <w:sz w:val="20"/>
        </w:rPr>
        <w:t>,687)</w:t>
      </w:r>
    </w:p>
    <w:p w14:paraId="5418F809" w14:textId="77777777" w:rsidR="000A445B" w:rsidRDefault="000A445B">
      <w:pPr>
        <w:rPr>
          <w:sz w:val="20"/>
        </w:rPr>
        <w:sectPr w:rsidR="000A445B">
          <w:footerReference w:type="default" r:id="rId138"/>
          <w:pgSz w:w="9640" w:h="14180"/>
          <w:pgMar w:top="1040" w:right="900" w:bottom="900" w:left="900" w:header="0" w:footer="711" w:gutter="0"/>
          <w:cols w:space="720"/>
        </w:sectPr>
      </w:pPr>
    </w:p>
    <w:p w14:paraId="5CF057D8" w14:textId="77777777" w:rsidR="000A445B" w:rsidRDefault="00D80E28">
      <w:pPr>
        <w:spacing w:before="77"/>
        <w:ind w:left="802"/>
        <w:rPr>
          <w:b/>
          <w:sz w:val="20"/>
        </w:rPr>
      </w:pPr>
      <w:r>
        <w:rPr>
          <w:b/>
          <w:sz w:val="20"/>
        </w:rPr>
        <w:lastRenderedPageBreak/>
        <w:t>Lampiran 32.</w:t>
      </w:r>
    </w:p>
    <w:p w14:paraId="0B66ECDD" w14:textId="77777777" w:rsidR="000A445B" w:rsidRDefault="00D80E28">
      <w:pPr>
        <w:spacing w:before="3"/>
        <w:ind w:left="802"/>
        <w:rPr>
          <w:sz w:val="20"/>
        </w:rPr>
      </w:pPr>
      <w:r>
        <w:rPr>
          <w:sz w:val="20"/>
        </w:rPr>
        <w:t>Analisis Ragam Untuk Pengaruh Variasi Suhu Dan Lama Pengeringan Terhadap Total Pufa (% Relatif) Dendeng Ayam Giling</w:t>
      </w:r>
    </w:p>
    <w:p w14:paraId="06998346" w14:textId="77777777" w:rsidR="000A445B" w:rsidRDefault="000A445B">
      <w:pPr>
        <w:pStyle w:val="BodyText"/>
        <w:rPr>
          <w:sz w:val="20"/>
        </w:rPr>
      </w:pPr>
    </w:p>
    <w:p w14:paraId="4A4DD59E" w14:textId="77777777" w:rsidR="000A445B" w:rsidRDefault="00D80E28">
      <w:pPr>
        <w:ind w:left="802" w:right="3164"/>
        <w:rPr>
          <w:sz w:val="20"/>
        </w:rPr>
      </w:pPr>
      <w:r>
        <w:rPr>
          <w:sz w:val="20"/>
        </w:rPr>
        <w:t>Tests of Between-Subjects Effects Dependent Variable: PUFA%RELATIF</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4"/>
        <w:gridCol w:w="909"/>
        <w:gridCol w:w="1257"/>
        <w:gridCol w:w="908"/>
        <w:gridCol w:w="908"/>
      </w:tblGrid>
      <w:tr w:rsidR="000A445B" w14:paraId="4F23FAA1" w14:textId="77777777">
        <w:trPr>
          <w:trHeight w:val="492"/>
        </w:trPr>
        <w:tc>
          <w:tcPr>
            <w:tcW w:w="1493" w:type="dxa"/>
          </w:tcPr>
          <w:p w14:paraId="2708E94A" w14:textId="77777777" w:rsidR="000A445B" w:rsidRDefault="00D80E28">
            <w:pPr>
              <w:pStyle w:val="TableParagraph"/>
              <w:spacing w:line="245" w:lineRule="exact"/>
              <w:ind w:left="34"/>
              <w:jc w:val="center"/>
              <w:rPr>
                <w:sz w:val="20"/>
              </w:rPr>
            </w:pPr>
            <w:r>
              <w:rPr>
                <w:sz w:val="20"/>
              </w:rPr>
              <w:t>Source</w:t>
            </w:r>
          </w:p>
        </w:tc>
        <w:tc>
          <w:tcPr>
            <w:tcW w:w="1324" w:type="dxa"/>
            <w:tcBorders>
              <w:right w:val="single" w:sz="8" w:space="0" w:color="000000"/>
            </w:tcBorders>
          </w:tcPr>
          <w:p w14:paraId="1BEA7C06" w14:textId="77777777" w:rsidR="000A445B" w:rsidRDefault="00D80E28">
            <w:pPr>
              <w:pStyle w:val="TableParagraph"/>
              <w:spacing w:line="245" w:lineRule="exact"/>
              <w:ind w:left="67" w:right="30"/>
              <w:jc w:val="center"/>
              <w:rPr>
                <w:sz w:val="20"/>
              </w:rPr>
            </w:pPr>
            <w:r>
              <w:rPr>
                <w:sz w:val="20"/>
              </w:rPr>
              <w:t>Type III Sum</w:t>
            </w:r>
          </w:p>
          <w:p w14:paraId="0DA4B83E" w14:textId="77777777" w:rsidR="000A445B" w:rsidRDefault="00D80E28">
            <w:pPr>
              <w:pStyle w:val="TableParagraph"/>
              <w:spacing w:before="1" w:line="226" w:lineRule="exact"/>
              <w:ind w:left="61" w:right="30"/>
              <w:jc w:val="center"/>
              <w:rPr>
                <w:sz w:val="20"/>
              </w:rPr>
            </w:pPr>
            <w:r>
              <w:rPr>
                <w:sz w:val="20"/>
              </w:rPr>
              <w:t>of Squares</w:t>
            </w:r>
          </w:p>
        </w:tc>
        <w:tc>
          <w:tcPr>
            <w:tcW w:w="909" w:type="dxa"/>
            <w:tcBorders>
              <w:left w:val="single" w:sz="8" w:space="0" w:color="000000"/>
              <w:right w:val="single" w:sz="8" w:space="0" w:color="000000"/>
            </w:tcBorders>
          </w:tcPr>
          <w:p w14:paraId="033CCFA2" w14:textId="77777777" w:rsidR="000A445B" w:rsidRDefault="00D80E28">
            <w:pPr>
              <w:pStyle w:val="TableParagraph"/>
              <w:spacing w:line="245" w:lineRule="exact"/>
              <w:ind w:left="370"/>
              <w:rPr>
                <w:sz w:val="20"/>
              </w:rPr>
            </w:pPr>
            <w:r>
              <w:rPr>
                <w:sz w:val="20"/>
              </w:rPr>
              <w:t>df</w:t>
            </w:r>
          </w:p>
        </w:tc>
        <w:tc>
          <w:tcPr>
            <w:tcW w:w="1257" w:type="dxa"/>
            <w:tcBorders>
              <w:left w:val="single" w:sz="8" w:space="0" w:color="000000"/>
              <w:right w:val="single" w:sz="8" w:space="0" w:color="000000"/>
            </w:tcBorders>
          </w:tcPr>
          <w:p w14:paraId="4EF63AAA" w14:textId="77777777" w:rsidR="000A445B" w:rsidRDefault="00D80E28">
            <w:pPr>
              <w:pStyle w:val="TableParagraph"/>
              <w:spacing w:line="245" w:lineRule="exact"/>
              <w:ind w:left="38"/>
              <w:jc w:val="center"/>
              <w:rPr>
                <w:sz w:val="20"/>
              </w:rPr>
            </w:pPr>
            <w:r>
              <w:rPr>
                <w:sz w:val="20"/>
              </w:rPr>
              <w:t>Mean Square</w:t>
            </w:r>
          </w:p>
        </w:tc>
        <w:tc>
          <w:tcPr>
            <w:tcW w:w="908" w:type="dxa"/>
            <w:tcBorders>
              <w:left w:val="single" w:sz="8" w:space="0" w:color="000000"/>
              <w:right w:val="single" w:sz="8" w:space="0" w:color="000000"/>
            </w:tcBorders>
          </w:tcPr>
          <w:p w14:paraId="57356A2B" w14:textId="77777777" w:rsidR="000A445B" w:rsidRDefault="00D80E28">
            <w:pPr>
              <w:pStyle w:val="TableParagraph"/>
              <w:spacing w:line="245" w:lineRule="exact"/>
              <w:ind w:left="44"/>
              <w:jc w:val="center"/>
              <w:rPr>
                <w:sz w:val="20"/>
              </w:rPr>
            </w:pPr>
            <w:r>
              <w:rPr>
                <w:w w:val="99"/>
                <w:sz w:val="20"/>
              </w:rPr>
              <w:t>F</w:t>
            </w:r>
          </w:p>
        </w:tc>
        <w:tc>
          <w:tcPr>
            <w:tcW w:w="908" w:type="dxa"/>
            <w:tcBorders>
              <w:left w:val="single" w:sz="8" w:space="0" w:color="000000"/>
            </w:tcBorders>
          </w:tcPr>
          <w:p w14:paraId="3736DF5E" w14:textId="77777777" w:rsidR="000A445B" w:rsidRDefault="00D80E28">
            <w:pPr>
              <w:pStyle w:val="TableParagraph"/>
              <w:spacing w:line="245" w:lineRule="exact"/>
              <w:ind w:left="267" w:right="216"/>
              <w:jc w:val="center"/>
              <w:rPr>
                <w:sz w:val="20"/>
              </w:rPr>
            </w:pPr>
            <w:r>
              <w:rPr>
                <w:sz w:val="20"/>
              </w:rPr>
              <w:t>Sig.</w:t>
            </w:r>
          </w:p>
        </w:tc>
      </w:tr>
      <w:tr w:rsidR="000A445B" w14:paraId="5AA49D11" w14:textId="77777777">
        <w:trPr>
          <w:trHeight w:val="498"/>
        </w:trPr>
        <w:tc>
          <w:tcPr>
            <w:tcW w:w="1493" w:type="dxa"/>
            <w:tcBorders>
              <w:bottom w:val="nil"/>
            </w:tcBorders>
          </w:tcPr>
          <w:p w14:paraId="3252D864" w14:textId="77777777" w:rsidR="000A445B" w:rsidRDefault="00D80E28">
            <w:pPr>
              <w:pStyle w:val="TableParagraph"/>
              <w:spacing w:line="245" w:lineRule="exact"/>
              <w:ind w:left="33"/>
              <w:jc w:val="center"/>
              <w:rPr>
                <w:sz w:val="20"/>
              </w:rPr>
            </w:pPr>
            <w:r>
              <w:rPr>
                <w:sz w:val="20"/>
              </w:rPr>
              <w:t>Corrected</w:t>
            </w:r>
          </w:p>
          <w:p w14:paraId="2F444F5E" w14:textId="77777777" w:rsidR="000A445B" w:rsidRDefault="00D80E28">
            <w:pPr>
              <w:pStyle w:val="TableParagraph"/>
              <w:spacing w:before="1" w:line="232" w:lineRule="exact"/>
              <w:ind w:left="34"/>
              <w:jc w:val="center"/>
              <w:rPr>
                <w:sz w:val="20"/>
              </w:rPr>
            </w:pPr>
            <w:r>
              <w:rPr>
                <w:sz w:val="20"/>
              </w:rPr>
              <w:t>Model</w:t>
            </w:r>
          </w:p>
        </w:tc>
        <w:tc>
          <w:tcPr>
            <w:tcW w:w="1324" w:type="dxa"/>
            <w:tcBorders>
              <w:bottom w:val="nil"/>
              <w:right w:val="single" w:sz="8" w:space="0" w:color="000000"/>
            </w:tcBorders>
          </w:tcPr>
          <w:p w14:paraId="6AA59739" w14:textId="77777777" w:rsidR="000A445B" w:rsidRDefault="00D80E28">
            <w:pPr>
              <w:pStyle w:val="TableParagraph"/>
              <w:spacing w:before="121"/>
              <w:ind w:left="66" w:right="30"/>
              <w:jc w:val="center"/>
              <w:rPr>
                <w:sz w:val="13"/>
              </w:rPr>
            </w:pPr>
            <w:r>
              <w:rPr>
                <w:sz w:val="20"/>
              </w:rPr>
              <w:t>2,559</w:t>
            </w:r>
            <w:r>
              <w:rPr>
                <w:position w:val="5"/>
                <w:sz w:val="13"/>
              </w:rPr>
              <w:t>a</w:t>
            </w:r>
          </w:p>
        </w:tc>
        <w:tc>
          <w:tcPr>
            <w:tcW w:w="909" w:type="dxa"/>
            <w:tcBorders>
              <w:left w:val="single" w:sz="8" w:space="0" w:color="000000"/>
              <w:bottom w:val="nil"/>
              <w:right w:val="single" w:sz="8" w:space="0" w:color="000000"/>
            </w:tcBorders>
          </w:tcPr>
          <w:p w14:paraId="6DA749E2" w14:textId="77777777" w:rsidR="000A445B" w:rsidRDefault="00D80E28">
            <w:pPr>
              <w:pStyle w:val="TableParagraph"/>
              <w:spacing w:before="121"/>
              <w:ind w:left="413"/>
              <w:rPr>
                <w:sz w:val="20"/>
              </w:rPr>
            </w:pPr>
            <w:r>
              <w:rPr>
                <w:w w:val="99"/>
                <w:sz w:val="20"/>
              </w:rPr>
              <w:t>8</w:t>
            </w:r>
          </w:p>
        </w:tc>
        <w:tc>
          <w:tcPr>
            <w:tcW w:w="1257" w:type="dxa"/>
            <w:tcBorders>
              <w:left w:val="single" w:sz="8" w:space="0" w:color="000000"/>
              <w:bottom w:val="nil"/>
              <w:right w:val="single" w:sz="8" w:space="0" w:color="000000"/>
            </w:tcBorders>
          </w:tcPr>
          <w:p w14:paraId="45CA5DAF" w14:textId="77777777" w:rsidR="000A445B" w:rsidRDefault="00D80E28">
            <w:pPr>
              <w:pStyle w:val="TableParagraph"/>
              <w:spacing w:before="121"/>
              <w:ind w:left="39"/>
              <w:jc w:val="center"/>
              <w:rPr>
                <w:sz w:val="20"/>
              </w:rPr>
            </w:pPr>
            <w:r>
              <w:rPr>
                <w:sz w:val="20"/>
              </w:rPr>
              <w:t>,320</w:t>
            </w:r>
          </w:p>
        </w:tc>
        <w:tc>
          <w:tcPr>
            <w:tcW w:w="908" w:type="dxa"/>
            <w:tcBorders>
              <w:left w:val="single" w:sz="8" w:space="0" w:color="000000"/>
              <w:bottom w:val="nil"/>
              <w:right w:val="single" w:sz="8" w:space="0" w:color="000000"/>
            </w:tcBorders>
          </w:tcPr>
          <w:p w14:paraId="7F78E2B4" w14:textId="77777777" w:rsidR="000A445B" w:rsidRDefault="00D80E28">
            <w:pPr>
              <w:pStyle w:val="TableParagraph"/>
              <w:spacing w:before="121"/>
              <w:ind w:left="120" w:right="76"/>
              <w:jc w:val="center"/>
              <w:rPr>
                <w:sz w:val="20"/>
              </w:rPr>
            </w:pPr>
            <w:r>
              <w:rPr>
                <w:sz w:val="20"/>
              </w:rPr>
              <w:t>4,888</w:t>
            </w:r>
          </w:p>
        </w:tc>
        <w:tc>
          <w:tcPr>
            <w:tcW w:w="908" w:type="dxa"/>
            <w:tcBorders>
              <w:left w:val="single" w:sz="8" w:space="0" w:color="000000"/>
              <w:bottom w:val="nil"/>
            </w:tcBorders>
          </w:tcPr>
          <w:p w14:paraId="5B9E1551" w14:textId="77777777" w:rsidR="000A445B" w:rsidRDefault="00D80E28">
            <w:pPr>
              <w:pStyle w:val="TableParagraph"/>
              <w:spacing w:before="121"/>
              <w:ind w:left="267" w:right="217"/>
              <w:jc w:val="center"/>
              <w:rPr>
                <w:sz w:val="20"/>
              </w:rPr>
            </w:pPr>
            <w:r>
              <w:rPr>
                <w:sz w:val="20"/>
              </w:rPr>
              <w:t>,002</w:t>
            </w:r>
          </w:p>
        </w:tc>
      </w:tr>
      <w:tr w:rsidR="000A445B" w14:paraId="71EE2D95" w14:textId="77777777">
        <w:trPr>
          <w:trHeight w:val="248"/>
        </w:trPr>
        <w:tc>
          <w:tcPr>
            <w:tcW w:w="1493" w:type="dxa"/>
            <w:tcBorders>
              <w:top w:val="nil"/>
              <w:bottom w:val="nil"/>
            </w:tcBorders>
          </w:tcPr>
          <w:p w14:paraId="782A6A71" w14:textId="77777777" w:rsidR="000A445B" w:rsidRDefault="00D80E28">
            <w:pPr>
              <w:pStyle w:val="TableParagraph"/>
              <w:spacing w:line="228" w:lineRule="exact"/>
              <w:ind w:left="32"/>
              <w:jc w:val="center"/>
              <w:rPr>
                <w:sz w:val="20"/>
              </w:rPr>
            </w:pPr>
            <w:r>
              <w:rPr>
                <w:sz w:val="20"/>
              </w:rPr>
              <w:t>Intercept</w:t>
            </w:r>
          </w:p>
        </w:tc>
        <w:tc>
          <w:tcPr>
            <w:tcW w:w="1324" w:type="dxa"/>
            <w:tcBorders>
              <w:top w:val="nil"/>
              <w:bottom w:val="nil"/>
              <w:right w:val="single" w:sz="8" w:space="0" w:color="000000"/>
            </w:tcBorders>
          </w:tcPr>
          <w:p w14:paraId="0E426604" w14:textId="77777777" w:rsidR="000A445B" w:rsidRDefault="00D80E28">
            <w:pPr>
              <w:pStyle w:val="TableParagraph"/>
              <w:spacing w:line="228" w:lineRule="exact"/>
              <w:ind w:left="64" w:right="30"/>
              <w:jc w:val="center"/>
              <w:rPr>
                <w:sz w:val="20"/>
              </w:rPr>
            </w:pPr>
            <w:r>
              <w:rPr>
                <w:sz w:val="20"/>
              </w:rPr>
              <w:t>12,806</w:t>
            </w:r>
          </w:p>
        </w:tc>
        <w:tc>
          <w:tcPr>
            <w:tcW w:w="909" w:type="dxa"/>
            <w:tcBorders>
              <w:top w:val="nil"/>
              <w:left w:val="single" w:sz="8" w:space="0" w:color="000000"/>
              <w:bottom w:val="nil"/>
              <w:right w:val="single" w:sz="8" w:space="0" w:color="000000"/>
            </w:tcBorders>
          </w:tcPr>
          <w:p w14:paraId="24506FC3" w14:textId="77777777" w:rsidR="000A445B" w:rsidRDefault="00D80E28">
            <w:pPr>
              <w:pStyle w:val="TableParagraph"/>
              <w:spacing w:line="228" w:lineRule="exact"/>
              <w:ind w:left="413"/>
              <w:rPr>
                <w:sz w:val="20"/>
              </w:rPr>
            </w:pPr>
            <w:r>
              <w:rPr>
                <w:w w:val="99"/>
                <w:sz w:val="20"/>
              </w:rPr>
              <w:t>1</w:t>
            </w:r>
          </w:p>
        </w:tc>
        <w:tc>
          <w:tcPr>
            <w:tcW w:w="1257" w:type="dxa"/>
            <w:tcBorders>
              <w:top w:val="nil"/>
              <w:left w:val="single" w:sz="8" w:space="0" w:color="000000"/>
              <w:bottom w:val="nil"/>
              <w:right w:val="single" w:sz="8" w:space="0" w:color="000000"/>
            </w:tcBorders>
          </w:tcPr>
          <w:p w14:paraId="3CDC4A2E" w14:textId="77777777" w:rsidR="000A445B" w:rsidRDefault="00D80E28">
            <w:pPr>
              <w:pStyle w:val="TableParagraph"/>
              <w:spacing w:line="228" w:lineRule="exact"/>
              <w:ind w:left="41"/>
              <w:jc w:val="center"/>
              <w:rPr>
                <w:sz w:val="20"/>
              </w:rPr>
            </w:pPr>
            <w:r>
              <w:rPr>
                <w:sz w:val="20"/>
              </w:rPr>
              <w:t>12,806</w:t>
            </w:r>
          </w:p>
        </w:tc>
        <w:tc>
          <w:tcPr>
            <w:tcW w:w="908" w:type="dxa"/>
            <w:tcBorders>
              <w:top w:val="nil"/>
              <w:left w:val="single" w:sz="8" w:space="0" w:color="000000"/>
              <w:bottom w:val="nil"/>
              <w:right w:val="single" w:sz="8" w:space="0" w:color="000000"/>
            </w:tcBorders>
          </w:tcPr>
          <w:p w14:paraId="6A16A558" w14:textId="77777777" w:rsidR="000A445B" w:rsidRDefault="00D80E28">
            <w:pPr>
              <w:pStyle w:val="TableParagraph"/>
              <w:spacing w:line="228" w:lineRule="exact"/>
              <w:ind w:left="122" w:right="76"/>
              <w:jc w:val="center"/>
              <w:rPr>
                <w:sz w:val="20"/>
              </w:rPr>
            </w:pPr>
            <w:r>
              <w:rPr>
                <w:sz w:val="20"/>
              </w:rPr>
              <w:t>195,712</w:t>
            </w:r>
          </w:p>
        </w:tc>
        <w:tc>
          <w:tcPr>
            <w:tcW w:w="908" w:type="dxa"/>
            <w:tcBorders>
              <w:top w:val="nil"/>
              <w:left w:val="single" w:sz="8" w:space="0" w:color="000000"/>
              <w:bottom w:val="nil"/>
            </w:tcBorders>
          </w:tcPr>
          <w:p w14:paraId="01D20A9F" w14:textId="77777777" w:rsidR="000A445B" w:rsidRDefault="00D80E28">
            <w:pPr>
              <w:pStyle w:val="TableParagraph"/>
              <w:spacing w:line="228" w:lineRule="exact"/>
              <w:ind w:left="267" w:right="217"/>
              <w:jc w:val="center"/>
              <w:rPr>
                <w:sz w:val="20"/>
              </w:rPr>
            </w:pPr>
            <w:r>
              <w:rPr>
                <w:sz w:val="20"/>
              </w:rPr>
              <w:t>,000</w:t>
            </w:r>
          </w:p>
        </w:tc>
      </w:tr>
      <w:tr w:rsidR="000A445B" w14:paraId="31490F22" w14:textId="77777777">
        <w:trPr>
          <w:trHeight w:val="248"/>
        </w:trPr>
        <w:tc>
          <w:tcPr>
            <w:tcW w:w="1493" w:type="dxa"/>
            <w:tcBorders>
              <w:top w:val="nil"/>
              <w:bottom w:val="nil"/>
            </w:tcBorders>
          </w:tcPr>
          <w:p w14:paraId="59579355" w14:textId="77777777" w:rsidR="000A445B" w:rsidRDefault="00D80E28">
            <w:pPr>
              <w:pStyle w:val="TableParagraph"/>
              <w:spacing w:line="228" w:lineRule="exact"/>
              <w:ind w:left="34"/>
              <w:jc w:val="center"/>
              <w:rPr>
                <w:sz w:val="20"/>
              </w:rPr>
            </w:pPr>
            <w:r>
              <w:rPr>
                <w:sz w:val="20"/>
              </w:rPr>
              <w:t>SUHU</w:t>
            </w:r>
          </w:p>
        </w:tc>
        <w:tc>
          <w:tcPr>
            <w:tcW w:w="1324" w:type="dxa"/>
            <w:tcBorders>
              <w:top w:val="nil"/>
              <w:bottom w:val="nil"/>
              <w:right w:val="single" w:sz="8" w:space="0" w:color="000000"/>
            </w:tcBorders>
          </w:tcPr>
          <w:p w14:paraId="0FBC0B82" w14:textId="77777777" w:rsidR="000A445B" w:rsidRDefault="00D80E28">
            <w:pPr>
              <w:pStyle w:val="TableParagraph"/>
              <w:spacing w:line="228" w:lineRule="exact"/>
              <w:ind w:left="67" w:right="30"/>
              <w:jc w:val="center"/>
              <w:rPr>
                <w:sz w:val="20"/>
              </w:rPr>
            </w:pPr>
            <w:r>
              <w:rPr>
                <w:sz w:val="20"/>
              </w:rPr>
              <w:t>,589</w:t>
            </w:r>
          </w:p>
        </w:tc>
        <w:tc>
          <w:tcPr>
            <w:tcW w:w="909" w:type="dxa"/>
            <w:tcBorders>
              <w:top w:val="nil"/>
              <w:left w:val="single" w:sz="8" w:space="0" w:color="000000"/>
              <w:bottom w:val="nil"/>
              <w:right w:val="single" w:sz="8" w:space="0" w:color="000000"/>
            </w:tcBorders>
          </w:tcPr>
          <w:p w14:paraId="3C1235B8" w14:textId="77777777" w:rsidR="000A445B" w:rsidRDefault="00D80E28">
            <w:pPr>
              <w:pStyle w:val="TableParagraph"/>
              <w:spacing w:line="228"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21A3B63A" w14:textId="77777777" w:rsidR="000A445B" w:rsidRDefault="00D80E28">
            <w:pPr>
              <w:pStyle w:val="TableParagraph"/>
              <w:spacing w:line="228" w:lineRule="exact"/>
              <w:ind w:left="39"/>
              <w:jc w:val="center"/>
              <w:rPr>
                <w:sz w:val="20"/>
              </w:rPr>
            </w:pPr>
            <w:r>
              <w:rPr>
                <w:sz w:val="20"/>
              </w:rPr>
              <w:t>,294</w:t>
            </w:r>
          </w:p>
        </w:tc>
        <w:tc>
          <w:tcPr>
            <w:tcW w:w="908" w:type="dxa"/>
            <w:tcBorders>
              <w:top w:val="nil"/>
              <w:left w:val="single" w:sz="8" w:space="0" w:color="000000"/>
              <w:bottom w:val="nil"/>
              <w:right w:val="single" w:sz="8" w:space="0" w:color="000000"/>
            </w:tcBorders>
          </w:tcPr>
          <w:p w14:paraId="20929581" w14:textId="77777777" w:rsidR="000A445B" w:rsidRDefault="00D80E28">
            <w:pPr>
              <w:pStyle w:val="TableParagraph"/>
              <w:spacing w:line="228" w:lineRule="exact"/>
              <w:ind w:left="120" w:right="76"/>
              <w:jc w:val="center"/>
              <w:rPr>
                <w:sz w:val="20"/>
              </w:rPr>
            </w:pPr>
            <w:r>
              <w:rPr>
                <w:sz w:val="20"/>
              </w:rPr>
              <w:t>4,498</w:t>
            </w:r>
          </w:p>
        </w:tc>
        <w:tc>
          <w:tcPr>
            <w:tcW w:w="908" w:type="dxa"/>
            <w:tcBorders>
              <w:top w:val="nil"/>
              <w:left w:val="single" w:sz="8" w:space="0" w:color="000000"/>
              <w:bottom w:val="nil"/>
            </w:tcBorders>
          </w:tcPr>
          <w:p w14:paraId="327E45D0" w14:textId="77777777" w:rsidR="000A445B" w:rsidRDefault="00D80E28">
            <w:pPr>
              <w:pStyle w:val="TableParagraph"/>
              <w:spacing w:line="228" w:lineRule="exact"/>
              <w:ind w:left="267" w:right="217"/>
              <w:jc w:val="center"/>
              <w:rPr>
                <w:sz w:val="20"/>
              </w:rPr>
            </w:pPr>
            <w:r>
              <w:rPr>
                <w:sz w:val="20"/>
              </w:rPr>
              <w:t>,026</w:t>
            </w:r>
          </w:p>
        </w:tc>
      </w:tr>
      <w:tr w:rsidR="000A445B" w14:paraId="25FB0169" w14:textId="77777777">
        <w:trPr>
          <w:trHeight w:val="248"/>
        </w:trPr>
        <w:tc>
          <w:tcPr>
            <w:tcW w:w="1493" w:type="dxa"/>
            <w:tcBorders>
              <w:top w:val="nil"/>
              <w:bottom w:val="nil"/>
            </w:tcBorders>
          </w:tcPr>
          <w:p w14:paraId="5AD66BA2" w14:textId="77777777" w:rsidR="000A445B" w:rsidRDefault="00D80E28">
            <w:pPr>
              <w:pStyle w:val="TableParagraph"/>
              <w:spacing w:line="229" w:lineRule="exact"/>
              <w:ind w:left="31"/>
              <w:jc w:val="center"/>
              <w:rPr>
                <w:sz w:val="20"/>
              </w:rPr>
            </w:pPr>
            <w:r>
              <w:rPr>
                <w:sz w:val="20"/>
              </w:rPr>
              <w:t>WAKTU</w:t>
            </w:r>
          </w:p>
        </w:tc>
        <w:tc>
          <w:tcPr>
            <w:tcW w:w="1324" w:type="dxa"/>
            <w:tcBorders>
              <w:top w:val="nil"/>
              <w:bottom w:val="nil"/>
              <w:right w:val="single" w:sz="8" w:space="0" w:color="000000"/>
            </w:tcBorders>
          </w:tcPr>
          <w:p w14:paraId="6EEC0F59" w14:textId="77777777" w:rsidR="000A445B" w:rsidRDefault="00D80E28">
            <w:pPr>
              <w:pStyle w:val="TableParagraph"/>
              <w:spacing w:line="229" w:lineRule="exact"/>
              <w:ind w:left="67" w:right="30"/>
              <w:jc w:val="center"/>
              <w:rPr>
                <w:sz w:val="20"/>
              </w:rPr>
            </w:pPr>
            <w:r>
              <w:rPr>
                <w:sz w:val="20"/>
              </w:rPr>
              <w:t>,309</w:t>
            </w:r>
          </w:p>
        </w:tc>
        <w:tc>
          <w:tcPr>
            <w:tcW w:w="909" w:type="dxa"/>
            <w:tcBorders>
              <w:top w:val="nil"/>
              <w:left w:val="single" w:sz="8" w:space="0" w:color="000000"/>
              <w:bottom w:val="nil"/>
              <w:right w:val="single" w:sz="8" w:space="0" w:color="000000"/>
            </w:tcBorders>
          </w:tcPr>
          <w:p w14:paraId="7115BFF1" w14:textId="77777777" w:rsidR="000A445B" w:rsidRDefault="00D80E28">
            <w:pPr>
              <w:pStyle w:val="TableParagraph"/>
              <w:spacing w:line="229"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6A716F11" w14:textId="77777777" w:rsidR="000A445B" w:rsidRDefault="00D80E28">
            <w:pPr>
              <w:pStyle w:val="TableParagraph"/>
              <w:spacing w:line="229" w:lineRule="exact"/>
              <w:ind w:left="39"/>
              <w:jc w:val="center"/>
              <w:rPr>
                <w:sz w:val="20"/>
              </w:rPr>
            </w:pPr>
            <w:r>
              <w:rPr>
                <w:sz w:val="20"/>
              </w:rPr>
              <w:t>,155</w:t>
            </w:r>
          </w:p>
        </w:tc>
        <w:tc>
          <w:tcPr>
            <w:tcW w:w="908" w:type="dxa"/>
            <w:tcBorders>
              <w:top w:val="nil"/>
              <w:left w:val="single" w:sz="8" w:space="0" w:color="000000"/>
              <w:bottom w:val="nil"/>
              <w:right w:val="single" w:sz="8" w:space="0" w:color="000000"/>
            </w:tcBorders>
          </w:tcPr>
          <w:p w14:paraId="1CBEDC62" w14:textId="77777777" w:rsidR="000A445B" w:rsidRDefault="00D80E28">
            <w:pPr>
              <w:pStyle w:val="TableParagraph"/>
              <w:spacing w:line="229" w:lineRule="exact"/>
              <w:ind w:left="120" w:right="76"/>
              <w:jc w:val="center"/>
              <w:rPr>
                <w:sz w:val="20"/>
              </w:rPr>
            </w:pPr>
            <w:r>
              <w:rPr>
                <w:sz w:val="20"/>
              </w:rPr>
              <w:t>2,363</w:t>
            </w:r>
          </w:p>
        </w:tc>
        <w:tc>
          <w:tcPr>
            <w:tcW w:w="908" w:type="dxa"/>
            <w:tcBorders>
              <w:top w:val="nil"/>
              <w:left w:val="single" w:sz="8" w:space="0" w:color="000000"/>
              <w:bottom w:val="nil"/>
            </w:tcBorders>
          </w:tcPr>
          <w:p w14:paraId="61196315" w14:textId="77777777" w:rsidR="000A445B" w:rsidRDefault="00D80E28">
            <w:pPr>
              <w:pStyle w:val="TableParagraph"/>
              <w:spacing w:line="229" w:lineRule="exact"/>
              <w:ind w:left="267" w:right="217"/>
              <w:jc w:val="center"/>
              <w:rPr>
                <w:sz w:val="20"/>
              </w:rPr>
            </w:pPr>
            <w:r>
              <w:rPr>
                <w:sz w:val="20"/>
              </w:rPr>
              <w:t>,123</w:t>
            </w:r>
          </w:p>
        </w:tc>
      </w:tr>
      <w:tr w:rsidR="000A445B" w14:paraId="2D881461" w14:textId="77777777">
        <w:trPr>
          <w:trHeight w:val="498"/>
        </w:trPr>
        <w:tc>
          <w:tcPr>
            <w:tcW w:w="1493" w:type="dxa"/>
            <w:tcBorders>
              <w:top w:val="nil"/>
              <w:bottom w:val="nil"/>
            </w:tcBorders>
          </w:tcPr>
          <w:p w14:paraId="2971D863" w14:textId="77777777" w:rsidR="000A445B" w:rsidRDefault="00D80E28">
            <w:pPr>
              <w:pStyle w:val="TableParagraph"/>
              <w:spacing w:line="245" w:lineRule="exact"/>
              <w:ind w:left="385"/>
              <w:rPr>
                <w:sz w:val="20"/>
              </w:rPr>
            </w:pPr>
            <w:r>
              <w:rPr>
                <w:sz w:val="20"/>
              </w:rPr>
              <w:t>SUHU</w:t>
            </w:r>
            <w:r>
              <w:rPr>
                <w:spacing w:val="-3"/>
                <w:sz w:val="20"/>
              </w:rPr>
              <w:t xml:space="preserve"> </w:t>
            </w:r>
            <w:r>
              <w:rPr>
                <w:sz w:val="20"/>
              </w:rPr>
              <w:t>*</w:t>
            </w:r>
          </w:p>
          <w:p w14:paraId="0F870D22" w14:textId="77777777" w:rsidR="000A445B" w:rsidRDefault="00D80E28">
            <w:pPr>
              <w:pStyle w:val="TableParagraph"/>
              <w:spacing w:before="1" w:line="232" w:lineRule="exact"/>
              <w:ind w:left="351"/>
              <w:rPr>
                <w:sz w:val="20"/>
              </w:rPr>
            </w:pPr>
            <w:r>
              <w:rPr>
                <w:sz w:val="20"/>
              </w:rPr>
              <w:t>WAKTU</w:t>
            </w:r>
          </w:p>
        </w:tc>
        <w:tc>
          <w:tcPr>
            <w:tcW w:w="1324" w:type="dxa"/>
            <w:tcBorders>
              <w:top w:val="nil"/>
              <w:bottom w:val="nil"/>
              <w:right w:val="single" w:sz="8" w:space="0" w:color="000000"/>
            </w:tcBorders>
          </w:tcPr>
          <w:p w14:paraId="4B0F898C" w14:textId="77777777" w:rsidR="000A445B" w:rsidRDefault="00D80E28">
            <w:pPr>
              <w:pStyle w:val="TableParagraph"/>
              <w:spacing w:before="121"/>
              <w:ind w:left="67" w:right="30"/>
              <w:jc w:val="center"/>
              <w:rPr>
                <w:sz w:val="20"/>
              </w:rPr>
            </w:pPr>
            <w:r>
              <w:rPr>
                <w:sz w:val="20"/>
              </w:rPr>
              <w:t>1,661</w:t>
            </w:r>
          </w:p>
        </w:tc>
        <w:tc>
          <w:tcPr>
            <w:tcW w:w="909" w:type="dxa"/>
            <w:tcBorders>
              <w:top w:val="nil"/>
              <w:left w:val="single" w:sz="8" w:space="0" w:color="000000"/>
              <w:bottom w:val="nil"/>
              <w:right w:val="single" w:sz="8" w:space="0" w:color="000000"/>
            </w:tcBorders>
          </w:tcPr>
          <w:p w14:paraId="2E1CA28B" w14:textId="77777777" w:rsidR="000A445B" w:rsidRDefault="00D80E28">
            <w:pPr>
              <w:pStyle w:val="TableParagraph"/>
              <w:spacing w:before="121"/>
              <w:ind w:left="413"/>
              <w:rPr>
                <w:sz w:val="20"/>
              </w:rPr>
            </w:pPr>
            <w:r>
              <w:rPr>
                <w:w w:val="99"/>
                <w:sz w:val="20"/>
              </w:rPr>
              <w:t>4</w:t>
            </w:r>
          </w:p>
        </w:tc>
        <w:tc>
          <w:tcPr>
            <w:tcW w:w="1257" w:type="dxa"/>
            <w:tcBorders>
              <w:top w:val="nil"/>
              <w:left w:val="single" w:sz="8" w:space="0" w:color="000000"/>
              <w:bottom w:val="nil"/>
              <w:right w:val="single" w:sz="8" w:space="0" w:color="000000"/>
            </w:tcBorders>
          </w:tcPr>
          <w:p w14:paraId="1B946A71" w14:textId="77777777" w:rsidR="000A445B" w:rsidRDefault="00D80E28">
            <w:pPr>
              <w:pStyle w:val="TableParagraph"/>
              <w:spacing w:before="121"/>
              <w:ind w:left="39"/>
              <w:jc w:val="center"/>
              <w:rPr>
                <w:sz w:val="20"/>
              </w:rPr>
            </w:pPr>
            <w:r>
              <w:rPr>
                <w:sz w:val="20"/>
              </w:rPr>
              <w:t>,415</w:t>
            </w:r>
          </w:p>
        </w:tc>
        <w:tc>
          <w:tcPr>
            <w:tcW w:w="908" w:type="dxa"/>
            <w:tcBorders>
              <w:top w:val="nil"/>
              <w:left w:val="single" w:sz="8" w:space="0" w:color="000000"/>
              <w:bottom w:val="nil"/>
              <w:right w:val="single" w:sz="8" w:space="0" w:color="000000"/>
            </w:tcBorders>
          </w:tcPr>
          <w:p w14:paraId="27C43084" w14:textId="77777777" w:rsidR="000A445B" w:rsidRDefault="00D80E28">
            <w:pPr>
              <w:pStyle w:val="TableParagraph"/>
              <w:spacing w:before="121"/>
              <w:ind w:left="120" w:right="76"/>
              <w:jc w:val="center"/>
              <w:rPr>
                <w:sz w:val="20"/>
              </w:rPr>
            </w:pPr>
            <w:r>
              <w:rPr>
                <w:sz w:val="20"/>
              </w:rPr>
              <w:t>6,346</w:t>
            </w:r>
          </w:p>
        </w:tc>
        <w:tc>
          <w:tcPr>
            <w:tcW w:w="908" w:type="dxa"/>
            <w:tcBorders>
              <w:top w:val="nil"/>
              <w:left w:val="single" w:sz="8" w:space="0" w:color="000000"/>
              <w:bottom w:val="nil"/>
            </w:tcBorders>
          </w:tcPr>
          <w:p w14:paraId="2C860C06" w14:textId="77777777" w:rsidR="000A445B" w:rsidRDefault="00D80E28">
            <w:pPr>
              <w:pStyle w:val="TableParagraph"/>
              <w:spacing w:before="121"/>
              <w:ind w:left="267" w:right="217"/>
              <w:jc w:val="center"/>
              <w:rPr>
                <w:sz w:val="20"/>
              </w:rPr>
            </w:pPr>
            <w:r>
              <w:rPr>
                <w:sz w:val="20"/>
              </w:rPr>
              <w:t>,002</w:t>
            </w:r>
          </w:p>
        </w:tc>
      </w:tr>
      <w:tr w:rsidR="000A445B" w14:paraId="7E011EBB" w14:textId="77777777">
        <w:trPr>
          <w:trHeight w:val="248"/>
        </w:trPr>
        <w:tc>
          <w:tcPr>
            <w:tcW w:w="1493" w:type="dxa"/>
            <w:tcBorders>
              <w:top w:val="nil"/>
              <w:bottom w:val="nil"/>
            </w:tcBorders>
          </w:tcPr>
          <w:p w14:paraId="58828AAE" w14:textId="77777777" w:rsidR="000A445B" w:rsidRDefault="00D80E28">
            <w:pPr>
              <w:pStyle w:val="TableParagraph"/>
              <w:spacing w:line="228" w:lineRule="exact"/>
              <w:ind w:left="34"/>
              <w:jc w:val="center"/>
              <w:rPr>
                <w:sz w:val="20"/>
              </w:rPr>
            </w:pPr>
            <w:r>
              <w:rPr>
                <w:sz w:val="20"/>
              </w:rPr>
              <w:t>Error</w:t>
            </w:r>
          </w:p>
        </w:tc>
        <w:tc>
          <w:tcPr>
            <w:tcW w:w="1324" w:type="dxa"/>
            <w:tcBorders>
              <w:top w:val="nil"/>
              <w:bottom w:val="nil"/>
              <w:right w:val="single" w:sz="8" w:space="0" w:color="000000"/>
            </w:tcBorders>
          </w:tcPr>
          <w:p w14:paraId="230F0CF4" w14:textId="77777777" w:rsidR="000A445B" w:rsidRDefault="00D80E28">
            <w:pPr>
              <w:pStyle w:val="TableParagraph"/>
              <w:spacing w:line="228" w:lineRule="exact"/>
              <w:ind w:left="67" w:right="30"/>
              <w:jc w:val="center"/>
              <w:rPr>
                <w:sz w:val="20"/>
              </w:rPr>
            </w:pPr>
            <w:r>
              <w:rPr>
                <w:sz w:val="20"/>
              </w:rPr>
              <w:t>1,178</w:t>
            </w:r>
          </w:p>
        </w:tc>
        <w:tc>
          <w:tcPr>
            <w:tcW w:w="909" w:type="dxa"/>
            <w:tcBorders>
              <w:top w:val="nil"/>
              <w:left w:val="single" w:sz="8" w:space="0" w:color="000000"/>
              <w:bottom w:val="nil"/>
              <w:right w:val="single" w:sz="8" w:space="0" w:color="000000"/>
            </w:tcBorders>
          </w:tcPr>
          <w:p w14:paraId="1370BB05" w14:textId="77777777" w:rsidR="000A445B" w:rsidRDefault="00D80E28">
            <w:pPr>
              <w:pStyle w:val="TableParagraph"/>
              <w:spacing w:line="228" w:lineRule="exact"/>
              <w:ind w:left="365"/>
              <w:rPr>
                <w:sz w:val="20"/>
              </w:rPr>
            </w:pPr>
            <w:r>
              <w:rPr>
                <w:sz w:val="20"/>
              </w:rPr>
              <w:t>18</w:t>
            </w:r>
          </w:p>
        </w:tc>
        <w:tc>
          <w:tcPr>
            <w:tcW w:w="1257" w:type="dxa"/>
            <w:tcBorders>
              <w:top w:val="nil"/>
              <w:left w:val="single" w:sz="8" w:space="0" w:color="000000"/>
              <w:bottom w:val="nil"/>
              <w:right w:val="single" w:sz="8" w:space="0" w:color="000000"/>
            </w:tcBorders>
          </w:tcPr>
          <w:p w14:paraId="66C36224" w14:textId="77777777" w:rsidR="000A445B" w:rsidRDefault="00D80E28">
            <w:pPr>
              <w:pStyle w:val="TableParagraph"/>
              <w:spacing w:line="228" w:lineRule="exact"/>
              <w:ind w:left="39"/>
              <w:jc w:val="center"/>
              <w:rPr>
                <w:sz w:val="20"/>
              </w:rPr>
            </w:pPr>
            <w:r>
              <w:rPr>
                <w:sz w:val="20"/>
              </w:rPr>
              <w:t>,065</w:t>
            </w:r>
          </w:p>
        </w:tc>
        <w:tc>
          <w:tcPr>
            <w:tcW w:w="908" w:type="dxa"/>
            <w:tcBorders>
              <w:top w:val="nil"/>
              <w:left w:val="single" w:sz="8" w:space="0" w:color="000000"/>
              <w:bottom w:val="nil"/>
              <w:right w:val="single" w:sz="8" w:space="0" w:color="000000"/>
            </w:tcBorders>
          </w:tcPr>
          <w:p w14:paraId="7098E92D"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353644FB" w14:textId="77777777" w:rsidR="000A445B" w:rsidRDefault="000A445B">
            <w:pPr>
              <w:pStyle w:val="TableParagraph"/>
              <w:rPr>
                <w:rFonts w:ascii="Times New Roman"/>
                <w:sz w:val="18"/>
              </w:rPr>
            </w:pPr>
          </w:p>
        </w:tc>
      </w:tr>
      <w:tr w:rsidR="000A445B" w14:paraId="00114D54" w14:textId="77777777">
        <w:trPr>
          <w:trHeight w:val="248"/>
        </w:trPr>
        <w:tc>
          <w:tcPr>
            <w:tcW w:w="1493" w:type="dxa"/>
            <w:tcBorders>
              <w:top w:val="nil"/>
              <w:bottom w:val="nil"/>
            </w:tcBorders>
          </w:tcPr>
          <w:p w14:paraId="0C04EC11" w14:textId="77777777" w:rsidR="000A445B" w:rsidRDefault="00D80E28">
            <w:pPr>
              <w:pStyle w:val="TableParagraph"/>
              <w:spacing w:line="228" w:lineRule="exact"/>
              <w:ind w:left="31"/>
              <w:jc w:val="center"/>
              <w:rPr>
                <w:sz w:val="20"/>
              </w:rPr>
            </w:pPr>
            <w:r>
              <w:rPr>
                <w:sz w:val="20"/>
              </w:rPr>
              <w:t>Total</w:t>
            </w:r>
          </w:p>
        </w:tc>
        <w:tc>
          <w:tcPr>
            <w:tcW w:w="1324" w:type="dxa"/>
            <w:tcBorders>
              <w:top w:val="nil"/>
              <w:bottom w:val="nil"/>
              <w:right w:val="single" w:sz="8" w:space="0" w:color="000000"/>
            </w:tcBorders>
          </w:tcPr>
          <w:p w14:paraId="33E0ECAB" w14:textId="77777777" w:rsidR="000A445B" w:rsidRDefault="00D80E28">
            <w:pPr>
              <w:pStyle w:val="TableParagraph"/>
              <w:spacing w:line="228" w:lineRule="exact"/>
              <w:ind w:left="64" w:right="30"/>
              <w:jc w:val="center"/>
              <w:rPr>
                <w:sz w:val="20"/>
              </w:rPr>
            </w:pPr>
            <w:r>
              <w:rPr>
                <w:sz w:val="20"/>
              </w:rPr>
              <w:t>16,543</w:t>
            </w:r>
          </w:p>
        </w:tc>
        <w:tc>
          <w:tcPr>
            <w:tcW w:w="909" w:type="dxa"/>
            <w:tcBorders>
              <w:top w:val="nil"/>
              <w:left w:val="single" w:sz="8" w:space="0" w:color="000000"/>
              <w:bottom w:val="nil"/>
              <w:right w:val="single" w:sz="8" w:space="0" w:color="000000"/>
            </w:tcBorders>
          </w:tcPr>
          <w:p w14:paraId="56E42134" w14:textId="77777777" w:rsidR="000A445B" w:rsidRDefault="00D80E28">
            <w:pPr>
              <w:pStyle w:val="TableParagraph"/>
              <w:spacing w:line="228" w:lineRule="exact"/>
              <w:ind w:left="365"/>
              <w:rPr>
                <w:sz w:val="20"/>
              </w:rPr>
            </w:pPr>
            <w:r>
              <w:rPr>
                <w:sz w:val="20"/>
              </w:rPr>
              <w:t>27</w:t>
            </w:r>
          </w:p>
        </w:tc>
        <w:tc>
          <w:tcPr>
            <w:tcW w:w="1257" w:type="dxa"/>
            <w:tcBorders>
              <w:top w:val="nil"/>
              <w:left w:val="single" w:sz="8" w:space="0" w:color="000000"/>
              <w:bottom w:val="nil"/>
              <w:right w:val="single" w:sz="8" w:space="0" w:color="000000"/>
            </w:tcBorders>
          </w:tcPr>
          <w:p w14:paraId="08DAB3DE" w14:textId="77777777" w:rsidR="000A445B" w:rsidRDefault="000A445B">
            <w:pPr>
              <w:pStyle w:val="TableParagraph"/>
              <w:rPr>
                <w:rFonts w:ascii="Times New Roman"/>
                <w:sz w:val="18"/>
              </w:rPr>
            </w:pPr>
          </w:p>
        </w:tc>
        <w:tc>
          <w:tcPr>
            <w:tcW w:w="908" w:type="dxa"/>
            <w:tcBorders>
              <w:top w:val="nil"/>
              <w:left w:val="single" w:sz="8" w:space="0" w:color="000000"/>
              <w:bottom w:val="nil"/>
              <w:right w:val="single" w:sz="8" w:space="0" w:color="000000"/>
            </w:tcBorders>
          </w:tcPr>
          <w:p w14:paraId="4932F54F"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42F9B13D" w14:textId="77777777" w:rsidR="000A445B" w:rsidRDefault="000A445B">
            <w:pPr>
              <w:pStyle w:val="TableParagraph"/>
              <w:rPr>
                <w:rFonts w:ascii="Times New Roman"/>
                <w:sz w:val="18"/>
              </w:rPr>
            </w:pPr>
          </w:p>
        </w:tc>
      </w:tr>
      <w:tr w:rsidR="000A445B" w14:paraId="020BB263" w14:textId="77777777">
        <w:trPr>
          <w:trHeight w:val="241"/>
        </w:trPr>
        <w:tc>
          <w:tcPr>
            <w:tcW w:w="1493" w:type="dxa"/>
            <w:tcBorders>
              <w:top w:val="nil"/>
            </w:tcBorders>
          </w:tcPr>
          <w:p w14:paraId="32D02CAA" w14:textId="77777777" w:rsidR="000A445B" w:rsidRDefault="00D80E28">
            <w:pPr>
              <w:pStyle w:val="TableParagraph"/>
              <w:spacing w:line="222" w:lineRule="exact"/>
              <w:ind w:left="30"/>
              <w:jc w:val="center"/>
              <w:rPr>
                <w:sz w:val="20"/>
              </w:rPr>
            </w:pPr>
            <w:r>
              <w:rPr>
                <w:sz w:val="20"/>
              </w:rPr>
              <w:t>Corrected Total</w:t>
            </w:r>
          </w:p>
        </w:tc>
        <w:tc>
          <w:tcPr>
            <w:tcW w:w="1324" w:type="dxa"/>
            <w:tcBorders>
              <w:top w:val="nil"/>
              <w:right w:val="single" w:sz="8" w:space="0" w:color="000000"/>
            </w:tcBorders>
          </w:tcPr>
          <w:p w14:paraId="774E427C" w14:textId="77777777" w:rsidR="000A445B" w:rsidRDefault="00D80E28">
            <w:pPr>
              <w:pStyle w:val="TableParagraph"/>
              <w:spacing w:line="222" w:lineRule="exact"/>
              <w:ind w:left="67" w:right="30"/>
              <w:jc w:val="center"/>
              <w:rPr>
                <w:sz w:val="20"/>
              </w:rPr>
            </w:pPr>
            <w:r>
              <w:rPr>
                <w:sz w:val="20"/>
              </w:rPr>
              <w:t>3,737</w:t>
            </w:r>
          </w:p>
        </w:tc>
        <w:tc>
          <w:tcPr>
            <w:tcW w:w="909" w:type="dxa"/>
            <w:tcBorders>
              <w:top w:val="nil"/>
              <w:left w:val="single" w:sz="8" w:space="0" w:color="000000"/>
              <w:right w:val="single" w:sz="8" w:space="0" w:color="000000"/>
            </w:tcBorders>
          </w:tcPr>
          <w:p w14:paraId="10597687" w14:textId="77777777" w:rsidR="000A445B" w:rsidRDefault="00D80E28">
            <w:pPr>
              <w:pStyle w:val="TableParagraph"/>
              <w:spacing w:line="222" w:lineRule="exact"/>
              <w:ind w:left="365"/>
              <w:rPr>
                <w:sz w:val="20"/>
              </w:rPr>
            </w:pPr>
            <w:r>
              <w:rPr>
                <w:sz w:val="20"/>
              </w:rPr>
              <w:t>26</w:t>
            </w:r>
          </w:p>
        </w:tc>
        <w:tc>
          <w:tcPr>
            <w:tcW w:w="1257" w:type="dxa"/>
            <w:tcBorders>
              <w:top w:val="nil"/>
              <w:left w:val="single" w:sz="8" w:space="0" w:color="000000"/>
              <w:right w:val="single" w:sz="8" w:space="0" w:color="000000"/>
            </w:tcBorders>
          </w:tcPr>
          <w:p w14:paraId="5324C6AC" w14:textId="77777777" w:rsidR="000A445B" w:rsidRDefault="000A445B">
            <w:pPr>
              <w:pStyle w:val="TableParagraph"/>
              <w:rPr>
                <w:rFonts w:ascii="Times New Roman"/>
                <w:sz w:val="16"/>
              </w:rPr>
            </w:pPr>
          </w:p>
        </w:tc>
        <w:tc>
          <w:tcPr>
            <w:tcW w:w="908" w:type="dxa"/>
            <w:tcBorders>
              <w:top w:val="nil"/>
              <w:left w:val="single" w:sz="8" w:space="0" w:color="000000"/>
              <w:right w:val="single" w:sz="8" w:space="0" w:color="000000"/>
            </w:tcBorders>
          </w:tcPr>
          <w:p w14:paraId="44E6A613" w14:textId="77777777" w:rsidR="000A445B" w:rsidRDefault="000A445B">
            <w:pPr>
              <w:pStyle w:val="TableParagraph"/>
              <w:rPr>
                <w:rFonts w:ascii="Times New Roman"/>
                <w:sz w:val="16"/>
              </w:rPr>
            </w:pPr>
          </w:p>
        </w:tc>
        <w:tc>
          <w:tcPr>
            <w:tcW w:w="908" w:type="dxa"/>
            <w:tcBorders>
              <w:top w:val="nil"/>
              <w:left w:val="single" w:sz="8" w:space="0" w:color="000000"/>
            </w:tcBorders>
          </w:tcPr>
          <w:p w14:paraId="5F7E0ED4" w14:textId="77777777" w:rsidR="000A445B" w:rsidRDefault="000A445B">
            <w:pPr>
              <w:pStyle w:val="TableParagraph"/>
              <w:rPr>
                <w:rFonts w:ascii="Times New Roman"/>
                <w:sz w:val="16"/>
              </w:rPr>
            </w:pPr>
          </w:p>
        </w:tc>
      </w:tr>
    </w:tbl>
    <w:p w14:paraId="15C72B80" w14:textId="77777777" w:rsidR="000A445B" w:rsidRDefault="00D80E28">
      <w:pPr>
        <w:pStyle w:val="ListParagraph"/>
        <w:numPr>
          <w:ilvl w:val="1"/>
          <w:numId w:val="8"/>
        </w:numPr>
        <w:tabs>
          <w:tab w:val="left" w:pos="1004"/>
        </w:tabs>
        <w:rPr>
          <w:sz w:val="20"/>
        </w:rPr>
      </w:pPr>
      <w:r>
        <w:rPr>
          <w:sz w:val="20"/>
        </w:rPr>
        <w:t>R Squared = ,685 (Adjusted R Squared =</w:t>
      </w:r>
      <w:r>
        <w:rPr>
          <w:spacing w:val="-4"/>
          <w:sz w:val="20"/>
        </w:rPr>
        <w:t xml:space="preserve"> </w:t>
      </w:r>
      <w:r>
        <w:rPr>
          <w:sz w:val="20"/>
        </w:rPr>
        <w:t>,545)</w:t>
      </w:r>
    </w:p>
    <w:p w14:paraId="14DC9570" w14:textId="77777777" w:rsidR="000A445B" w:rsidRDefault="000A445B">
      <w:pPr>
        <w:pStyle w:val="BodyText"/>
        <w:rPr>
          <w:sz w:val="20"/>
        </w:rPr>
      </w:pPr>
    </w:p>
    <w:p w14:paraId="6D5D9C30" w14:textId="77777777" w:rsidR="000A445B" w:rsidRDefault="000A445B">
      <w:pPr>
        <w:pStyle w:val="BodyText"/>
        <w:spacing w:before="10"/>
        <w:rPr>
          <w:sz w:val="18"/>
        </w:rPr>
      </w:pPr>
    </w:p>
    <w:p w14:paraId="3B3DC79D" w14:textId="77777777" w:rsidR="000A445B" w:rsidRDefault="00D80E28">
      <w:pPr>
        <w:spacing w:line="241" w:lineRule="exact"/>
        <w:ind w:left="802"/>
        <w:rPr>
          <w:b/>
          <w:sz w:val="20"/>
        </w:rPr>
      </w:pPr>
      <w:r>
        <w:rPr>
          <w:b/>
          <w:sz w:val="20"/>
        </w:rPr>
        <w:t>Lampiran 33.</w:t>
      </w:r>
    </w:p>
    <w:p w14:paraId="4C1F9459" w14:textId="77777777" w:rsidR="000A445B" w:rsidRDefault="00D80E28">
      <w:pPr>
        <w:ind w:left="802"/>
        <w:rPr>
          <w:sz w:val="20"/>
        </w:rPr>
      </w:pPr>
      <w:r>
        <w:rPr>
          <w:sz w:val="20"/>
        </w:rPr>
        <w:t>Analisis Ragam Untuk Pengaruh Variasi Suhu Dan Lama Pengeringan Terhadap Asam Lemak Omega-9 (% Relatif) Dendeng Ayam Giling</w:t>
      </w:r>
    </w:p>
    <w:p w14:paraId="728AEAA7" w14:textId="77777777" w:rsidR="000A445B" w:rsidRDefault="000A445B">
      <w:pPr>
        <w:pStyle w:val="BodyText"/>
        <w:spacing w:before="1"/>
        <w:rPr>
          <w:sz w:val="20"/>
        </w:rPr>
      </w:pPr>
    </w:p>
    <w:p w14:paraId="5658FE14" w14:textId="77777777" w:rsidR="000A445B" w:rsidRDefault="00D80E28">
      <w:pPr>
        <w:ind w:left="802"/>
        <w:rPr>
          <w:sz w:val="20"/>
        </w:rPr>
      </w:pPr>
      <w:r>
        <w:rPr>
          <w:sz w:val="20"/>
        </w:rPr>
        <w:t>Tests of Between-Subjects Effects</w:t>
      </w:r>
    </w:p>
    <w:p w14:paraId="2F183762" w14:textId="77777777" w:rsidR="000A445B" w:rsidRDefault="00D80E28">
      <w:pPr>
        <w:spacing w:before="1"/>
        <w:ind w:left="802"/>
        <w:rPr>
          <w:sz w:val="20"/>
        </w:rPr>
      </w:pPr>
      <w:r>
        <w:rPr>
          <w:sz w:val="20"/>
        </w:rPr>
        <w:t>Dependent Variable: OEMAGA-9%RELATIF</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516AF2E7" w14:textId="77777777">
        <w:trPr>
          <w:trHeight w:val="492"/>
        </w:trPr>
        <w:tc>
          <w:tcPr>
            <w:tcW w:w="1479" w:type="dxa"/>
          </w:tcPr>
          <w:p w14:paraId="4F117694" w14:textId="77777777" w:rsidR="000A445B" w:rsidRDefault="00D80E28">
            <w:pPr>
              <w:pStyle w:val="TableParagraph"/>
              <w:spacing w:line="248" w:lineRule="exact"/>
              <w:ind w:left="34"/>
              <w:jc w:val="center"/>
              <w:rPr>
                <w:sz w:val="20"/>
              </w:rPr>
            </w:pPr>
            <w:r>
              <w:rPr>
                <w:sz w:val="20"/>
              </w:rPr>
              <w:t>Source</w:t>
            </w:r>
          </w:p>
        </w:tc>
        <w:tc>
          <w:tcPr>
            <w:tcW w:w="1315" w:type="dxa"/>
            <w:tcBorders>
              <w:right w:val="single" w:sz="8" w:space="0" w:color="000000"/>
            </w:tcBorders>
          </w:tcPr>
          <w:p w14:paraId="6BFEECA5" w14:textId="77777777" w:rsidR="000A445B" w:rsidRDefault="00D80E28">
            <w:pPr>
              <w:pStyle w:val="TableParagraph"/>
              <w:spacing w:line="247" w:lineRule="exact"/>
              <w:ind w:left="55" w:right="25"/>
              <w:jc w:val="center"/>
              <w:rPr>
                <w:sz w:val="20"/>
              </w:rPr>
            </w:pPr>
            <w:r>
              <w:rPr>
                <w:sz w:val="20"/>
              </w:rPr>
              <w:t>Type III Sum</w:t>
            </w:r>
          </w:p>
          <w:p w14:paraId="2DC970D3" w14:textId="77777777" w:rsidR="000A445B" w:rsidRDefault="00D80E28">
            <w:pPr>
              <w:pStyle w:val="TableParagraph"/>
              <w:spacing w:line="226"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23FA244C" w14:textId="77777777" w:rsidR="000A445B" w:rsidRDefault="00D80E28">
            <w:pPr>
              <w:pStyle w:val="TableParagraph"/>
              <w:spacing w:line="248" w:lineRule="exact"/>
              <w:ind w:left="364"/>
              <w:rPr>
                <w:sz w:val="20"/>
              </w:rPr>
            </w:pPr>
            <w:r>
              <w:rPr>
                <w:sz w:val="20"/>
              </w:rPr>
              <w:t>df</w:t>
            </w:r>
          </w:p>
        </w:tc>
        <w:tc>
          <w:tcPr>
            <w:tcW w:w="1246" w:type="dxa"/>
            <w:tcBorders>
              <w:left w:val="single" w:sz="8" w:space="0" w:color="000000"/>
              <w:right w:val="single" w:sz="8" w:space="0" w:color="000000"/>
            </w:tcBorders>
          </w:tcPr>
          <w:p w14:paraId="4E4F42B0" w14:textId="77777777" w:rsidR="000A445B" w:rsidRDefault="00D80E28">
            <w:pPr>
              <w:pStyle w:val="TableParagraph"/>
              <w:spacing w:line="248" w:lineRule="exact"/>
              <w:ind w:left="30"/>
              <w:jc w:val="center"/>
              <w:rPr>
                <w:sz w:val="20"/>
              </w:rPr>
            </w:pPr>
            <w:r>
              <w:rPr>
                <w:sz w:val="20"/>
              </w:rPr>
              <w:t>Mean Square</w:t>
            </w:r>
          </w:p>
        </w:tc>
        <w:tc>
          <w:tcPr>
            <w:tcW w:w="957" w:type="dxa"/>
            <w:tcBorders>
              <w:left w:val="single" w:sz="8" w:space="0" w:color="000000"/>
              <w:right w:val="single" w:sz="8" w:space="0" w:color="000000"/>
            </w:tcBorders>
          </w:tcPr>
          <w:p w14:paraId="51BE33ED" w14:textId="77777777" w:rsidR="000A445B" w:rsidRDefault="00D80E28">
            <w:pPr>
              <w:pStyle w:val="TableParagraph"/>
              <w:spacing w:line="248" w:lineRule="exact"/>
              <w:ind w:left="37"/>
              <w:jc w:val="center"/>
              <w:rPr>
                <w:sz w:val="20"/>
              </w:rPr>
            </w:pPr>
            <w:r>
              <w:rPr>
                <w:w w:val="99"/>
                <w:sz w:val="20"/>
              </w:rPr>
              <w:t>F</w:t>
            </w:r>
          </w:p>
        </w:tc>
        <w:tc>
          <w:tcPr>
            <w:tcW w:w="905" w:type="dxa"/>
            <w:tcBorders>
              <w:left w:val="single" w:sz="8" w:space="0" w:color="000000"/>
            </w:tcBorders>
          </w:tcPr>
          <w:p w14:paraId="08DAEAB6" w14:textId="77777777" w:rsidR="000A445B" w:rsidRDefault="00D80E28">
            <w:pPr>
              <w:pStyle w:val="TableParagraph"/>
              <w:spacing w:line="248" w:lineRule="exact"/>
              <w:ind w:left="252" w:right="216"/>
              <w:jc w:val="center"/>
              <w:rPr>
                <w:sz w:val="20"/>
              </w:rPr>
            </w:pPr>
            <w:r>
              <w:rPr>
                <w:sz w:val="20"/>
              </w:rPr>
              <w:t>Sig.</w:t>
            </w:r>
          </w:p>
        </w:tc>
      </w:tr>
      <w:tr w:rsidR="000A445B" w14:paraId="5B939CAF" w14:textId="77777777">
        <w:trPr>
          <w:trHeight w:val="499"/>
        </w:trPr>
        <w:tc>
          <w:tcPr>
            <w:tcW w:w="1479" w:type="dxa"/>
            <w:tcBorders>
              <w:bottom w:val="nil"/>
            </w:tcBorders>
          </w:tcPr>
          <w:p w14:paraId="0EF556E5" w14:textId="77777777" w:rsidR="000A445B" w:rsidRDefault="00D80E28">
            <w:pPr>
              <w:pStyle w:val="TableParagraph"/>
              <w:spacing w:line="247" w:lineRule="exact"/>
              <w:ind w:left="33"/>
              <w:jc w:val="center"/>
              <w:rPr>
                <w:sz w:val="20"/>
              </w:rPr>
            </w:pPr>
            <w:r>
              <w:rPr>
                <w:sz w:val="20"/>
              </w:rPr>
              <w:t>Corrected</w:t>
            </w:r>
          </w:p>
          <w:p w14:paraId="751353E6" w14:textId="77777777" w:rsidR="000A445B" w:rsidRDefault="00D80E28">
            <w:pPr>
              <w:pStyle w:val="TableParagraph"/>
              <w:spacing w:line="232" w:lineRule="exact"/>
              <w:ind w:left="34"/>
              <w:jc w:val="center"/>
              <w:rPr>
                <w:sz w:val="20"/>
              </w:rPr>
            </w:pPr>
            <w:r>
              <w:rPr>
                <w:sz w:val="20"/>
              </w:rPr>
              <w:t>Model</w:t>
            </w:r>
          </w:p>
        </w:tc>
        <w:tc>
          <w:tcPr>
            <w:tcW w:w="1315" w:type="dxa"/>
            <w:tcBorders>
              <w:bottom w:val="nil"/>
              <w:right w:val="single" w:sz="8" w:space="0" w:color="000000"/>
            </w:tcBorders>
          </w:tcPr>
          <w:p w14:paraId="01868E0D" w14:textId="77777777" w:rsidR="000A445B" w:rsidRDefault="00D80E28">
            <w:pPr>
              <w:pStyle w:val="TableParagraph"/>
              <w:spacing w:before="121"/>
              <w:ind w:left="58" w:right="25"/>
              <w:jc w:val="center"/>
              <w:rPr>
                <w:sz w:val="13"/>
              </w:rPr>
            </w:pPr>
            <w:r>
              <w:rPr>
                <w:sz w:val="20"/>
              </w:rPr>
              <w:t>311,680</w:t>
            </w:r>
            <w:r>
              <w:rPr>
                <w:position w:val="5"/>
                <w:sz w:val="13"/>
              </w:rPr>
              <w:t>a</w:t>
            </w:r>
          </w:p>
        </w:tc>
        <w:tc>
          <w:tcPr>
            <w:tcW w:w="903" w:type="dxa"/>
            <w:tcBorders>
              <w:left w:val="single" w:sz="8" w:space="0" w:color="000000"/>
              <w:bottom w:val="nil"/>
              <w:right w:val="single" w:sz="8" w:space="0" w:color="000000"/>
            </w:tcBorders>
          </w:tcPr>
          <w:p w14:paraId="220446FD" w14:textId="77777777" w:rsidR="000A445B" w:rsidRDefault="00D80E28">
            <w:pPr>
              <w:pStyle w:val="TableParagraph"/>
              <w:spacing w:before="121"/>
              <w:ind w:left="410"/>
              <w:rPr>
                <w:sz w:val="20"/>
              </w:rPr>
            </w:pPr>
            <w:r>
              <w:rPr>
                <w:w w:val="99"/>
                <w:sz w:val="20"/>
              </w:rPr>
              <w:t>8</w:t>
            </w:r>
          </w:p>
        </w:tc>
        <w:tc>
          <w:tcPr>
            <w:tcW w:w="1246" w:type="dxa"/>
            <w:tcBorders>
              <w:left w:val="single" w:sz="8" w:space="0" w:color="000000"/>
              <w:bottom w:val="nil"/>
              <w:right w:val="single" w:sz="8" w:space="0" w:color="000000"/>
            </w:tcBorders>
          </w:tcPr>
          <w:p w14:paraId="19242F95" w14:textId="77777777" w:rsidR="000A445B" w:rsidRDefault="00D80E28">
            <w:pPr>
              <w:pStyle w:val="TableParagraph"/>
              <w:spacing w:before="121"/>
              <w:ind w:left="33"/>
              <w:jc w:val="center"/>
              <w:rPr>
                <w:sz w:val="20"/>
              </w:rPr>
            </w:pPr>
            <w:r>
              <w:rPr>
                <w:sz w:val="20"/>
              </w:rPr>
              <w:t>38,960</w:t>
            </w:r>
          </w:p>
        </w:tc>
        <w:tc>
          <w:tcPr>
            <w:tcW w:w="957" w:type="dxa"/>
            <w:tcBorders>
              <w:left w:val="single" w:sz="8" w:space="0" w:color="000000"/>
              <w:bottom w:val="nil"/>
              <w:right w:val="single" w:sz="8" w:space="0" w:color="000000"/>
            </w:tcBorders>
          </w:tcPr>
          <w:p w14:paraId="1C4213AD" w14:textId="77777777" w:rsidR="000A445B" w:rsidRDefault="00D80E28">
            <w:pPr>
              <w:pStyle w:val="TableParagraph"/>
              <w:spacing w:before="121"/>
              <w:ind w:left="91" w:right="54"/>
              <w:jc w:val="center"/>
              <w:rPr>
                <w:sz w:val="20"/>
              </w:rPr>
            </w:pPr>
            <w:r>
              <w:rPr>
                <w:sz w:val="20"/>
              </w:rPr>
              <w:t>8,979</w:t>
            </w:r>
          </w:p>
        </w:tc>
        <w:tc>
          <w:tcPr>
            <w:tcW w:w="905" w:type="dxa"/>
            <w:tcBorders>
              <w:left w:val="single" w:sz="8" w:space="0" w:color="000000"/>
              <w:bottom w:val="nil"/>
            </w:tcBorders>
          </w:tcPr>
          <w:p w14:paraId="2DF999F2" w14:textId="77777777" w:rsidR="000A445B" w:rsidRDefault="00D80E28">
            <w:pPr>
              <w:pStyle w:val="TableParagraph"/>
              <w:spacing w:before="121"/>
              <w:ind w:left="256" w:right="216"/>
              <w:jc w:val="center"/>
              <w:rPr>
                <w:sz w:val="20"/>
              </w:rPr>
            </w:pPr>
            <w:r>
              <w:rPr>
                <w:sz w:val="20"/>
              </w:rPr>
              <w:t>,000</w:t>
            </w:r>
          </w:p>
        </w:tc>
      </w:tr>
      <w:tr w:rsidR="000A445B" w14:paraId="7CFBD6ED" w14:textId="77777777">
        <w:trPr>
          <w:trHeight w:val="248"/>
        </w:trPr>
        <w:tc>
          <w:tcPr>
            <w:tcW w:w="1479" w:type="dxa"/>
            <w:tcBorders>
              <w:top w:val="nil"/>
              <w:bottom w:val="nil"/>
            </w:tcBorders>
          </w:tcPr>
          <w:p w14:paraId="48EEDDDF"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0EC29293" w14:textId="77777777" w:rsidR="000A445B" w:rsidRDefault="00D80E28">
            <w:pPr>
              <w:pStyle w:val="TableParagraph"/>
              <w:spacing w:line="228" w:lineRule="exact"/>
              <w:ind w:left="55" w:right="25"/>
              <w:jc w:val="center"/>
              <w:rPr>
                <w:sz w:val="20"/>
              </w:rPr>
            </w:pPr>
            <w:r>
              <w:rPr>
                <w:sz w:val="20"/>
              </w:rPr>
              <w:t>22450,787</w:t>
            </w:r>
          </w:p>
        </w:tc>
        <w:tc>
          <w:tcPr>
            <w:tcW w:w="903" w:type="dxa"/>
            <w:tcBorders>
              <w:top w:val="nil"/>
              <w:left w:val="single" w:sz="8" w:space="0" w:color="000000"/>
              <w:bottom w:val="nil"/>
              <w:right w:val="single" w:sz="8" w:space="0" w:color="000000"/>
            </w:tcBorders>
          </w:tcPr>
          <w:p w14:paraId="597DCDB8"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4A49EE26" w14:textId="77777777" w:rsidR="000A445B" w:rsidRDefault="00D80E28">
            <w:pPr>
              <w:pStyle w:val="TableParagraph"/>
              <w:spacing w:line="228" w:lineRule="exact"/>
              <w:ind w:left="35"/>
              <w:jc w:val="center"/>
              <w:rPr>
                <w:sz w:val="20"/>
              </w:rPr>
            </w:pPr>
            <w:r>
              <w:rPr>
                <w:sz w:val="20"/>
              </w:rPr>
              <w:t>22450,787</w:t>
            </w:r>
          </w:p>
        </w:tc>
        <w:tc>
          <w:tcPr>
            <w:tcW w:w="957" w:type="dxa"/>
            <w:tcBorders>
              <w:top w:val="nil"/>
              <w:left w:val="single" w:sz="8" w:space="0" w:color="000000"/>
              <w:bottom w:val="nil"/>
              <w:right w:val="single" w:sz="8" w:space="0" w:color="000000"/>
            </w:tcBorders>
          </w:tcPr>
          <w:p w14:paraId="11420DA3" w14:textId="77777777" w:rsidR="000A445B" w:rsidRDefault="00D80E28">
            <w:pPr>
              <w:pStyle w:val="TableParagraph"/>
              <w:spacing w:line="228" w:lineRule="exact"/>
              <w:ind w:left="93" w:right="54"/>
              <w:jc w:val="center"/>
              <w:rPr>
                <w:sz w:val="20"/>
              </w:rPr>
            </w:pPr>
            <w:r>
              <w:rPr>
                <w:sz w:val="20"/>
              </w:rPr>
              <w:t>5174,280</w:t>
            </w:r>
          </w:p>
        </w:tc>
        <w:tc>
          <w:tcPr>
            <w:tcW w:w="905" w:type="dxa"/>
            <w:tcBorders>
              <w:top w:val="nil"/>
              <w:left w:val="single" w:sz="8" w:space="0" w:color="000000"/>
              <w:bottom w:val="nil"/>
            </w:tcBorders>
          </w:tcPr>
          <w:p w14:paraId="2E11D3EC" w14:textId="77777777" w:rsidR="000A445B" w:rsidRDefault="00D80E28">
            <w:pPr>
              <w:pStyle w:val="TableParagraph"/>
              <w:spacing w:line="228" w:lineRule="exact"/>
              <w:ind w:left="256" w:right="216"/>
              <w:jc w:val="center"/>
              <w:rPr>
                <w:sz w:val="20"/>
              </w:rPr>
            </w:pPr>
            <w:r>
              <w:rPr>
                <w:sz w:val="20"/>
              </w:rPr>
              <w:t>,000</w:t>
            </w:r>
          </w:p>
        </w:tc>
      </w:tr>
      <w:tr w:rsidR="000A445B" w14:paraId="4089E64F" w14:textId="77777777">
        <w:trPr>
          <w:trHeight w:val="248"/>
        </w:trPr>
        <w:tc>
          <w:tcPr>
            <w:tcW w:w="1479" w:type="dxa"/>
            <w:tcBorders>
              <w:top w:val="nil"/>
              <w:bottom w:val="nil"/>
            </w:tcBorders>
          </w:tcPr>
          <w:p w14:paraId="64714C43" w14:textId="77777777" w:rsidR="000A445B" w:rsidRDefault="00D80E28">
            <w:pPr>
              <w:pStyle w:val="TableParagraph"/>
              <w:spacing w:line="228" w:lineRule="exact"/>
              <w:ind w:left="33"/>
              <w:jc w:val="center"/>
              <w:rPr>
                <w:sz w:val="20"/>
              </w:rPr>
            </w:pPr>
            <w:r>
              <w:rPr>
                <w:sz w:val="20"/>
              </w:rPr>
              <w:t>SUHU</w:t>
            </w:r>
          </w:p>
        </w:tc>
        <w:tc>
          <w:tcPr>
            <w:tcW w:w="1315" w:type="dxa"/>
            <w:tcBorders>
              <w:top w:val="nil"/>
              <w:bottom w:val="nil"/>
              <w:right w:val="single" w:sz="8" w:space="0" w:color="000000"/>
            </w:tcBorders>
          </w:tcPr>
          <w:p w14:paraId="6987A471" w14:textId="77777777" w:rsidR="000A445B" w:rsidRDefault="00D80E28">
            <w:pPr>
              <w:pStyle w:val="TableParagraph"/>
              <w:spacing w:line="228" w:lineRule="exact"/>
              <w:ind w:left="58" w:right="25"/>
              <w:jc w:val="center"/>
              <w:rPr>
                <w:sz w:val="20"/>
              </w:rPr>
            </w:pPr>
            <w:r>
              <w:rPr>
                <w:sz w:val="20"/>
              </w:rPr>
              <w:t>20,382</w:t>
            </w:r>
          </w:p>
        </w:tc>
        <w:tc>
          <w:tcPr>
            <w:tcW w:w="903" w:type="dxa"/>
            <w:tcBorders>
              <w:top w:val="nil"/>
              <w:left w:val="single" w:sz="8" w:space="0" w:color="000000"/>
              <w:bottom w:val="nil"/>
              <w:right w:val="single" w:sz="8" w:space="0" w:color="000000"/>
            </w:tcBorders>
          </w:tcPr>
          <w:p w14:paraId="13BC77CB"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404C5A13" w14:textId="77777777" w:rsidR="000A445B" w:rsidRDefault="00D80E28">
            <w:pPr>
              <w:pStyle w:val="TableParagraph"/>
              <w:spacing w:line="228" w:lineRule="exact"/>
              <w:ind w:left="33"/>
              <w:jc w:val="center"/>
              <w:rPr>
                <w:sz w:val="20"/>
              </w:rPr>
            </w:pPr>
            <w:r>
              <w:rPr>
                <w:sz w:val="20"/>
              </w:rPr>
              <w:t>10,191</w:t>
            </w:r>
          </w:p>
        </w:tc>
        <w:tc>
          <w:tcPr>
            <w:tcW w:w="957" w:type="dxa"/>
            <w:tcBorders>
              <w:top w:val="nil"/>
              <w:left w:val="single" w:sz="8" w:space="0" w:color="000000"/>
              <w:bottom w:val="nil"/>
              <w:right w:val="single" w:sz="8" w:space="0" w:color="000000"/>
            </w:tcBorders>
          </w:tcPr>
          <w:p w14:paraId="4C284EA3" w14:textId="77777777" w:rsidR="000A445B" w:rsidRDefault="00D80E28">
            <w:pPr>
              <w:pStyle w:val="TableParagraph"/>
              <w:spacing w:line="228" w:lineRule="exact"/>
              <w:ind w:left="91" w:right="54"/>
              <w:jc w:val="center"/>
              <w:rPr>
                <w:sz w:val="20"/>
              </w:rPr>
            </w:pPr>
            <w:r>
              <w:rPr>
                <w:sz w:val="20"/>
              </w:rPr>
              <w:t>2,349</w:t>
            </w:r>
          </w:p>
        </w:tc>
        <w:tc>
          <w:tcPr>
            <w:tcW w:w="905" w:type="dxa"/>
            <w:tcBorders>
              <w:top w:val="nil"/>
              <w:left w:val="single" w:sz="8" w:space="0" w:color="000000"/>
              <w:bottom w:val="nil"/>
            </w:tcBorders>
          </w:tcPr>
          <w:p w14:paraId="415DA4D9" w14:textId="77777777" w:rsidR="000A445B" w:rsidRDefault="00D80E28">
            <w:pPr>
              <w:pStyle w:val="TableParagraph"/>
              <w:spacing w:line="228" w:lineRule="exact"/>
              <w:ind w:left="256" w:right="216"/>
              <w:jc w:val="center"/>
              <w:rPr>
                <w:sz w:val="20"/>
              </w:rPr>
            </w:pPr>
            <w:r>
              <w:rPr>
                <w:sz w:val="20"/>
              </w:rPr>
              <w:t>,124</w:t>
            </w:r>
          </w:p>
        </w:tc>
      </w:tr>
      <w:tr w:rsidR="000A445B" w14:paraId="3809B534" w14:textId="77777777">
        <w:trPr>
          <w:trHeight w:val="248"/>
        </w:trPr>
        <w:tc>
          <w:tcPr>
            <w:tcW w:w="1479" w:type="dxa"/>
            <w:tcBorders>
              <w:top w:val="nil"/>
              <w:bottom w:val="nil"/>
            </w:tcBorders>
          </w:tcPr>
          <w:p w14:paraId="05553780" w14:textId="77777777" w:rsidR="000A445B" w:rsidRDefault="00D80E28">
            <w:pPr>
              <w:pStyle w:val="TableParagraph"/>
              <w:spacing w:line="228" w:lineRule="exact"/>
              <w:ind w:left="31"/>
              <w:jc w:val="center"/>
              <w:rPr>
                <w:sz w:val="20"/>
              </w:rPr>
            </w:pPr>
            <w:r>
              <w:rPr>
                <w:sz w:val="20"/>
              </w:rPr>
              <w:t>WAKTU</w:t>
            </w:r>
          </w:p>
        </w:tc>
        <w:tc>
          <w:tcPr>
            <w:tcW w:w="1315" w:type="dxa"/>
            <w:tcBorders>
              <w:top w:val="nil"/>
              <w:bottom w:val="nil"/>
              <w:right w:val="single" w:sz="8" w:space="0" w:color="000000"/>
            </w:tcBorders>
          </w:tcPr>
          <w:p w14:paraId="313ED1F6" w14:textId="77777777" w:rsidR="000A445B" w:rsidRDefault="00D80E28">
            <w:pPr>
              <w:pStyle w:val="TableParagraph"/>
              <w:spacing w:line="228" w:lineRule="exact"/>
              <w:ind w:left="58" w:right="25"/>
              <w:jc w:val="center"/>
              <w:rPr>
                <w:sz w:val="20"/>
              </w:rPr>
            </w:pPr>
            <w:r>
              <w:rPr>
                <w:sz w:val="20"/>
              </w:rPr>
              <w:t>121,607</w:t>
            </w:r>
          </w:p>
        </w:tc>
        <w:tc>
          <w:tcPr>
            <w:tcW w:w="903" w:type="dxa"/>
            <w:tcBorders>
              <w:top w:val="nil"/>
              <w:left w:val="single" w:sz="8" w:space="0" w:color="000000"/>
              <w:bottom w:val="nil"/>
              <w:right w:val="single" w:sz="8" w:space="0" w:color="000000"/>
            </w:tcBorders>
          </w:tcPr>
          <w:p w14:paraId="5209A781"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576BD13C" w14:textId="77777777" w:rsidR="000A445B" w:rsidRDefault="00D80E28">
            <w:pPr>
              <w:pStyle w:val="TableParagraph"/>
              <w:spacing w:line="228" w:lineRule="exact"/>
              <w:ind w:left="33"/>
              <w:jc w:val="center"/>
              <w:rPr>
                <w:sz w:val="20"/>
              </w:rPr>
            </w:pPr>
            <w:r>
              <w:rPr>
                <w:sz w:val="20"/>
              </w:rPr>
              <w:t>60,803</w:t>
            </w:r>
          </w:p>
        </w:tc>
        <w:tc>
          <w:tcPr>
            <w:tcW w:w="957" w:type="dxa"/>
            <w:tcBorders>
              <w:top w:val="nil"/>
              <w:left w:val="single" w:sz="8" w:space="0" w:color="000000"/>
              <w:bottom w:val="nil"/>
              <w:right w:val="single" w:sz="8" w:space="0" w:color="000000"/>
            </w:tcBorders>
          </w:tcPr>
          <w:p w14:paraId="5E46CEAD" w14:textId="77777777" w:rsidR="000A445B" w:rsidRDefault="00D80E28">
            <w:pPr>
              <w:pStyle w:val="TableParagraph"/>
              <w:spacing w:line="228" w:lineRule="exact"/>
              <w:ind w:left="93" w:right="54"/>
              <w:jc w:val="center"/>
              <w:rPr>
                <w:sz w:val="20"/>
              </w:rPr>
            </w:pPr>
            <w:r>
              <w:rPr>
                <w:sz w:val="20"/>
              </w:rPr>
              <w:t>14,014</w:t>
            </w:r>
          </w:p>
        </w:tc>
        <w:tc>
          <w:tcPr>
            <w:tcW w:w="905" w:type="dxa"/>
            <w:tcBorders>
              <w:top w:val="nil"/>
              <w:left w:val="single" w:sz="8" w:space="0" w:color="000000"/>
              <w:bottom w:val="nil"/>
            </w:tcBorders>
          </w:tcPr>
          <w:p w14:paraId="5D73A18E" w14:textId="77777777" w:rsidR="000A445B" w:rsidRDefault="00D80E28">
            <w:pPr>
              <w:pStyle w:val="TableParagraph"/>
              <w:spacing w:line="228" w:lineRule="exact"/>
              <w:ind w:left="256" w:right="216"/>
              <w:jc w:val="center"/>
              <w:rPr>
                <w:sz w:val="20"/>
              </w:rPr>
            </w:pPr>
            <w:r>
              <w:rPr>
                <w:sz w:val="20"/>
              </w:rPr>
              <w:t>,000</w:t>
            </w:r>
          </w:p>
        </w:tc>
      </w:tr>
      <w:tr w:rsidR="000A445B" w14:paraId="7EF94183" w14:textId="77777777">
        <w:trPr>
          <w:trHeight w:val="496"/>
        </w:trPr>
        <w:tc>
          <w:tcPr>
            <w:tcW w:w="1479" w:type="dxa"/>
            <w:tcBorders>
              <w:top w:val="nil"/>
              <w:bottom w:val="nil"/>
            </w:tcBorders>
          </w:tcPr>
          <w:p w14:paraId="677965F4" w14:textId="77777777" w:rsidR="000A445B" w:rsidRDefault="00D80E28">
            <w:pPr>
              <w:pStyle w:val="TableParagraph"/>
              <w:spacing w:line="244" w:lineRule="exact"/>
              <w:ind w:left="378"/>
              <w:rPr>
                <w:sz w:val="20"/>
              </w:rPr>
            </w:pPr>
            <w:r>
              <w:rPr>
                <w:sz w:val="20"/>
              </w:rPr>
              <w:t>SUHU</w:t>
            </w:r>
            <w:r>
              <w:rPr>
                <w:spacing w:val="-3"/>
                <w:sz w:val="20"/>
              </w:rPr>
              <w:t xml:space="preserve"> </w:t>
            </w:r>
            <w:r>
              <w:rPr>
                <w:sz w:val="20"/>
              </w:rPr>
              <w:t>*</w:t>
            </w:r>
          </w:p>
          <w:p w14:paraId="37492838" w14:textId="77777777" w:rsidR="000A445B" w:rsidRDefault="00D80E28">
            <w:pPr>
              <w:pStyle w:val="TableParagraph"/>
              <w:spacing w:before="1" w:line="232" w:lineRule="exact"/>
              <w:ind w:left="344"/>
              <w:rPr>
                <w:sz w:val="20"/>
              </w:rPr>
            </w:pPr>
            <w:r>
              <w:rPr>
                <w:sz w:val="20"/>
              </w:rPr>
              <w:t>WAKTU</w:t>
            </w:r>
          </w:p>
        </w:tc>
        <w:tc>
          <w:tcPr>
            <w:tcW w:w="1315" w:type="dxa"/>
            <w:tcBorders>
              <w:top w:val="nil"/>
              <w:bottom w:val="nil"/>
              <w:right w:val="single" w:sz="8" w:space="0" w:color="000000"/>
            </w:tcBorders>
          </w:tcPr>
          <w:p w14:paraId="0C98B960" w14:textId="77777777" w:rsidR="000A445B" w:rsidRDefault="00D80E28">
            <w:pPr>
              <w:pStyle w:val="TableParagraph"/>
              <w:spacing w:before="120"/>
              <w:ind w:left="58" w:right="25"/>
              <w:jc w:val="center"/>
              <w:rPr>
                <w:sz w:val="20"/>
              </w:rPr>
            </w:pPr>
            <w:r>
              <w:rPr>
                <w:sz w:val="20"/>
              </w:rPr>
              <w:t>169,691</w:t>
            </w:r>
          </w:p>
        </w:tc>
        <w:tc>
          <w:tcPr>
            <w:tcW w:w="903" w:type="dxa"/>
            <w:tcBorders>
              <w:top w:val="nil"/>
              <w:left w:val="single" w:sz="8" w:space="0" w:color="000000"/>
              <w:bottom w:val="nil"/>
              <w:right w:val="single" w:sz="8" w:space="0" w:color="000000"/>
            </w:tcBorders>
          </w:tcPr>
          <w:p w14:paraId="5A0C40DC" w14:textId="77777777" w:rsidR="000A445B" w:rsidRDefault="00D80E28">
            <w:pPr>
              <w:pStyle w:val="TableParagraph"/>
              <w:spacing w:before="120"/>
              <w:ind w:left="410"/>
              <w:rPr>
                <w:sz w:val="20"/>
              </w:rPr>
            </w:pPr>
            <w:r>
              <w:rPr>
                <w:w w:val="99"/>
                <w:sz w:val="20"/>
              </w:rPr>
              <w:t>4</w:t>
            </w:r>
          </w:p>
        </w:tc>
        <w:tc>
          <w:tcPr>
            <w:tcW w:w="1246" w:type="dxa"/>
            <w:tcBorders>
              <w:top w:val="nil"/>
              <w:left w:val="single" w:sz="8" w:space="0" w:color="000000"/>
              <w:bottom w:val="nil"/>
              <w:right w:val="single" w:sz="8" w:space="0" w:color="000000"/>
            </w:tcBorders>
          </w:tcPr>
          <w:p w14:paraId="23211F7A" w14:textId="77777777" w:rsidR="000A445B" w:rsidRDefault="00D80E28">
            <w:pPr>
              <w:pStyle w:val="TableParagraph"/>
              <w:spacing w:before="120"/>
              <w:ind w:left="33"/>
              <w:jc w:val="center"/>
              <w:rPr>
                <w:sz w:val="20"/>
              </w:rPr>
            </w:pPr>
            <w:r>
              <w:rPr>
                <w:sz w:val="20"/>
              </w:rPr>
              <w:t>42,423</w:t>
            </w:r>
          </w:p>
        </w:tc>
        <w:tc>
          <w:tcPr>
            <w:tcW w:w="957" w:type="dxa"/>
            <w:tcBorders>
              <w:top w:val="nil"/>
              <w:left w:val="single" w:sz="8" w:space="0" w:color="000000"/>
              <w:bottom w:val="nil"/>
              <w:right w:val="single" w:sz="8" w:space="0" w:color="000000"/>
            </w:tcBorders>
          </w:tcPr>
          <w:p w14:paraId="48C13FD8" w14:textId="77777777" w:rsidR="000A445B" w:rsidRDefault="00D80E28">
            <w:pPr>
              <w:pStyle w:val="TableParagraph"/>
              <w:spacing w:before="120"/>
              <w:ind w:left="91" w:right="54"/>
              <w:jc w:val="center"/>
              <w:rPr>
                <w:sz w:val="20"/>
              </w:rPr>
            </w:pPr>
            <w:r>
              <w:rPr>
                <w:sz w:val="20"/>
              </w:rPr>
              <w:t>9,777</w:t>
            </w:r>
          </w:p>
        </w:tc>
        <w:tc>
          <w:tcPr>
            <w:tcW w:w="905" w:type="dxa"/>
            <w:tcBorders>
              <w:top w:val="nil"/>
              <w:left w:val="single" w:sz="8" w:space="0" w:color="000000"/>
              <w:bottom w:val="nil"/>
            </w:tcBorders>
          </w:tcPr>
          <w:p w14:paraId="38BB27F9" w14:textId="77777777" w:rsidR="000A445B" w:rsidRDefault="00D80E28">
            <w:pPr>
              <w:pStyle w:val="TableParagraph"/>
              <w:spacing w:before="120"/>
              <w:ind w:left="256" w:right="216"/>
              <w:jc w:val="center"/>
              <w:rPr>
                <w:sz w:val="20"/>
              </w:rPr>
            </w:pPr>
            <w:r>
              <w:rPr>
                <w:sz w:val="20"/>
              </w:rPr>
              <w:t>,000</w:t>
            </w:r>
          </w:p>
        </w:tc>
      </w:tr>
      <w:tr w:rsidR="000A445B" w14:paraId="6EC9CF2F" w14:textId="77777777">
        <w:trPr>
          <w:trHeight w:val="248"/>
        </w:trPr>
        <w:tc>
          <w:tcPr>
            <w:tcW w:w="1479" w:type="dxa"/>
            <w:tcBorders>
              <w:top w:val="nil"/>
              <w:bottom w:val="nil"/>
            </w:tcBorders>
          </w:tcPr>
          <w:p w14:paraId="3B53386D" w14:textId="77777777" w:rsidR="000A445B" w:rsidRDefault="00D80E28">
            <w:pPr>
              <w:pStyle w:val="TableParagraph"/>
              <w:spacing w:line="228" w:lineRule="exact"/>
              <w:ind w:left="34"/>
              <w:jc w:val="center"/>
              <w:rPr>
                <w:sz w:val="20"/>
              </w:rPr>
            </w:pPr>
            <w:r>
              <w:rPr>
                <w:sz w:val="20"/>
              </w:rPr>
              <w:t>Error</w:t>
            </w:r>
          </w:p>
        </w:tc>
        <w:tc>
          <w:tcPr>
            <w:tcW w:w="1315" w:type="dxa"/>
            <w:tcBorders>
              <w:top w:val="nil"/>
              <w:bottom w:val="nil"/>
              <w:right w:val="single" w:sz="8" w:space="0" w:color="000000"/>
            </w:tcBorders>
          </w:tcPr>
          <w:p w14:paraId="02A86E91" w14:textId="77777777" w:rsidR="000A445B" w:rsidRDefault="00D80E28">
            <w:pPr>
              <w:pStyle w:val="TableParagraph"/>
              <w:spacing w:line="228" w:lineRule="exact"/>
              <w:ind w:left="58" w:right="25"/>
              <w:jc w:val="center"/>
              <w:rPr>
                <w:sz w:val="20"/>
              </w:rPr>
            </w:pPr>
            <w:r>
              <w:rPr>
                <w:sz w:val="20"/>
              </w:rPr>
              <w:t>78,101</w:t>
            </w:r>
          </w:p>
        </w:tc>
        <w:tc>
          <w:tcPr>
            <w:tcW w:w="903" w:type="dxa"/>
            <w:tcBorders>
              <w:top w:val="nil"/>
              <w:left w:val="single" w:sz="8" w:space="0" w:color="000000"/>
              <w:bottom w:val="nil"/>
              <w:right w:val="single" w:sz="8" w:space="0" w:color="000000"/>
            </w:tcBorders>
          </w:tcPr>
          <w:p w14:paraId="12A6504C" w14:textId="77777777" w:rsidR="000A445B" w:rsidRDefault="00D80E28">
            <w:pPr>
              <w:pStyle w:val="TableParagraph"/>
              <w:spacing w:line="228"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1163401E" w14:textId="77777777" w:rsidR="000A445B" w:rsidRDefault="00D80E28">
            <w:pPr>
              <w:pStyle w:val="TableParagraph"/>
              <w:spacing w:line="228" w:lineRule="exact"/>
              <w:ind w:left="35"/>
              <w:jc w:val="center"/>
              <w:rPr>
                <w:sz w:val="20"/>
              </w:rPr>
            </w:pPr>
            <w:r>
              <w:rPr>
                <w:sz w:val="20"/>
              </w:rPr>
              <w:t>4,339</w:t>
            </w:r>
          </w:p>
        </w:tc>
        <w:tc>
          <w:tcPr>
            <w:tcW w:w="957" w:type="dxa"/>
            <w:tcBorders>
              <w:top w:val="nil"/>
              <w:left w:val="single" w:sz="8" w:space="0" w:color="000000"/>
              <w:bottom w:val="nil"/>
              <w:right w:val="single" w:sz="8" w:space="0" w:color="000000"/>
            </w:tcBorders>
          </w:tcPr>
          <w:p w14:paraId="279F7479"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2B441AED" w14:textId="77777777" w:rsidR="000A445B" w:rsidRDefault="000A445B">
            <w:pPr>
              <w:pStyle w:val="TableParagraph"/>
              <w:rPr>
                <w:rFonts w:ascii="Times New Roman"/>
                <w:sz w:val="18"/>
              </w:rPr>
            </w:pPr>
          </w:p>
        </w:tc>
      </w:tr>
      <w:tr w:rsidR="000A445B" w14:paraId="310C8ADD" w14:textId="77777777">
        <w:trPr>
          <w:trHeight w:val="249"/>
        </w:trPr>
        <w:tc>
          <w:tcPr>
            <w:tcW w:w="1479" w:type="dxa"/>
            <w:tcBorders>
              <w:top w:val="nil"/>
              <w:bottom w:val="nil"/>
            </w:tcBorders>
          </w:tcPr>
          <w:p w14:paraId="4F1E3D27" w14:textId="77777777" w:rsidR="000A445B" w:rsidRDefault="00D80E28">
            <w:pPr>
              <w:pStyle w:val="TableParagraph"/>
              <w:spacing w:line="230" w:lineRule="exact"/>
              <w:ind w:left="30"/>
              <w:jc w:val="center"/>
              <w:rPr>
                <w:sz w:val="20"/>
              </w:rPr>
            </w:pPr>
            <w:r>
              <w:rPr>
                <w:sz w:val="20"/>
              </w:rPr>
              <w:t>Total</w:t>
            </w:r>
          </w:p>
        </w:tc>
        <w:tc>
          <w:tcPr>
            <w:tcW w:w="1315" w:type="dxa"/>
            <w:tcBorders>
              <w:top w:val="nil"/>
              <w:bottom w:val="nil"/>
              <w:right w:val="single" w:sz="8" w:space="0" w:color="000000"/>
            </w:tcBorders>
          </w:tcPr>
          <w:p w14:paraId="561CDD67" w14:textId="77777777" w:rsidR="000A445B" w:rsidRDefault="00D80E28">
            <w:pPr>
              <w:pStyle w:val="TableParagraph"/>
              <w:spacing w:line="230" w:lineRule="exact"/>
              <w:ind w:left="55" w:right="25"/>
              <w:jc w:val="center"/>
              <w:rPr>
                <w:sz w:val="20"/>
              </w:rPr>
            </w:pPr>
            <w:r>
              <w:rPr>
                <w:sz w:val="20"/>
              </w:rPr>
              <w:t>22840,567</w:t>
            </w:r>
          </w:p>
        </w:tc>
        <w:tc>
          <w:tcPr>
            <w:tcW w:w="903" w:type="dxa"/>
            <w:tcBorders>
              <w:top w:val="nil"/>
              <w:left w:val="single" w:sz="8" w:space="0" w:color="000000"/>
              <w:bottom w:val="nil"/>
              <w:right w:val="single" w:sz="8" w:space="0" w:color="000000"/>
            </w:tcBorders>
          </w:tcPr>
          <w:p w14:paraId="2C66A943" w14:textId="77777777" w:rsidR="000A445B" w:rsidRDefault="00D80E28">
            <w:pPr>
              <w:pStyle w:val="TableParagraph"/>
              <w:spacing w:line="230"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797837F1"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14071921"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6F5BD523" w14:textId="77777777" w:rsidR="000A445B" w:rsidRDefault="000A445B">
            <w:pPr>
              <w:pStyle w:val="TableParagraph"/>
              <w:rPr>
                <w:rFonts w:ascii="Times New Roman"/>
                <w:sz w:val="18"/>
              </w:rPr>
            </w:pPr>
          </w:p>
        </w:tc>
      </w:tr>
      <w:tr w:rsidR="000A445B" w14:paraId="6FCA618B" w14:textId="77777777">
        <w:trPr>
          <w:trHeight w:val="240"/>
        </w:trPr>
        <w:tc>
          <w:tcPr>
            <w:tcW w:w="1479" w:type="dxa"/>
            <w:tcBorders>
              <w:top w:val="nil"/>
            </w:tcBorders>
          </w:tcPr>
          <w:p w14:paraId="49381088" w14:textId="77777777" w:rsidR="000A445B" w:rsidRDefault="00D80E28">
            <w:pPr>
              <w:pStyle w:val="TableParagraph"/>
              <w:spacing w:line="221" w:lineRule="exact"/>
              <w:ind w:left="30"/>
              <w:jc w:val="center"/>
              <w:rPr>
                <w:sz w:val="20"/>
              </w:rPr>
            </w:pPr>
            <w:r>
              <w:rPr>
                <w:sz w:val="20"/>
              </w:rPr>
              <w:t>Corrected Total</w:t>
            </w:r>
          </w:p>
        </w:tc>
        <w:tc>
          <w:tcPr>
            <w:tcW w:w="1315" w:type="dxa"/>
            <w:tcBorders>
              <w:top w:val="nil"/>
              <w:right w:val="single" w:sz="8" w:space="0" w:color="000000"/>
            </w:tcBorders>
          </w:tcPr>
          <w:p w14:paraId="06DF1FDB" w14:textId="77777777" w:rsidR="000A445B" w:rsidRDefault="00D80E28">
            <w:pPr>
              <w:pStyle w:val="TableParagraph"/>
              <w:spacing w:line="221" w:lineRule="exact"/>
              <w:ind w:left="58" w:right="25"/>
              <w:jc w:val="center"/>
              <w:rPr>
                <w:sz w:val="20"/>
              </w:rPr>
            </w:pPr>
            <w:r>
              <w:rPr>
                <w:sz w:val="20"/>
              </w:rPr>
              <w:t>389,780</w:t>
            </w:r>
          </w:p>
        </w:tc>
        <w:tc>
          <w:tcPr>
            <w:tcW w:w="903" w:type="dxa"/>
            <w:tcBorders>
              <w:top w:val="nil"/>
              <w:left w:val="single" w:sz="8" w:space="0" w:color="000000"/>
              <w:right w:val="single" w:sz="8" w:space="0" w:color="000000"/>
            </w:tcBorders>
          </w:tcPr>
          <w:p w14:paraId="38D5BDFF" w14:textId="77777777" w:rsidR="000A445B" w:rsidRDefault="00D80E28">
            <w:pPr>
              <w:pStyle w:val="TableParagraph"/>
              <w:spacing w:line="221" w:lineRule="exact"/>
              <w:ind w:left="360"/>
              <w:rPr>
                <w:sz w:val="20"/>
              </w:rPr>
            </w:pPr>
            <w:r>
              <w:rPr>
                <w:sz w:val="20"/>
              </w:rPr>
              <w:t>26</w:t>
            </w:r>
          </w:p>
        </w:tc>
        <w:tc>
          <w:tcPr>
            <w:tcW w:w="1246" w:type="dxa"/>
            <w:tcBorders>
              <w:top w:val="nil"/>
              <w:left w:val="single" w:sz="8" w:space="0" w:color="000000"/>
              <w:right w:val="single" w:sz="8" w:space="0" w:color="000000"/>
            </w:tcBorders>
          </w:tcPr>
          <w:p w14:paraId="7AE6A445"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7D38D397" w14:textId="77777777" w:rsidR="000A445B" w:rsidRDefault="000A445B">
            <w:pPr>
              <w:pStyle w:val="TableParagraph"/>
              <w:rPr>
                <w:rFonts w:ascii="Times New Roman"/>
                <w:sz w:val="16"/>
              </w:rPr>
            </w:pPr>
          </w:p>
        </w:tc>
        <w:tc>
          <w:tcPr>
            <w:tcW w:w="905" w:type="dxa"/>
            <w:tcBorders>
              <w:top w:val="nil"/>
              <w:left w:val="single" w:sz="8" w:space="0" w:color="000000"/>
            </w:tcBorders>
          </w:tcPr>
          <w:p w14:paraId="081A30AF" w14:textId="77777777" w:rsidR="000A445B" w:rsidRDefault="000A445B">
            <w:pPr>
              <w:pStyle w:val="TableParagraph"/>
              <w:rPr>
                <w:rFonts w:ascii="Times New Roman"/>
                <w:sz w:val="16"/>
              </w:rPr>
            </w:pPr>
          </w:p>
        </w:tc>
      </w:tr>
    </w:tbl>
    <w:p w14:paraId="420D05A3" w14:textId="77777777" w:rsidR="000A445B" w:rsidRDefault="00D80E28">
      <w:pPr>
        <w:spacing w:before="1"/>
        <w:ind w:left="802"/>
        <w:rPr>
          <w:sz w:val="20"/>
        </w:rPr>
      </w:pPr>
      <w:r>
        <w:rPr>
          <w:sz w:val="20"/>
        </w:rPr>
        <w:t>a. R Squared = ,800 (Adjusted R Squared = ,711)</w:t>
      </w:r>
    </w:p>
    <w:p w14:paraId="089E06AD" w14:textId="77777777" w:rsidR="000A445B" w:rsidRDefault="000A445B">
      <w:pPr>
        <w:rPr>
          <w:sz w:val="20"/>
        </w:rPr>
        <w:sectPr w:rsidR="000A445B">
          <w:footerReference w:type="default" r:id="rId139"/>
          <w:pgSz w:w="9640" w:h="14180"/>
          <w:pgMar w:top="1040" w:right="900" w:bottom="900" w:left="900" w:header="0" w:footer="711" w:gutter="0"/>
          <w:cols w:space="720"/>
        </w:sectPr>
      </w:pPr>
    </w:p>
    <w:p w14:paraId="3172C0C3" w14:textId="77777777" w:rsidR="000A445B" w:rsidRDefault="00D80E28">
      <w:pPr>
        <w:spacing w:before="77"/>
        <w:ind w:left="233"/>
        <w:rPr>
          <w:b/>
          <w:sz w:val="20"/>
        </w:rPr>
      </w:pPr>
      <w:r>
        <w:rPr>
          <w:b/>
          <w:sz w:val="20"/>
        </w:rPr>
        <w:lastRenderedPageBreak/>
        <w:t>Lampiran 34.</w:t>
      </w:r>
    </w:p>
    <w:p w14:paraId="1A59CF3C" w14:textId="77777777" w:rsidR="000A445B" w:rsidRDefault="00D80E28">
      <w:pPr>
        <w:spacing w:before="3"/>
        <w:ind w:left="233" w:right="739"/>
        <w:rPr>
          <w:sz w:val="20"/>
        </w:rPr>
      </w:pPr>
      <w:r>
        <w:rPr>
          <w:sz w:val="20"/>
        </w:rPr>
        <w:t>Analisis Ragam Untuk Pengaruh Variasi Suhu Dan Lama Pengeringan Terhadap Asam Lemak Omega-6 (% Relatif) Dendeng Ayam Giling</w:t>
      </w:r>
    </w:p>
    <w:p w14:paraId="026FF4D6" w14:textId="77777777" w:rsidR="000A445B" w:rsidRDefault="000A445B">
      <w:pPr>
        <w:pStyle w:val="BodyText"/>
        <w:rPr>
          <w:sz w:val="20"/>
        </w:rPr>
      </w:pPr>
    </w:p>
    <w:p w14:paraId="1C106686" w14:textId="77777777" w:rsidR="000A445B" w:rsidRDefault="00D80E28">
      <w:pPr>
        <w:ind w:left="233" w:right="4675"/>
        <w:rPr>
          <w:sz w:val="20"/>
        </w:rPr>
      </w:pPr>
      <w:r>
        <w:rPr>
          <w:sz w:val="20"/>
        </w:rPr>
        <w:t>Tests of Between-Subjects Effects Dependent Variable: OMEGA-6</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6"/>
        <w:gridCol w:w="911"/>
        <w:gridCol w:w="1259"/>
        <w:gridCol w:w="912"/>
        <w:gridCol w:w="911"/>
      </w:tblGrid>
      <w:tr w:rsidR="000A445B" w14:paraId="64B4B93A" w14:textId="77777777">
        <w:trPr>
          <w:trHeight w:val="492"/>
        </w:trPr>
        <w:tc>
          <w:tcPr>
            <w:tcW w:w="1493" w:type="dxa"/>
          </w:tcPr>
          <w:p w14:paraId="3C39DFAD" w14:textId="77777777" w:rsidR="000A445B" w:rsidRDefault="00D80E28">
            <w:pPr>
              <w:pStyle w:val="TableParagraph"/>
              <w:spacing w:line="245" w:lineRule="exact"/>
              <w:ind w:left="39"/>
              <w:jc w:val="center"/>
              <w:rPr>
                <w:sz w:val="20"/>
              </w:rPr>
            </w:pPr>
            <w:r>
              <w:rPr>
                <w:sz w:val="20"/>
              </w:rPr>
              <w:t>Source</w:t>
            </w:r>
          </w:p>
        </w:tc>
        <w:tc>
          <w:tcPr>
            <w:tcW w:w="1326" w:type="dxa"/>
            <w:tcBorders>
              <w:right w:val="single" w:sz="8" w:space="0" w:color="000000"/>
            </w:tcBorders>
          </w:tcPr>
          <w:p w14:paraId="1346B4C9" w14:textId="77777777" w:rsidR="000A445B" w:rsidRDefault="00D80E28">
            <w:pPr>
              <w:pStyle w:val="TableParagraph"/>
              <w:spacing w:line="245" w:lineRule="exact"/>
              <w:ind w:left="68" w:right="30"/>
              <w:jc w:val="center"/>
              <w:rPr>
                <w:sz w:val="20"/>
              </w:rPr>
            </w:pPr>
            <w:r>
              <w:rPr>
                <w:sz w:val="20"/>
              </w:rPr>
              <w:t>Type III Sum</w:t>
            </w:r>
          </w:p>
          <w:p w14:paraId="1A923AB2" w14:textId="77777777" w:rsidR="000A445B" w:rsidRDefault="00D80E28">
            <w:pPr>
              <w:pStyle w:val="TableParagraph"/>
              <w:spacing w:before="1" w:line="226" w:lineRule="exact"/>
              <w:ind w:left="64" w:right="30"/>
              <w:jc w:val="center"/>
              <w:rPr>
                <w:sz w:val="20"/>
              </w:rPr>
            </w:pPr>
            <w:r>
              <w:rPr>
                <w:sz w:val="20"/>
              </w:rPr>
              <w:t>of Squares</w:t>
            </w:r>
          </w:p>
        </w:tc>
        <w:tc>
          <w:tcPr>
            <w:tcW w:w="911" w:type="dxa"/>
            <w:tcBorders>
              <w:left w:val="single" w:sz="8" w:space="0" w:color="000000"/>
              <w:right w:val="single" w:sz="8" w:space="0" w:color="000000"/>
            </w:tcBorders>
          </w:tcPr>
          <w:p w14:paraId="76E27090" w14:textId="77777777" w:rsidR="000A445B" w:rsidRDefault="00D80E28">
            <w:pPr>
              <w:pStyle w:val="TableParagraph"/>
              <w:spacing w:line="245" w:lineRule="exact"/>
              <w:ind w:left="343" w:right="304"/>
              <w:jc w:val="center"/>
              <w:rPr>
                <w:sz w:val="20"/>
              </w:rPr>
            </w:pPr>
            <w:r>
              <w:rPr>
                <w:sz w:val="20"/>
              </w:rPr>
              <w:t>df</w:t>
            </w:r>
          </w:p>
        </w:tc>
        <w:tc>
          <w:tcPr>
            <w:tcW w:w="1259" w:type="dxa"/>
            <w:tcBorders>
              <w:left w:val="single" w:sz="8" w:space="0" w:color="000000"/>
              <w:right w:val="single" w:sz="8" w:space="0" w:color="000000"/>
            </w:tcBorders>
          </w:tcPr>
          <w:p w14:paraId="68054377" w14:textId="77777777" w:rsidR="000A445B" w:rsidRDefault="00D80E28">
            <w:pPr>
              <w:pStyle w:val="TableParagraph"/>
              <w:spacing w:line="245" w:lineRule="exact"/>
              <w:ind w:left="34" w:right="1"/>
              <w:jc w:val="center"/>
              <w:rPr>
                <w:sz w:val="20"/>
              </w:rPr>
            </w:pPr>
            <w:r>
              <w:rPr>
                <w:sz w:val="20"/>
              </w:rPr>
              <w:t>Mean Square</w:t>
            </w:r>
          </w:p>
        </w:tc>
        <w:tc>
          <w:tcPr>
            <w:tcW w:w="912" w:type="dxa"/>
            <w:tcBorders>
              <w:left w:val="single" w:sz="8" w:space="0" w:color="000000"/>
              <w:right w:val="single" w:sz="8" w:space="0" w:color="000000"/>
            </w:tcBorders>
          </w:tcPr>
          <w:p w14:paraId="2CFA0F83" w14:textId="77777777" w:rsidR="000A445B" w:rsidRDefault="00D80E28">
            <w:pPr>
              <w:pStyle w:val="TableParagraph"/>
              <w:spacing w:line="245" w:lineRule="exact"/>
              <w:ind w:left="27"/>
              <w:jc w:val="center"/>
              <w:rPr>
                <w:sz w:val="20"/>
              </w:rPr>
            </w:pPr>
            <w:r>
              <w:rPr>
                <w:w w:val="99"/>
                <w:sz w:val="20"/>
              </w:rPr>
              <w:t>F</w:t>
            </w:r>
          </w:p>
        </w:tc>
        <w:tc>
          <w:tcPr>
            <w:tcW w:w="911" w:type="dxa"/>
            <w:tcBorders>
              <w:left w:val="single" w:sz="8" w:space="0" w:color="000000"/>
            </w:tcBorders>
          </w:tcPr>
          <w:p w14:paraId="1031E1EB" w14:textId="77777777" w:rsidR="000A445B" w:rsidRDefault="00D80E28">
            <w:pPr>
              <w:pStyle w:val="TableParagraph"/>
              <w:spacing w:line="245" w:lineRule="exact"/>
              <w:ind w:left="257" w:right="229"/>
              <w:jc w:val="center"/>
              <w:rPr>
                <w:sz w:val="20"/>
              </w:rPr>
            </w:pPr>
            <w:r>
              <w:rPr>
                <w:sz w:val="20"/>
              </w:rPr>
              <w:t>Sig.</w:t>
            </w:r>
          </w:p>
        </w:tc>
      </w:tr>
      <w:tr w:rsidR="000A445B" w14:paraId="6A34FD45" w14:textId="77777777">
        <w:trPr>
          <w:trHeight w:val="498"/>
        </w:trPr>
        <w:tc>
          <w:tcPr>
            <w:tcW w:w="1493" w:type="dxa"/>
            <w:tcBorders>
              <w:bottom w:val="nil"/>
            </w:tcBorders>
          </w:tcPr>
          <w:p w14:paraId="0432E381" w14:textId="77777777" w:rsidR="000A445B" w:rsidRDefault="00D80E28">
            <w:pPr>
              <w:pStyle w:val="TableParagraph"/>
              <w:spacing w:line="245" w:lineRule="exact"/>
              <w:ind w:left="38"/>
              <w:jc w:val="center"/>
              <w:rPr>
                <w:sz w:val="20"/>
              </w:rPr>
            </w:pPr>
            <w:r>
              <w:rPr>
                <w:sz w:val="20"/>
              </w:rPr>
              <w:t>Corrected</w:t>
            </w:r>
          </w:p>
          <w:p w14:paraId="2F4E81E3" w14:textId="77777777" w:rsidR="000A445B" w:rsidRDefault="00D80E28">
            <w:pPr>
              <w:pStyle w:val="TableParagraph"/>
              <w:spacing w:before="1" w:line="232" w:lineRule="exact"/>
              <w:ind w:left="39"/>
              <w:jc w:val="center"/>
              <w:rPr>
                <w:sz w:val="20"/>
              </w:rPr>
            </w:pPr>
            <w:r>
              <w:rPr>
                <w:sz w:val="20"/>
              </w:rPr>
              <w:t>Model</w:t>
            </w:r>
          </w:p>
        </w:tc>
        <w:tc>
          <w:tcPr>
            <w:tcW w:w="1326" w:type="dxa"/>
            <w:tcBorders>
              <w:bottom w:val="nil"/>
              <w:right w:val="single" w:sz="8" w:space="0" w:color="000000"/>
            </w:tcBorders>
          </w:tcPr>
          <w:p w14:paraId="71D9B9E1" w14:textId="77777777" w:rsidR="000A445B" w:rsidRDefault="00D80E28">
            <w:pPr>
              <w:pStyle w:val="TableParagraph"/>
              <w:spacing w:before="121"/>
              <w:ind w:left="68" w:right="26"/>
              <w:jc w:val="center"/>
              <w:rPr>
                <w:sz w:val="13"/>
              </w:rPr>
            </w:pPr>
            <w:r>
              <w:rPr>
                <w:sz w:val="20"/>
              </w:rPr>
              <w:t>28,326</w:t>
            </w:r>
            <w:r>
              <w:rPr>
                <w:position w:val="5"/>
                <w:sz w:val="13"/>
              </w:rPr>
              <w:t>a</w:t>
            </w:r>
          </w:p>
        </w:tc>
        <w:tc>
          <w:tcPr>
            <w:tcW w:w="911" w:type="dxa"/>
            <w:tcBorders>
              <w:left w:val="single" w:sz="8" w:space="0" w:color="000000"/>
              <w:bottom w:val="nil"/>
              <w:right w:val="single" w:sz="8" w:space="0" w:color="000000"/>
            </w:tcBorders>
          </w:tcPr>
          <w:p w14:paraId="48BCD377" w14:textId="77777777" w:rsidR="000A445B" w:rsidRDefault="00D80E28">
            <w:pPr>
              <w:pStyle w:val="TableParagraph"/>
              <w:spacing w:before="121"/>
              <w:ind w:left="36"/>
              <w:jc w:val="center"/>
              <w:rPr>
                <w:sz w:val="20"/>
              </w:rPr>
            </w:pPr>
            <w:r>
              <w:rPr>
                <w:w w:val="99"/>
                <w:sz w:val="20"/>
              </w:rPr>
              <w:t>8</w:t>
            </w:r>
          </w:p>
        </w:tc>
        <w:tc>
          <w:tcPr>
            <w:tcW w:w="1259" w:type="dxa"/>
            <w:tcBorders>
              <w:left w:val="single" w:sz="8" w:space="0" w:color="000000"/>
              <w:bottom w:val="nil"/>
              <w:right w:val="single" w:sz="8" w:space="0" w:color="000000"/>
            </w:tcBorders>
          </w:tcPr>
          <w:p w14:paraId="0F095746" w14:textId="77777777" w:rsidR="000A445B" w:rsidRDefault="00D80E28">
            <w:pPr>
              <w:pStyle w:val="TableParagraph"/>
              <w:spacing w:before="121"/>
              <w:ind w:left="34" w:right="1"/>
              <w:jc w:val="center"/>
              <w:rPr>
                <w:sz w:val="20"/>
              </w:rPr>
            </w:pPr>
            <w:r>
              <w:rPr>
                <w:sz w:val="20"/>
              </w:rPr>
              <w:t>3,541</w:t>
            </w:r>
          </w:p>
        </w:tc>
        <w:tc>
          <w:tcPr>
            <w:tcW w:w="912" w:type="dxa"/>
            <w:tcBorders>
              <w:left w:val="single" w:sz="8" w:space="0" w:color="000000"/>
              <w:bottom w:val="nil"/>
              <w:right w:val="single" w:sz="8" w:space="0" w:color="000000"/>
            </w:tcBorders>
          </w:tcPr>
          <w:p w14:paraId="7465C024" w14:textId="77777777" w:rsidR="000A445B" w:rsidRDefault="00D80E28">
            <w:pPr>
              <w:pStyle w:val="TableParagraph"/>
              <w:spacing w:before="121"/>
              <w:ind w:left="115" w:right="86"/>
              <w:jc w:val="center"/>
              <w:rPr>
                <w:sz w:val="20"/>
              </w:rPr>
            </w:pPr>
            <w:r>
              <w:rPr>
                <w:sz w:val="20"/>
              </w:rPr>
              <w:t>13,382</w:t>
            </w:r>
          </w:p>
        </w:tc>
        <w:tc>
          <w:tcPr>
            <w:tcW w:w="911" w:type="dxa"/>
            <w:tcBorders>
              <w:left w:val="single" w:sz="8" w:space="0" w:color="000000"/>
              <w:bottom w:val="nil"/>
            </w:tcBorders>
          </w:tcPr>
          <w:p w14:paraId="7E890941" w14:textId="77777777" w:rsidR="000A445B" w:rsidRDefault="00D80E28">
            <w:pPr>
              <w:pStyle w:val="TableParagraph"/>
              <w:spacing w:before="121"/>
              <w:ind w:left="257" w:right="230"/>
              <w:jc w:val="center"/>
              <w:rPr>
                <w:sz w:val="20"/>
              </w:rPr>
            </w:pPr>
            <w:r>
              <w:rPr>
                <w:sz w:val="20"/>
              </w:rPr>
              <w:t>,000</w:t>
            </w:r>
          </w:p>
        </w:tc>
      </w:tr>
      <w:tr w:rsidR="000A445B" w14:paraId="72C17F2C" w14:textId="77777777">
        <w:trPr>
          <w:trHeight w:val="248"/>
        </w:trPr>
        <w:tc>
          <w:tcPr>
            <w:tcW w:w="1493" w:type="dxa"/>
            <w:tcBorders>
              <w:top w:val="nil"/>
              <w:bottom w:val="nil"/>
            </w:tcBorders>
          </w:tcPr>
          <w:p w14:paraId="0DE5273F" w14:textId="77777777" w:rsidR="000A445B" w:rsidRDefault="00D80E28">
            <w:pPr>
              <w:pStyle w:val="TableParagraph"/>
              <w:spacing w:line="228" w:lineRule="exact"/>
              <w:ind w:left="37"/>
              <w:jc w:val="center"/>
              <w:rPr>
                <w:sz w:val="20"/>
              </w:rPr>
            </w:pPr>
            <w:r>
              <w:rPr>
                <w:sz w:val="20"/>
              </w:rPr>
              <w:t>Intercept</w:t>
            </w:r>
          </w:p>
        </w:tc>
        <w:tc>
          <w:tcPr>
            <w:tcW w:w="1326" w:type="dxa"/>
            <w:tcBorders>
              <w:top w:val="nil"/>
              <w:bottom w:val="nil"/>
              <w:right w:val="single" w:sz="8" w:space="0" w:color="000000"/>
            </w:tcBorders>
          </w:tcPr>
          <w:p w14:paraId="2B1F53EF" w14:textId="77777777" w:rsidR="000A445B" w:rsidRDefault="00D80E28">
            <w:pPr>
              <w:pStyle w:val="TableParagraph"/>
              <w:spacing w:line="228" w:lineRule="exact"/>
              <w:ind w:left="67" w:right="30"/>
              <w:jc w:val="center"/>
              <w:rPr>
                <w:sz w:val="20"/>
              </w:rPr>
            </w:pPr>
            <w:r>
              <w:rPr>
                <w:sz w:val="20"/>
              </w:rPr>
              <w:t>188,887</w:t>
            </w:r>
          </w:p>
        </w:tc>
        <w:tc>
          <w:tcPr>
            <w:tcW w:w="911" w:type="dxa"/>
            <w:tcBorders>
              <w:top w:val="nil"/>
              <w:left w:val="single" w:sz="8" w:space="0" w:color="000000"/>
              <w:bottom w:val="nil"/>
              <w:right w:val="single" w:sz="8" w:space="0" w:color="000000"/>
            </w:tcBorders>
          </w:tcPr>
          <w:p w14:paraId="6BE3CC91" w14:textId="77777777" w:rsidR="000A445B" w:rsidRDefault="00D80E28">
            <w:pPr>
              <w:pStyle w:val="TableParagraph"/>
              <w:spacing w:line="228" w:lineRule="exact"/>
              <w:ind w:left="36"/>
              <w:jc w:val="center"/>
              <w:rPr>
                <w:sz w:val="20"/>
              </w:rPr>
            </w:pPr>
            <w:r>
              <w:rPr>
                <w:w w:val="99"/>
                <w:sz w:val="20"/>
              </w:rPr>
              <w:t>1</w:t>
            </w:r>
          </w:p>
        </w:tc>
        <w:tc>
          <w:tcPr>
            <w:tcW w:w="1259" w:type="dxa"/>
            <w:tcBorders>
              <w:top w:val="nil"/>
              <w:left w:val="single" w:sz="8" w:space="0" w:color="000000"/>
              <w:bottom w:val="nil"/>
              <w:right w:val="single" w:sz="8" w:space="0" w:color="000000"/>
            </w:tcBorders>
          </w:tcPr>
          <w:p w14:paraId="1D2BC13A" w14:textId="77777777" w:rsidR="000A445B" w:rsidRDefault="00D80E28">
            <w:pPr>
              <w:pStyle w:val="TableParagraph"/>
              <w:spacing w:line="228" w:lineRule="exact"/>
              <w:ind w:left="36" w:right="1"/>
              <w:jc w:val="center"/>
              <w:rPr>
                <w:sz w:val="20"/>
              </w:rPr>
            </w:pPr>
            <w:r>
              <w:rPr>
                <w:sz w:val="20"/>
              </w:rPr>
              <w:t>188,887</w:t>
            </w:r>
          </w:p>
        </w:tc>
        <w:tc>
          <w:tcPr>
            <w:tcW w:w="912" w:type="dxa"/>
            <w:tcBorders>
              <w:top w:val="nil"/>
              <w:left w:val="single" w:sz="8" w:space="0" w:color="000000"/>
              <w:bottom w:val="nil"/>
              <w:right w:val="single" w:sz="8" w:space="0" w:color="000000"/>
            </w:tcBorders>
          </w:tcPr>
          <w:p w14:paraId="32A08CF0" w14:textId="77777777" w:rsidR="000A445B" w:rsidRDefault="00D80E28">
            <w:pPr>
              <w:pStyle w:val="TableParagraph"/>
              <w:spacing w:line="228" w:lineRule="exact"/>
              <w:ind w:left="115" w:right="86"/>
              <w:jc w:val="center"/>
              <w:rPr>
                <w:sz w:val="20"/>
              </w:rPr>
            </w:pPr>
            <w:r>
              <w:rPr>
                <w:sz w:val="20"/>
              </w:rPr>
              <w:t>713,848</w:t>
            </w:r>
          </w:p>
        </w:tc>
        <w:tc>
          <w:tcPr>
            <w:tcW w:w="911" w:type="dxa"/>
            <w:tcBorders>
              <w:top w:val="nil"/>
              <w:left w:val="single" w:sz="8" w:space="0" w:color="000000"/>
              <w:bottom w:val="nil"/>
            </w:tcBorders>
          </w:tcPr>
          <w:p w14:paraId="544B95DF" w14:textId="77777777" w:rsidR="000A445B" w:rsidRDefault="00D80E28">
            <w:pPr>
              <w:pStyle w:val="TableParagraph"/>
              <w:spacing w:line="228" w:lineRule="exact"/>
              <w:ind w:left="257" w:right="230"/>
              <w:jc w:val="center"/>
              <w:rPr>
                <w:sz w:val="20"/>
              </w:rPr>
            </w:pPr>
            <w:r>
              <w:rPr>
                <w:sz w:val="20"/>
              </w:rPr>
              <w:t>,000</w:t>
            </w:r>
          </w:p>
        </w:tc>
      </w:tr>
      <w:tr w:rsidR="000A445B" w14:paraId="63EE1E4C" w14:textId="77777777">
        <w:trPr>
          <w:trHeight w:val="248"/>
        </w:trPr>
        <w:tc>
          <w:tcPr>
            <w:tcW w:w="1493" w:type="dxa"/>
            <w:tcBorders>
              <w:top w:val="nil"/>
              <w:bottom w:val="nil"/>
            </w:tcBorders>
          </w:tcPr>
          <w:p w14:paraId="0438C229" w14:textId="77777777" w:rsidR="000A445B" w:rsidRDefault="00D80E28">
            <w:pPr>
              <w:pStyle w:val="TableParagraph"/>
              <w:spacing w:line="228" w:lineRule="exact"/>
              <w:ind w:left="39"/>
              <w:jc w:val="center"/>
              <w:rPr>
                <w:sz w:val="20"/>
              </w:rPr>
            </w:pPr>
            <w:r>
              <w:rPr>
                <w:sz w:val="20"/>
              </w:rPr>
              <w:t>SUHU</w:t>
            </w:r>
          </w:p>
        </w:tc>
        <w:tc>
          <w:tcPr>
            <w:tcW w:w="1326" w:type="dxa"/>
            <w:tcBorders>
              <w:top w:val="nil"/>
              <w:bottom w:val="nil"/>
              <w:right w:val="single" w:sz="8" w:space="0" w:color="000000"/>
            </w:tcBorders>
          </w:tcPr>
          <w:p w14:paraId="107D4616" w14:textId="77777777" w:rsidR="000A445B" w:rsidRDefault="00D80E28">
            <w:pPr>
              <w:pStyle w:val="TableParagraph"/>
              <w:spacing w:line="228" w:lineRule="exact"/>
              <w:ind w:left="68" w:right="28"/>
              <w:jc w:val="center"/>
              <w:rPr>
                <w:sz w:val="20"/>
              </w:rPr>
            </w:pPr>
            <w:r>
              <w:rPr>
                <w:sz w:val="20"/>
              </w:rPr>
              <w:t>,495</w:t>
            </w:r>
          </w:p>
        </w:tc>
        <w:tc>
          <w:tcPr>
            <w:tcW w:w="911" w:type="dxa"/>
            <w:tcBorders>
              <w:top w:val="nil"/>
              <w:left w:val="single" w:sz="8" w:space="0" w:color="000000"/>
              <w:bottom w:val="nil"/>
              <w:right w:val="single" w:sz="8" w:space="0" w:color="000000"/>
            </w:tcBorders>
          </w:tcPr>
          <w:p w14:paraId="30F66D65" w14:textId="77777777" w:rsidR="000A445B" w:rsidRDefault="00D80E28">
            <w:pPr>
              <w:pStyle w:val="TableParagraph"/>
              <w:spacing w:line="228"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78CF8664" w14:textId="77777777" w:rsidR="000A445B" w:rsidRDefault="00D80E28">
            <w:pPr>
              <w:pStyle w:val="TableParagraph"/>
              <w:spacing w:line="228" w:lineRule="exact"/>
              <w:ind w:left="34" w:right="1"/>
              <w:jc w:val="center"/>
              <w:rPr>
                <w:sz w:val="20"/>
              </w:rPr>
            </w:pPr>
            <w:r>
              <w:rPr>
                <w:sz w:val="20"/>
              </w:rPr>
              <w:t>,247</w:t>
            </w:r>
          </w:p>
        </w:tc>
        <w:tc>
          <w:tcPr>
            <w:tcW w:w="912" w:type="dxa"/>
            <w:tcBorders>
              <w:top w:val="nil"/>
              <w:left w:val="single" w:sz="8" w:space="0" w:color="000000"/>
              <w:bottom w:val="nil"/>
              <w:right w:val="single" w:sz="8" w:space="0" w:color="000000"/>
            </w:tcBorders>
          </w:tcPr>
          <w:p w14:paraId="4C63AE34" w14:textId="77777777" w:rsidR="000A445B" w:rsidRDefault="00D80E28">
            <w:pPr>
              <w:pStyle w:val="TableParagraph"/>
              <w:spacing w:line="228" w:lineRule="exact"/>
              <w:ind w:left="113" w:right="86"/>
              <w:jc w:val="center"/>
              <w:rPr>
                <w:sz w:val="20"/>
              </w:rPr>
            </w:pPr>
            <w:r>
              <w:rPr>
                <w:sz w:val="20"/>
              </w:rPr>
              <w:t>,935</w:t>
            </w:r>
          </w:p>
        </w:tc>
        <w:tc>
          <w:tcPr>
            <w:tcW w:w="911" w:type="dxa"/>
            <w:tcBorders>
              <w:top w:val="nil"/>
              <w:left w:val="single" w:sz="8" w:space="0" w:color="000000"/>
              <w:bottom w:val="nil"/>
            </w:tcBorders>
          </w:tcPr>
          <w:p w14:paraId="271ECEBE" w14:textId="77777777" w:rsidR="000A445B" w:rsidRDefault="00D80E28">
            <w:pPr>
              <w:pStyle w:val="TableParagraph"/>
              <w:spacing w:line="228" w:lineRule="exact"/>
              <w:ind w:left="257" w:right="230"/>
              <w:jc w:val="center"/>
              <w:rPr>
                <w:sz w:val="20"/>
              </w:rPr>
            </w:pPr>
            <w:r>
              <w:rPr>
                <w:sz w:val="20"/>
              </w:rPr>
              <w:t>,411</w:t>
            </w:r>
          </w:p>
        </w:tc>
      </w:tr>
      <w:tr w:rsidR="000A445B" w14:paraId="06F37C62" w14:textId="77777777">
        <w:trPr>
          <w:trHeight w:val="248"/>
        </w:trPr>
        <w:tc>
          <w:tcPr>
            <w:tcW w:w="1493" w:type="dxa"/>
            <w:tcBorders>
              <w:top w:val="nil"/>
              <w:bottom w:val="nil"/>
            </w:tcBorders>
          </w:tcPr>
          <w:p w14:paraId="410D2A31" w14:textId="77777777" w:rsidR="000A445B" w:rsidRDefault="00D80E28">
            <w:pPr>
              <w:pStyle w:val="TableParagraph"/>
              <w:spacing w:line="229" w:lineRule="exact"/>
              <w:ind w:left="36"/>
              <w:jc w:val="center"/>
              <w:rPr>
                <w:sz w:val="20"/>
              </w:rPr>
            </w:pPr>
            <w:r>
              <w:rPr>
                <w:sz w:val="20"/>
              </w:rPr>
              <w:t>WAKTU</w:t>
            </w:r>
          </w:p>
        </w:tc>
        <w:tc>
          <w:tcPr>
            <w:tcW w:w="1326" w:type="dxa"/>
            <w:tcBorders>
              <w:top w:val="nil"/>
              <w:bottom w:val="nil"/>
              <w:right w:val="single" w:sz="8" w:space="0" w:color="000000"/>
            </w:tcBorders>
          </w:tcPr>
          <w:p w14:paraId="311878D0" w14:textId="77777777" w:rsidR="000A445B" w:rsidRDefault="00D80E28">
            <w:pPr>
              <w:pStyle w:val="TableParagraph"/>
              <w:spacing w:line="229" w:lineRule="exact"/>
              <w:ind w:left="67" w:right="30"/>
              <w:jc w:val="center"/>
              <w:rPr>
                <w:sz w:val="20"/>
              </w:rPr>
            </w:pPr>
            <w:r>
              <w:rPr>
                <w:sz w:val="20"/>
              </w:rPr>
              <w:t>23,402</w:t>
            </w:r>
          </w:p>
        </w:tc>
        <w:tc>
          <w:tcPr>
            <w:tcW w:w="911" w:type="dxa"/>
            <w:tcBorders>
              <w:top w:val="nil"/>
              <w:left w:val="single" w:sz="8" w:space="0" w:color="000000"/>
              <w:bottom w:val="nil"/>
              <w:right w:val="single" w:sz="8" w:space="0" w:color="000000"/>
            </w:tcBorders>
          </w:tcPr>
          <w:p w14:paraId="12DF8354" w14:textId="77777777" w:rsidR="000A445B" w:rsidRDefault="00D80E28">
            <w:pPr>
              <w:pStyle w:val="TableParagraph"/>
              <w:spacing w:line="229"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23BDF719" w14:textId="77777777" w:rsidR="000A445B" w:rsidRDefault="00D80E28">
            <w:pPr>
              <w:pStyle w:val="TableParagraph"/>
              <w:spacing w:line="229" w:lineRule="exact"/>
              <w:ind w:left="37" w:right="1"/>
              <w:jc w:val="center"/>
              <w:rPr>
                <w:sz w:val="20"/>
              </w:rPr>
            </w:pPr>
            <w:r>
              <w:rPr>
                <w:sz w:val="20"/>
              </w:rPr>
              <w:t>11,701</w:t>
            </w:r>
          </w:p>
        </w:tc>
        <w:tc>
          <w:tcPr>
            <w:tcW w:w="912" w:type="dxa"/>
            <w:tcBorders>
              <w:top w:val="nil"/>
              <w:left w:val="single" w:sz="8" w:space="0" w:color="000000"/>
              <w:bottom w:val="nil"/>
              <w:right w:val="single" w:sz="8" w:space="0" w:color="000000"/>
            </w:tcBorders>
          </w:tcPr>
          <w:p w14:paraId="49BD3BCB" w14:textId="77777777" w:rsidR="000A445B" w:rsidRDefault="00D80E28">
            <w:pPr>
              <w:pStyle w:val="TableParagraph"/>
              <w:spacing w:line="229" w:lineRule="exact"/>
              <w:ind w:left="115" w:right="86"/>
              <w:jc w:val="center"/>
              <w:rPr>
                <w:sz w:val="20"/>
              </w:rPr>
            </w:pPr>
            <w:r>
              <w:rPr>
                <w:sz w:val="20"/>
              </w:rPr>
              <w:t>44,220</w:t>
            </w:r>
          </w:p>
        </w:tc>
        <w:tc>
          <w:tcPr>
            <w:tcW w:w="911" w:type="dxa"/>
            <w:tcBorders>
              <w:top w:val="nil"/>
              <w:left w:val="single" w:sz="8" w:space="0" w:color="000000"/>
              <w:bottom w:val="nil"/>
            </w:tcBorders>
          </w:tcPr>
          <w:p w14:paraId="7BABC00C" w14:textId="77777777" w:rsidR="000A445B" w:rsidRDefault="00D80E28">
            <w:pPr>
              <w:pStyle w:val="TableParagraph"/>
              <w:spacing w:line="229" w:lineRule="exact"/>
              <w:ind w:left="257" w:right="230"/>
              <w:jc w:val="center"/>
              <w:rPr>
                <w:sz w:val="20"/>
              </w:rPr>
            </w:pPr>
            <w:r>
              <w:rPr>
                <w:sz w:val="20"/>
              </w:rPr>
              <w:t>,000</w:t>
            </w:r>
          </w:p>
        </w:tc>
      </w:tr>
      <w:tr w:rsidR="000A445B" w14:paraId="568D73A7" w14:textId="77777777">
        <w:trPr>
          <w:trHeight w:val="498"/>
        </w:trPr>
        <w:tc>
          <w:tcPr>
            <w:tcW w:w="1493" w:type="dxa"/>
            <w:tcBorders>
              <w:top w:val="nil"/>
              <w:bottom w:val="nil"/>
            </w:tcBorders>
          </w:tcPr>
          <w:p w14:paraId="45F75DFE" w14:textId="77777777" w:rsidR="000A445B" w:rsidRDefault="00D80E28">
            <w:pPr>
              <w:pStyle w:val="TableParagraph"/>
              <w:spacing w:line="245" w:lineRule="exact"/>
              <w:ind w:left="387"/>
              <w:rPr>
                <w:sz w:val="20"/>
              </w:rPr>
            </w:pPr>
            <w:r>
              <w:rPr>
                <w:sz w:val="20"/>
              </w:rPr>
              <w:t>SUHU</w:t>
            </w:r>
            <w:r>
              <w:rPr>
                <w:spacing w:val="-3"/>
                <w:sz w:val="20"/>
              </w:rPr>
              <w:t xml:space="preserve"> </w:t>
            </w:r>
            <w:r>
              <w:rPr>
                <w:sz w:val="20"/>
              </w:rPr>
              <w:t>*</w:t>
            </w:r>
          </w:p>
          <w:p w14:paraId="3DDDC16D" w14:textId="77777777" w:rsidR="000A445B" w:rsidRDefault="00D80E28">
            <w:pPr>
              <w:pStyle w:val="TableParagraph"/>
              <w:spacing w:before="1" w:line="232" w:lineRule="exact"/>
              <w:ind w:left="354"/>
              <w:rPr>
                <w:sz w:val="20"/>
              </w:rPr>
            </w:pPr>
            <w:r>
              <w:rPr>
                <w:sz w:val="20"/>
              </w:rPr>
              <w:t>WAKTU</w:t>
            </w:r>
          </w:p>
        </w:tc>
        <w:tc>
          <w:tcPr>
            <w:tcW w:w="1326" w:type="dxa"/>
            <w:tcBorders>
              <w:top w:val="nil"/>
              <w:bottom w:val="nil"/>
              <w:right w:val="single" w:sz="8" w:space="0" w:color="000000"/>
            </w:tcBorders>
          </w:tcPr>
          <w:p w14:paraId="7F523881" w14:textId="77777777" w:rsidR="000A445B" w:rsidRDefault="00D80E28">
            <w:pPr>
              <w:pStyle w:val="TableParagraph"/>
              <w:spacing w:before="121"/>
              <w:ind w:left="68" w:right="28"/>
              <w:jc w:val="center"/>
              <w:rPr>
                <w:sz w:val="20"/>
              </w:rPr>
            </w:pPr>
            <w:r>
              <w:rPr>
                <w:sz w:val="20"/>
              </w:rPr>
              <w:t>4,430</w:t>
            </w:r>
          </w:p>
        </w:tc>
        <w:tc>
          <w:tcPr>
            <w:tcW w:w="911" w:type="dxa"/>
            <w:tcBorders>
              <w:top w:val="nil"/>
              <w:left w:val="single" w:sz="8" w:space="0" w:color="000000"/>
              <w:bottom w:val="nil"/>
              <w:right w:val="single" w:sz="8" w:space="0" w:color="000000"/>
            </w:tcBorders>
          </w:tcPr>
          <w:p w14:paraId="104E98C3" w14:textId="77777777" w:rsidR="000A445B" w:rsidRDefault="00D80E28">
            <w:pPr>
              <w:pStyle w:val="TableParagraph"/>
              <w:spacing w:before="121"/>
              <w:ind w:left="36"/>
              <w:jc w:val="center"/>
              <w:rPr>
                <w:sz w:val="20"/>
              </w:rPr>
            </w:pPr>
            <w:r>
              <w:rPr>
                <w:w w:val="99"/>
                <w:sz w:val="20"/>
              </w:rPr>
              <w:t>4</w:t>
            </w:r>
          </w:p>
        </w:tc>
        <w:tc>
          <w:tcPr>
            <w:tcW w:w="1259" w:type="dxa"/>
            <w:tcBorders>
              <w:top w:val="nil"/>
              <w:left w:val="single" w:sz="8" w:space="0" w:color="000000"/>
              <w:bottom w:val="nil"/>
              <w:right w:val="single" w:sz="8" w:space="0" w:color="000000"/>
            </w:tcBorders>
          </w:tcPr>
          <w:p w14:paraId="324739E5" w14:textId="77777777" w:rsidR="000A445B" w:rsidRDefault="00D80E28">
            <w:pPr>
              <w:pStyle w:val="TableParagraph"/>
              <w:spacing w:before="121"/>
              <w:ind w:left="34" w:right="1"/>
              <w:jc w:val="center"/>
              <w:rPr>
                <w:sz w:val="20"/>
              </w:rPr>
            </w:pPr>
            <w:r>
              <w:rPr>
                <w:sz w:val="20"/>
              </w:rPr>
              <w:t>1,108</w:t>
            </w:r>
          </w:p>
        </w:tc>
        <w:tc>
          <w:tcPr>
            <w:tcW w:w="912" w:type="dxa"/>
            <w:tcBorders>
              <w:top w:val="nil"/>
              <w:left w:val="single" w:sz="8" w:space="0" w:color="000000"/>
              <w:bottom w:val="nil"/>
              <w:right w:val="single" w:sz="8" w:space="0" w:color="000000"/>
            </w:tcBorders>
          </w:tcPr>
          <w:p w14:paraId="7184E3D9" w14:textId="77777777" w:rsidR="000A445B" w:rsidRDefault="00D80E28">
            <w:pPr>
              <w:pStyle w:val="TableParagraph"/>
              <w:spacing w:before="121"/>
              <w:ind w:left="113" w:right="86"/>
              <w:jc w:val="center"/>
              <w:rPr>
                <w:sz w:val="20"/>
              </w:rPr>
            </w:pPr>
            <w:r>
              <w:rPr>
                <w:sz w:val="20"/>
              </w:rPr>
              <w:t>4,186</w:t>
            </w:r>
          </w:p>
        </w:tc>
        <w:tc>
          <w:tcPr>
            <w:tcW w:w="911" w:type="dxa"/>
            <w:tcBorders>
              <w:top w:val="nil"/>
              <w:left w:val="single" w:sz="8" w:space="0" w:color="000000"/>
              <w:bottom w:val="nil"/>
            </w:tcBorders>
          </w:tcPr>
          <w:p w14:paraId="1225FDFC" w14:textId="77777777" w:rsidR="000A445B" w:rsidRDefault="00D80E28">
            <w:pPr>
              <w:pStyle w:val="TableParagraph"/>
              <w:spacing w:before="121"/>
              <w:ind w:left="257" w:right="230"/>
              <w:jc w:val="center"/>
              <w:rPr>
                <w:sz w:val="20"/>
              </w:rPr>
            </w:pPr>
            <w:r>
              <w:rPr>
                <w:sz w:val="20"/>
              </w:rPr>
              <w:t>,014</w:t>
            </w:r>
          </w:p>
        </w:tc>
      </w:tr>
      <w:tr w:rsidR="000A445B" w14:paraId="5F35E1C0" w14:textId="77777777">
        <w:trPr>
          <w:trHeight w:val="248"/>
        </w:trPr>
        <w:tc>
          <w:tcPr>
            <w:tcW w:w="1493" w:type="dxa"/>
            <w:tcBorders>
              <w:top w:val="nil"/>
              <w:bottom w:val="nil"/>
            </w:tcBorders>
          </w:tcPr>
          <w:p w14:paraId="0B9AB5F9" w14:textId="77777777" w:rsidR="000A445B" w:rsidRDefault="00D80E28">
            <w:pPr>
              <w:pStyle w:val="TableParagraph"/>
              <w:spacing w:line="228" w:lineRule="exact"/>
              <w:ind w:left="39"/>
              <w:jc w:val="center"/>
              <w:rPr>
                <w:sz w:val="20"/>
              </w:rPr>
            </w:pPr>
            <w:r>
              <w:rPr>
                <w:sz w:val="20"/>
              </w:rPr>
              <w:t>Error</w:t>
            </w:r>
          </w:p>
        </w:tc>
        <w:tc>
          <w:tcPr>
            <w:tcW w:w="1326" w:type="dxa"/>
            <w:tcBorders>
              <w:top w:val="nil"/>
              <w:bottom w:val="nil"/>
              <w:right w:val="single" w:sz="8" w:space="0" w:color="000000"/>
            </w:tcBorders>
          </w:tcPr>
          <w:p w14:paraId="4943BEF0" w14:textId="77777777" w:rsidR="000A445B" w:rsidRDefault="00D80E28">
            <w:pPr>
              <w:pStyle w:val="TableParagraph"/>
              <w:spacing w:line="228" w:lineRule="exact"/>
              <w:ind w:left="68" w:right="28"/>
              <w:jc w:val="center"/>
              <w:rPr>
                <w:sz w:val="20"/>
              </w:rPr>
            </w:pPr>
            <w:r>
              <w:rPr>
                <w:sz w:val="20"/>
              </w:rPr>
              <w:t>4,763</w:t>
            </w:r>
          </w:p>
        </w:tc>
        <w:tc>
          <w:tcPr>
            <w:tcW w:w="911" w:type="dxa"/>
            <w:tcBorders>
              <w:top w:val="nil"/>
              <w:left w:val="single" w:sz="8" w:space="0" w:color="000000"/>
              <w:bottom w:val="nil"/>
              <w:right w:val="single" w:sz="8" w:space="0" w:color="000000"/>
            </w:tcBorders>
          </w:tcPr>
          <w:p w14:paraId="4700E0D8" w14:textId="77777777" w:rsidR="000A445B" w:rsidRDefault="00D80E28">
            <w:pPr>
              <w:pStyle w:val="TableParagraph"/>
              <w:spacing w:line="228" w:lineRule="exact"/>
              <w:ind w:left="346" w:right="304"/>
              <w:jc w:val="center"/>
              <w:rPr>
                <w:sz w:val="20"/>
              </w:rPr>
            </w:pPr>
            <w:r>
              <w:rPr>
                <w:sz w:val="20"/>
              </w:rPr>
              <w:t>18</w:t>
            </w:r>
          </w:p>
        </w:tc>
        <w:tc>
          <w:tcPr>
            <w:tcW w:w="1259" w:type="dxa"/>
            <w:tcBorders>
              <w:top w:val="nil"/>
              <w:left w:val="single" w:sz="8" w:space="0" w:color="000000"/>
              <w:bottom w:val="nil"/>
              <w:right w:val="single" w:sz="8" w:space="0" w:color="000000"/>
            </w:tcBorders>
          </w:tcPr>
          <w:p w14:paraId="07BE8847" w14:textId="77777777" w:rsidR="000A445B" w:rsidRDefault="00D80E28">
            <w:pPr>
              <w:pStyle w:val="TableParagraph"/>
              <w:spacing w:line="228" w:lineRule="exact"/>
              <w:ind w:left="34" w:right="1"/>
              <w:jc w:val="center"/>
              <w:rPr>
                <w:sz w:val="20"/>
              </w:rPr>
            </w:pPr>
            <w:r>
              <w:rPr>
                <w:sz w:val="20"/>
              </w:rPr>
              <w:t>,265</w:t>
            </w:r>
          </w:p>
        </w:tc>
        <w:tc>
          <w:tcPr>
            <w:tcW w:w="912" w:type="dxa"/>
            <w:tcBorders>
              <w:top w:val="nil"/>
              <w:left w:val="single" w:sz="8" w:space="0" w:color="000000"/>
              <w:bottom w:val="nil"/>
              <w:right w:val="single" w:sz="8" w:space="0" w:color="000000"/>
            </w:tcBorders>
          </w:tcPr>
          <w:p w14:paraId="337EBC0C"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2000F14D" w14:textId="77777777" w:rsidR="000A445B" w:rsidRDefault="000A445B">
            <w:pPr>
              <w:pStyle w:val="TableParagraph"/>
              <w:rPr>
                <w:rFonts w:ascii="Times New Roman"/>
                <w:sz w:val="18"/>
              </w:rPr>
            </w:pPr>
          </w:p>
        </w:tc>
      </w:tr>
      <w:tr w:rsidR="000A445B" w14:paraId="73EB2CB4" w14:textId="77777777">
        <w:trPr>
          <w:trHeight w:val="248"/>
        </w:trPr>
        <w:tc>
          <w:tcPr>
            <w:tcW w:w="1493" w:type="dxa"/>
            <w:tcBorders>
              <w:top w:val="nil"/>
              <w:bottom w:val="nil"/>
            </w:tcBorders>
          </w:tcPr>
          <w:p w14:paraId="3122673B" w14:textId="77777777" w:rsidR="000A445B" w:rsidRDefault="00D80E28">
            <w:pPr>
              <w:pStyle w:val="TableParagraph"/>
              <w:spacing w:line="228" w:lineRule="exact"/>
              <w:ind w:left="36"/>
              <w:jc w:val="center"/>
              <w:rPr>
                <w:sz w:val="20"/>
              </w:rPr>
            </w:pPr>
            <w:r>
              <w:rPr>
                <w:sz w:val="20"/>
              </w:rPr>
              <w:t>Total</w:t>
            </w:r>
          </w:p>
        </w:tc>
        <w:tc>
          <w:tcPr>
            <w:tcW w:w="1326" w:type="dxa"/>
            <w:tcBorders>
              <w:top w:val="nil"/>
              <w:bottom w:val="nil"/>
              <w:right w:val="single" w:sz="8" w:space="0" w:color="000000"/>
            </w:tcBorders>
          </w:tcPr>
          <w:p w14:paraId="0FDF0C2B" w14:textId="77777777" w:rsidR="000A445B" w:rsidRDefault="00D80E28">
            <w:pPr>
              <w:pStyle w:val="TableParagraph"/>
              <w:spacing w:line="228" w:lineRule="exact"/>
              <w:ind w:left="67" w:right="30"/>
              <w:jc w:val="center"/>
              <w:rPr>
                <w:sz w:val="20"/>
              </w:rPr>
            </w:pPr>
            <w:r>
              <w:rPr>
                <w:sz w:val="20"/>
              </w:rPr>
              <w:t>221,977</w:t>
            </w:r>
          </w:p>
        </w:tc>
        <w:tc>
          <w:tcPr>
            <w:tcW w:w="911" w:type="dxa"/>
            <w:tcBorders>
              <w:top w:val="nil"/>
              <w:left w:val="single" w:sz="8" w:space="0" w:color="000000"/>
              <w:bottom w:val="nil"/>
              <w:right w:val="single" w:sz="8" w:space="0" w:color="000000"/>
            </w:tcBorders>
          </w:tcPr>
          <w:p w14:paraId="7AE276E7" w14:textId="77777777" w:rsidR="000A445B" w:rsidRDefault="00D80E28">
            <w:pPr>
              <w:pStyle w:val="TableParagraph"/>
              <w:spacing w:line="228" w:lineRule="exact"/>
              <w:ind w:left="346" w:right="304"/>
              <w:jc w:val="center"/>
              <w:rPr>
                <w:sz w:val="20"/>
              </w:rPr>
            </w:pPr>
            <w:r>
              <w:rPr>
                <w:sz w:val="20"/>
              </w:rPr>
              <w:t>27</w:t>
            </w:r>
          </w:p>
        </w:tc>
        <w:tc>
          <w:tcPr>
            <w:tcW w:w="1259" w:type="dxa"/>
            <w:tcBorders>
              <w:top w:val="nil"/>
              <w:left w:val="single" w:sz="8" w:space="0" w:color="000000"/>
              <w:bottom w:val="nil"/>
              <w:right w:val="single" w:sz="8" w:space="0" w:color="000000"/>
            </w:tcBorders>
          </w:tcPr>
          <w:p w14:paraId="5CF87F57" w14:textId="77777777" w:rsidR="000A445B" w:rsidRDefault="000A445B">
            <w:pPr>
              <w:pStyle w:val="TableParagraph"/>
              <w:rPr>
                <w:rFonts w:ascii="Times New Roman"/>
                <w:sz w:val="18"/>
              </w:rPr>
            </w:pPr>
          </w:p>
        </w:tc>
        <w:tc>
          <w:tcPr>
            <w:tcW w:w="912" w:type="dxa"/>
            <w:tcBorders>
              <w:top w:val="nil"/>
              <w:left w:val="single" w:sz="8" w:space="0" w:color="000000"/>
              <w:bottom w:val="nil"/>
              <w:right w:val="single" w:sz="8" w:space="0" w:color="000000"/>
            </w:tcBorders>
          </w:tcPr>
          <w:p w14:paraId="443A1D86"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048B6D42" w14:textId="77777777" w:rsidR="000A445B" w:rsidRDefault="000A445B">
            <w:pPr>
              <w:pStyle w:val="TableParagraph"/>
              <w:rPr>
                <w:rFonts w:ascii="Times New Roman"/>
                <w:sz w:val="18"/>
              </w:rPr>
            </w:pPr>
          </w:p>
        </w:tc>
      </w:tr>
      <w:tr w:rsidR="000A445B" w14:paraId="151F2CC5" w14:textId="77777777">
        <w:trPr>
          <w:trHeight w:val="241"/>
        </w:trPr>
        <w:tc>
          <w:tcPr>
            <w:tcW w:w="1493" w:type="dxa"/>
            <w:tcBorders>
              <w:top w:val="nil"/>
            </w:tcBorders>
          </w:tcPr>
          <w:p w14:paraId="201EEA48" w14:textId="77777777" w:rsidR="000A445B" w:rsidRDefault="00D80E28">
            <w:pPr>
              <w:pStyle w:val="TableParagraph"/>
              <w:spacing w:line="222" w:lineRule="exact"/>
              <w:ind w:left="35"/>
              <w:jc w:val="center"/>
              <w:rPr>
                <w:sz w:val="20"/>
              </w:rPr>
            </w:pPr>
            <w:r>
              <w:rPr>
                <w:sz w:val="20"/>
              </w:rPr>
              <w:t>Corrected Total</w:t>
            </w:r>
          </w:p>
        </w:tc>
        <w:tc>
          <w:tcPr>
            <w:tcW w:w="1326" w:type="dxa"/>
            <w:tcBorders>
              <w:top w:val="nil"/>
              <w:right w:val="single" w:sz="8" w:space="0" w:color="000000"/>
            </w:tcBorders>
          </w:tcPr>
          <w:p w14:paraId="5D0E8D6B" w14:textId="77777777" w:rsidR="000A445B" w:rsidRDefault="00D80E28">
            <w:pPr>
              <w:pStyle w:val="TableParagraph"/>
              <w:spacing w:line="222" w:lineRule="exact"/>
              <w:ind w:left="67" w:right="30"/>
              <w:jc w:val="center"/>
              <w:rPr>
                <w:sz w:val="20"/>
              </w:rPr>
            </w:pPr>
            <w:r>
              <w:rPr>
                <w:sz w:val="20"/>
              </w:rPr>
              <w:t>33,089</w:t>
            </w:r>
          </w:p>
        </w:tc>
        <w:tc>
          <w:tcPr>
            <w:tcW w:w="911" w:type="dxa"/>
            <w:tcBorders>
              <w:top w:val="nil"/>
              <w:left w:val="single" w:sz="8" w:space="0" w:color="000000"/>
              <w:right w:val="single" w:sz="8" w:space="0" w:color="000000"/>
            </w:tcBorders>
          </w:tcPr>
          <w:p w14:paraId="125423BB" w14:textId="77777777" w:rsidR="000A445B" w:rsidRDefault="00D80E28">
            <w:pPr>
              <w:pStyle w:val="TableParagraph"/>
              <w:spacing w:line="222" w:lineRule="exact"/>
              <w:ind w:left="346" w:right="304"/>
              <w:jc w:val="center"/>
              <w:rPr>
                <w:sz w:val="20"/>
              </w:rPr>
            </w:pPr>
            <w:r>
              <w:rPr>
                <w:sz w:val="20"/>
              </w:rPr>
              <w:t>26</w:t>
            </w:r>
          </w:p>
        </w:tc>
        <w:tc>
          <w:tcPr>
            <w:tcW w:w="1259" w:type="dxa"/>
            <w:tcBorders>
              <w:top w:val="nil"/>
              <w:left w:val="single" w:sz="8" w:space="0" w:color="000000"/>
              <w:right w:val="single" w:sz="8" w:space="0" w:color="000000"/>
            </w:tcBorders>
          </w:tcPr>
          <w:p w14:paraId="40EB78F4" w14:textId="77777777" w:rsidR="000A445B" w:rsidRDefault="000A445B">
            <w:pPr>
              <w:pStyle w:val="TableParagraph"/>
              <w:rPr>
                <w:rFonts w:ascii="Times New Roman"/>
                <w:sz w:val="16"/>
              </w:rPr>
            </w:pPr>
          </w:p>
        </w:tc>
        <w:tc>
          <w:tcPr>
            <w:tcW w:w="912" w:type="dxa"/>
            <w:tcBorders>
              <w:top w:val="nil"/>
              <w:left w:val="single" w:sz="8" w:space="0" w:color="000000"/>
              <w:right w:val="single" w:sz="8" w:space="0" w:color="000000"/>
            </w:tcBorders>
          </w:tcPr>
          <w:p w14:paraId="248BEF13" w14:textId="77777777" w:rsidR="000A445B" w:rsidRDefault="000A445B">
            <w:pPr>
              <w:pStyle w:val="TableParagraph"/>
              <w:rPr>
                <w:rFonts w:ascii="Times New Roman"/>
                <w:sz w:val="16"/>
              </w:rPr>
            </w:pPr>
          </w:p>
        </w:tc>
        <w:tc>
          <w:tcPr>
            <w:tcW w:w="911" w:type="dxa"/>
            <w:tcBorders>
              <w:top w:val="nil"/>
              <w:left w:val="single" w:sz="8" w:space="0" w:color="000000"/>
            </w:tcBorders>
          </w:tcPr>
          <w:p w14:paraId="275F7BDA" w14:textId="77777777" w:rsidR="000A445B" w:rsidRDefault="000A445B">
            <w:pPr>
              <w:pStyle w:val="TableParagraph"/>
              <w:rPr>
                <w:rFonts w:ascii="Times New Roman"/>
                <w:sz w:val="16"/>
              </w:rPr>
            </w:pPr>
          </w:p>
        </w:tc>
      </w:tr>
    </w:tbl>
    <w:p w14:paraId="68053B7C" w14:textId="77777777" w:rsidR="000A445B" w:rsidRDefault="00D80E28">
      <w:pPr>
        <w:ind w:left="233"/>
        <w:rPr>
          <w:sz w:val="20"/>
        </w:rPr>
      </w:pPr>
      <w:r>
        <w:rPr>
          <w:sz w:val="20"/>
        </w:rPr>
        <w:t>a. R Squared = ,856 (Adjusted R Squared = ,792)</w:t>
      </w:r>
    </w:p>
    <w:p w14:paraId="2BC7ED8C" w14:textId="77777777" w:rsidR="000A445B" w:rsidRDefault="000A445B">
      <w:pPr>
        <w:pStyle w:val="BodyText"/>
        <w:rPr>
          <w:sz w:val="20"/>
        </w:rPr>
      </w:pPr>
    </w:p>
    <w:p w14:paraId="2FF0E41C" w14:textId="77777777" w:rsidR="000A445B" w:rsidRDefault="000A445B">
      <w:pPr>
        <w:pStyle w:val="BodyText"/>
        <w:spacing w:before="12"/>
        <w:rPr>
          <w:sz w:val="19"/>
        </w:rPr>
      </w:pPr>
    </w:p>
    <w:p w14:paraId="476BCE41" w14:textId="77777777" w:rsidR="000A445B" w:rsidRDefault="00D80E28">
      <w:pPr>
        <w:ind w:left="233"/>
        <w:rPr>
          <w:b/>
          <w:sz w:val="20"/>
        </w:rPr>
      </w:pPr>
      <w:r>
        <w:rPr>
          <w:b/>
          <w:sz w:val="20"/>
        </w:rPr>
        <w:t>Lampiran 35.</w:t>
      </w:r>
    </w:p>
    <w:p w14:paraId="0DD4636A" w14:textId="77777777" w:rsidR="000A445B" w:rsidRDefault="00D80E28">
      <w:pPr>
        <w:spacing w:before="2"/>
        <w:ind w:left="233" w:right="739"/>
        <w:rPr>
          <w:sz w:val="20"/>
        </w:rPr>
      </w:pPr>
      <w:r>
        <w:rPr>
          <w:sz w:val="20"/>
        </w:rPr>
        <w:t>Analisis Ragam Untuk Pengaruh Variasi Suhu Dan Lama Pengeringan Terhadap Asam Lemak Omega-3 (% Relatif) Dendeng Ayam Giling</w:t>
      </w:r>
    </w:p>
    <w:p w14:paraId="27F69E25" w14:textId="77777777" w:rsidR="000A445B" w:rsidRDefault="000A445B">
      <w:pPr>
        <w:pStyle w:val="BodyText"/>
        <w:spacing w:before="11"/>
        <w:rPr>
          <w:sz w:val="19"/>
        </w:rPr>
      </w:pPr>
    </w:p>
    <w:p w14:paraId="3B1DB39B" w14:textId="77777777" w:rsidR="000A445B" w:rsidRDefault="00D80E28">
      <w:pPr>
        <w:ind w:left="233" w:right="4395"/>
        <w:rPr>
          <w:sz w:val="20"/>
        </w:rPr>
      </w:pPr>
      <w:r>
        <w:rPr>
          <w:sz w:val="20"/>
        </w:rPr>
        <w:t>Tests of Between-Subjects Effects Dependent Variable: Total Omega-3</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6"/>
        <w:gridCol w:w="911"/>
        <w:gridCol w:w="1259"/>
        <w:gridCol w:w="912"/>
        <w:gridCol w:w="911"/>
      </w:tblGrid>
      <w:tr w:rsidR="000A445B" w14:paraId="47584142" w14:textId="77777777">
        <w:trPr>
          <w:trHeight w:val="492"/>
        </w:trPr>
        <w:tc>
          <w:tcPr>
            <w:tcW w:w="1493" w:type="dxa"/>
          </w:tcPr>
          <w:p w14:paraId="7D8003B1" w14:textId="77777777" w:rsidR="000A445B" w:rsidRDefault="00D80E28">
            <w:pPr>
              <w:pStyle w:val="TableParagraph"/>
              <w:spacing w:line="248" w:lineRule="exact"/>
              <w:ind w:left="39"/>
              <w:jc w:val="center"/>
              <w:rPr>
                <w:sz w:val="20"/>
              </w:rPr>
            </w:pPr>
            <w:r>
              <w:rPr>
                <w:sz w:val="20"/>
              </w:rPr>
              <w:t>Source</w:t>
            </w:r>
          </w:p>
        </w:tc>
        <w:tc>
          <w:tcPr>
            <w:tcW w:w="1326" w:type="dxa"/>
            <w:tcBorders>
              <w:right w:val="single" w:sz="8" w:space="0" w:color="000000"/>
            </w:tcBorders>
          </w:tcPr>
          <w:p w14:paraId="331A9AF5" w14:textId="77777777" w:rsidR="000A445B" w:rsidRDefault="00D80E28">
            <w:pPr>
              <w:pStyle w:val="TableParagraph"/>
              <w:spacing w:line="248" w:lineRule="exact"/>
              <w:ind w:left="68" w:right="30"/>
              <w:jc w:val="center"/>
              <w:rPr>
                <w:sz w:val="20"/>
              </w:rPr>
            </w:pPr>
            <w:r>
              <w:rPr>
                <w:sz w:val="20"/>
              </w:rPr>
              <w:t>Type III Sum</w:t>
            </w:r>
          </w:p>
          <w:p w14:paraId="1EB77402" w14:textId="77777777" w:rsidR="000A445B" w:rsidRDefault="00D80E28">
            <w:pPr>
              <w:pStyle w:val="TableParagraph"/>
              <w:spacing w:before="1" w:line="224" w:lineRule="exact"/>
              <w:ind w:left="64" w:right="30"/>
              <w:jc w:val="center"/>
              <w:rPr>
                <w:sz w:val="20"/>
              </w:rPr>
            </w:pPr>
            <w:r>
              <w:rPr>
                <w:sz w:val="20"/>
              </w:rPr>
              <w:t>of Squares</w:t>
            </w:r>
          </w:p>
        </w:tc>
        <w:tc>
          <w:tcPr>
            <w:tcW w:w="911" w:type="dxa"/>
            <w:tcBorders>
              <w:left w:val="single" w:sz="8" w:space="0" w:color="000000"/>
              <w:right w:val="single" w:sz="8" w:space="0" w:color="000000"/>
            </w:tcBorders>
          </w:tcPr>
          <w:p w14:paraId="7EEA43BE" w14:textId="77777777" w:rsidR="000A445B" w:rsidRDefault="00D80E28">
            <w:pPr>
              <w:pStyle w:val="TableParagraph"/>
              <w:spacing w:line="248" w:lineRule="exact"/>
              <w:ind w:left="343" w:right="304"/>
              <w:jc w:val="center"/>
              <w:rPr>
                <w:sz w:val="20"/>
              </w:rPr>
            </w:pPr>
            <w:r>
              <w:rPr>
                <w:sz w:val="20"/>
              </w:rPr>
              <w:t>df</w:t>
            </w:r>
          </w:p>
        </w:tc>
        <w:tc>
          <w:tcPr>
            <w:tcW w:w="1259" w:type="dxa"/>
            <w:tcBorders>
              <w:left w:val="single" w:sz="8" w:space="0" w:color="000000"/>
              <w:right w:val="single" w:sz="8" w:space="0" w:color="000000"/>
            </w:tcBorders>
          </w:tcPr>
          <w:p w14:paraId="7C35DA1D" w14:textId="77777777" w:rsidR="000A445B" w:rsidRDefault="00D80E28">
            <w:pPr>
              <w:pStyle w:val="TableParagraph"/>
              <w:spacing w:line="248" w:lineRule="exact"/>
              <w:ind w:left="34" w:right="1"/>
              <w:jc w:val="center"/>
              <w:rPr>
                <w:sz w:val="20"/>
              </w:rPr>
            </w:pPr>
            <w:r>
              <w:rPr>
                <w:sz w:val="20"/>
              </w:rPr>
              <w:t>Mean Square</w:t>
            </w:r>
          </w:p>
        </w:tc>
        <w:tc>
          <w:tcPr>
            <w:tcW w:w="912" w:type="dxa"/>
            <w:tcBorders>
              <w:left w:val="single" w:sz="8" w:space="0" w:color="000000"/>
              <w:right w:val="single" w:sz="8" w:space="0" w:color="000000"/>
            </w:tcBorders>
          </w:tcPr>
          <w:p w14:paraId="38FD81BF" w14:textId="77777777" w:rsidR="000A445B" w:rsidRDefault="00D80E28">
            <w:pPr>
              <w:pStyle w:val="TableParagraph"/>
              <w:spacing w:line="248" w:lineRule="exact"/>
              <w:ind w:left="27"/>
              <w:jc w:val="center"/>
              <w:rPr>
                <w:sz w:val="20"/>
              </w:rPr>
            </w:pPr>
            <w:r>
              <w:rPr>
                <w:w w:val="99"/>
                <w:sz w:val="20"/>
              </w:rPr>
              <w:t>F</w:t>
            </w:r>
          </w:p>
        </w:tc>
        <w:tc>
          <w:tcPr>
            <w:tcW w:w="911" w:type="dxa"/>
            <w:tcBorders>
              <w:left w:val="single" w:sz="8" w:space="0" w:color="000000"/>
            </w:tcBorders>
          </w:tcPr>
          <w:p w14:paraId="706755EC" w14:textId="77777777" w:rsidR="000A445B" w:rsidRDefault="00D80E28">
            <w:pPr>
              <w:pStyle w:val="TableParagraph"/>
              <w:spacing w:line="248" w:lineRule="exact"/>
              <w:ind w:left="257" w:right="229"/>
              <w:jc w:val="center"/>
              <w:rPr>
                <w:sz w:val="20"/>
              </w:rPr>
            </w:pPr>
            <w:r>
              <w:rPr>
                <w:sz w:val="20"/>
              </w:rPr>
              <w:t>Sig.</w:t>
            </w:r>
          </w:p>
        </w:tc>
      </w:tr>
      <w:tr w:rsidR="000A445B" w14:paraId="14DDD1CB" w14:textId="77777777">
        <w:trPr>
          <w:trHeight w:val="499"/>
        </w:trPr>
        <w:tc>
          <w:tcPr>
            <w:tcW w:w="1493" w:type="dxa"/>
            <w:tcBorders>
              <w:bottom w:val="nil"/>
            </w:tcBorders>
          </w:tcPr>
          <w:p w14:paraId="1FCC6B01" w14:textId="77777777" w:rsidR="000A445B" w:rsidRDefault="00D80E28">
            <w:pPr>
              <w:pStyle w:val="TableParagraph"/>
              <w:spacing w:line="247" w:lineRule="exact"/>
              <w:ind w:left="38"/>
              <w:jc w:val="center"/>
              <w:rPr>
                <w:sz w:val="20"/>
              </w:rPr>
            </w:pPr>
            <w:r>
              <w:rPr>
                <w:sz w:val="20"/>
              </w:rPr>
              <w:t>Corrected</w:t>
            </w:r>
          </w:p>
          <w:p w14:paraId="0031B9AB" w14:textId="77777777" w:rsidR="000A445B" w:rsidRDefault="00D80E28">
            <w:pPr>
              <w:pStyle w:val="TableParagraph"/>
              <w:spacing w:line="232" w:lineRule="exact"/>
              <w:ind w:left="39"/>
              <w:jc w:val="center"/>
              <w:rPr>
                <w:sz w:val="20"/>
              </w:rPr>
            </w:pPr>
            <w:r>
              <w:rPr>
                <w:sz w:val="20"/>
              </w:rPr>
              <w:t>Model</w:t>
            </w:r>
          </w:p>
        </w:tc>
        <w:tc>
          <w:tcPr>
            <w:tcW w:w="1326" w:type="dxa"/>
            <w:tcBorders>
              <w:bottom w:val="nil"/>
              <w:right w:val="single" w:sz="8" w:space="0" w:color="000000"/>
            </w:tcBorders>
          </w:tcPr>
          <w:p w14:paraId="0EAC805C" w14:textId="77777777" w:rsidR="000A445B" w:rsidRDefault="00D80E28">
            <w:pPr>
              <w:pStyle w:val="TableParagraph"/>
              <w:spacing w:before="124"/>
              <w:ind w:left="68" w:right="29"/>
              <w:jc w:val="center"/>
              <w:rPr>
                <w:sz w:val="13"/>
              </w:rPr>
            </w:pPr>
            <w:r>
              <w:rPr>
                <w:sz w:val="20"/>
              </w:rPr>
              <w:t>2,744</w:t>
            </w:r>
            <w:r>
              <w:rPr>
                <w:position w:val="5"/>
                <w:sz w:val="13"/>
              </w:rPr>
              <w:t>a</w:t>
            </w:r>
          </w:p>
        </w:tc>
        <w:tc>
          <w:tcPr>
            <w:tcW w:w="911" w:type="dxa"/>
            <w:tcBorders>
              <w:left w:val="single" w:sz="8" w:space="0" w:color="000000"/>
              <w:bottom w:val="nil"/>
              <w:right w:val="single" w:sz="8" w:space="0" w:color="000000"/>
            </w:tcBorders>
          </w:tcPr>
          <w:p w14:paraId="0AC4F57C" w14:textId="77777777" w:rsidR="000A445B" w:rsidRDefault="00D80E28">
            <w:pPr>
              <w:pStyle w:val="TableParagraph"/>
              <w:spacing w:before="124"/>
              <w:ind w:left="36"/>
              <w:jc w:val="center"/>
              <w:rPr>
                <w:sz w:val="20"/>
              </w:rPr>
            </w:pPr>
            <w:r>
              <w:rPr>
                <w:w w:val="99"/>
                <w:sz w:val="20"/>
              </w:rPr>
              <w:t>8</w:t>
            </w:r>
          </w:p>
        </w:tc>
        <w:tc>
          <w:tcPr>
            <w:tcW w:w="1259" w:type="dxa"/>
            <w:tcBorders>
              <w:left w:val="single" w:sz="8" w:space="0" w:color="000000"/>
              <w:bottom w:val="nil"/>
              <w:right w:val="single" w:sz="8" w:space="0" w:color="000000"/>
            </w:tcBorders>
          </w:tcPr>
          <w:p w14:paraId="410A5066" w14:textId="77777777" w:rsidR="000A445B" w:rsidRDefault="00D80E28">
            <w:pPr>
              <w:pStyle w:val="TableParagraph"/>
              <w:spacing w:before="124"/>
              <w:ind w:left="34" w:right="1"/>
              <w:jc w:val="center"/>
              <w:rPr>
                <w:sz w:val="20"/>
              </w:rPr>
            </w:pPr>
            <w:r>
              <w:rPr>
                <w:sz w:val="20"/>
              </w:rPr>
              <w:t>,343</w:t>
            </w:r>
          </w:p>
        </w:tc>
        <w:tc>
          <w:tcPr>
            <w:tcW w:w="912" w:type="dxa"/>
            <w:tcBorders>
              <w:left w:val="single" w:sz="8" w:space="0" w:color="000000"/>
              <w:bottom w:val="nil"/>
              <w:right w:val="single" w:sz="8" w:space="0" w:color="000000"/>
            </w:tcBorders>
          </w:tcPr>
          <w:p w14:paraId="43BB277C" w14:textId="77777777" w:rsidR="000A445B" w:rsidRDefault="00D80E28">
            <w:pPr>
              <w:pStyle w:val="TableParagraph"/>
              <w:spacing w:before="124"/>
              <w:ind w:left="113" w:right="86"/>
              <w:jc w:val="center"/>
              <w:rPr>
                <w:sz w:val="20"/>
              </w:rPr>
            </w:pPr>
            <w:r>
              <w:rPr>
                <w:sz w:val="20"/>
              </w:rPr>
              <w:t>4,782</w:t>
            </w:r>
          </w:p>
        </w:tc>
        <w:tc>
          <w:tcPr>
            <w:tcW w:w="911" w:type="dxa"/>
            <w:tcBorders>
              <w:left w:val="single" w:sz="8" w:space="0" w:color="000000"/>
              <w:bottom w:val="nil"/>
            </w:tcBorders>
          </w:tcPr>
          <w:p w14:paraId="7DE6A892" w14:textId="77777777" w:rsidR="000A445B" w:rsidRDefault="00D80E28">
            <w:pPr>
              <w:pStyle w:val="TableParagraph"/>
              <w:spacing w:before="124"/>
              <w:ind w:left="257" w:right="230"/>
              <w:jc w:val="center"/>
              <w:rPr>
                <w:sz w:val="20"/>
              </w:rPr>
            </w:pPr>
            <w:r>
              <w:rPr>
                <w:sz w:val="20"/>
              </w:rPr>
              <w:t>,003</w:t>
            </w:r>
          </w:p>
        </w:tc>
      </w:tr>
      <w:tr w:rsidR="000A445B" w14:paraId="4B69D526" w14:textId="77777777">
        <w:trPr>
          <w:trHeight w:val="248"/>
        </w:trPr>
        <w:tc>
          <w:tcPr>
            <w:tcW w:w="1493" w:type="dxa"/>
            <w:tcBorders>
              <w:top w:val="nil"/>
              <w:bottom w:val="nil"/>
            </w:tcBorders>
          </w:tcPr>
          <w:p w14:paraId="1CC609D4" w14:textId="77777777" w:rsidR="000A445B" w:rsidRDefault="00D80E28">
            <w:pPr>
              <w:pStyle w:val="TableParagraph"/>
              <w:spacing w:line="228" w:lineRule="exact"/>
              <w:ind w:left="37"/>
              <w:jc w:val="center"/>
              <w:rPr>
                <w:sz w:val="20"/>
              </w:rPr>
            </w:pPr>
            <w:r>
              <w:rPr>
                <w:sz w:val="20"/>
              </w:rPr>
              <w:t>Intercept</w:t>
            </w:r>
          </w:p>
        </w:tc>
        <w:tc>
          <w:tcPr>
            <w:tcW w:w="1326" w:type="dxa"/>
            <w:tcBorders>
              <w:top w:val="nil"/>
              <w:bottom w:val="nil"/>
              <w:right w:val="single" w:sz="8" w:space="0" w:color="000000"/>
            </w:tcBorders>
          </w:tcPr>
          <w:p w14:paraId="7473BC84" w14:textId="77777777" w:rsidR="000A445B" w:rsidRDefault="00D80E28">
            <w:pPr>
              <w:pStyle w:val="TableParagraph"/>
              <w:spacing w:line="228" w:lineRule="exact"/>
              <w:ind w:left="68" w:right="28"/>
              <w:jc w:val="center"/>
              <w:rPr>
                <w:sz w:val="20"/>
              </w:rPr>
            </w:pPr>
            <w:r>
              <w:rPr>
                <w:sz w:val="20"/>
              </w:rPr>
              <w:t>7,800</w:t>
            </w:r>
          </w:p>
        </w:tc>
        <w:tc>
          <w:tcPr>
            <w:tcW w:w="911" w:type="dxa"/>
            <w:tcBorders>
              <w:top w:val="nil"/>
              <w:left w:val="single" w:sz="8" w:space="0" w:color="000000"/>
              <w:bottom w:val="nil"/>
              <w:right w:val="single" w:sz="8" w:space="0" w:color="000000"/>
            </w:tcBorders>
          </w:tcPr>
          <w:p w14:paraId="1713FE21" w14:textId="77777777" w:rsidR="000A445B" w:rsidRDefault="00D80E28">
            <w:pPr>
              <w:pStyle w:val="TableParagraph"/>
              <w:spacing w:line="228" w:lineRule="exact"/>
              <w:ind w:left="36"/>
              <w:jc w:val="center"/>
              <w:rPr>
                <w:sz w:val="20"/>
              </w:rPr>
            </w:pPr>
            <w:r>
              <w:rPr>
                <w:w w:val="99"/>
                <w:sz w:val="20"/>
              </w:rPr>
              <w:t>1</w:t>
            </w:r>
          </w:p>
        </w:tc>
        <w:tc>
          <w:tcPr>
            <w:tcW w:w="1259" w:type="dxa"/>
            <w:tcBorders>
              <w:top w:val="nil"/>
              <w:left w:val="single" w:sz="8" w:space="0" w:color="000000"/>
              <w:bottom w:val="nil"/>
              <w:right w:val="single" w:sz="8" w:space="0" w:color="000000"/>
            </w:tcBorders>
          </w:tcPr>
          <w:p w14:paraId="7508FA4C" w14:textId="77777777" w:rsidR="000A445B" w:rsidRDefault="00D80E28">
            <w:pPr>
              <w:pStyle w:val="TableParagraph"/>
              <w:spacing w:line="228" w:lineRule="exact"/>
              <w:ind w:left="34" w:right="1"/>
              <w:jc w:val="center"/>
              <w:rPr>
                <w:sz w:val="20"/>
              </w:rPr>
            </w:pPr>
            <w:r>
              <w:rPr>
                <w:sz w:val="20"/>
              </w:rPr>
              <w:t>7,800</w:t>
            </w:r>
          </w:p>
        </w:tc>
        <w:tc>
          <w:tcPr>
            <w:tcW w:w="912" w:type="dxa"/>
            <w:tcBorders>
              <w:top w:val="nil"/>
              <w:left w:val="single" w:sz="8" w:space="0" w:color="000000"/>
              <w:bottom w:val="nil"/>
              <w:right w:val="single" w:sz="8" w:space="0" w:color="000000"/>
            </w:tcBorders>
          </w:tcPr>
          <w:p w14:paraId="74772C4B" w14:textId="77777777" w:rsidR="000A445B" w:rsidRDefault="00D80E28">
            <w:pPr>
              <w:pStyle w:val="TableParagraph"/>
              <w:spacing w:line="228" w:lineRule="exact"/>
              <w:ind w:left="115" w:right="86"/>
              <w:jc w:val="center"/>
              <w:rPr>
                <w:sz w:val="20"/>
              </w:rPr>
            </w:pPr>
            <w:r>
              <w:rPr>
                <w:sz w:val="20"/>
              </w:rPr>
              <w:t>108,744</w:t>
            </w:r>
          </w:p>
        </w:tc>
        <w:tc>
          <w:tcPr>
            <w:tcW w:w="911" w:type="dxa"/>
            <w:tcBorders>
              <w:top w:val="nil"/>
              <w:left w:val="single" w:sz="8" w:space="0" w:color="000000"/>
              <w:bottom w:val="nil"/>
            </w:tcBorders>
          </w:tcPr>
          <w:p w14:paraId="1AEB2EA9" w14:textId="77777777" w:rsidR="000A445B" w:rsidRDefault="00D80E28">
            <w:pPr>
              <w:pStyle w:val="TableParagraph"/>
              <w:spacing w:line="228" w:lineRule="exact"/>
              <w:ind w:left="257" w:right="230"/>
              <w:jc w:val="center"/>
              <w:rPr>
                <w:sz w:val="20"/>
              </w:rPr>
            </w:pPr>
            <w:r>
              <w:rPr>
                <w:sz w:val="20"/>
              </w:rPr>
              <w:t>,000</w:t>
            </w:r>
          </w:p>
        </w:tc>
      </w:tr>
      <w:tr w:rsidR="000A445B" w14:paraId="513C57DC" w14:textId="77777777">
        <w:trPr>
          <w:trHeight w:val="248"/>
        </w:trPr>
        <w:tc>
          <w:tcPr>
            <w:tcW w:w="1493" w:type="dxa"/>
            <w:tcBorders>
              <w:top w:val="nil"/>
              <w:bottom w:val="nil"/>
            </w:tcBorders>
          </w:tcPr>
          <w:p w14:paraId="3622DEC8" w14:textId="77777777" w:rsidR="000A445B" w:rsidRDefault="00D80E28">
            <w:pPr>
              <w:pStyle w:val="TableParagraph"/>
              <w:spacing w:line="228" w:lineRule="exact"/>
              <w:ind w:left="38"/>
              <w:jc w:val="center"/>
              <w:rPr>
                <w:sz w:val="20"/>
              </w:rPr>
            </w:pPr>
            <w:r>
              <w:rPr>
                <w:sz w:val="20"/>
              </w:rPr>
              <w:t>Suhu</w:t>
            </w:r>
          </w:p>
        </w:tc>
        <w:tc>
          <w:tcPr>
            <w:tcW w:w="1326" w:type="dxa"/>
            <w:tcBorders>
              <w:top w:val="nil"/>
              <w:bottom w:val="nil"/>
              <w:right w:val="single" w:sz="8" w:space="0" w:color="000000"/>
            </w:tcBorders>
          </w:tcPr>
          <w:p w14:paraId="72C97F89" w14:textId="77777777" w:rsidR="000A445B" w:rsidRDefault="00D80E28">
            <w:pPr>
              <w:pStyle w:val="TableParagraph"/>
              <w:spacing w:line="228" w:lineRule="exact"/>
              <w:ind w:left="68" w:right="28"/>
              <w:jc w:val="center"/>
              <w:rPr>
                <w:sz w:val="20"/>
              </w:rPr>
            </w:pPr>
            <w:r>
              <w:rPr>
                <w:sz w:val="20"/>
              </w:rPr>
              <w:t>1,472</w:t>
            </w:r>
          </w:p>
        </w:tc>
        <w:tc>
          <w:tcPr>
            <w:tcW w:w="911" w:type="dxa"/>
            <w:tcBorders>
              <w:top w:val="nil"/>
              <w:left w:val="single" w:sz="8" w:space="0" w:color="000000"/>
              <w:bottom w:val="nil"/>
              <w:right w:val="single" w:sz="8" w:space="0" w:color="000000"/>
            </w:tcBorders>
          </w:tcPr>
          <w:p w14:paraId="372EA5A7" w14:textId="77777777" w:rsidR="000A445B" w:rsidRDefault="00D80E28">
            <w:pPr>
              <w:pStyle w:val="TableParagraph"/>
              <w:spacing w:line="228"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1395CD50" w14:textId="77777777" w:rsidR="000A445B" w:rsidRDefault="00D80E28">
            <w:pPr>
              <w:pStyle w:val="TableParagraph"/>
              <w:spacing w:line="228" w:lineRule="exact"/>
              <w:ind w:left="34" w:right="1"/>
              <w:jc w:val="center"/>
              <w:rPr>
                <w:sz w:val="20"/>
              </w:rPr>
            </w:pPr>
            <w:r>
              <w:rPr>
                <w:sz w:val="20"/>
              </w:rPr>
              <w:t>,736</w:t>
            </w:r>
          </w:p>
        </w:tc>
        <w:tc>
          <w:tcPr>
            <w:tcW w:w="912" w:type="dxa"/>
            <w:tcBorders>
              <w:top w:val="nil"/>
              <w:left w:val="single" w:sz="8" w:space="0" w:color="000000"/>
              <w:bottom w:val="nil"/>
              <w:right w:val="single" w:sz="8" w:space="0" w:color="000000"/>
            </w:tcBorders>
          </w:tcPr>
          <w:p w14:paraId="74F24123" w14:textId="77777777" w:rsidR="000A445B" w:rsidRDefault="00D80E28">
            <w:pPr>
              <w:pStyle w:val="TableParagraph"/>
              <w:spacing w:line="228" w:lineRule="exact"/>
              <w:ind w:left="115" w:right="86"/>
              <w:jc w:val="center"/>
              <w:rPr>
                <w:sz w:val="20"/>
              </w:rPr>
            </w:pPr>
            <w:r>
              <w:rPr>
                <w:sz w:val="20"/>
              </w:rPr>
              <w:t>10,262</w:t>
            </w:r>
          </w:p>
        </w:tc>
        <w:tc>
          <w:tcPr>
            <w:tcW w:w="911" w:type="dxa"/>
            <w:tcBorders>
              <w:top w:val="nil"/>
              <w:left w:val="single" w:sz="8" w:space="0" w:color="000000"/>
              <w:bottom w:val="nil"/>
            </w:tcBorders>
          </w:tcPr>
          <w:p w14:paraId="0CB9DC12" w14:textId="77777777" w:rsidR="000A445B" w:rsidRDefault="00D80E28">
            <w:pPr>
              <w:pStyle w:val="TableParagraph"/>
              <w:spacing w:line="228" w:lineRule="exact"/>
              <w:ind w:left="257" w:right="230"/>
              <w:jc w:val="center"/>
              <w:rPr>
                <w:sz w:val="20"/>
              </w:rPr>
            </w:pPr>
            <w:r>
              <w:rPr>
                <w:sz w:val="20"/>
              </w:rPr>
              <w:t>,001</w:t>
            </w:r>
          </w:p>
        </w:tc>
      </w:tr>
      <w:tr w:rsidR="000A445B" w14:paraId="25F8D3BD" w14:textId="77777777">
        <w:trPr>
          <w:trHeight w:val="249"/>
        </w:trPr>
        <w:tc>
          <w:tcPr>
            <w:tcW w:w="1493" w:type="dxa"/>
            <w:tcBorders>
              <w:top w:val="nil"/>
              <w:bottom w:val="nil"/>
            </w:tcBorders>
          </w:tcPr>
          <w:p w14:paraId="13036B0A" w14:textId="77777777" w:rsidR="000A445B" w:rsidRDefault="00D80E28">
            <w:pPr>
              <w:pStyle w:val="TableParagraph"/>
              <w:spacing w:line="230" w:lineRule="exact"/>
              <w:ind w:left="38"/>
              <w:jc w:val="center"/>
              <w:rPr>
                <w:sz w:val="20"/>
              </w:rPr>
            </w:pPr>
            <w:r>
              <w:rPr>
                <w:sz w:val="20"/>
              </w:rPr>
              <w:t>Waktu</w:t>
            </w:r>
          </w:p>
        </w:tc>
        <w:tc>
          <w:tcPr>
            <w:tcW w:w="1326" w:type="dxa"/>
            <w:tcBorders>
              <w:top w:val="nil"/>
              <w:bottom w:val="nil"/>
              <w:right w:val="single" w:sz="8" w:space="0" w:color="000000"/>
            </w:tcBorders>
          </w:tcPr>
          <w:p w14:paraId="052E297D" w14:textId="77777777" w:rsidR="000A445B" w:rsidRDefault="00D80E28">
            <w:pPr>
              <w:pStyle w:val="TableParagraph"/>
              <w:spacing w:line="230" w:lineRule="exact"/>
              <w:ind w:left="68" w:right="28"/>
              <w:jc w:val="center"/>
              <w:rPr>
                <w:sz w:val="20"/>
              </w:rPr>
            </w:pPr>
            <w:r>
              <w:rPr>
                <w:sz w:val="20"/>
              </w:rPr>
              <w:t>,218</w:t>
            </w:r>
          </w:p>
        </w:tc>
        <w:tc>
          <w:tcPr>
            <w:tcW w:w="911" w:type="dxa"/>
            <w:tcBorders>
              <w:top w:val="nil"/>
              <w:left w:val="single" w:sz="8" w:space="0" w:color="000000"/>
              <w:bottom w:val="nil"/>
              <w:right w:val="single" w:sz="8" w:space="0" w:color="000000"/>
            </w:tcBorders>
          </w:tcPr>
          <w:p w14:paraId="56FA657E" w14:textId="77777777" w:rsidR="000A445B" w:rsidRDefault="00D80E28">
            <w:pPr>
              <w:pStyle w:val="TableParagraph"/>
              <w:spacing w:line="230"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5F147EBE" w14:textId="77777777" w:rsidR="000A445B" w:rsidRDefault="00D80E28">
            <w:pPr>
              <w:pStyle w:val="TableParagraph"/>
              <w:spacing w:line="230" w:lineRule="exact"/>
              <w:ind w:left="34" w:right="1"/>
              <w:jc w:val="center"/>
              <w:rPr>
                <w:sz w:val="20"/>
              </w:rPr>
            </w:pPr>
            <w:r>
              <w:rPr>
                <w:sz w:val="20"/>
              </w:rPr>
              <w:t>,109</w:t>
            </w:r>
          </w:p>
        </w:tc>
        <w:tc>
          <w:tcPr>
            <w:tcW w:w="912" w:type="dxa"/>
            <w:tcBorders>
              <w:top w:val="nil"/>
              <w:left w:val="single" w:sz="8" w:space="0" w:color="000000"/>
              <w:bottom w:val="nil"/>
              <w:right w:val="single" w:sz="8" w:space="0" w:color="000000"/>
            </w:tcBorders>
          </w:tcPr>
          <w:p w14:paraId="304F3569" w14:textId="77777777" w:rsidR="000A445B" w:rsidRDefault="00D80E28">
            <w:pPr>
              <w:pStyle w:val="TableParagraph"/>
              <w:spacing w:line="230" w:lineRule="exact"/>
              <w:ind w:left="113" w:right="86"/>
              <w:jc w:val="center"/>
              <w:rPr>
                <w:sz w:val="20"/>
              </w:rPr>
            </w:pPr>
            <w:r>
              <w:rPr>
                <w:sz w:val="20"/>
              </w:rPr>
              <w:t>1,518</w:t>
            </w:r>
          </w:p>
        </w:tc>
        <w:tc>
          <w:tcPr>
            <w:tcW w:w="911" w:type="dxa"/>
            <w:tcBorders>
              <w:top w:val="nil"/>
              <w:left w:val="single" w:sz="8" w:space="0" w:color="000000"/>
              <w:bottom w:val="nil"/>
            </w:tcBorders>
          </w:tcPr>
          <w:p w14:paraId="69C0D6AE" w14:textId="77777777" w:rsidR="000A445B" w:rsidRDefault="00D80E28">
            <w:pPr>
              <w:pStyle w:val="TableParagraph"/>
              <w:spacing w:line="230" w:lineRule="exact"/>
              <w:ind w:left="257" w:right="230"/>
              <w:jc w:val="center"/>
              <w:rPr>
                <w:sz w:val="20"/>
              </w:rPr>
            </w:pPr>
            <w:r>
              <w:rPr>
                <w:sz w:val="20"/>
              </w:rPr>
              <w:t>,246</w:t>
            </w:r>
          </w:p>
        </w:tc>
      </w:tr>
      <w:tr w:rsidR="000A445B" w14:paraId="626BD57F" w14:textId="77777777">
        <w:trPr>
          <w:trHeight w:val="248"/>
        </w:trPr>
        <w:tc>
          <w:tcPr>
            <w:tcW w:w="1493" w:type="dxa"/>
            <w:tcBorders>
              <w:top w:val="nil"/>
              <w:bottom w:val="nil"/>
            </w:tcBorders>
          </w:tcPr>
          <w:p w14:paraId="55DFBD2B" w14:textId="77777777" w:rsidR="000A445B" w:rsidRDefault="00D80E28">
            <w:pPr>
              <w:pStyle w:val="TableParagraph"/>
              <w:spacing w:line="228" w:lineRule="exact"/>
              <w:ind w:left="35"/>
              <w:jc w:val="center"/>
              <w:rPr>
                <w:sz w:val="20"/>
              </w:rPr>
            </w:pPr>
            <w:r>
              <w:rPr>
                <w:sz w:val="20"/>
              </w:rPr>
              <w:t>Suhu * Waktu</w:t>
            </w:r>
          </w:p>
        </w:tc>
        <w:tc>
          <w:tcPr>
            <w:tcW w:w="1326" w:type="dxa"/>
            <w:tcBorders>
              <w:top w:val="nil"/>
              <w:bottom w:val="nil"/>
              <w:right w:val="single" w:sz="8" w:space="0" w:color="000000"/>
            </w:tcBorders>
          </w:tcPr>
          <w:p w14:paraId="03690DB7" w14:textId="77777777" w:rsidR="000A445B" w:rsidRDefault="00D80E28">
            <w:pPr>
              <w:pStyle w:val="TableParagraph"/>
              <w:spacing w:line="228" w:lineRule="exact"/>
              <w:ind w:left="68" w:right="28"/>
              <w:jc w:val="center"/>
              <w:rPr>
                <w:sz w:val="20"/>
              </w:rPr>
            </w:pPr>
            <w:r>
              <w:rPr>
                <w:sz w:val="20"/>
              </w:rPr>
              <w:t>1,054</w:t>
            </w:r>
          </w:p>
        </w:tc>
        <w:tc>
          <w:tcPr>
            <w:tcW w:w="911" w:type="dxa"/>
            <w:tcBorders>
              <w:top w:val="nil"/>
              <w:left w:val="single" w:sz="8" w:space="0" w:color="000000"/>
              <w:bottom w:val="nil"/>
              <w:right w:val="single" w:sz="8" w:space="0" w:color="000000"/>
            </w:tcBorders>
          </w:tcPr>
          <w:p w14:paraId="703FD8F4" w14:textId="77777777" w:rsidR="000A445B" w:rsidRDefault="00D80E28">
            <w:pPr>
              <w:pStyle w:val="TableParagraph"/>
              <w:spacing w:line="228" w:lineRule="exact"/>
              <w:ind w:left="36"/>
              <w:jc w:val="center"/>
              <w:rPr>
                <w:sz w:val="20"/>
              </w:rPr>
            </w:pPr>
            <w:r>
              <w:rPr>
                <w:w w:val="99"/>
                <w:sz w:val="20"/>
              </w:rPr>
              <w:t>4</w:t>
            </w:r>
          </w:p>
        </w:tc>
        <w:tc>
          <w:tcPr>
            <w:tcW w:w="1259" w:type="dxa"/>
            <w:tcBorders>
              <w:top w:val="nil"/>
              <w:left w:val="single" w:sz="8" w:space="0" w:color="000000"/>
              <w:bottom w:val="nil"/>
              <w:right w:val="single" w:sz="8" w:space="0" w:color="000000"/>
            </w:tcBorders>
          </w:tcPr>
          <w:p w14:paraId="5C7300AD" w14:textId="77777777" w:rsidR="000A445B" w:rsidRDefault="00D80E28">
            <w:pPr>
              <w:pStyle w:val="TableParagraph"/>
              <w:spacing w:line="228" w:lineRule="exact"/>
              <w:ind w:left="34" w:right="1"/>
              <w:jc w:val="center"/>
              <w:rPr>
                <w:sz w:val="20"/>
              </w:rPr>
            </w:pPr>
            <w:r>
              <w:rPr>
                <w:sz w:val="20"/>
              </w:rPr>
              <w:t>,264</w:t>
            </w:r>
          </w:p>
        </w:tc>
        <w:tc>
          <w:tcPr>
            <w:tcW w:w="912" w:type="dxa"/>
            <w:tcBorders>
              <w:top w:val="nil"/>
              <w:left w:val="single" w:sz="8" w:space="0" w:color="000000"/>
              <w:bottom w:val="nil"/>
              <w:right w:val="single" w:sz="8" w:space="0" w:color="000000"/>
            </w:tcBorders>
          </w:tcPr>
          <w:p w14:paraId="42EDC663" w14:textId="77777777" w:rsidR="000A445B" w:rsidRDefault="00D80E28">
            <w:pPr>
              <w:pStyle w:val="TableParagraph"/>
              <w:spacing w:line="228" w:lineRule="exact"/>
              <w:ind w:left="113" w:right="86"/>
              <w:jc w:val="center"/>
              <w:rPr>
                <w:sz w:val="20"/>
              </w:rPr>
            </w:pPr>
            <w:r>
              <w:rPr>
                <w:sz w:val="20"/>
              </w:rPr>
              <w:t>3,674</w:t>
            </w:r>
          </w:p>
        </w:tc>
        <w:tc>
          <w:tcPr>
            <w:tcW w:w="911" w:type="dxa"/>
            <w:tcBorders>
              <w:top w:val="nil"/>
              <w:left w:val="single" w:sz="8" w:space="0" w:color="000000"/>
              <w:bottom w:val="nil"/>
            </w:tcBorders>
          </w:tcPr>
          <w:p w14:paraId="36E0A021" w14:textId="77777777" w:rsidR="000A445B" w:rsidRDefault="00D80E28">
            <w:pPr>
              <w:pStyle w:val="TableParagraph"/>
              <w:spacing w:line="228" w:lineRule="exact"/>
              <w:ind w:left="257" w:right="230"/>
              <w:jc w:val="center"/>
              <w:rPr>
                <w:sz w:val="20"/>
              </w:rPr>
            </w:pPr>
            <w:r>
              <w:rPr>
                <w:sz w:val="20"/>
              </w:rPr>
              <w:t>,023</w:t>
            </w:r>
          </w:p>
        </w:tc>
      </w:tr>
      <w:tr w:rsidR="000A445B" w14:paraId="68FBA1D3" w14:textId="77777777">
        <w:trPr>
          <w:trHeight w:val="248"/>
        </w:trPr>
        <w:tc>
          <w:tcPr>
            <w:tcW w:w="1493" w:type="dxa"/>
            <w:tcBorders>
              <w:top w:val="nil"/>
              <w:bottom w:val="nil"/>
            </w:tcBorders>
          </w:tcPr>
          <w:p w14:paraId="5DEA5C3A" w14:textId="77777777" w:rsidR="000A445B" w:rsidRDefault="00D80E28">
            <w:pPr>
              <w:pStyle w:val="TableParagraph"/>
              <w:spacing w:line="228" w:lineRule="exact"/>
              <w:ind w:left="39"/>
              <w:jc w:val="center"/>
              <w:rPr>
                <w:sz w:val="20"/>
              </w:rPr>
            </w:pPr>
            <w:r>
              <w:rPr>
                <w:sz w:val="20"/>
              </w:rPr>
              <w:t>Error</w:t>
            </w:r>
          </w:p>
        </w:tc>
        <w:tc>
          <w:tcPr>
            <w:tcW w:w="1326" w:type="dxa"/>
            <w:tcBorders>
              <w:top w:val="nil"/>
              <w:bottom w:val="nil"/>
              <w:right w:val="single" w:sz="8" w:space="0" w:color="000000"/>
            </w:tcBorders>
          </w:tcPr>
          <w:p w14:paraId="02E0F6EA" w14:textId="77777777" w:rsidR="000A445B" w:rsidRDefault="00D80E28">
            <w:pPr>
              <w:pStyle w:val="TableParagraph"/>
              <w:spacing w:line="228" w:lineRule="exact"/>
              <w:ind w:left="68" w:right="28"/>
              <w:jc w:val="center"/>
              <w:rPr>
                <w:sz w:val="20"/>
              </w:rPr>
            </w:pPr>
            <w:r>
              <w:rPr>
                <w:sz w:val="20"/>
              </w:rPr>
              <w:t>1,291</w:t>
            </w:r>
          </w:p>
        </w:tc>
        <w:tc>
          <w:tcPr>
            <w:tcW w:w="911" w:type="dxa"/>
            <w:tcBorders>
              <w:top w:val="nil"/>
              <w:left w:val="single" w:sz="8" w:space="0" w:color="000000"/>
              <w:bottom w:val="nil"/>
              <w:right w:val="single" w:sz="8" w:space="0" w:color="000000"/>
            </w:tcBorders>
          </w:tcPr>
          <w:p w14:paraId="0B6D1A52" w14:textId="77777777" w:rsidR="000A445B" w:rsidRDefault="00D80E28">
            <w:pPr>
              <w:pStyle w:val="TableParagraph"/>
              <w:spacing w:line="228" w:lineRule="exact"/>
              <w:ind w:left="346" w:right="304"/>
              <w:jc w:val="center"/>
              <w:rPr>
                <w:sz w:val="20"/>
              </w:rPr>
            </w:pPr>
            <w:r>
              <w:rPr>
                <w:sz w:val="20"/>
              </w:rPr>
              <w:t>18</w:t>
            </w:r>
          </w:p>
        </w:tc>
        <w:tc>
          <w:tcPr>
            <w:tcW w:w="1259" w:type="dxa"/>
            <w:tcBorders>
              <w:top w:val="nil"/>
              <w:left w:val="single" w:sz="8" w:space="0" w:color="000000"/>
              <w:bottom w:val="nil"/>
              <w:right w:val="single" w:sz="8" w:space="0" w:color="000000"/>
            </w:tcBorders>
          </w:tcPr>
          <w:p w14:paraId="73976ED1" w14:textId="77777777" w:rsidR="000A445B" w:rsidRDefault="00D80E28">
            <w:pPr>
              <w:pStyle w:val="TableParagraph"/>
              <w:spacing w:line="228" w:lineRule="exact"/>
              <w:ind w:left="34" w:right="1"/>
              <w:jc w:val="center"/>
              <w:rPr>
                <w:sz w:val="20"/>
              </w:rPr>
            </w:pPr>
            <w:r>
              <w:rPr>
                <w:sz w:val="20"/>
              </w:rPr>
              <w:t>,072</w:t>
            </w:r>
          </w:p>
        </w:tc>
        <w:tc>
          <w:tcPr>
            <w:tcW w:w="912" w:type="dxa"/>
            <w:tcBorders>
              <w:top w:val="nil"/>
              <w:left w:val="single" w:sz="8" w:space="0" w:color="000000"/>
              <w:bottom w:val="nil"/>
              <w:right w:val="single" w:sz="8" w:space="0" w:color="000000"/>
            </w:tcBorders>
          </w:tcPr>
          <w:p w14:paraId="13832D26"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2A67BE48" w14:textId="77777777" w:rsidR="000A445B" w:rsidRDefault="000A445B">
            <w:pPr>
              <w:pStyle w:val="TableParagraph"/>
              <w:rPr>
                <w:rFonts w:ascii="Times New Roman"/>
                <w:sz w:val="18"/>
              </w:rPr>
            </w:pPr>
          </w:p>
        </w:tc>
      </w:tr>
      <w:tr w:rsidR="000A445B" w14:paraId="04303FA7" w14:textId="77777777">
        <w:trPr>
          <w:trHeight w:val="248"/>
        </w:trPr>
        <w:tc>
          <w:tcPr>
            <w:tcW w:w="1493" w:type="dxa"/>
            <w:tcBorders>
              <w:top w:val="nil"/>
              <w:bottom w:val="nil"/>
            </w:tcBorders>
          </w:tcPr>
          <w:p w14:paraId="187C1B68" w14:textId="77777777" w:rsidR="000A445B" w:rsidRDefault="00D80E28">
            <w:pPr>
              <w:pStyle w:val="TableParagraph"/>
              <w:spacing w:line="228" w:lineRule="exact"/>
              <w:ind w:left="36"/>
              <w:jc w:val="center"/>
              <w:rPr>
                <w:sz w:val="20"/>
              </w:rPr>
            </w:pPr>
            <w:r>
              <w:rPr>
                <w:sz w:val="20"/>
              </w:rPr>
              <w:t>Total</w:t>
            </w:r>
          </w:p>
        </w:tc>
        <w:tc>
          <w:tcPr>
            <w:tcW w:w="1326" w:type="dxa"/>
            <w:tcBorders>
              <w:top w:val="nil"/>
              <w:bottom w:val="nil"/>
              <w:right w:val="single" w:sz="8" w:space="0" w:color="000000"/>
            </w:tcBorders>
          </w:tcPr>
          <w:p w14:paraId="6C343301" w14:textId="77777777" w:rsidR="000A445B" w:rsidRDefault="00D80E28">
            <w:pPr>
              <w:pStyle w:val="TableParagraph"/>
              <w:spacing w:line="228" w:lineRule="exact"/>
              <w:ind w:left="67" w:right="30"/>
              <w:jc w:val="center"/>
              <w:rPr>
                <w:sz w:val="20"/>
              </w:rPr>
            </w:pPr>
            <w:r>
              <w:rPr>
                <w:sz w:val="20"/>
              </w:rPr>
              <w:t>11,835</w:t>
            </w:r>
          </w:p>
        </w:tc>
        <w:tc>
          <w:tcPr>
            <w:tcW w:w="911" w:type="dxa"/>
            <w:tcBorders>
              <w:top w:val="nil"/>
              <w:left w:val="single" w:sz="8" w:space="0" w:color="000000"/>
              <w:bottom w:val="nil"/>
              <w:right w:val="single" w:sz="8" w:space="0" w:color="000000"/>
            </w:tcBorders>
          </w:tcPr>
          <w:p w14:paraId="29959F7B" w14:textId="77777777" w:rsidR="000A445B" w:rsidRDefault="00D80E28">
            <w:pPr>
              <w:pStyle w:val="TableParagraph"/>
              <w:spacing w:line="228" w:lineRule="exact"/>
              <w:ind w:left="346" w:right="304"/>
              <w:jc w:val="center"/>
              <w:rPr>
                <w:sz w:val="20"/>
              </w:rPr>
            </w:pPr>
            <w:r>
              <w:rPr>
                <w:sz w:val="20"/>
              </w:rPr>
              <w:t>27</w:t>
            </w:r>
          </w:p>
        </w:tc>
        <w:tc>
          <w:tcPr>
            <w:tcW w:w="1259" w:type="dxa"/>
            <w:tcBorders>
              <w:top w:val="nil"/>
              <w:left w:val="single" w:sz="8" w:space="0" w:color="000000"/>
              <w:bottom w:val="nil"/>
              <w:right w:val="single" w:sz="8" w:space="0" w:color="000000"/>
            </w:tcBorders>
          </w:tcPr>
          <w:p w14:paraId="6C13FDBC" w14:textId="77777777" w:rsidR="000A445B" w:rsidRDefault="000A445B">
            <w:pPr>
              <w:pStyle w:val="TableParagraph"/>
              <w:rPr>
                <w:rFonts w:ascii="Times New Roman"/>
                <w:sz w:val="18"/>
              </w:rPr>
            </w:pPr>
          </w:p>
        </w:tc>
        <w:tc>
          <w:tcPr>
            <w:tcW w:w="912" w:type="dxa"/>
            <w:tcBorders>
              <w:top w:val="nil"/>
              <w:left w:val="single" w:sz="8" w:space="0" w:color="000000"/>
              <w:bottom w:val="nil"/>
              <w:right w:val="single" w:sz="8" w:space="0" w:color="000000"/>
            </w:tcBorders>
          </w:tcPr>
          <w:p w14:paraId="55F9FD26"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72716B5A" w14:textId="77777777" w:rsidR="000A445B" w:rsidRDefault="000A445B">
            <w:pPr>
              <w:pStyle w:val="TableParagraph"/>
              <w:rPr>
                <w:rFonts w:ascii="Times New Roman"/>
                <w:sz w:val="18"/>
              </w:rPr>
            </w:pPr>
          </w:p>
        </w:tc>
      </w:tr>
      <w:tr w:rsidR="000A445B" w14:paraId="56A3D9C6" w14:textId="77777777">
        <w:trPr>
          <w:trHeight w:val="242"/>
        </w:trPr>
        <w:tc>
          <w:tcPr>
            <w:tcW w:w="1493" w:type="dxa"/>
            <w:tcBorders>
              <w:top w:val="nil"/>
            </w:tcBorders>
          </w:tcPr>
          <w:p w14:paraId="4A06A922" w14:textId="77777777" w:rsidR="000A445B" w:rsidRDefault="00D80E28">
            <w:pPr>
              <w:pStyle w:val="TableParagraph"/>
              <w:spacing w:line="222" w:lineRule="exact"/>
              <w:ind w:left="35"/>
              <w:jc w:val="center"/>
              <w:rPr>
                <w:sz w:val="20"/>
              </w:rPr>
            </w:pPr>
            <w:r>
              <w:rPr>
                <w:sz w:val="20"/>
              </w:rPr>
              <w:t>Corrected Total</w:t>
            </w:r>
          </w:p>
        </w:tc>
        <w:tc>
          <w:tcPr>
            <w:tcW w:w="1326" w:type="dxa"/>
            <w:tcBorders>
              <w:top w:val="nil"/>
              <w:right w:val="single" w:sz="8" w:space="0" w:color="000000"/>
            </w:tcBorders>
          </w:tcPr>
          <w:p w14:paraId="7C93516B" w14:textId="77777777" w:rsidR="000A445B" w:rsidRDefault="00D80E28">
            <w:pPr>
              <w:pStyle w:val="TableParagraph"/>
              <w:spacing w:line="222" w:lineRule="exact"/>
              <w:ind w:left="68" w:right="28"/>
              <w:jc w:val="center"/>
              <w:rPr>
                <w:sz w:val="20"/>
              </w:rPr>
            </w:pPr>
            <w:r>
              <w:rPr>
                <w:sz w:val="20"/>
              </w:rPr>
              <w:t>4,035</w:t>
            </w:r>
          </w:p>
        </w:tc>
        <w:tc>
          <w:tcPr>
            <w:tcW w:w="911" w:type="dxa"/>
            <w:tcBorders>
              <w:top w:val="nil"/>
              <w:left w:val="single" w:sz="8" w:space="0" w:color="000000"/>
              <w:right w:val="single" w:sz="8" w:space="0" w:color="000000"/>
            </w:tcBorders>
          </w:tcPr>
          <w:p w14:paraId="3AA76E6E" w14:textId="77777777" w:rsidR="000A445B" w:rsidRDefault="00D80E28">
            <w:pPr>
              <w:pStyle w:val="TableParagraph"/>
              <w:spacing w:line="222" w:lineRule="exact"/>
              <w:ind w:left="346" w:right="304"/>
              <w:jc w:val="center"/>
              <w:rPr>
                <w:sz w:val="20"/>
              </w:rPr>
            </w:pPr>
            <w:r>
              <w:rPr>
                <w:sz w:val="20"/>
              </w:rPr>
              <w:t>26</w:t>
            </w:r>
          </w:p>
        </w:tc>
        <w:tc>
          <w:tcPr>
            <w:tcW w:w="1259" w:type="dxa"/>
            <w:tcBorders>
              <w:top w:val="nil"/>
              <w:left w:val="single" w:sz="8" w:space="0" w:color="000000"/>
              <w:right w:val="single" w:sz="8" w:space="0" w:color="000000"/>
            </w:tcBorders>
          </w:tcPr>
          <w:p w14:paraId="444455D7" w14:textId="77777777" w:rsidR="000A445B" w:rsidRDefault="000A445B">
            <w:pPr>
              <w:pStyle w:val="TableParagraph"/>
              <w:rPr>
                <w:rFonts w:ascii="Times New Roman"/>
                <w:sz w:val="16"/>
              </w:rPr>
            </w:pPr>
          </w:p>
        </w:tc>
        <w:tc>
          <w:tcPr>
            <w:tcW w:w="912" w:type="dxa"/>
            <w:tcBorders>
              <w:top w:val="nil"/>
              <w:left w:val="single" w:sz="8" w:space="0" w:color="000000"/>
              <w:right w:val="single" w:sz="8" w:space="0" w:color="000000"/>
            </w:tcBorders>
          </w:tcPr>
          <w:p w14:paraId="0C9DF7D1" w14:textId="77777777" w:rsidR="000A445B" w:rsidRDefault="000A445B">
            <w:pPr>
              <w:pStyle w:val="TableParagraph"/>
              <w:rPr>
                <w:rFonts w:ascii="Times New Roman"/>
                <w:sz w:val="16"/>
              </w:rPr>
            </w:pPr>
          </w:p>
        </w:tc>
        <w:tc>
          <w:tcPr>
            <w:tcW w:w="911" w:type="dxa"/>
            <w:tcBorders>
              <w:top w:val="nil"/>
              <w:left w:val="single" w:sz="8" w:space="0" w:color="000000"/>
            </w:tcBorders>
          </w:tcPr>
          <w:p w14:paraId="2338D72F" w14:textId="77777777" w:rsidR="000A445B" w:rsidRDefault="000A445B">
            <w:pPr>
              <w:pStyle w:val="TableParagraph"/>
              <w:rPr>
                <w:rFonts w:ascii="Times New Roman"/>
                <w:sz w:val="16"/>
              </w:rPr>
            </w:pPr>
          </w:p>
        </w:tc>
      </w:tr>
    </w:tbl>
    <w:p w14:paraId="66E66781" w14:textId="77777777" w:rsidR="000A445B" w:rsidRDefault="00D80E28">
      <w:pPr>
        <w:pStyle w:val="ListParagraph"/>
        <w:numPr>
          <w:ilvl w:val="0"/>
          <w:numId w:val="7"/>
        </w:numPr>
        <w:tabs>
          <w:tab w:val="left" w:pos="435"/>
        </w:tabs>
        <w:rPr>
          <w:sz w:val="20"/>
        </w:rPr>
      </w:pPr>
      <w:r>
        <w:rPr>
          <w:sz w:val="20"/>
        </w:rPr>
        <w:t>R Squared = ,680 (Adjusted R Squared =</w:t>
      </w:r>
      <w:r>
        <w:rPr>
          <w:spacing w:val="-4"/>
          <w:sz w:val="20"/>
        </w:rPr>
        <w:t xml:space="preserve"> </w:t>
      </w:r>
      <w:r>
        <w:rPr>
          <w:sz w:val="20"/>
        </w:rPr>
        <w:t>,538)</w:t>
      </w:r>
    </w:p>
    <w:p w14:paraId="301DB341" w14:textId="77777777" w:rsidR="000A445B" w:rsidRDefault="000A445B">
      <w:pPr>
        <w:rPr>
          <w:sz w:val="20"/>
        </w:rPr>
        <w:sectPr w:rsidR="000A445B">
          <w:footerReference w:type="default" r:id="rId140"/>
          <w:pgSz w:w="9640" w:h="14180"/>
          <w:pgMar w:top="1040" w:right="900" w:bottom="900" w:left="900" w:header="0" w:footer="711" w:gutter="0"/>
          <w:cols w:space="720"/>
        </w:sectPr>
      </w:pPr>
    </w:p>
    <w:p w14:paraId="7E7293F5" w14:textId="77777777" w:rsidR="000A445B" w:rsidRDefault="00D80E28">
      <w:pPr>
        <w:spacing w:before="77"/>
        <w:ind w:left="802"/>
        <w:rPr>
          <w:b/>
          <w:sz w:val="20"/>
        </w:rPr>
      </w:pPr>
      <w:r>
        <w:rPr>
          <w:b/>
          <w:sz w:val="20"/>
        </w:rPr>
        <w:lastRenderedPageBreak/>
        <w:t>Lampiran 36.</w:t>
      </w:r>
    </w:p>
    <w:p w14:paraId="0CA32BEC" w14:textId="77777777" w:rsidR="000A445B" w:rsidRDefault="00D80E28">
      <w:pPr>
        <w:spacing w:before="3"/>
        <w:ind w:left="802"/>
        <w:rPr>
          <w:sz w:val="20"/>
        </w:rPr>
      </w:pPr>
      <w:r>
        <w:rPr>
          <w:sz w:val="20"/>
        </w:rPr>
        <w:t>Analisis Ragam Untuk Pengaruh Variasi Suhu Dan Lama Pengeringan Terhadap EPA(% Relatif) Dendeng Ayam Giling</w:t>
      </w:r>
    </w:p>
    <w:p w14:paraId="6AD8B168" w14:textId="77777777" w:rsidR="000A445B" w:rsidRDefault="000A445B">
      <w:pPr>
        <w:pStyle w:val="BodyText"/>
        <w:rPr>
          <w:sz w:val="20"/>
        </w:rPr>
      </w:pPr>
    </w:p>
    <w:p w14:paraId="161AD739" w14:textId="77777777" w:rsidR="000A445B" w:rsidRDefault="00D80E28">
      <w:pPr>
        <w:ind w:left="802" w:right="3164"/>
        <w:rPr>
          <w:sz w:val="20"/>
        </w:rPr>
      </w:pPr>
      <w:r>
        <w:rPr>
          <w:sz w:val="20"/>
        </w:rPr>
        <w:t>Tests of Between-Subjects Effects Dependent Variable: EPA % Relatif</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4"/>
        <w:gridCol w:w="909"/>
        <w:gridCol w:w="1257"/>
        <w:gridCol w:w="908"/>
        <w:gridCol w:w="908"/>
      </w:tblGrid>
      <w:tr w:rsidR="000A445B" w14:paraId="55AE6CE0" w14:textId="77777777">
        <w:trPr>
          <w:trHeight w:val="492"/>
        </w:trPr>
        <w:tc>
          <w:tcPr>
            <w:tcW w:w="1493" w:type="dxa"/>
          </w:tcPr>
          <w:p w14:paraId="1EBF63AD" w14:textId="77777777" w:rsidR="000A445B" w:rsidRDefault="00D80E28">
            <w:pPr>
              <w:pStyle w:val="TableParagraph"/>
              <w:spacing w:line="245" w:lineRule="exact"/>
              <w:ind w:left="34"/>
              <w:jc w:val="center"/>
              <w:rPr>
                <w:sz w:val="20"/>
              </w:rPr>
            </w:pPr>
            <w:r>
              <w:rPr>
                <w:sz w:val="20"/>
              </w:rPr>
              <w:t>Source</w:t>
            </w:r>
          </w:p>
        </w:tc>
        <w:tc>
          <w:tcPr>
            <w:tcW w:w="1324" w:type="dxa"/>
            <w:tcBorders>
              <w:right w:val="single" w:sz="8" w:space="0" w:color="000000"/>
            </w:tcBorders>
          </w:tcPr>
          <w:p w14:paraId="2F5F9FA4" w14:textId="77777777" w:rsidR="000A445B" w:rsidRDefault="00D80E28">
            <w:pPr>
              <w:pStyle w:val="TableParagraph"/>
              <w:spacing w:line="245" w:lineRule="exact"/>
              <w:ind w:left="67" w:right="30"/>
              <w:jc w:val="center"/>
              <w:rPr>
                <w:sz w:val="20"/>
              </w:rPr>
            </w:pPr>
            <w:r>
              <w:rPr>
                <w:sz w:val="20"/>
              </w:rPr>
              <w:t>Type III Sum</w:t>
            </w:r>
          </w:p>
          <w:p w14:paraId="027C2E79" w14:textId="77777777" w:rsidR="000A445B" w:rsidRDefault="00D80E28">
            <w:pPr>
              <w:pStyle w:val="TableParagraph"/>
              <w:spacing w:before="1" w:line="226" w:lineRule="exact"/>
              <w:ind w:left="61" w:right="30"/>
              <w:jc w:val="center"/>
              <w:rPr>
                <w:sz w:val="20"/>
              </w:rPr>
            </w:pPr>
            <w:r>
              <w:rPr>
                <w:sz w:val="20"/>
              </w:rPr>
              <w:t>of Squares</w:t>
            </w:r>
          </w:p>
        </w:tc>
        <w:tc>
          <w:tcPr>
            <w:tcW w:w="909" w:type="dxa"/>
            <w:tcBorders>
              <w:left w:val="single" w:sz="8" w:space="0" w:color="000000"/>
              <w:right w:val="single" w:sz="8" w:space="0" w:color="000000"/>
            </w:tcBorders>
          </w:tcPr>
          <w:p w14:paraId="710F8DE7" w14:textId="77777777" w:rsidR="000A445B" w:rsidRDefault="00D80E28">
            <w:pPr>
              <w:pStyle w:val="TableParagraph"/>
              <w:spacing w:line="245" w:lineRule="exact"/>
              <w:ind w:left="370"/>
              <w:rPr>
                <w:sz w:val="20"/>
              </w:rPr>
            </w:pPr>
            <w:r>
              <w:rPr>
                <w:sz w:val="20"/>
              </w:rPr>
              <w:t>df</w:t>
            </w:r>
          </w:p>
        </w:tc>
        <w:tc>
          <w:tcPr>
            <w:tcW w:w="1257" w:type="dxa"/>
            <w:tcBorders>
              <w:left w:val="single" w:sz="8" w:space="0" w:color="000000"/>
              <w:right w:val="single" w:sz="8" w:space="0" w:color="000000"/>
            </w:tcBorders>
          </w:tcPr>
          <w:p w14:paraId="7CC3CEBA" w14:textId="77777777" w:rsidR="000A445B" w:rsidRDefault="00D80E28">
            <w:pPr>
              <w:pStyle w:val="TableParagraph"/>
              <w:spacing w:line="245" w:lineRule="exact"/>
              <w:ind w:left="38"/>
              <w:jc w:val="center"/>
              <w:rPr>
                <w:sz w:val="20"/>
              </w:rPr>
            </w:pPr>
            <w:r>
              <w:rPr>
                <w:sz w:val="20"/>
              </w:rPr>
              <w:t>Mean Square</w:t>
            </w:r>
          </w:p>
        </w:tc>
        <w:tc>
          <w:tcPr>
            <w:tcW w:w="908" w:type="dxa"/>
            <w:tcBorders>
              <w:left w:val="single" w:sz="8" w:space="0" w:color="000000"/>
              <w:right w:val="single" w:sz="8" w:space="0" w:color="000000"/>
            </w:tcBorders>
          </w:tcPr>
          <w:p w14:paraId="7EDEB76B" w14:textId="77777777" w:rsidR="000A445B" w:rsidRDefault="00D80E28">
            <w:pPr>
              <w:pStyle w:val="TableParagraph"/>
              <w:spacing w:line="245" w:lineRule="exact"/>
              <w:ind w:left="44"/>
              <w:jc w:val="center"/>
              <w:rPr>
                <w:sz w:val="20"/>
              </w:rPr>
            </w:pPr>
            <w:r>
              <w:rPr>
                <w:w w:val="99"/>
                <w:sz w:val="20"/>
              </w:rPr>
              <w:t>F</w:t>
            </w:r>
          </w:p>
        </w:tc>
        <w:tc>
          <w:tcPr>
            <w:tcW w:w="908" w:type="dxa"/>
            <w:tcBorders>
              <w:left w:val="single" w:sz="8" w:space="0" w:color="000000"/>
            </w:tcBorders>
          </w:tcPr>
          <w:p w14:paraId="412F7BD5" w14:textId="77777777" w:rsidR="000A445B" w:rsidRDefault="00D80E28">
            <w:pPr>
              <w:pStyle w:val="TableParagraph"/>
              <w:spacing w:line="245" w:lineRule="exact"/>
              <w:ind w:left="267" w:right="216"/>
              <w:jc w:val="center"/>
              <w:rPr>
                <w:sz w:val="20"/>
              </w:rPr>
            </w:pPr>
            <w:r>
              <w:rPr>
                <w:sz w:val="20"/>
              </w:rPr>
              <w:t>Sig.</w:t>
            </w:r>
          </w:p>
        </w:tc>
      </w:tr>
      <w:tr w:rsidR="000A445B" w14:paraId="6F472265" w14:textId="77777777">
        <w:trPr>
          <w:trHeight w:val="498"/>
        </w:trPr>
        <w:tc>
          <w:tcPr>
            <w:tcW w:w="1493" w:type="dxa"/>
            <w:tcBorders>
              <w:bottom w:val="nil"/>
            </w:tcBorders>
          </w:tcPr>
          <w:p w14:paraId="1F93A6B1" w14:textId="77777777" w:rsidR="000A445B" w:rsidRDefault="00D80E28">
            <w:pPr>
              <w:pStyle w:val="TableParagraph"/>
              <w:spacing w:line="245" w:lineRule="exact"/>
              <w:ind w:left="33"/>
              <w:jc w:val="center"/>
              <w:rPr>
                <w:sz w:val="20"/>
              </w:rPr>
            </w:pPr>
            <w:r>
              <w:rPr>
                <w:sz w:val="20"/>
              </w:rPr>
              <w:t>Corrected</w:t>
            </w:r>
          </w:p>
          <w:p w14:paraId="7E6E9B8E" w14:textId="77777777" w:rsidR="000A445B" w:rsidRDefault="00D80E28">
            <w:pPr>
              <w:pStyle w:val="TableParagraph"/>
              <w:spacing w:before="1" w:line="232" w:lineRule="exact"/>
              <w:ind w:left="34"/>
              <w:jc w:val="center"/>
              <w:rPr>
                <w:sz w:val="20"/>
              </w:rPr>
            </w:pPr>
            <w:r>
              <w:rPr>
                <w:sz w:val="20"/>
              </w:rPr>
              <w:t>Model</w:t>
            </w:r>
          </w:p>
        </w:tc>
        <w:tc>
          <w:tcPr>
            <w:tcW w:w="1324" w:type="dxa"/>
            <w:tcBorders>
              <w:bottom w:val="nil"/>
              <w:right w:val="single" w:sz="8" w:space="0" w:color="000000"/>
            </w:tcBorders>
          </w:tcPr>
          <w:p w14:paraId="74528CD2" w14:textId="77777777" w:rsidR="000A445B" w:rsidRDefault="00D80E28">
            <w:pPr>
              <w:pStyle w:val="TableParagraph"/>
              <w:spacing w:before="121"/>
              <w:ind w:left="66" w:right="30"/>
              <w:jc w:val="center"/>
              <w:rPr>
                <w:sz w:val="13"/>
              </w:rPr>
            </w:pPr>
            <w:r>
              <w:rPr>
                <w:sz w:val="20"/>
              </w:rPr>
              <w:t>1,250</w:t>
            </w:r>
            <w:r>
              <w:rPr>
                <w:position w:val="5"/>
                <w:sz w:val="13"/>
              </w:rPr>
              <w:t>a</w:t>
            </w:r>
          </w:p>
        </w:tc>
        <w:tc>
          <w:tcPr>
            <w:tcW w:w="909" w:type="dxa"/>
            <w:tcBorders>
              <w:left w:val="single" w:sz="8" w:space="0" w:color="000000"/>
              <w:bottom w:val="nil"/>
              <w:right w:val="single" w:sz="8" w:space="0" w:color="000000"/>
            </w:tcBorders>
          </w:tcPr>
          <w:p w14:paraId="1DF14668" w14:textId="77777777" w:rsidR="000A445B" w:rsidRDefault="00D80E28">
            <w:pPr>
              <w:pStyle w:val="TableParagraph"/>
              <w:spacing w:before="121"/>
              <w:ind w:left="413"/>
              <w:rPr>
                <w:sz w:val="20"/>
              </w:rPr>
            </w:pPr>
            <w:r>
              <w:rPr>
                <w:w w:val="99"/>
                <w:sz w:val="20"/>
              </w:rPr>
              <w:t>8</w:t>
            </w:r>
          </w:p>
        </w:tc>
        <w:tc>
          <w:tcPr>
            <w:tcW w:w="1257" w:type="dxa"/>
            <w:tcBorders>
              <w:left w:val="single" w:sz="8" w:space="0" w:color="000000"/>
              <w:bottom w:val="nil"/>
              <w:right w:val="single" w:sz="8" w:space="0" w:color="000000"/>
            </w:tcBorders>
          </w:tcPr>
          <w:p w14:paraId="4C26CFD5" w14:textId="77777777" w:rsidR="000A445B" w:rsidRDefault="00D80E28">
            <w:pPr>
              <w:pStyle w:val="TableParagraph"/>
              <w:spacing w:before="121"/>
              <w:ind w:left="39"/>
              <w:jc w:val="center"/>
              <w:rPr>
                <w:sz w:val="20"/>
              </w:rPr>
            </w:pPr>
            <w:r>
              <w:rPr>
                <w:sz w:val="20"/>
              </w:rPr>
              <w:t>,156</w:t>
            </w:r>
          </w:p>
        </w:tc>
        <w:tc>
          <w:tcPr>
            <w:tcW w:w="908" w:type="dxa"/>
            <w:tcBorders>
              <w:left w:val="single" w:sz="8" w:space="0" w:color="000000"/>
              <w:bottom w:val="nil"/>
              <w:right w:val="single" w:sz="8" w:space="0" w:color="000000"/>
            </w:tcBorders>
          </w:tcPr>
          <w:p w14:paraId="0800063C" w14:textId="77777777" w:rsidR="000A445B" w:rsidRDefault="00D80E28">
            <w:pPr>
              <w:pStyle w:val="TableParagraph"/>
              <w:spacing w:before="121"/>
              <w:ind w:left="122" w:right="75"/>
              <w:jc w:val="center"/>
              <w:rPr>
                <w:sz w:val="20"/>
              </w:rPr>
            </w:pPr>
            <w:r>
              <w:rPr>
                <w:sz w:val="20"/>
              </w:rPr>
              <w:t>27,033</w:t>
            </w:r>
          </w:p>
        </w:tc>
        <w:tc>
          <w:tcPr>
            <w:tcW w:w="908" w:type="dxa"/>
            <w:tcBorders>
              <w:left w:val="single" w:sz="8" w:space="0" w:color="000000"/>
              <w:bottom w:val="nil"/>
            </w:tcBorders>
          </w:tcPr>
          <w:p w14:paraId="03FBD5D6" w14:textId="77777777" w:rsidR="000A445B" w:rsidRDefault="00D80E28">
            <w:pPr>
              <w:pStyle w:val="TableParagraph"/>
              <w:spacing w:before="121"/>
              <w:ind w:left="267" w:right="217"/>
              <w:jc w:val="center"/>
              <w:rPr>
                <w:sz w:val="20"/>
              </w:rPr>
            </w:pPr>
            <w:r>
              <w:rPr>
                <w:sz w:val="20"/>
              </w:rPr>
              <w:t>,000</w:t>
            </w:r>
          </w:p>
        </w:tc>
      </w:tr>
      <w:tr w:rsidR="000A445B" w14:paraId="57D867E7" w14:textId="77777777">
        <w:trPr>
          <w:trHeight w:val="248"/>
        </w:trPr>
        <w:tc>
          <w:tcPr>
            <w:tcW w:w="1493" w:type="dxa"/>
            <w:tcBorders>
              <w:top w:val="nil"/>
              <w:bottom w:val="nil"/>
            </w:tcBorders>
          </w:tcPr>
          <w:p w14:paraId="16FF6A9D" w14:textId="77777777" w:rsidR="000A445B" w:rsidRDefault="00D80E28">
            <w:pPr>
              <w:pStyle w:val="TableParagraph"/>
              <w:spacing w:line="228" w:lineRule="exact"/>
              <w:ind w:left="32"/>
              <w:jc w:val="center"/>
              <w:rPr>
                <w:sz w:val="20"/>
              </w:rPr>
            </w:pPr>
            <w:r>
              <w:rPr>
                <w:sz w:val="20"/>
              </w:rPr>
              <w:t>Intercept</w:t>
            </w:r>
          </w:p>
        </w:tc>
        <w:tc>
          <w:tcPr>
            <w:tcW w:w="1324" w:type="dxa"/>
            <w:tcBorders>
              <w:top w:val="nil"/>
              <w:bottom w:val="nil"/>
              <w:right w:val="single" w:sz="8" w:space="0" w:color="000000"/>
            </w:tcBorders>
          </w:tcPr>
          <w:p w14:paraId="5FA9CE7E" w14:textId="77777777" w:rsidR="000A445B" w:rsidRDefault="00D80E28">
            <w:pPr>
              <w:pStyle w:val="TableParagraph"/>
              <w:spacing w:line="228" w:lineRule="exact"/>
              <w:ind w:left="67" w:right="30"/>
              <w:jc w:val="center"/>
              <w:rPr>
                <w:sz w:val="20"/>
              </w:rPr>
            </w:pPr>
            <w:r>
              <w:rPr>
                <w:sz w:val="20"/>
              </w:rPr>
              <w:t>,750</w:t>
            </w:r>
          </w:p>
        </w:tc>
        <w:tc>
          <w:tcPr>
            <w:tcW w:w="909" w:type="dxa"/>
            <w:tcBorders>
              <w:top w:val="nil"/>
              <w:left w:val="single" w:sz="8" w:space="0" w:color="000000"/>
              <w:bottom w:val="nil"/>
              <w:right w:val="single" w:sz="8" w:space="0" w:color="000000"/>
            </w:tcBorders>
          </w:tcPr>
          <w:p w14:paraId="1063A03A" w14:textId="77777777" w:rsidR="000A445B" w:rsidRDefault="00D80E28">
            <w:pPr>
              <w:pStyle w:val="TableParagraph"/>
              <w:spacing w:line="228" w:lineRule="exact"/>
              <w:ind w:left="413"/>
              <w:rPr>
                <w:sz w:val="20"/>
              </w:rPr>
            </w:pPr>
            <w:r>
              <w:rPr>
                <w:w w:val="99"/>
                <w:sz w:val="20"/>
              </w:rPr>
              <w:t>1</w:t>
            </w:r>
          </w:p>
        </w:tc>
        <w:tc>
          <w:tcPr>
            <w:tcW w:w="1257" w:type="dxa"/>
            <w:tcBorders>
              <w:top w:val="nil"/>
              <w:left w:val="single" w:sz="8" w:space="0" w:color="000000"/>
              <w:bottom w:val="nil"/>
              <w:right w:val="single" w:sz="8" w:space="0" w:color="000000"/>
            </w:tcBorders>
          </w:tcPr>
          <w:p w14:paraId="59068C7D" w14:textId="77777777" w:rsidR="000A445B" w:rsidRDefault="00D80E28">
            <w:pPr>
              <w:pStyle w:val="TableParagraph"/>
              <w:spacing w:line="228" w:lineRule="exact"/>
              <w:ind w:left="39"/>
              <w:jc w:val="center"/>
              <w:rPr>
                <w:sz w:val="20"/>
              </w:rPr>
            </w:pPr>
            <w:r>
              <w:rPr>
                <w:sz w:val="20"/>
              </w:rPr>
              <w:t>,750</w:t>
            </w:r>
          </w:p>
        </w:tc>
        <w:tc>
          <w:tcPr>
            <w:tcW w:w="908" w:type="dxa"/>
            <w:tcBorders>
              <w:top w:val="nil"/>
              <w:left w:val="single" w:sz="8" w:space="0" w:color="000000"/>
              <w:bottom w:val="nil"/>
              <w:right w:val="single" w:sz="8" w:space="0" w:color="000000"/>
            </w:tcBorders>
          </w:tcPr>
          <w:p w14:paraId="6B4872D2" w14:textId="77777777" w:rsidR="000A445B" w:rsidRDefault="00D80E28">
            <w:pPr>
              <w:pStyle w:val="TableParagraph"/>
              <w:spacing w:line="228" w:lineRule="exact"/>
              <w:ind w:left="122" w:right="76"/>
              <w:jc w:val="center"/>
              <w:rPr>
                <w:sz w:val="20"/>
              </w:rPr>
            </w:pPr>
            <w:r>
              <w:rPr>
                <w:sz w:val="20"/>
              </w:rPr>
              <w:t>129,822</w:t>
            </w:r>
          </w:p>
        </w:tc>
        <w:tc>
          <w:tcPr>
            <w:tcW w:w="908" w:type="dxa"/>
            <w:tcBorders>
              <w:top w:val="nil"/>
              <w:left w:val="single" w:sz="8" w:space="0" w:color="000000"/>
              <w:bottom w:val="nil"/>
            </w:tcBorders>
          </w:tcPr>
          <w:p w14:paraId="5569D334" w14:textId="77777777" w:rsidR="000A445B" w:rsidRDefault="00D80E28">
            <w:pPr>
              <w:pStyle w:val="TableParagraph"/>
              <w:spacing w:line="228" w:lineRule="exact"/>
              <w:ind w:left="267" w:right="217"/>
              <w:jc w:val="center"/>
              <w:rPr>
                <w:sz w:val="20"/>
              </w:rPr>
            </w:pPr>
            <w:r>
              <w:rPr>
                <w:sz w:val="20"/>
              </w:rPr>
              <w:t>,000</w:t>
            </w:r>
          </w:p>
        </w:tc>
      </w:tr>
      <w:tr w:rsidR="000A445B" w14:paraId="5D98D393" w14:textId="77777777">
        <w:trPr>
          <w:trHeight w:val="248"/>
        </w:trPr>
        <w:tc>
          <w:tcPr>
            <w:tcW w:w="1493" w:type="dxa"/>
            <w:tcBorders>
              <w:top w:val="nil"/>
              <w:bottom w:val="nil"/>
            </w:tcBorders>
          </w:tcPr>
          <w:p w14:paraId="2416E5FB" w14:textId="77777777" w:rsidR="000A445B" w:rsidRDefault="00D80E28">
            <w:pPr>
              <w:pStyle w:val="TableParagraph"/>
              <w:spacing w:line="228" w:lineRule="exact"/>
              <w:ind w:left="34"/>
              <w:jc w:val="center"/>
              <w:rPr>
                <w:sz w:val="20"/>
              </w:rPr>
            </w:pPr>
            <w:r>
              <w:rPr>
                <w:sz w:val="20"/>
              </w:rPr>
              <w:t>SUHU</w:t>
            </w:r>
          </w:p>
        </w:tc>
        <w:tc>
          <w:tcPr>
            <w:tcW w:w="1324" w:type="dxa"/>
            <w:tcBorders>
              <w:top w:val="nil"/>
              <w:bottom w:val="nil"/>
              <w:right w:val="single" w:sz="8" w:space="0" w:color="000000"/>
            </w:tcBorders>
          </w:tcPr>
          <w:p w14:paraId="1D819897" w14:textId="77777777" w:rsidR="000A445B" w:rsidRDefault="00D80E28">
            <w:pPr>
              <w:pStyle w:val="TableParagraph"/>
              <w:spacing w:line="228" w:lineRule="exact"/>
              <w:ind w:left="67" w:right="30"/>
              <w:jc w:val="center"/>
              <w:rPr>
                <w:sz w:val="20"/>
              </w:rPr>
            </w:pPr>
            <w:r>
              <w:rPr>
                <w:sz w:val="20"/>
              </w:rPr>
              <w:t>,925</w:t>
            </w:r>
          </w:p>
        </w:tc>
        <w:tc>
          <w:tcPr>
            <w:tcW w:w="909" w:type="dxa"/>
            <w:tcBorders>
              <w:top w:val="nil"/>
              <w:left w:val="single" w:sz="8" w:space="0" w:color="000000"/>
              <w:bottom w:val="nil"/>
              <w:right w:val="single" w:sz="8" w:space="0" w:color="000000"/>
            </w:tcBorders>
          </w:tcPr>
          <w:p w14:paraId="0FC79A7F" w14:textId="77777777" w:rsidR="000A445B" w:rsidRDefault="00D80E28">
            <w:pPr>
              <w:pStyle w:val="TableParagraph"/>
              <w:spacing w:line="228"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777EB21B" w14:textId="77777777" w:rsidR="000A445B" w:rsidRDefault="00D80E28">
            <w:pPr>
              <w:pStyle w:val="TableParagraph"/>
              <w:spacing w:line="228" w:lineRule="exact"/>
              <w:ind w:left="39"/>
              <w:jc w:val="center"/>
              <w:rPr>
                <w:sz w:val="20"/>
              </w:rPr>
            </w:pPr>
            <w:r>
              <w:rPr>
                <w:sz w:val="20"/>
              </w:rPr>
              <w:t>,462</w:t>
            </w:r>
          </w:p>
        </w:tc>
        <w:tc>
          <w:tcPr>
            <w:tcW w:w="908" w:type="dxa"/>
            <w:tcBorders>
              <w:top w:val="nil"/>
              <w:left w:val="single" w:sz="8" w:space="0" w:color="000000"/>
              <w:bottom w:val="nil"/>
              <w:right w:val="single" w:sz="8" w:space="0" w:color="000000"/>
            </w:tcBorders>
          </w:tcPr>
          <w:p w14:paraId="5283A9F2" w14:textId="77777777" w:rsidR="000A445B" w:rsidRDefault="00D80E28">
            <w:pPr>
              <w:pStyle w:val="TableParagraph"/>
              <w:spacing w:line="228" w:lineRule="exact"/>
              <w:ind w:left="122" w:right="75"/>
              <w:jc w:val="center"/>
              <w:rPr>
                <w:sz w:val="20"/>
              </w:rPr>
            </w:pPr>
            <w:r>
              <w:rPr>
                <w:sz w:val="20"/>
              </w:rPr>
              <w:t>79,993</w:t>
            </w:r>
          </w:p>
        </w:tc>
        <w:tc>
          <w:tcPr>
            <w:tcW w:w="908" w:type="dxa"/>
            <w:tcBorders>
              <w:top w:val="nil"/>
              <w:left w:val="single" w:sz="8" w:space="0" w:color="000000"/>
              <w:bottom w:val="nil"/>
            </w:tcBorders>
          </w:tcPr>
          <w:p w14:paraId="201B97BC" w14:textId="77777777" w:rsidR="000A445B" w:rsidRDefault="00D80E28">
            <w:pPr>
              <w:pStyle w:val="TableParagraph"/>
              <w:spacing w:line="228" w:lineRule="exact"/>
              <w:ind w:left="267" w:right="217"/>
              <w:jc w:val="center"/>
              <w:rPr>
                <w:sz w:val="20"/>
              </w:rPr>
            </w:pPr>
            <w:r>
              <w:rPr>
                <w:sz w:val="20"/>
              </w:rPr>
              <w:t>,000</w:t>
            </w:r>
          </w:p>
        </w:tc>
      </w:tr>
      <w:tr w:rsidR="000A445B" w14:paraId="2BEC02FB" w14:textId="77777777">
        <w:trPr>
          <w:trHeight w:val="248"/>
        </w:trPr>
        <w:tc>
          <w:tcPr>
            <w:tcW w:w="1493" w:type="dxa"/>
            <w:tcBorders>
              <w:top w:val="nil"/>
              <w:bottom w:val="nil"/>
            </w:tcBorders>
          </w:tcPr>
          <w:p w14:paraId="4AF984CB" w14:textId="77777777" w:rsidR="000A445B" w:rsidRDefault="00D80E28">
            <w:pPr>
              <w:pStyle w:val="TableParagraph"/>
              <w:spacing w:line="229" w:lineRule="exact"/>
              <w:ind w:left="31"/>
              <w:jc w:val="center"/>
              <w:rPr>
                <w:sz w:val="20"/>
              </w:rPr>
            </w:pPr>
            <w:r>
              <w:rPr>
                <w:sz w:val="20"/>
              </w:rPr>
              <w:t>WAKTU</w:t>
            </w:r>
          </w:p>
        </w:tc>
        <w:tc>
          <w:tcPr>
            <w:tcW w:w="1324" w:type="dxa"/>
            <w:tcBorders>
              <w:top w:val="nil"/>
              <w:bottom w:val="nil"/>
              <w:right w:val="single" w:sz="8" w:space="0" w:color="000000"/>
            </w:tcBorders>
          </w:tcPr>
          <w:p w14:paraId="61684A24" w14:textId="77777777" w:rsidR="000A445B" w:rsidRDefault="00D80E28">
            <w:pPr>
              <w:pStyle w:val="TableParagraph"/>
              <w:spacing w:line="229" w:lineRule="exact"/>
              <w:ind w:left="67" w:right="30"/>
              <w:jc w:val="center"/>
              <w:rPr>
                <w:sz w:val="20"/>
              </w:rPr>
            </w:pPr>
            <w:r>
              <w:rPr>
                <w:sz w:val="20"/>
              </w:rPr>
              <w:t>,009</w:t>
            </w:r>
          </w:p>
        </w:tc>
        <w:tc>
          <w:tcPr>
            <w:tcW w:w="909" w:type="dxa"/>
            <w:tcBorders>
              <w:top w:val="nil"/>
              <w:left w:val="single" w:sz="8" w:space="0" w:color="000000"/>
              <w:bottom w:val="nil"/>
              <w:right w:val="single" w:sz="8" w:space="0" w:color="000000"/>
            </w:tcBorders>
          </w:tcPr>
          <w:p w14:paraId="78F14494" w14:textId="77777777" w:rsidR="000A445B" w:rsidRDefault="00D80E28">
            <w:pPr>
              <w:pStyle w:val="TableParagraph"/>
              <w:spacing w:line="229"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5AE0EB7C" w14:textId="77777777" w:rsidR="000A445B" w:rsidRDefault="00D80E28">
            <w:pPr>
              <w:pStyle w:val="TableParagraph"/>
              <w:spacing w:line="229" w:lineRule="exact"/>
              <w:ind w:left="39"/>
              <w:jc w:val="center"/>
              <w:rPr>
                <w:sz w:val="20"/>
              </w:rPr>
            </w:pPr>
            <w:r>
              <w:rPr>
                <w:sz w:val="20"/>
              </w:rPr>
              <w:t>,004</w:t>
            </w:r>
          </w:p>
        </w:tc>
        <w:tc>
          <w:tcPr>
            <w:tcW w:w="908" w:type="dxa"/>
            <w:tcBorders>
              <w:top w:val="nil"/>
              <w:left w:val="single" w:sz="8" w:space="0" w:color="000000"/>
              <w:bottom w:val="nil"/>
              <w:right w:val="single" w:sz="8" w:space="0" w:color="000000"/>
            </w:tcBorders>
          </w:tcPr>
          <w:p w14:paraId="01B6C87F" w14:textId="77777777" w:rsidR="000A445B" w:rsidRDefault="00D80E28">
            <w:pPr>
              <w:pStyle w:val="TableParagraph"/>
              <w:spacing w:line="229" w:lineRule="exact"/>
              <w:ind w:left="120" w:right="76"/>
              <w:jc w:val="center"/>
              <w:rPr>
                <w:sz w:val="20"/>
              </w:rPr>
            </w:pPr>
            <w:r>
              <w:rPr>
                <w:sz w:val="20"/>
              </w:rPr>
              <w:t>,747</w:t>
            </w:r>
          </w:p>
        </w:tc>
        <w:tc>
          <w:tcPr>
            <w:tcW w:w="908" w:type="dxa"/>
            <w:tcBorders>
              <w:top w:val="nil"/>
              <w:left w:val="single" w:sz="8" w:space="0" w:color="000000"/>
              <w:bottom w:val="nil"/>
            </w:tcBorders>
          </w:tcPr>
          <w:p w14:paraId="5C365872" w14:textId="77777777" w:rsidR="000A445B" w:rsidRDefault="00D80E28">
            <w:pPr>
              <w:pStyle w:val="TableParagraph"/>
              <w:spacing w:line="229" w:lineRule="exact"/>
              <w:ind w:left="267" w:right="217"/>
              <w:jc w:val="center"/>
              <w:rPr>
                <w:sz w:val="20"/>
              </w:rPr>
            </w:pPr>
            <w:r>
              <w:rPr>
                <w:sz w:val="20"/>
              </w:rPr>
              <w:t>,488</w:t>
            </w:r>
          </w:p>
        </w:tc>
      </w:tr>
      <w:tr w:rsidR="000A445B" w14:paraId="172F8CE5" w14:textId="77777777">
        <w:trPr>
          <w:trHeight w:val="498"/>
        </w:trPr>
        <w:tc>
          <w:tcPr>
            <w:tcW w:w="1493" w:type="dxa"/>
            <w:tcBorders>
              <w:top w:val="nil"/>
              <w:bottom w:val="nil"/>
            </w:tcBorders>
          </w:tcPr>
          <w:p w14:paraId="183B2171" w14:textId="77777777" w:rsidR="000A445B" w:rsidRDefault="00D80E28">
            <w:pPr>
              <w:pStyle w:val="TableParagraph"/>
              <w:spacing w:line="245" w:lineRule="exact"/>
              <w:ind w:left="385"/>
              <w:rPr>
                <w:sz w:val="20"/>
              </w:rPr>
            </w:pPr>
            <w:r>
              <w:rPr>
                <w:sz w:val="20"/>
              </w:rPr>
              <w:t>SUHU</w:t>
            </w:r>
            <w:r>
              <w:rPr>
                <w:spacing w:val="-3"/>
                <w:sz w:val="20"/>
              </w:rPr>
              <w:t xml:space="preserve"> </w:t>
            </w:r>
            <w:r>
              <w:rPr>
                <w:sz w:val="20"/>
              </w:rPr>
              <w:t>*</w:t>
            </w:r>
          </w:p>
          <w:p w14:paraId="2F7E9FC1" w14:textId="77777777" w:rsidR="000A445B" w:rsidRDefault="00D80E28">
            <w:pPr>
              <w:pStyle w:val="TableParagraph"/>
              <w:spacing w:before="1" w:line="232" w:lineRule="exact"/>
              <w:ind w:left="351"/>
              <w:rPr>
                <w:sz w:val="20"/>
              </w:rPr>
            </w:pPr>
            <w:r>
              <w:rPr>
                <w:sz w:val="20"/>
              </w:rPr>
              <w:t>WAKTU</w:t>
            </w:r>
          </w:p>
        </w:tc>
        <w:tc>
          <w:tcPr>
            <w:tcW w:w="1324" w:type="dxa"/>
            <w:tcBorders>
              <w:top w:val="nil"/>
              <w:bottom w:val="nil"/>
              <w:right w:val="single" w:sz="8" w:space="0" w:color="000000"/>
            </w:tcBorders>
          </w:tcPr>
          <w:p w14:paraId="27C36F54" w14:textId="77777777" w:rsidR="000A445B" w:rsidRDefault="00D80E28">
            <w:pPr>
              <w:pStyle w:val="TableParagraph"/>
              <w:spacing w:before="121"/>
              <w:ind w:left="67" w:right="30"/>
              <w:jc w:val="center"/>
              <w:rPr>
                <w:sz w:val="20"/>
              </w:rPr>
            </w:pPr>
            <w:r>
              <w:rPr>
                <w:sz w:val="20"/>
              </w:rPr>
              <w:t>,317</w:t>
            </w:r>
          </w:p>
        </w:tc>
        <w:tc>
          <w:tcPr>
            <w:tcW w:w="909" w:type="dxa"/>
            <w:tcBorders>
              <w:top w:val="nil"/>
              <w:left w:val="single" w:sz="8" w:space="0" w:color="000000"/>
              <w:bottom w:val="nil"/>
              <w:right w:val="single" w:sz="8" w:space="0" w:color="000000"/>
            </w:tcBorders>
          </w:tcPr>
          <w:p w14:paraId="0F92B68C" w14:textId="77777777" w:rsidR="000A445B" w:rsidRDefault="00D80E28">
            <w:pPr>
              <w:pStyle w:val="TableParagraph"/>
              <w:spacing w:before="121"/>
              <w:ind w:left="413"/>
              <w:rPr>
                <w:sz w:val="20"/>
              </w:rPr>
            </w:pPr>
            <w:r>
              <w:rPr>
                <w:w w:val="99"/>
                <w:sz w:val="20"/>
              </w:rPr>
              <w:t>4</w:t>
            </w:r>
          </w:p>
        </w:tc>
        <w:tc>
          <w:tcPr>
            <w:tcW w:w="1257" w:type="dxa"/>
            <w:tcBorders>
              <w:top w:val="nil"/>
              <w:left w:val="single" w:sz="8" w:space="0" w:color="000000"/>
              <w:bottom w:val="nil"/>
              <w:right w:val="single" w:sz="8" w:space="0" w:color="000000"/>
            </w:tcBorders>
          </w:tcPr>
          <w:p w14:paraId="0A71C1D9" w14:textId="77777777" w:rsidR="000A445B" w:rsidRDefault="00D80E28">
            <w:pPr>
              <w:pStyle w:val="TableParagraph"/>
              <w:spacing w:before="121"/>
              <w:ind w:left="39"/>
              <w:jc w:val="center"/>
              <w:rPr>
                <w:sz w:val="20"/>
              </w:rPr>
            </w:pPr>
            <w:r>
              <w:rPr>
                <w:sz w:val="20"/>
              </w:rPr>
              <w:t>,079</w:t>
            </w:r>
          </w:p>
        </w:tc>
        <w:tc>
          <w:tcPr>
            <w:tcW w:w="908" w:type="dxa"/>
            <w:tcBorders>
              <w:top w:val="nil"/>
              <w:left w:val="single" w:sz="8" w:space="0" w:color="000000"/>
              <w:bottom w:val="nil"/>
              <w:right w:val="single" w:sz="8" w:space="0" w:color="000000"/>
            </w:tcBorders>
          </w:tcPr>
          <w:p w14:paraId="49266305" w14:textId="77777777" w:rsidR="000A445B" w:rsidRDefault="00D80E28">
            <w:pPr>
              <w:pStyle w:val="TableParagraph"/>
              <w:spacing w:before="121"/>
              <w:ind w:left="122" w:right="75"/>
              <w:jc w:val="center"/>
              <w:rPr>
                <w:sz w:val="20"/>
              </w:rPr>
            </w:pPr>
            <w:r>
              <w:rPr>
                <w:sz w:val="20"/>
              </w:rPr>
              <w:t>13,697</w:t>
            </w:r>
          </w:p>
        </w:tc>
        <w:tc>
          <w:tcPr>
            <w:tcW w:w="908" w:type="dxa"/>
            <w:tcBorders>
              <w:top w:val="nil"/>
              <w:left w:val="single" w:sz="8" w:space="0" w:color="000000"/>
              <w:bottom w:val="nil"/>
            </w:tcBorders>
          </w:tcPr>
          <w:p w14:paraId="60B191B4" w14:textId="77777777" w:rsidR="000A445B" w:rsidRDefault="00D80E28">
            <w:pPr>
              <w:pStyle w:val="TableParagraph"/>
              <w:spacing w:before="121"/>
              <w:ind w:left="267" w:right="217"/>
              <w:jc w:val="center"/>
              <w:rPr>
                <w:sz w:val="20"/>
              </w:rPr>
            </w:pPr>
            <w:r>
              <w:rPr>
                <w:sz w:val="20"/>
              </w:rPr>
              <w:t>,000</w:t>
            </w:r>
          </w:p>
        </w:tc>
      </w:tr>
      <w:tr w:rsidR="000A445B" w14:paraId="07410F41" w14:textId="77777777">
        <w:trPr>
          <w:trHeight w:val="248"/>
        </w:trPr>
        <w:tc>
          <w:tcPr>
            <w:tcW w:w="1493" w:type="dxa"/>
            <w:tcBorders>
              <w:top w:val="nil"/>
              <w:bottom w:val="nil"/>
            </w:tcBorders>
          </w:tcPr>
          <w:p w14:paraId="163CF341" w14:textId="77777777" w:rsidR="000A445B" w:rsidRDefault="00D80E28">
            <w:pPr>
              <w:pStyle w:val="TableParagraph"/>
              <w:spacing w:line="228" w:lineRule="exact"/>
              <w:ind w:left="34"/>
              <w:jc w:val="center"/>
              <w:rPr>
                <w:sz w:val="20"/>
              </w:rPr>
            </w:pPr>
            <w:r>
              <w:rPr>
                <w:sz w:val="20"/>
              </w:rPr>
              <w:t>Error</w:t>
            </w:r>
          </w:p>
        </w:tc>
        <w:tc>
          <w:tcPr>
            <w:tcW w:w="1324" w:type="dxa"/>
            <w:tcBorders>
              <w:top w:val="nil"/>
              <w:bottom w:val="nil"/>
              <w:right w:val="single" w:sz="8" w:space="0" w:color="000000"/>
            </w:tcBorders>
          </w:tcPr>
          <w:p w14:paraId="3B4CB1B9" w14:textId="77777777" w:rsidR="000A445B" w:rsidRDefault="00D80E28">
            <w:pPr>
              <w:pStyle w:val="TableParagraph"/>
              <w:spacing w:line="228" w:lineRule="exact"/>
              <w:ind w:left="67" w:right="30"/>
              <w:jc w:val="center"/>
              <w:rPr>
                <w:sz w:val="20"/>
              </w:rPr>
            </w:pPr>
            <w:r>
              <w:rPr>
                <w:sz w:val="20"/>
              </w:rPr>
              <w:t>,104</w:t>
            </w:r>
          </w:p>
        </w:tc>
        <w:tc>
          <w:tcPr>
            <w:tcW w:w="909" w:type="dxa"/>
            <w:tcBorders>
              <w:top w:val="nil"/>
              <w:left w:val="single" w:sz="8" w:space="0" w:color="000000"/>
              <w:bottom w:val="nil"/>
              <w:right w:val="single" w:sz="8" w:space="0" w:color="000000"/>
            </w:tcBorders>
          </w:tcPr>
          <w:p w14:paraId="084AC706" w14:textId="77777777" w:rsidR="000A445B" w:rsidRDefault="00D80E28">
            <w:pPr>
              <w:pStyle w:val="TableParagraph"/>
              <w:spacing w:line="228" w:lineRule="exact"/>
              <w:ind w:left="365"/>
              <w:rPr>
                <w:sz w:val="20"/>
              </w:rPr>
            </w:pPr>
            <w:r>
              <w:rPr>
                <w:sz w:val="20"/>
              </w:rPr>
              <w:t>18</w:t>
            </w:r>
          </w:p>
        </w:tc>
        <w:tc>
          <w:tcPr>
            <w:tcW w:w="1257" w:type="dxa"/>
            <w:tcBorders>
              <w:top w:val="nil"/>
              <w:left w:val="single" w:sz="8" w:space="0" w:color="000000"/>
              <w:bottom w:val="nil"/>
              <w:right w:val="single" w:sz="8" w:space="0" w:color="000000"/>
            </w:tcBorders>
          </w:tcPr>
          <w:p w14:paraId="37C1E93A" w14:textId="77777777" w:rsidR="000A445B" w:rsidRDefault="00D80E28">
            <w:pPr>
              <w:pStyle w:val="TableParagraph"/>
              <w:spacing w:line="228" w:lineRule="exact"/>
              <w:ind w:left="39"/>
              <w:jc w:val="center"/>
              <w:rPr>
                <w:sz w:val="20"/>
              </w:rPr>
            </w:pPr>
            <w:r>
              <w:rPr>
                <w:sz w:val="20"/>
              </w:rPr>
              <w:t>,006</w:t>
            </w:r>
          </w:p>
        </w:tc>
        <w:tc>
          <w:tcPr>
            <w:tcW w:w="908" w:type="dxa"/>
            <w:tcBorders>
              <w:top w:val="nil"/>
              <w:left w:val="single" w:sz="8" w:space="0" w:color="000000"/>
              <w:bottom w:val="nil"/>
              <w:right w:val="single" w:sz="8" w:space="0" w:color="000000"/>
            </w:tcBorders>
          </w:tcPr>
          <w:p w14:paraId="251D2AD1"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6B00581C" w14:textId="77777777" w:rsidR="000A445B" w:rsidRDefault="000A445B">
            <w:pPr>
              <w:pStyle w:val="TableParagraph"/>
              <w:rPr>
                <w:rFonts w:ascii="Times New Roman"/>
                <w:sz w:val="18"/>
              </w:rPr>
            </w:pPr>
          </w:p>
        </w:tc>
      </w:tr>
      <w:tr w:rsidR="000A445B" w14:paraId="75468145" w14:textId="77777777">
        <w:trPr>
          <w:trHeight w:val="248"/>
        </w:trPr>
        <w:tc>
          <w:tcPr>
            <w:tcW w:w="1493" w:type="dxa"/>
            <w:tcBorders>
              <w:top w:val="nil"/>
              <w:bottom w:val="nil"/>
            </w:tcBorders>
          </w:tcPr>
          <w:p w14:paraId="65F2E570" w14:textId="77777777" w:rsidR="000A445B" w:rsidRDefault="00D80E28">
            <w:pPr>
              <w:pStyle w:val="TableParagraph"/>
              <w:spacing w:line="228" w:lineRule="exact"/>
              <w:ind w:left="31"/>
              <w:jc w:val="center"/>
              <w:rPr>
                <w:sz w:val="20"/>
              </w:rPr>
            </w:pPr>
            <w:r>
              <w:rPr>
                <w:sz w:val="20"/>
              </w:rPr>
              <w:t>Total</w:t>
            </w:r>
          </w:p>
        </w:tc>
        <w:tc>
          <w:tcPr>
            <w:tcW w:w="1324" w:type="dxa"/>
            <w:tcBorders>
              <w:top w:val="nil"/>
              <w:bottom w:val="nil"/>
              <w:right w:val="single" w:sz="8" w:space="0" w:color="000000"/>
            </w:tcBorders>
          </w:tcPr>
          <w:p w14:paraId="3258D5B3" w14:textId="77777777" w:rsidR="000A445B" w:rsidRDefault="00D80E28">
            <w:pPr>
              <w:pStyle w:val="TableParagraph"/>
              <w:spacing w:line="228" w:lineRule="exact"/>
              <w:ind w:left="67" w:right="30"/>
              <w:jc w:val="center"/>
              <w:rPr>
                <w:sz w:val="20"/>
              </w:rPr>
            </w:pPr>
            <w:r>
              <w:rPr>
                <w:sz w:val="20"/>
              </w:rPr>
              <w:t>2,104</w:t>
            </w:r>
          </w:p>
        </w:tc>
        <w:tc>
          <w:tcPr>
            <w:tcW w:w="909" w:type="dxa"/>
            <w:tcBorders>
              <w:top w:val="nil"/>
              <w:left w:val="single" w:sz="8" w:space="0" w:color="000000"/>
              <w:bottom w:val="nil"/>
              <w:right w:val="single" w:sz="8" w:space="0" w:color="000000"/>
            </w:tcBorders>
          </w:tcPr>
          <w:p w14:paraId="150B0FF8" w14:textId="77777777" w:rsidR="000A445B" w:rsidRDefault="00D80E28">
            <w:pPr>
              <w:pStyle w:val="TableParagraph"/>
              <w:spacing w:line="228" w:lineRule="exact"/>
              <w:ind w:left="365"/>
              <w:rPr>
                <w:sz w:val="20"/>
              </w:rPr>
            </w:pPr>
            <w:r>
              <w:rPr>
                <w:sz w:val="20"/>
              </w:rPr>
              <w:t>27</w:t>
            </w:r>
          </w:p>
        </w:tc>
        <w:tc>
          <w:tcPr>
            <w:tcW w:w="1257" w:type="dxa"/>
            <w:tcBorders>
              <w:top w:val="nil"/>
              <w:left w:val="single" w:sz="8" w:space="0" w:color="000000"/>
              <w:bottom w:val="nil"/>
              <w:right w:val="single" w:sz="8" w:space="0" w:color="000000"/>
            </w:tcBorders>
          </w:tcPr>
          <w:p w14:paraId="64704BB2" w14:textId="77777777" w:rsidR="000A445B" w:rsidRDefault="000A445B">
            <w:pPr>
              <w:pStyle w:val="TableParagraph"/>
              <w:rPr>
                <w:rFonts w:ascii="Times New Roman"/>
                <w:sz w:val="18"/>
              </w:rPr>
            </w:pPr>
          </w:p>
        </w:tc>
        <w:tc>
          <w:tcPr>
            <w:tcW w:w="908" w:type="dxa"/>
            <w:tcBorders>
              <w:top w:val="nil"/>
              <w:left w:val="single" w:sz="8" w:space="0" w:color="000000"/>
              <w:bottom w:val="nil"/>
              <w:right w:val="single" w:sz="8" w:space="0" w:color="000000"/>
            </w:tcBorders>
          </w:tcPr>
          <w:p w14:paraId="4314EB1E"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148CB69E" w14:textId="77777777" w:rsidR="000A445B" w:rsidRDefault="000A445B">
            <w:pPr>
              <w:pStyle w:val="TableParagraph"/>
              <w:rPr>
                <w:rFonts w:ascii="Times New Roman"/>
                <w:sz w:val="18"/>
              </w:rPr>
            </w:pPr>
          </w:p>
        </w:tc>
      </w:tr>
      <w:tr w:rsidR="000A445B" w14:paraId="7CA1D921" w14:textId="77777777">
        <w:trPr>
          <w:trHeight w:val="241"/>
        </w:trPr>
        <w:tc>
          <w:tcPr>
            <w:tcW w:w="1493" w:type="dxa"/>
            <w:tcBorders>
              <w:top w:val="nil"/>
            </w:tcBorders>
          </w:tcPr>
          <w:p w14:paraId="2CDA24E9" w14:textId="77777777" w:rsidR="000A445B" w:rsidRDefault="00D80E28">
            <w:pPr>
              <w:pStyle w:val="TableParagraph"/>
              <w:spacing w:line="222" w:lineRule="exact"/>
              <w:ind w:left="30"/>
              <w:jc w:val="center"/>
              <w:rPr>
                <w:sz w:val="20"/>
              </w:rPr>
            </w:pPr>
            <w:r>
              <w:rPr>
                <w:sz w:val="20"/>
              </w:rPr>
              <w:t>Corrected Total</w:t>
            </w:r>
          </w:p>
        </w:tc>
        <w:tc>
          <w:tcPr>
            <w:tcW w:w="1324" w:type="dxa"/>
            <w:tcBorders>
              <w:top w:val="nil"/>
              <w:right w:val="single" w:sz="8" w:space="0" w:color="000000"/>
            </w:tcBorders>
          </w:tcPr>
          <w:p w14:paraId="47C6C766" w14:textId="77777777" w:rsidR="000A445B" w:rsidRDefault="00D80E28">
            <w:pPr>
              <w:pStyle w:val="TableParagraph"/>
              <w:spacing w:line="222" w:lineRule="exact"/>
              <w:ind w:left="67" w:right="30"/>
              <w:jc w:val="center"/>
              <w:rPr>
                <w:sz w:val="20"/>
              </w:rPr>
            </w:pPr>
            <w:r>
              <w:rPr>
                <w:sz w:val="20"/>
              </w:rPr>
              <w:t>1,354</w:t>
            </w:r>
          </w:p>
        </w:tc>
        <w:tc>
          <w:tcPr>
            <w:tcW w:w="909" w:type="dxa"/>
            <w:tcBorders>
              <w:top w:val="nil"/>
              <w:left w:val="single" w:sz="8" w:space="0" w:color="000000"/>
              <w:right w:val="single" w:sz="8" w:space="0" w:color="000000"/>
            </w:tcBorders>
          </w:tcPr>
          <w:p w14:paraId="2FDC7C35" w14:textId="77777777" w:rsidR="000A445B" w:rsidRDefault="00D80E28">
            <w:pPr>
              <w:pStyle w:val="TableParagraph"/>
              <w:spacing w:line="222" w:lineRule="exact"/>
              <w:ind w:left="365"/>
              <w:rPr>
                <w:sz w:val="20"/>
              </w:rPr>
            </w:pPr>
            <w:r>
              <w:rPr>
                <w:sz w:val="20"/>
              </w:rPr>
              <w:t>26</w:t>
            </w:r>
          </w:p>
        </w:tc>
        <w:tc>
          <w:tcPr>
            <w:tcW w:w="1257" w:type="dxa"/>
            <w:tcBorders>
              <w:top w:val="nil"/>
              <w:left w:val="single" w:sz="8" w:space="0" w:color="000000"/>
              <w:right w:val="single" w:sz="8" w:space="0" w:color="000000"/>
            </w:tcBorders>
          </w:tcPr>
          <w:p w14:paraId="3895C32A" w14:textId="77777777" w:rsidR="000A445B" w:rsidRDefault="000A445B">
            <w:pPr>
              <w:pStyle w:val="TableParagraph"/>
              <w:rPr>
                <w:rFonts w:ascii="Times New Roman"/>
                <w:sz w:val="16"/>
              </w:rPr>
            </w:pPr>
          </w:p>
        </w:tc>
        <w:tc>
          <w:tcPr>
            <w:tcW w:w="908" w:type="dxa"/>
            <w:tcBorders>
              <w:top w:val="nil"/>
              <w:left w:val="single" w:sz="8" w:space="0" w:color="000000"/>
              <w:right w:val="single" w:sz="8" w:space="0" w:color="000000"/>
            </w:tcBorders>
          </w:tcPr>
          <w:p w14:paraId="646CE7CA" w14:textId="77777777" w:rsidR="000A445B" w:rsidRDefault="000A445B">
            <w:pPr>
              <w:pStyle w:val="TableParagraph"/>
              <w:rPr>
                <w:rFonts w:ascii="Times New Roman"/>
                <w:sz w:val="16"/>
              </w:rPr>
            </w:pPr>
          </w:p>
        </w:tc>
        <w:tc>
          <w:tcPr>
            <w:tcW w:w="908" w:type="dxa"/>
            <w:tcBorders>
              <w:top w:val="nil"/>
              <w:left w:val="single" w:sz="8" w:space="0" w:color="000000"/>
            </w:tcBorders>
          </w:tcPr>
          <w:p w14:paraId="41051FCD" w14:textId="77777777" w:rsidR="000A445B" w:rsidRDefault="000A445B">
            <w:pPr>
              <w:pStyle w:val="TableParagraph"/>
              <w:rPr>
                <w:rFonts w:ascii="Times New Roman"/>
                <w:sz w:val="16"/>
              </w:rPr>
            </w:pPr>
          </w:p>
        </w:tc>
      </w:tr>
    </w:tbl>
    <w:p w14:paraId="6813C923" w14:textId="77777777" w:rsidR="000A445B" w:rsidRDefault="00D80E28">
      <w:pPr>
        <w:pStyle w:val="ListParagraph"/>
        <w:numPr>
          <w:ilvl w:val="1"/>
          <w:numId w:val="7"/>
        </w:numPr>
        <w:tabs>
          <w:tab w:val="left" w:pos="1004"/>
        </w:tabs>
        <w:rPr>
          <w:sz w:val="20"/>
        </w:rPr>
      </w:pPr>
      <w:r>
        <w:rPr>
          <w:sz w:val="20"/>
        </w:rPr>
        <w:t>R Squared = ,923 (Adjusted R Squared =</w:t>
      </w:r>
      <w:r>
        <w:rPr>
          <w:spacing w:val="-4"/>
          <w:sz w:val="20"/>
        </w:rPr>
        <w:t xml:space="preserve"> </w:t>
      </w:r>
      <w:r>
        <w:rPr>
          <w:sz w:val="20"/>
        </w:rPr>
        <w:t>,889)</w:t>
      </w:r>
    </w:p>
    <w:p w14:paraId="5A18312F" w14:textId="77777777" w:rsidR="000A445B" w:rsidRDefault="000A445B">
      <w:pPr>
        <w:pStyle w:val="BodyText"/>
        <w:rPr>
          <w:sz w:val="20"/>
        </w:rPr>
      </w:pPr>
    </w:p>
    <w:p w14:paraId="6D23C05F" w14:textId="77777777" w:rsidR="000A445B" w:rsidRDefault="000A445B">
      <w:pPr>
        <w:pStyle w:val="BodyText"/>
        <w:spacing w:before="12"/>
        <w:rPr>
          <w:sz w:val="19"/>
        </w:rPr>
      </w:pPr>
    </w:p>
    <w:p w14:paraId="0F97F6B9" w14:textId="77777777" w:rsidR="000A445B" w:rsidRDefault="00D80E28">
      <w:pPr>
        <w:ind w:left="802"/>
        <w:rPr>
          <w:b/>
          <w:sz w:val="20"/>
        </w:rPr>
      </w:pPr>
      <w:r>
        <w:rPr>
          <w:b/>
          <w:sz w:val="20"/>
        </w:rPr>
        <w:t>Lampiran 37.</w:t>
      </w:r>
    </w:p>
    <w:p w14:paraId="53E0D493" w14:textId="77777777" w:rsidR="000A445B" w:rsidRDefault="00D80E28">
      <w:pPr>
        <w:spacing w:before="2"/>
        <w:ind w:left="802"/>
        <w:rPr>
          <w:sz w:val="20"/>
        </w:rPr>
      </w:pPr>
      <w:r>
        <w:rPr>
          <w:sz w:val="20"/>
        </w:rPr>
        <w:t>Analisis Ragam Untuk Pengaruh Variasi Suhu Dan Lama Pengeringan Terhadap DHA(% Relatif) Dendeng Ayam Giling</w:t>
      </w:r>
    </w:p>
    <w:p w14:paraId="7347DC2C" w14:textId="77777777" w:rsidR="000A445B" w:rsidRDefault="000A445B">
      <w:pPr>
        <w:pStyle w:val="BodyText"/>
        <w:spacing w:before="11"/>
        <w:rPr>
          <w:sz w:val="19"/>
        </w:rPr>
      </w:pPr>
    </w:p>
    <w:p w14:paraId="26D67CD8" w14:textId="77777777" w:rsidR="000A445B" w:rsidRDefault="00D80E28">
      <w:pPr>
        <w:ind w:left="802" w:right="3164"/>
        <w:rPr>
          <w:sz w:val="20"/>
        </w:rPr>
      </w:pPr>
      <w:r>
        <w:rPr>
          <w:sz w:val="20"/>
        </w:rPr>
        <w:t>Tests of Between-Subjects Effects Dependent Variable: DHA % Relatif</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16AC1B5A" w14:textId="77777777">
        <w:trPr>
          <w:trHeight w:val="492"/>
        </w:trPr>
        <w:tc>
          <w:tcPr>
            <w:tcW w:w="1479" w:type="dxa"/>
          </w:tcPr>
          <w:p w14:paraId="0D8043DD" w14:textId="77777777" w:rsidR="000A445B" w:rsidRDefault="00D80E28">
            <w:pPr>
              <w:pStyle w:val="TableParagraph"/>
              <w:spacing w:line="248" w:lineRule="exact"/>
              <w:ind w:left="34"/>
              <w:jc w:val="center"/>
              <w:rPr>
                <w:sz w:val="20"/>
              </w:rPr>
            </w:pPr>
            <w:r>
              <w:rPr>
                <w:sz w:val="20"/>
              </w:rPr>
              <w:t>Source</w:t>
            </w:r>
          </w:p>
        </w:tc>
        <w:tc>
          <w:tcPr>
            <w:tcW w:w="1315" w:type="dxa"/>
            <w:tcBorders>
              <w:right w:val="single" w:sz="8" w:space="0" w:color="000000"/>
            </w:tcBorders>
          </w:tcPr>
          <w:p w14:paraId="0CB81D27" w14:textId="77777777" w:rsidR="000A445B" w:rsidRDefault="00D80E28">
            <w:pPr>
              <w:pStyle w:val="TableParagraph"/>
              <w:spacing w:line="248" w:lineRule="exact"/>
              <w:ind w:left="55" w:right="25"/>
              <w:jc w:val="center"/>
              <w:rPr>
                <w:sz w:val="20"/>
              </w:rPr>
            </w:pPr>
            <w:r>
              <w:rPr>
                <w:sz w:val="20"/>
              </w:rPr>
              <w:t>Type III Sum</w:t>
            </w:r>
          </w:p>
          <w:p w14:paraId="0E430690" w14:textId="77777777" w:rsidR="000A445B" w:rsidRDefault="00D80E28">
            <w:pPr>
              <w:pStyle w:val="TableParagraph"/>
              <w:spacing w:before="1" w:line="224"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3C5F67ED" w14:textId="77777777" w:rsidR="000A445B" w:rsidRDefault="00D80E28">
            <w:pPr>
              <w:pStyle w:val="TableParagraph"/>
              <w:spacing w:line="248" w:lineRule="exact"/>
              <w:ind w:left="364"/>
              <w:rPr>
                <w:sz w:val="20"/>
              </w:rPr>
            </w:pPr>
            <w:r>
              <w:rPr>
                <w:sz w:val="20"/>
              </w:rPr>
              <w:t>df</w:t>
            </w:r>
          </w:p>
        </w:tc>
        <w:tc>
          <w:tcPr>
            <w:tcW w:w="1246" w:type="dxa"/>
            <w:tcBorders>
              <w:left w:val="single" w:sz="8" w:space="0" w:color="000000"/>
              <w:right w:val="single" w:sz="8" w:space="0" w:color="000000"/>
            </w:tcBorders>
          </w:tcPr>
          <w:p w14:paraId="3322CFFB" w14:textId="77777777" w:rsidR="000A445B" w:rsidRDefault="00D80E28">
            <w:pPr>
              <w:pStyle w:val="TableParagraph"/>
              <w:spacing w:line="248" w:lineRule="exact"/>
              <w:ind w:left="30"/>
              <w:jc w:val="center"/>
              <w:rPr>
                <w:sz w:val="20"/>
              </w:rPr>
            </w:pPr>
            <w:r>
              <w:rPr>
                <w:sz w:val="20"/>
              </w:rPr>
              <w:t>Mean Square</w:t>
            </w:r>
          </w:p>
        </w:tc>
        <w:tc>
          <w:tcPr>
            <w:tcW w:w="957" w:type="dxa"/>
            <w:tcBorders>
              <w:left w:val="single" w:sz="8" w:space="0" w:color="000000"/>
              <w:right w:val="single" w:sz="8" w:space="0" w:color="000000"/>
            </w:tcBorders>
          </w:tcPr>
          <w:p w14:paraId="5991A4B4" w14:textId="77777777" w:rsidR="000A445B" w:rsidRDefault="00D80E28">
            <w:pPr>
              <w:pStyle w:val="TableParagraph"/>
              <w:spacing w:line="248" w:lineRule="exact"/>
              <w:ind w:left="37"/>
              <w:jc w:val="center"/>
              <w:rPr>
                <w:sz w:val="20"/>
              </w:rPr>
            </w:pPr>
            <w:r>
              <w:rPr>
                <w:w w:val="99"/>
                <w:sz w:val="20"/>
              </w:rPr>
              <w:t>F</w:t>
            </w:r>
          </w:p>
        </w:tc>
        <w:tc>
          <w:tcPr>
            <w:tcW w:w="905" w:type="dxa"/>
            <w:tcBorders>
              <w:left w:val="single" w:sz="8" w:space="0" w:color="000000"/>
            </w:tcBorders>
          </w:tcPr>
          <w:p w14:paraId="43686309" w14:textId="77777777" w:rsidR="000A445B" w:rsidRDefault="00D80E28">
            <w:pPr>
              <w:pStyle w:val="TableParagraph"/>
              <w:spacing w:line="248" w:lineRule="exact"/>
              <w:ind w:left="252" w:right="216"/>
              <w:jc w:val="center"/>
              <w:rPr>
                <w:sz w:val="20"/>
              </w:rPr>
            </w:pPr>
            <w:r>
              <w:rPr>
                <w:sz w:val="20"/>
              </w:rPr>
              <w:t>Sig.</w:t>
            </w:r>
          </w:p>
        </w:tc>
      </w:tr>
      <w:tr w:rsidR="000A445B" w14:paraId="3C1809DD" w14:textId="77777777">
        <w:trPr>
          <w:trHeight w:val="499"/>
        </w:trPr>
        <w:tc>
          <w:tcPr>
            <w:tcW w:w="1479" w:type="dxa"/>
            <w:tcBorders>
              <w:bottom w:val="nil"/>
            </w:tcBorders>
          </w:tcPr>
          <w:p w14:paraId="63A1FF52" w14:textId="77777777" w:rsidR="000A445B" w:rsidRDefault="00D80E28">
            <w:pPr>
              <w:pStyle w:val="TableParagraph"/>
              <w:spacing w:line="247" w:lineRule="exact"/>
              <w:ind w:left="33"/>
              <w:jc w:val="center"/>
              <w:rPr>
                <w:sz w:val="20"/>
              </w:rPr>
            </w:pPr>
            <w:r>
              <w:rPr>
                <w:sz w:val="20"/>
              </w:rPr>
              <w:t>Corrected</w:t>
            </w:r>
          </w:p>
          <w:p w14:paraId="58CCCC65" w14:textId="77777777" w:rsidR="000A445B" w:rsidRDefault="00D80E28">
            <w:pPr>
              <w:pStyle w:val="TableParagraph"/>
              <w:spacing w:line="232" w:lineRule="exact"/>
              <w:ind w:left="34"/>
              <w:jc w:val="center"/>
              <w:rPr>
                <w:sz w:val="20"/>
              </w:rPr>
            </w:pPr>
            <w:r>
              <w:rPr>
                <w:sz w:val="20"/>
              </w:rPr>
              <w:t>Model</w:t>
            </w:r>
          </w:p>
        </w:tc>
        <w:tc>
          <w:tcPr>
            <w:tcW w:w="1315" w:type="dxa"/>
            <w:tcBorders>
              <w:bottom w:val="nil"/>
              <w:right w:val="single" w:sz="8" w:space="0" w:color="000000"/>
            </w:tcBorders>
          </w:tcPr>
          <w:p w14:paraId="43CA3634" w14:textId="77777777" w:rsidR="000A445B" w:rsidRDefault="00D80E28">
            <w:pPr>
              <w:pStyle w:val="TableParagraph"/>
              <w:spacing w:before="124"/>
              <w:ind w:left="450"/>
              <w:rPr>
                <w:sz w:val="13"/>
              </w:rPr>
            </w:pPr>
            <w:r>
              <w:rPr>
                <w:sz w:val="20"/>
              </w:rPr>
              <w:t>,430</w:t>
            </w:r>
            <w:r>
              <w:rPr>
                <w:position w:val="5"/>
                <w:sz w:val="13"/>
              </w:rPr>
              <w:t>a</w:t>
            </w:r>
          </w:p>
        </w:tc>
        <w:tc>
          <w:tcPr>
            <w:tcW w:w="903" w:type="dxa"/>
            <w:tcBorders>
              <w:left w:val="single" w:sz="8" w:space="0" w:color="000000"/>
              <w:bottom w:val="nil"/>
              <w:right w:val="single" w:sz="8" w:space="0" w:color="000000"/>
            </w:tcBorders>
          </w:tcPr>
          <w:p w14:paraId="3F8E37DE" w14:textId="77777777" w:rsidR="000A445B" w:rsidRDefault="00D80E28">
            <w:pPr>
              <w:pStyle w:val="TableParagraph"/>
              <w:spacing w:before="124"/>
              <w:ind w:left="410"/>
              <w:rPr>
                <w:sz w:val="20"/>
              </w:rPr>
            </w:pPr>
            <w:r>
              <w:rPr>
                <w:w w:val="99"/>
                <w:sz w:val="20"/>
              </w:rPr>
              <w:t>8</w:t>
            </w:r>
          </w:p>
        </w:tc>
        <w:tc>
          <w:tcPr>
            <w:tcW w:w="1246" w:type="dxa"/>
            <w:tcBorders>
              <w:left w:val="single" w:sz="8" w:space="0" w:color="000000"/>
              <w:bottom w:val="nil"/>
              <w:right w:val="single" w:sz="8" w:space="0" w:color="000000"/>
            </w:tcBorders>
          </w:tcPr>
          <w:p w14:paraId="4E02045B" w14:textId="77777777" w:rsidR="000A445B" w:rsidRDefault="00D80E28">
            <w:pPr>
              <w:pStyle w:val="TableParagraph"/>
              <w:spacing w:before="124"/>
              <w:ind w:left="36"/>
              <w:jc w:val="center"/>
              <w:rPr>
                <w:sz w:val="20"/>
              </w:rPr>
            </w:pPr>
            <w:r>
              <w:rPr>
                <w:sz w:val="20"/>
              </w:rPr>
              <w:t>,054</w:t>
            </w:r>
          </w:p>
        </w:tc>
        <w:tc>
          <w:tcPr>
            <w:tcW w:w="957" w:type="dxa"/>
            <w:tcBorders>
              <w:left w:val="single" w:sz="8" w:space="0" w:color="000000"/>
              <w:bottom w:val="nil"/>
              <w:right w:val="single" w:sz="8" w:space="0" w:color="000000"/>
            </w:tcBorders>
          </w:tcPr>
          <w:p w14:paraId="3E6E068D" w14:textId="77777777" w:rsidR="000A445B" w:rsidRDefault="00D80E28">
            <w:pPr>
              <w:pStyle w:val="TableParagraph"/>
              <w:spacing w:before="124"/>
              <w:ind w:left="93" w:right="54"/>
              <w:jc w:val="center"/>
              <w:rPr>
                <w:sz w:val="20"/>
              </w:rPr>
            </w:pPr>
            <w:r>
              <w:rPr>
                <w:sz w:val="20"/>
              </w:rPr>
              <w:t>1711,589</w:t>
            </w:r>
          </w:p>
        </w:tc>
        <w:tc>
          <w:tcPr>
            <w:tcW w:w="905" w:type="dxa"/>
            <w:tcBorders>
              <w:left w:val="single" w:sz="8" w:space="0" w:color="000000"/>
              <w:bottom w:val="nil"/>
            </w:tcBorders>
          </w:tcPr>
          <w:p w14:paraId="1DFE33DB" w14:textId="77777777" w:rsidR="000A445B" w:rsidRDefault="00D80E28">
            <w:pPr>
              <w:pStyle w:val="TableParagraph"/>
              <w:spacing w:before="124"/>
              <w:ind w:left="256" w:right="216"/>
              <w:jc w:val="center"/>
              <w:rPr>
                <w:sz w:val="20"/>
              </w:rPr>
            </w:pPr>
            <w:r>
              <w:rPr>
                <w:sz w:val="20"/>
              </w:rPr>
              <w:t>,000</w:t>
            </w:r>
          </w:p>
        </w:tc>
      </w:tr>
      <w:tr w:rsidR="000A445B" w14:paraId="278DE9E1" w14:textId="77777777">
        <w:trPr>
          <w:trHeight w:val="248"/>
        </w:trPr>
        <w:tc>
          <w:tcPr>
            <w:tcW w:w="1479" w:type="dxa"/>
            <w:tcBorders>
              <w:top w:val="nil"/>
              <w:bottom w:val="nil"/>
            </w:tcBorders>
          </w:tcPr>
          <w:p w14:paraId="013F2AB2"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6F55A61C" w14:textId="77777777" w:rsidR="000A445B" w:rsidRDefault="00D80E28">
            <w:pPr>
              <w:pStyle w:val="TableParagraph"/>
              <w:spacing w:line="228" w:lineRule="exact"/>
              <w:ind w:left="481"/>
              <w:rPr>
                <w:sz w:val="20"/>
              </w:rPr>
            </w:pPr>
            <w:r>
              <w:rPr>
                <w:sz w:val="20"/>
              </w:rPr>
              <w:t>,108</w:t>
            </w:r>
          </w:p>
        </w:tc>
        <w:tc>
          <w:tcPr>
            <w:tcW w:w="903" w:type="dxa"/>
            <w:tcBorders>
              <w:top w:val="nil"/>
              <w:left w:val="single" w:sz="8" w:space="0" w:color="000000"/>
              <w:bottom w:val="nil"/>
              <w:right w:val="single" w:sz="8" w:space="0" w:color="000000"/>
            </w:tcBorders>
          </w:tcPr>
          <w:p w14:paraId="43D269E6"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7A3566F5" w14:textId="77777777" w:rsidR="000A445B" w:rsidRDefault="00D80E28">
            <w:pPr>
              <w:pStyle w:val="TableParagraph"/>
              <w:spacing w:line="228" w:lineRule="exact"/>
              <w:ind w:left="36"/>
              <w:jc w:val="center"/>
              <w:rPr>
                <w:sz w:val="20"/>
              </w:rPr>
            </w:pPr>
            <w:r>
              <w:rPr>
                <w:sz w:val="20"/>
              </w:rPr>
              <w:t>,108</w:t>
            </w:r>
          </w:p>
        </w:tc>
        <w:tc>
          <w:tcPr>
            <w:tcW w:w="957" w:type="dxa"/>
            <w:tcBorders>
              <w:top w:val="nil"/>
              <w:left w:val="single" w:sz="8" w:space="0" w:color="000000"/>
              <w:bottom w:val="nil"/>
              <w:right w:val="single" w:sz="8" w:space="0" w:color="000000"/>
            </w:tcBorders>
          </w:tcPr>
          <w:p w14:paraId="6DBBAD00" w14:textId="77777777" w:rsidR="000A445B" w:rsidRDefault="00D80E28">
            <w:pPr>
              <w:pStyle w:val="TableParagraph"/>
              <w:spacing w:line="228" w:lineRule="exact"/>
              <w:ind w:left="93" w:right="54"/>
              <w:jc w:val="center"/>
              <w:rPr>
                <w:sz w:val="20"/>
              </w:rPr>
            </w:pPr>
            <w:r>
              <w:rPr>
                <w:sz w:val="20"/>
              </w:rPr>
              <w:t>3436,170</w:t>
            </w:r>
          </w:p>
        </w:tc>
        <w:tc>
          <w:tcPr>
            <w:tcW w:w="905" w:type="dxa"/>
            <w:tcBorders>
              <w:top w:val="nil"/>
              <w:left w:val="single" w:sz="8" w:space="0" w:color="000000"/>
              <w:bottom w:val="nil"/>
            </w:tcBorders>
          </w:tcPr>
          <w:p w14:paraId="53E8DDB2" w14:textId="77777777" w:rsidR="000A445B" w:rsidRDefault="00D80E28">
            <w:pPr>
              <w:pStyle w:val="TableParagraph"/>
              <w:spacing w:line="228" w:lineRule="exact"/>
              <w:ind w:left="256" w:right="216"/>
              <w:jc w:val="center"/>
              <w:rPr>
                <w:sz w:val="20"/>
              </w:rPr>
            </w:pPr>
            <w:r>
              <w:rPr>
                <w:sz w:val="20"/>
              </w:rPr>
              <w:t>,000</w:t>
            </w:r>
          </w:p>
        </w:tc>
      </w:tr>
      <w:tr w:rsidR="000A445B" w14:paraId="7E1B3F37" w14:textId="77777777">
        <w:trPr>
          <w:trHeight w:val="248"/>
        </w:trPr>
        <w:tc>
          <w:tcPr>
            <w:tcW w:w="1479" w:type="dxa"/>
            <w:tcBorders>
              <w:top w:val="nil"/>
              <w:bottom w:val="nil"/>
            </w:tcBorders>
          </w:tcPr>
          <w:p w14:paraId="0A522C04" w14:textId="77777777" w:rsidR="000A445B" w:rsidRDefault="00D80E28">
            <w:pPr>
              <w:pStyle w:val="TableParagraph"/>
              <w:spacing w:line="228" w:lineRule="exact"/>
              <w:ind w:left="33"/>
              <w:jc w:val="center"/>
              <w:rPr>
                <w:sz w:val="20"/>
              </w:rPr>
            </w:pPr>
            <w:r>
              <w:rPr>
                <w:sz w:val="20"/>
              </w:rPr>
              <w:t>SUHU</w:t>
            </w:r>
          </w:p>
        </w:tc>
        <w:tc>
          <w:tcPr>
            <w:tcW w:w="1315" w:type="dxa"/>
            <w:tcBorders>
              <w:top w:val="nil"/>
              <w:bottom w:val="nil"/>
              <w:right w:val="single" w:sz="8" w:space="0" w:color="000000"/>
            </w:tcBorders>
          </w:tcPr>
          <w:p w14:paraId="0D6F4FAD" w14:textId="77777777" w:rsidR="000A445B" w:rsidRDefault="00D80E28">
            <w:pPr>
              <w:pStyle w:val="TableParagraph"/>
              <w:spacing w:line="228" w:lineRule="exact"/>
              <w:ind w:left="481"/>
              <w:rPr>
                <w:sz w:val="20"/>
              </w:rPr>
            </w:pPr>
            <w:r>
              <w:rPr>
                <w:sz w:val="20"/>
              </w:rPr>
              <w:t>,216</w:t>
            </w:r>
          </w:p>
        </w:tc>
        <w:tc>
          <w:tcPr>
            <w:tcW w:w="903" w:type="dxa"/>
            <w:tcBorders>
              <w:top w:val="nil"/>
              <w:left w:val="single" w:sz="8" w:space="0" w:color="000000"/>
              <w:bottom w:val="nil"/>
              <w:right w:val="single" w:sz="8" w:space="0" w:color="000000"/>
            </w:tcBorders>
          </w:tcPr>
          <w:p w14:paraId="0250587F"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5F5FBFE6" w14:textId="77777777" w:rsidR="000A445B" w:rsidRDefault="00D80E28">
            <w:pPr>
              <w:pStyle w:val="TableParagraph"/>
              <w:spacing w:line="228" w:lineRule="exact"/>
              <w:ind w:left="36"/>
              <w:jc w:val="center"/>
              <w:rPr>
                <w:sz w:val="20"/>
              </w:rPr>
            </w:pPr>
            <w:r>
              <w:rPr>
                <w:sz w:val="20"/>
              </w:rPr>
              <w:t>,108</w:t>
            </w:r>
          </w:p>
        </w:tc>
        <w:tc>
          <w:tcPr>
            <w:tcW w:w="957" w:type="dxa"/>
            <w:tcBorders>
              <w:top w:val="nil"/>
              <w:left w:val="single" w:sz="8" w:space="0" w:color="000000"/>
              <w:bottom w:val="nil"/>
              <w:right w:val="single" w:sz="8" w:space="0" w:color="000000"/>
            </w:tcBorders>
          </w:tcPr>
          <w:p w14:paraId="7751CA7F" w14:textId="77777777" w:rsidR="000A445B" w:rsidRDefault="00D80E28">
            <w:pPr>
              <w:pStyle w:val="TableParagraph"/>
              <w:spacing w:line="228" w:lineRule="exact"/>
              <w:ind w:left="93" w:right="54"/>
              <w:jc w:val="center"/>
              <w:rPr>
                <w:sz w:val="20"/>
              </w:rPr>
            </w:pPr>
            <w:r>
              <w:rPr>
                <w:sz w:val="20"/>
              </w:rPr>
              <w:t>3436,170</w:t>
            </w:r>
          </w:p>
        </w:tc>
        <w:tc>
          <w:tcPr>
            <w:tcW w:w="905" w:type="dxa"/>
            <w:tcBorders>
              <w:top w:val="nil"/>
              <w:left w:val="single" w:sz="8" w:space="0" w:color="000000"/>
              <w:bottom w:val="nil"/>
            </w:tcBorders>
          </w:tcPr>
          <w:p w14:paraId="17D26938" w14:textId="77777777" w:rsidR="000A445B" w:rsidRDefault="00D80E28">
            <w:pPr>
              <w:pStyle w:val="TableParagraph"/>
              <w:spacing w:line="228" w:lineRule="exact"/>
              <w:ind w:left="256" w:right="216"/>
              <w:jc w:val="center"/>
              <w:rPr>
                <w:sz w:val="20"/>
              </w:rPr>
            </w:pPr>
            <w:r>
              <w:rPr>
                <w:sz w:val="20"/>
              </w:rPr>
              <w:t>,000</w:t>
            </w:r>
          </w:p>
        </w:tc>
      </w:tr>
      <w:tr w:rsidR="000A445B" w14:paraId="7AE3A701" w14:textId="77777777">
        <w:trPr>
          <w:trHeight w:val="249"/>
        </w:trPr>
        <w:tc>
          <w:tcPr>
            <w:tcW w:w="1479" w:type="dxa"/>
            <w:tcBorders>
              <w:top w:val="nil"/>
              <w:bottom w:val="nil"/>
            </w:tcBorders>
          </w:tcPr>
          <w:p w14:paraId="765511D2" w14:textId="77777777" w:rsidR="000A445B" w:rsidRDefault="00D80E28">
            <w:pPr>
              <w:pStyle w:val="TableParagraph"/>
              <w:spacing w:line="230" w:lineRule="exact"/>
              <w:ind w:left="31"/>
              <w:jc w:val="center"/>
              <w:rPr>
                <w:sz w:val="20"/>
              </w:rPr>
            </w:pPr>
            <w:r>
              <w:rPr>
                <w:sz w:val="20"/>
              </w:rPr>
              <w:t>WAKTU</w:t>
            </w:r>
          </w:p>
        </w:tc>
        <w:tc>
          <w:tcPr>
            <w:tcW w:w="1315" w:type="dxa"/>
            <w:tcBorders>
              <w:top w:val="nil"/>
              <w:bottom w:val="nil"/>
              <w:right w:val="single" w:sz="8" w:space="0" w:color="000000"/>
            </w:tcBorders>
          </w:tcPr>
          <w:p w14:paraId="38999469" w14:textId="77777777" w:rsidR="000A445B" w:rsidRDefault="00D80E28">
            <w:pPr>
              <w:pStyle w:val="TableParagraph"/>
              <w:spacing w:line="230" w:lineRule="exact"/>
              <w:ind w:left="481"/>
              <w:rPr>
                <w:sz w:val="20"/>
              </w:rPr>
            </w:pPr>
            <w:r>
              <w:rPr>
                <w:sz w:val="20"/>
              </w:rPr>
              <w:t>,071</w:t>
            </w:r>
          </w:p>
        </w:tc>
        <w:tc>
          <w:tcPr>
            <w:tcW w:w="903" w:type="dxa"/>
            <w:tcBorders>
              <w:top w:val="nil"/>
              <w:left w:val="single" w:sz="8" w:space="0" w:color="000000"/>
              <w:bottom w:val="nil"/>
              <w:right w:val="single" w:sz="8" w:space="0" w:color="000000"/>
            </w:tcBorders>
          </w:tcPr>
          <w:p w14:paraId="76DF4201" w14:textId="77777777" w:rsidR="000A445B" w:rsidRDefault="00D80E28">
            <w:pPr>
              <w:pStyle w:val="TableParagraph"/>
              <w:spacing w:line="230"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6DF4139A" w14:textId="77777777" w:rsidR="000A445B" w:rsidRDefault="00D80E28">
            <w:pPr>
              <w:pStyle w:val="TableParagraph"/>
              <w:spacing w:line="230" w:lineRule="exact"/>
              <w:ind w:left="36"/>
              <w:jc w:val="center"/>
              <w:rPr>
                <w:sz w:val="20"/>
              </w:rPr>
            </w:pPr>
            <w:r>
              <w:rPr>
                <w:sz w:val="20"/>
              </w:rPr>
              <w:t>,036</w:t>
            </w:r>
          </w:p>
        </w:tc>
        <w:tc>
          <w:tcPr>
            <w:tcW w:w="957" w:type="dxa"/>
            <w:tcBorders>
              <w:top w:val="nil"/>
              <w:left w:val="single" w:sz="8" w:space="0" w:color="000000"/>
              <w:bottom w:val="nil"/>
              <w:right w:val="single" w:sz="8" w:space="0" w:color="000000"/>
            </w:tcBorders>
          </w:tcPr>
          <w:p w14:paraId="47A0E2DF" w14:textId="77777777" w:rsidR="000A445B" w:rsidRDefault="00D80E28">
            <w:pPr>
              <w:pStyle w:val="TableParagraph"/>
              <w:spacing w:line="230" w:lineRule="exact"/>
              <w:ind w:left="93" w:right="54"/>
              <w:jc w:val="center"/>
              <w:rPr>
                <w:sz w:val="20"/>
              </w:rPr>
            </w:pPr>
            <w:r>
              <w:rPr>
                <w:sz w:val="20"/>
              </w:rPr>
              <w:t>1136,728</w:t>
            </w:r>
          </w:p>
        </w:tc>
        <w:tc>
          <w:tcPr>
            <w:tcW w:w="905" w:type="dxa"/>
            <w:tcBorders>
              <w:top w:val="nil"/>
              <w:left w:val="single" w:sz="8" w:space="0" w:color="000000"/>
              <w:bottom w:val="nil"/>
            </w:tcBorders>
          </w:tcPr>
          <w:p w14:paraId="022C5C75" w14:textId="77777777" w:rsidR="000A445B" w:rsidRDefault="00D80E28">
            <w:pPr>
              <w:pStyle w:val="TableParagraph"/>
              <w:spacing w:line="230" w:lineRule="exact"/>
              <w:ind w:left="256" w:right="216"/>
              <w:jc w:val="center"/>
              <w:rPr>
                <w:sz w:val="20"/>
              </w:rPr>
            </w:pPr>
            <w:r>
              <w:rPr>
                <w:sz w:val="20"/>
              </w:rPr>
              <w:t>,000</w:t>
            </w:r>
          </w:p>
        </w:tc>
      </w:tr>
      <w:tr w:rsidR="000A445B" w14:paraId="756103B6" w14:textId="77777777">
        <w:trPr>
          <w:trHeight w:val="496"/>
        </w:trPr>
        <w:tc>
          <w:tcPr>
            <w:tcW w:w="1479" w:type="dxa"/>
            <w:tcBorders>
              <w:top w:val="nil"/>
              <w:bottom w:val="nil"/>
            </w:tcBorders>
          </w:tcPr>
          <w:p w14:paraId="0A8ABB8B" w14:textId="77777777" w:rsidR="000A445B" w:rsidRDefault="00D80E28">
            <w:pPr>
              <w:pStyle w:val="TableParagraph"/>
              <w:spacing w:line="244" w:lineRule="exact"/>
              <w:ind w:left="378"/>
              <w:rPr>
                <w:sz w:val="20"/>
              </w:rPr>
            </w:pPr>
            <w:r>
              <w:rPr>
                <w:sz w:val="20"/>
              </w:rPr>
              <w:t>SUHU</w:t>
            </w:r>
            <w:r>
              <w:rPr>
                <w:spacing w:val="-3"/>
                <w:sz w:val="20"/>
              </w:rPr>
              <w:t xml:space="preserve"> </w:t>
            </w:r>
            <w:r>
              <w:rPr>
                <w:sz w:val="20"/>
              </w:rPr>
              <w:t>*</w:t>
            </w:r>
          </w:p>
          <w:p w14:paraId="07497660" w14:textId="77777777" w:rsidR="000A445B" w:rsidRDefault="00D80E28">
            <w:pPr>
              <w:pStyle w:val="TableParagraph"/>
              <w:spacing w:line="232" w:lineRule="exact"/>
              <w:ind w:left="344"/>
              <w:rPr>
                <w:sz w:val="20"/>
              </w:rPr>
            </w:pPr>
            <w:r>
              <w:rPr>
                <w:sz w:val="20"/>
              </w:rPr>
              <w:t>WAKTU</w:t>
            </w:r>
          </w:p>
        </w:tc>
        <w:tc>
          <w:tcPr>
            <w:tcW w:w="1315" w:type="dxa"/>
            <w:tcBorders>
              <w:top w:val="nil"/>
              <w:bottom w:val="nil"/>
              <w:right w:val="single" w:sz="8" w:space="0" w:color="000000"/>
            </w:tcBorders>
          </w:tcPr>
          <w:p w14:paraId="284F012A" w14:textId="77777777" w:rsidR="000A445B" w:rsidRDefault="00D80E28">
            <w:pPr>
              <w:pStyle w:val="TableParagraph"/>
              <w:spacing w:before="119"/>
              <w:ind w:left="481"/>
              <w:rPr>
                <w:sz w:val="20"/>
              </w:rPr>
            </w:pPr>
            <w:r>
              <w:rPr>
                <w:sz w:val="20"/>
              </w:rPr>
              <w:t>,143</w:t>
            </w:r>
          </w:p>
        </w:tc>
        <w:tc>
          <w:tcPr>
            <w:tcW w:w="903" w:type="dxa"/>
            <w:tcBorders>
              <w:top w:val="nil"/>
              <w:left w:val="single" w:sz="8" w:space="0" w:color="000000"/>
              <w:bottom w:val="nil"/>
              <w:right w:val="single" w:sz="8" w:space="0" w:color="000000"/>
            </w:tcBorders>
          </w:tcPr>
          <w:p w14:paraId="79EC7C40" w14:textId="77777777" w:rsidR="000A445B" w:rsidRDefault="00D80E28">
            <w:pPr>
              <w:pStyle w:val="TableParagraph"/>
              <w:spacing w:before="119"/>
              <w:ind w:left="410"/>
              <w:rPr>
                <w:sz w:val="20"/>
              </w:rPr>
            </w:pPr>
            <w:r>
              <w:rPr>
                <w:w w:val="99"/>
                <w:sz w:val="20"/>
              </w:rPr>
              <w:t>4</w:t>
            </w:r>
          </w:p>
        </w:tc>
        <w:tc>
          <w:tcPr>
            <w:tcW w:w="1246" w:type="dxa"/>
            <w:tcBorders>
              <w:top w:val="nil"/>
              <w:left w:val="single" w:sz="8" w:space="0" w:color="000000"/>
              <w:bottom w:val="nil"/>
              <w:right w:val="single" w:sz="8" w:space="0" w:color="000000"/>
            </w:tcBorders>
          </w:tcPr>
          <w:p w14:paraId="006794D8" w14:textId="77777777" w:rsidR="000A445B" w:rsidRDefault="00D80E28">
            <w:pPr>
              <w:pStyle w:val="TableParagraph"/>
              <w:spacing w:before="119"/>
              <w:ind w:left="36"/>
              <w:jc w:val="center"/>
              <w:rPr>
                <w:sz w:val="20"/>
              </w:rPr>
            </w:pPr>
            <w:r>
              <w:rPr>
                <w:sz w:val="20"/>
              </w:rPr>
              <w:t>,036</w:t>
            </w:r>
          </w:p>
        </w:tc>
        <w:tc>
          <w:tcPr>
            <w:tcW w:w="957" w:type="dxa"/>
            <w:tcBorders>
              <w:top w:val="nil"/>
              <w:left w:val="single" w:sz="8" w:space="0" w:color="000000"/>
              <w:bottom w:val="nil"/>
              <w:right w:val="single" w:sz="8" w:space="0" w:color="000000"/>
            </w:tcBorders>
          </w:tcPr>
          <w:p w14:paraId="20C5E409" w14:textId="77777777" w:rsidR="000A445B" w:rsidRDefault="00D80E28">
            <w:pPr>
              <w:pStyle w:val="TableParagraph"/>
              <w:spacing w:before="119"/>
              <w:ind w:left="93" w:right="54"/>
              <w:jc w:val="center"/>
              <w:rPr>
                <w:sz w:val="20"/>
              </w:rPr>
            </w:pPr>
            <w:r>
              <w:rPr>
                <w:sz w:val="20"/>
              </w:rPr>
              <w:t>1136,728</w:t>
            </w:r>
          </w:p>
        </w:tc>
        <w:tc>
          <w:tcPr>
            <w:tcW w:w="905" w:type="dxa"/>
            <w:tcBorders>
              <w:top w:val="nil"/>
              <w:left w:val="single" w:sz="8" w:space="0" w:color="000000"/>
              <w:bottom w:val="nil"/>
            </w:tcBorders>
          </w:tcPr>
          <w:p w14:paraId="62C9DE46" w14:textId="77777777" w:rsidR="000A445B" w:rsidRDefault="00D80E28">
            <w:pPr>
              <w:pStyle w:val="TableParagraph"/>
              <w:spacing w:before="119"/>
              <w:ind w:left="256" w:right="216"/>
              <w:jc w:val="center"/>
              <w:rPr>
                <w:sz w:val="20"/>
              </w:rPr>
            </w:pPr>
            <w:r>
              <w:rPr>
                <w:sz w:val="20"/>
              </w:rPr>
              <w:t>,000</w:t>
            </w:r>
          </w:p>
        </w:tc>
      </w:tr>
      <w:tr w:rsidR="000A445B" w14:paraId="44B3409F" w14:textId="77777777">
        <w:trPr>
          <w:trHeight w:val="248"/>
        </w:trPr>
        <w:tc>
          <w:tcPr>
            <w:tcW w:w="1479" w:type="dxa"/>
            <w:tcBorders>
              <w:top w:val="nil"/>
              <w:bottom w:val="nil"/>
            </w:tcBorders>
          </w:tcPr>
          <w:p w14:paraId="25D8469E" w14:textId="77777777" w:rsidR="000A445B" w:rsidRDefault="00D80E28">
            <w:pPr>
              <w:pStyle w:val="TableParagraph"/>
              <w:spacing w:line="228" w:lineRule="exact"/>
              <w:ind w:left="34"/>
              <w:jc w:val="center"/>
              <w:rPr>
                <w:sz w:val="20"/>
              </w:rPr>
            </w:pPr>
            <w:r>
              <w:rPr>
                <w:sz w:val="20"/>
              </w:rPr>
              <w:t>Error</w:t>
            </w:r>
          </w:p>
        </w:tc>
        <w:tc>
          <w:tcPr>
            <w:tcW w:w="1315" w:type="dxa"/>
            <w:tcBorders>
              <w:top w:val="nil"/>
              <w:bottom w:val="nil"/>
              <w:right w:val="single" w:sz="8" w:space="0" w:color="000000"/>
            </w:tcBorders>
          </w:tcPr>
          <w:p w14:paraId="7519EBA5" w14:textId="77777777" w:rsidR="000A445B" w:rsidRDefault="00D80E28">
            <w:pPr>
              <w:pStyle w:val="TableParagraph"/>
              <w:spacing w:line="228" w:lineRule="exact"/>
              <w:ind w:left="481"/>
              <w:rPr>
                <w:sz w:val="20"/>
              </w:rPr>
            </w:pPr>
            <w:r>
              <w:rPr>
                <w:sz w:val="20"/>
              </w:rPr>
              <w:t>,001</w:t>
            </w:r>
          </w:p>
        </w:tc>
        <w:tc>
          <w:tcPr>
            <w:tcW w:w="903" w:type="dxa"/>
            <w:tcBorders>
              <w:top w:val="nil"/>
              <w:left w:val="single" w:sz="8" w:space="0" w:color="000000"/>
              <w:bottom w:val="nil"/>
              <w:right w:val="single" w:sz="8" w:space="0" w:color="000000"/>
            </w:tcBorders>
          </w:tcPr>
          <w:p w14:paraId="7E720762" w14:textId="77777777" w:rsidR="000A445B" w:rsidRDefault="00D80E28">
            <w:pPr>
              <w:pStyle w:val="TableParagraph"/>
              <w:spacing w:line="228"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779230E9" w14:textId="77777777" w:rsidR="000A445B" w:rsidRDefault="00D80E28">
            <w:pPr>
              <w:pStyle w:val="TableParagraph"/>
              <w:spacing w:line="228" w:lineRule="exact"/>
              <w:ind w:left="34"/>
              <w:jc w:val="center"/>
              <w:rPr>
                <w:sz w:val="20"/>
              </w:rPr>
            </w:pPr>
            <w:r>
              <w:rPr>
                <w:sz w:val="20"/>
              </w:rPr>
              <w:t>3,137E-005</w:t>
            </w:r>
          </w:p>
        </w:tc>
        <w:tc>
          <w:tcPr>
            <w:tcW w:w="957" w:type="dxa"/>
            <w:tcBorders>
              <w:top w:val="nil"/>
              <w:left w:val="single" w:sz="8" w:space="0" w:color="000000"/>
              <w:bottom w:val="nil"/>
              <w:right w:val="single" w:sz="8" w:space="0" w:color="000000"/>
            </w:tcBorders>
          </w:tcPr>
          <w:p w14:paraId="3E6B53A7"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367514FF" w14:textId="77777777" w:rsidR="000A445B" w:rsidRDefault="000A445B">
            <w:pPr>
              <w:pStyle w:val="TableParagraph"/>
              <w:rPr>
                <w:rFonts w:ascii="Times New Roman"/>
                <w:sz w:val="18"/>
              </w:rPr>
            </w:pPr>
          </w:p>
        </w:tc>
      </w:tr>
      <w:tr w:rsidR="000A445B" w14:paraId="6ACA10FE" w14:textId="77777777">
        <w:trPr>
          <w:trHeight w:val="248"/>
        </w:trPr>
        <w:tc>
          <w:tcPr>
            <w:tcW w:w="1479" w:type="dxa"/>
            <w:tcBorders>
              <w:top w:val="nil"/>
              <w:bottom w:val="nil"/>
            </w:tcBorders>
          </w:tcPr>
          <w:p w14:paraId="2BC2E044" w14:textId="77777777" w:rsidR="000A445B" w:rsidRDefault="00D80E28">
            <w:pPr>
              <w:pStyle w:val="TableParagraph"/>
              <w:spacing w:line="229" w:lineRule="exact"/>
              <w:ind w:left="30"/>
              <w:jc w:val="center"/>
              <w:rPr>
                <w:sz w:val="20"/>
              </w:rPr>
            </w:pPr>
            <w:r>
              <w:rPr>
                <w:sz w:val="20"/>
              </w:rPr>
              <w:t>Total</w:t>
            </w:r>
          </w:p>
        </w:tc>
        <w:tc>
          <w:tcPr>
            <w:tcW w:w="1315" w:type="dxa"/>
            <w:tcBorders>
              <w:top w:val="nil"/>
              <w:bottom w:val="nil"/>
              <w:right w:val="single" w:sz="8" w:space="0" w:color="000000"/>
            </w:tcBorders>
          </w:tcPr>
          <w:p w14:paraId="6E2255A2" w14:textId="77777777" w:rsidR="000A445B" w:rsidRDefault="00D80E28">
            <w:pPr>
              <w:pStyle w:val="TableParagraph"/>
              <w:spacing w:line="229" w:lineRule="exact"/>
              <w:ind w:left="481"/>
              <w:rPr>
                <w:sz w:val="20"/>
              </w:rPr>
            </w:pPr>
            <w:r>
              <w:rPr>
                <w:sz w:val="20"/>
              </w:rPr>
              <w:t>,538</w:t>
            </w:r>
          </w:p>
        </w:tc>
        <w:tc>
          <w:tcPr>
            <w:tcW w:w="903" w:type="dxa"/>
            <w:tcBorders>
              <w:top w:val="nil"/>
              <w:left w:val="single" w:sz="8" w:space="0" w:color="000000"/>
              <w:bottom w:val="nil"/>
              <w:right w:val="single" w:sz="8" w:space="0" w:color="000000"/>
            </w:tcBorders>
          </w:tcPr>
          <w:p w14:paraId="363C2C40" w14:textId="77777777" w:rsidR="000A445B" w:rsidRDefault="00D80E28">
            <w:pPr>
              <w:pStyle w:val="TableParagraph"/>
              <w:spacing w:line="229"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3D7A6B97"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1C7E5F9E"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3726E91F" w14:textId="77777777" w:rsidR="000A445B" w:rsidRDefault="000A445B">
            <w:pPr>
              <w:pStyle w:val="TableParagraph"/>
              <w:rPr>
                <w:rFonts w:ascii="Times New Roman"/>
                <w:sz w:val="18"/>
              </w:rPr>
            </w:pPr>
          </w:p>
        </w:tc>
      </w:tr>
      <w:tr w:rsidR="000A445B" w14:paraId="38722D0E" w14:textId="77777777">
        <w:trPr>
          <w:trHeight w:val="240"/>
        </w:trPr>
        <w:tc>
          <w:tcPr>
            <w:tcW w:w="1479" w:type="dxa"/>
            <w:tcBorders>
              <w:top w:val="nil"/>
            </w:tcBorders>
          </w:tcPr>
          <w:p w14:paraId="64FACC18" w14:textId="77777777" w:rsidR="000A445B" w:rsidRDefault="00D80E28">
            <w:pPr>
              <w:pStyle w:val="TableParagraph"/>
              <w:spacing w:line="221" w:lineRule="exact"/>
              <w:ind w:left="30"/>
              <w:jc w:val="center"/>
              <w:rPr>
                <w:sz w:val="20"/>
              </w:rPr>
            </w:pPr>
            <w:r>
              <w:rPr>
                <w:sz w:val="20"/>
              </w:rPr>
              <w:t>Corrected Total</w:t>
            </w:r>
          </w:p>
        </w:tc>
        <w:tc>
          <w:tcPr>
            <w:tcW w:w="1315" w:type="dxa"/>
            <w:tcBorders>
              <w:top w:val="nil"/>
              <w:right w:val="single" w:sz="8" w:space="0" w:color="000000"/>
            </w:tcBorders>
          </w:tcPr>
          <w:p w14:paraId="04749D3F" w14:textId="77777777" w:rsidR="000A445B" w:rsidRDefault="00D80E28">
            <w:pPr>
              <w:pStyle w:val="TableParagraph"/>
              <w:spacing w:line="221" w:lineRule="exact"/>
              <w:ind w:left="481"/>
              <w:rPr>
                <w:sz w:val="20"/>
              </w:rPr>
            </w:pPr>
            <w:r>
              <w:rPr>
                <w:sz w:val="20"/>
              </w:rPr>
              <w:t>,430</w:t>
            </w:r>
          </w:p>
        </w:tc>
        <w:tc>
          <w:tcPr>
            <w:tcW w:w="903" w:type="dxa"/>
            <w:tcBorders>
              <w:top w:val="nil"/>
              <w:left w:val="single" w:sz="8" w:space="0" w:color="000000"/>
              <w:right w:val="single" w:sz="8" w:space="0" w:color="000000"/>
            </w:tcBorders>
          </w:tcPr>
          <w:p w14:paraId="08C13C47" w14:textId="77777777" w:rsidR="000A445B" w:rsidRDefault="00D80E28">
            <w:pPr>
              <w:pStyle w:val="TableParagraph"/>
              <w:spacing w:line="221" w:lineRule="exact"/>
              <w:ind w:left="360"/>
              <w:rPr>
                <w:sz w:val="20"/>
              </w:rPr>
            </w:pPr>
            <w:r>
              <w:rPr>
                <w:sz w:val="20"/>
              </w:rPr>
              <w:t>26</w:t>
            </w:r>
          </w:p>
        </w:tc>
        <w:tc>
          <w:tcPr>
            <w:tcW w:w="1246" w:type="dxa"/>
            <w:tcBorders>
              <w:top w:val="nil"/>
              <w:left w:val="single" w:sz="8" w:space="0" w:color="000000"/>
              <w:right w:val="single" w:sz="8" w:space="0" w:color="000000"/>
            </w:tcBorders>
          </w:tcPr>
          <w:p w14:paraId="783220B8"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361E2423" w14:textId="77777777" w:rsidR="000A445B" w:rsidRDefault="000A445B">
            <w:pPr>
              <w:pStyle w:val="TableParagraph"/>
              <w:rPr>
                <w:rFonts w:ascii="Times New Roman"/>
                <w:sz w:val="16"/>
              </w:rPr>
            </w:pPr>
          </w:p>
        </w:tc>
        <w:tc>
          <w:tcPr>
            <w:tcW w:w="905" w:type="dxa"/>
            <w:tcBorders>
              <w:top w:val="nil"/>
              <w:left w:val="single" w:sz="8" w:space="0" w:color="000000"/>
            </w:tcBorders>
          </w:tcPr>
          <w:p w14:paraId="3D5D1EC4" w14:textId="77777777" w:rsidR="000A445B" w:rsidRDefault="000A445B">
            <w:pPr>
              <w:pStyle w:val="TableParagraph"/>
              <w:rPr>
                <w:rFonts w:ascii="Times New Roman"/>
                <w:sz w:val="16"/>
              </w:rPr>
            </w:pPr>
          </w:p>
        </w:tc>
      </w:tr>
    </w:tbl>
    <w:p w14:paraId="0F37427D" w14:textId="77777777" w:rsidR="000A445B" w:rsidRDefault="00D80E28">
      <w:pPr>
        <w:spacing w:before="2"/>
        <w:ind w:left="802"/>
        <w:rPr>
          <w:sz w:val="20"/>
        </w:rPr>
      </w:pPr>
      <w:r>
        <w:rPr>
          <w:sz w:val="20"/>
        </w:rPr>
        <w:t>a. R Squared = ,999 (Adjusted R Squared = ,998)</w:t>
      </w:r>
    </w:p>
    <w:p w14:paraId="55FE6510" w14:textId="77777777" w:rsidR="000A445B" w:rsidRDefault="000A445B">
      <w:pPr>
        <w:rPr>
          <w:sz w:val="20"/>
        </w:rPr>
        <w:sectPr w:rsidR="000A445B">
          <w:footerReference w:type="default" r:id="rId141"/>
          <w:pgSz w:w="9640" w:h="14180"/>
          <w:pgMar w:top="1040" w:right="900" w:bottom="900" w:left="900" w:header="0" w:footer="711" w:gutter="0"/>
          <w:cols w:space="720"/>
        </w:sectPr>
      </w:pPr>
    </w:p>
    <w:p w14:paraId="1B7804BC" w14:textId="77777777" w:rsidR="000A445B" w:rsidRDefault="00D80E28">
      <w:pPr>
        <w:spacing w:before="77"/>
        <w:ind w:left="233"/>
        <w:rPr>
          <w:b/>
          <w:sz w:val="20"/>
        </w:rPr>
      </w:pPr>
      <w:r>
        <w:rPr>
          <w:b/>
          <w:sz w:val="20"/>
        </w:rPr>
        <w:lastRenderedPageBreak/>
        <w:t>Lampiran 38.</w:t>
      </w:r>
    </w:p>
    <w:p w14:paraId="665A65AE" w14:textId="77777777" w:rsidR="000A445B" w:rsidRDefault="00D80E28">
      <w:pPr>
        <w:spacing w:before="3"/>
        <w:ind w:left="233" w:right="739"/>
        <w:rPr>
          <w:sz w:val="20"/>
        </w:rPr>
      </w:pPr>
      <w:r>
        <w:rPr>
          <w:sz w:val="20"/>
        </w:rPr>
        <w:t>Analisis Ragam Untuk Pengaruh Variasi Suhu Dan Lama Pengeringan Terhadap Kadar Air (%) Dendeng Ayam Giling Fungsional</w:t>
      </w:r>
    </w:p>
    <w:p w14:paraId="34FBA5B2" w14:textId="77777777" w:rsidR="000A445B" w:rsidRDefault="000A445B">
      <w:pPr>
        <w:pStyle w:val="BodyText"/>
        <w:spacing w:before="6"/>
        <w:rPr>
          <w:sz w:val="19"/>
        </w:rPr>
      </w:pPr>
    </w:p>
    <w:p w14:paraId="35105D34" w14:textId="77777777" w:rsidR="000A445B" w:rsidRDefault="00D80E28">
      <w:pPr>
        <w:ind w:left="233" w:right="4556"/>
        <w:rPr>
          <w:sz w:val="20"/>
        </w:rPr>
      </w:pPr>
      <w:r>
        <w:rPr>
          <w:sz w:val="20"/>
        </w:rPr>
        <w:t>Tests of Between-Subjects Effects Dependent Variable: KADAR AIR</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06"/>
        <w:gridCol w:w="1248"/>
        <w:gridCol w:w="859"/>
        <w:gridCol w:w="1186"/>
        <w:gridCol w:w="1249"/>
        <w:gridCol w:w="857"/>
      </w:tblGrid>
      <w:tr w:rsidR="000A445B" w14:paraId="75B4B183" w14:textId="77777777">
        <w:trPr>
          <w:trHeight w:val="490"/>
        </w:trPr>
        <w:tc>
          <w:tcPr>
            <w:tcW w:w="1406" w:type="dxa"/>
          </w:tcPr>
          <w:p w14:paraId="4FD46EEE" w14:textId="77777777" w:rsidR="000A445B" w:rsidRDefault="00D80E28">
            <w:pPr>
              <w:pStyle w:val="TableParagraph"/>
              <w:spacing w:line="245" w:lineRule="exact"/>
              <w:ind w:left="241" w:right="201"/>
              <w:jc w:val="center"/>
              <w:rPr>
                <w:sz w:val="20"/>
              </w:rPr>
            </w:pPr>
            <w:r>
              <w:rPr>
                <w:sz w:val="20"/>
              </w:rPr>
              <w:t>Source</w:t>
            </w:r>
          </w:p>
        </w:tc>
        <w:tc>
          <w:tcPr>
            <w:tcW w:w="1248" w:type="dxa"/>
            <w:tcBorders>
              <w:right w:val="single" w:sz="8" w:space="0" w:color="000000"/>
            </w:tcBorders>
          </w:tcPr>
          <w:p w14:paraId="23B06E8A" w14:textId="77777777" w:rsidR="000A445B" w:rsidRDefault="00D80E28">
            <w:pPr>
              <w:pStyle w:val="TableParagraph"/>
              <w:spacing w:line="245" w:lineRule="exact"/>
              <w:ind w:left="41"/>
              <w:jc w:val="center"/>
              <w:rPr>
                <w:sz w:val="20"/>
              </w:rPr>
            </w:pPr>
            <w:r>
              <w:rPr>
                <w:sz w:val="20"/>
              </w:rPr>
              <w:t>Type III Sum</w:t>
            </w:r>
          </w:p>
          <w:p w14:paraId="428D61F3" w14:textId="77777777" w:rsidR="000A445B" w:rsidRDefault="00D80E28">
            <w:pPr>
              <w:pStyle w:val="TableParagraph"/>
              <w:spacing w:before="1" w:line="224" w:lineRule="exact"/>
              <w:ind w:left="35"/>
              <w:jc w:val="center"/>
              <w:rPr>
                <w:sz w:val="20"/>
              </w:rPr>
            </w:pPr>
            <w:r>
              <w:rPr>
                <w:sz w:val="20"/>
              </w:rPr>
              <w:t>of Squares</w:t>
            </w:r>
          </w:p>
        </w:tc>
        <w:tc>
          <w:tcPr>
            <w:tcW w:w="859" w:type="dxa"/>
            <w:tcBorders>
              <w:left w:val="single" w:sz="8" w:space="0" w:color="000000"/>
              <w:right w:val="single" w:sz="8" w:space="0" w:color="000000"/>
            </w:tcBorders>
          </w:tcPr>
          <w:p w14:paraId="44F37B7F" w14:textId="77777777" w:rsidR="000A445B" w:rsidRDefault="00D80E28">
            <w:pPr>
              <w:pStyle w:val="TableParagraph"/>
              <w:spacing w:line="245" w:lineRule="exact"/>
              <w:ind w:left="319" w:right="277"/>
              <w:jc w:val="center"/>
              <w:rPr>
                <w:sz w:val="20"/>
              </w:rPr>
            </w:pPr>
            <w:r>
              <w:rPr>
                <w:sz w:val="20"/>
              </w:rPr>
              <w:t>df</w:t>
            </w:r>
          </w:p>
        </w:tc>
        <w:tc>
          <w:tcPr>
            <w:tcW w:w="1186" w:type="dxa"/>
            <w:tcBorders>
              <w:left w:val="single" w:sz="8" w:space="0" w:color="000000"/>
              <w:right w:val="single" w:sz="8" w:space="0" w:color="000000"/>
            </w:tcBorders>
          </w:tcPr>
          <w:p w14:paraId="4BD59745" w14:textId="77777777" w:rsidR="000A445B" w:rsidRDefault="00D80E28">
            <w:pPr>
              <w:pStyle w:val="TableParagraph"/>
              <w:spacing w:line="245" w:lineRule="exact"/>
              <w:ind w:left="22" w:right="-29"/>
              <w:jc w:val="center"/>
              <w:rPr>
                <w:sz w:val="20"/>
              </w:rPr>
            </w:pPr>
            <w:r>
              <w:rPr>
                <w:sz w:val="20"/>
              </w:rPr>
              <w:t>Mean</w:t>
            </w:r>
            <w:r>
              <w:rPr>
                <w:spacing w:val="-5"/>
                <w:sz w:val="20"/>
              </w:rPr>
              <w:t xml:space="preserve"> </w:t>
            </w:r>
            <w:r>
              <w:rPr>
                <w:sz w:val="20"/>
              </w:rPr>
              <w:t>Square</w:t>
            </w:r>
          </w:p>
        </w:tc>
        <w:tc>
          <w:tcPr>
            <w:tcW w:w="1249" w:type="dxa"/>
            <w:tcBorders>
              <w:left w:val="single" w:sz="8" w:space="0" w:color="000000"/>
              <w:right w:val="single" w:sz="8" w:space="0" w:color="000000"/>
            </w:tcBorders>
          </w:tcPr>
          <w:p w14:paraId="5C190DA1" w14:textId="77777777" w:rsidR="000A445B" w:rsidRDefault="00D80E28">
            <w:pPr>
              <w:pStyle w:val="TableParagraph"/>
              <w:spacing w:line="245" w:lineRule="exact"/>
              <w:ind w:left="40"/>
              <w:jc w:val="center"/>
              <w:rPr>
                <w:sz w:val="20"/>
              </w:rPr>
            </w:pPr>
            <w:r>
              <w:rPr>
                <w:w w:val="99"/>
                <w:sz w:val="20"/>
              </w:rPr>
              <w:t>F</w:t>
            </w:r>
          </w:p>
        </w:tc>
        <w:tc>
          <w:tcPr>
            <w:tcW w:w="857" w:type="dxa"/>
            <w:tcBorders>
              <w:left w:val="single" w:sz="8" w:space="0" w:color="000000"/>
            </w:tcBorders>
          </w:tcPr>
          <w:p w14:paraId="482CB1FA" w14:textId="77777777" w:rsidR="000A445B" w:rsidRDefault="00D80E28">
            <w:pPr>
              <w:pStyle w:val="TableParagraph"/>
              <w:spacing w:line="245" w:lineRule="exact"/>
              <w:ind w:left="239" w:right="193"/>
              <w:jc w:val="center"/>
              <w:rPr>
                <w:sz w:val="20"/>
              </w:rPr>
            </w:pPr>
            <w:r>
              <w:rPr>
                <w:sz w:val="20"/>
              </w:rPr>
              <w:t>Sig.</w:t>
            </w:r>
          </w:p>
        </w:tc>
      </w:tr>
      <w:tr w:rsidR="000A445B" w14:paraId="53A832AD" w14:textId="77777777">
        <w:trPr>
          <w:trHeight w:val="500"/>
        </w:trPr>
        <w:tc>
          <w:tcPr>
            <w:tcW w:w="1406" w:type="dxa"/>
            <w:tcBorders>
              <w:bottom w:val="nil"/>
            </w:tcBorders>
          </w:tcPr>
          <w:p w14:paraId="300AEBCC" w14:textId="77777777" w:rsidR="000A445B" w:rsidRDefault="00D80E28">
            <w:pPr>
              <w:pStyle w:val="TableParagraph"/>
              <w:spacing w:line="248" w:lineRule="exact"/>
              <w:ind w:left="241" w:right="202"/>
              <w:jc w:val="center"/>
              <w:rPr>
                <w:sz w:val="20"/>
              </w:rPr>
            </w:pPr>
            <w:r>
              <w:rPr>
                <w:sz w:val="20"/>
              </w:rPr>
              <w:t>Corrected</w:t>
            </w:r>
          </w:p>
          <w:p w14:paraId="2E04B8AB" w14:textId="77777777" w:rsidR="000A445B" w:rsidRDefault="00D80E28">
            <w:pPr>
              <w:pStyle w:val="TableParagraph"/>
              <w:spacing w:before="1" w:line="232" w:lineRule="exact"/>
              <w:ind w:left="241" w:right="201"/>
              <w:jc w:val="center"/>
              <w:rPr>
                <w:sz w:val="20"/>
              </w:rPr>
            </w:pPr>
            <w:r>
              <w:rPr>
                <w:sz w:val="20"/>
              </w:rPr>
              <w:t>Model</w:t>
            </w:r>
          </w:p>
        </w:tc>
        <w:tc>
          <w:tcPr>
            <w:tcW w:w="1248" w:type="dxa"/>
            <w:tcBorders>
              <w:bottom w:val="nil"/>
              <w:right w:val="single" w:sz="8" w:space="0" w:color="000000"/>
            </w:tcBorders>
          </w:tcPr>
          <w:p w14:paraId="062D3D82" w14:textId="77777777" w:rsidR="000A445B" w:rsidRDefault="00D80E28">
            <w:pPr>
              <w:pStyle w:val="TableParagraph"/>
              <w:spacing w:before="124"/>
              <w:ind w:right="224"/>
              <w:jc w:val="right"/>
              <w:rPr>
                <w:sz w:val="13"/>
              </w:rPr>
            </w:pPr>
            <w:r>
              <w:rPr>
                <w:sz w:val="20"/>
              </w:rPr>
              <w:t>105,351</w:t>
            </w:r>
            <w:r>
              <w:rPr>
                <w:position w:val="5"/>
                <w:sz w:val="13"/>
              </w:rPr>
              <w:t>a</w:t>
            </w:r>
          </w:p>
        </w:tc>
        <w:tc>
          <w:tcPr>
            <w:tcW w:w="859" w:type="dxa"/>
            <w:tcBorders>
              <w:left w:val="single" w:sz="8" w:space="0" w:color="000000"/>
              <w:bottom w:val="nil"/>
              <w:right w:val="single" w:sz="8" w:space="0" w:color="000000"/>
            </w:tcBorders>
          </w:tcPr>
          <w:p w14:paraId="109D5F59" w14:textId="77777777" w:rsidR="000A445B" w:rsidRDefault="00D80E28">
            <w:pPr>
              <w:pStyle w:val="TableParagraph"/>
              <w:spacing w:before="124"/>
              <w:ind w:left="44"/>
              <w:jc w:val="center"/>
              <w:rPr>
                <w:sz w:val="20"/>
              </w:rPr>
            </w:pPr>
            <w:r>
              <w:rPr>
                <w:w w:val="99"/>
                <w:sz w:val="20"/>
              </w:rPr>
              <w:t>8</w:t>
            </w:r>
          </w:p>
        </w:tc>
        <w:tc>
          <w:tcPr>
            <w:tcW w:w="1186" w:type="dxa"/>
            <w:tcBorders>
              <w:left w:val="single" w:sz="8" w:space="0" w:color="000000"/>
              <w:bottom w:val="nil"/>
              <w:right w:val="single" w:sz="8" w:space="0" w:color="000000"/>
            </w:tcBorders>
          </w:tcPr>
          <w:p w14:paraId="005F98E0" w14:textId="77777777" w:rsidR="000A445B" w:rsidRDefault="00D80E28">
            <w:pPr>
              <w:pStyle w:val="TableParagraph"/>
              <w:spacing w:before="124"/>
              <w:ind w:left="158" w:right="115"/>
              <w:jc w:val="center"/>
              <w:rPr>
                <w:sz w:val="20"/>
              </w:rPr>
            </w:pPr>
            <w:r>
              <w:rPr>
                <w:sz w:val="20"/>
              </w:rPr>
              <w:t>13,169</w:t>
            </w:r>
          </w:p>
        </w:tc>
        <w:tc>
          <w:tcPr>
            <w:tcW w:w="1249" w:type="dxa"/>
            <w:tcBorders>
              <w:left w:val="single" w:sz="8" w:space="0" w:color="000000"/>
              <w:bottom w:val="nil"/>
              <w:right w:val="single" w:sz="8" w:space="0" w:color="000000"/>
            </w:tcBorders>
          </w:tcPr>
          <w:p w14:paraId="6E787E0C" w14:textId="77777777" w:rsidR="000A445B" w:rsidRDefault="00D80E28">
            <w:pPr>
              <w:pStyle w:val="TableParagraph"/>
              <w:spacing w:before="124"/>
              <w:ind w:left="40" w:right="1"/>
              <w:jc w:val="center"/>
              <w:rPr>
                <w:sz w:val="20"/>
              </w:rPr>
            </w:pPr>
            <w:r>
              <w:rPr>
                <w:sz w:val="20"/>
              </w:rPr>
              <w:t>77295,228</w:t>
            </w:r>
          </w:p>
        </w:tc>
        <w:tc>
          <w:tcPr>
            <w:tcW w:w="857" w:type="dxa"/>
            <w:tcBorders>
              <w:left w:val="single" w:sz="8" w:space="0" w:color="000000"/>
              <w:bottom w:val="nil"/>
            </w:tcBorders>
          </w:tcPr>
          <w:p w14:paraId="1F8886CD" w14:textId="77777777" w:rsidR="000A445B" w:rsidRDefault="00D80E28">
            <w:pPr>
              <w:pStyle w:val="TableParagraph"/>
              <w:spacing w:before="124"/>
              <w:ind w:left="239" w:right="194"/>
              <w:jc w:val="center"/>
              <w:rPr>
                <w:sz w:val="20"/>
              </w:rPr>
            </w:pPr>
            <w:r>
              <w:rPr>
                <w:sz w:val="20"/>
              </w:rPr>
              <w:t>,000</w:t>
            </w:r>
          </w:p>
        </w:tc>
      </w:tr>
      <w:tr w:rsidR="000A445B" w14:paraId="44120B55" w14:textId="77777777">
        <w:trPr>
          <w:trHeight w:val="248"/>
        </w:trPr>
        <w:tc>
          <w:tcPr>
            <w:tcW w:w="1406" w:type="dxa"/>
            <w:tcBorders>
              <w:top w:val="nil"/>
              <w:bottom w:val="nil"/>
            </w:tcBorders>
          </w:tcPr>
          <w:p w14:paraId="76ACE645" w14:textId="77777777" w:rsidR="000A445B" w:rsidRDefault="00D80E28">
            <w:pPr>
              <w:pStyle w:val="TableParagraph"/>
              <w:spacing w:line="228" w:lineRule="exact"/>
              <w:ind w:left="240" w:right="202"/>
              <w:jc w:val="center"/>
              <w:rPr>
                <w:sz w:val="20"/>
              </w:rPr>
            </w:pPr>
            <w:r>
              <w:rPr>
                <w:sz w:val="20"/>
              </w:rPr>
              <w:t>Intercept</w:t>
            </w:r>
          </w:p>
        </w:tc>
        <w:tc>
          <w:tcPr>
            <w:tcW w:w="1248" w:type="dxa"/>
            <w:tcBorders>
              <w:top w:val="nil"/>
              <w:bottom w:val="nil"/>
              <w:right w:val="single" w:sz="8" w:space="0" w:color="000000"/>
            </w:tcBorders>
          </w:tcPr>
          <w:p w14:paraId="620AD395" w14:textId="77777777" w:rsidR="000A445B" w:rsidRDefault="00D80E28">
            <w:pPr>
              <w:pStyle w:val="TableParagraph"/>
              <w:spacing w:line="228" w:lineRule="exact"/>
              <w:ind w:right="160"/>
              <w:jc w:val="right"/>
              <w:rPr>
                <w:sz w:val="20"/>
              </w:rPr>
            </w:pPr>
            <w:r>
              <w:rPr>
                <w:w w:val="95"/>
                <w:sz w:val="20"/>
              </w:rPr>
              <w:t>13163,213</w:t>
            </w:r>
          </w:p>
        </w:tc>
        <w:tc>
          <w:tcPr>
            <w:tcW w:w="859" w:type="dxa"/>
            <w:tcBorders>
              <w:top w:val="nil"/>
              <w:left w:val="single" w:sz="8" w:space="0" w:color="000000"/>
              <w:bottom w:val="nil"/>
              <w:right w:val="single" w:sz="8" w:space="0" w:color="000000"/>
            </w:tcBorders>
          </w:tcPr>
          <w:p w14:paraId="5463F855" w14:textId="77777777" w:rsidR="000A445B" w:rsidRDefault="00D80E28">
            <w:pPr>
              <w:pStyle w:val="TableParagraph"/>
              <w:spacing w:line="228" w:lineRule="exact"/>
              <w:ind w:left="44"/>
              <w:jc w:val="center"/>
              <w:rPr>
                <w:sz w:val="20"/>
              </w:rPr>
            </w:pPr>
            <w:r>
              <w:rPr>
                <w:w w:val="99"/>
                <w:sz w:val="20"/>
              </w:rPr>
              <w:t>1</w:t>
            </w:r>
          </w:p>
        </w:tc>
        <w:tc>
          <w:tcPr>
            <w:tcW w:w="1186" w:type="dxa"/>
            <w:tcBorders>
              <w:top w:val="nil"/>
              <w:left w:val="single" w:sz="8" w:space="0" w:color="000000"/>
              <w:bottom w:val="nil"/>
              <w:right w:val="single" w:sz="8" w:space="0" w:color="000000"/>
            </w:tcBorders>
          </w:tcPr>
          <w:p w14:paraId="1A3AC2BA" w14:textId="77777777" w:rsidR="000A445B" w:rsidRDefault="00D80E28">
            <w:pPr>
              <w:pStyle w:val="TableParagraph"/>
              <w:spacing w:line="228" w:lineRule="exact"/>
              <w:ind w:left="158" w:right="117"/>
              <w:jc w:val="center"/>
              <w:rPr>
                <w:sz w:val="20"/>
              </w:rPr>
            </w:pPr>
            <w:r>
              <w:rPr>
                <w:sz w:val="20"/>
              </w:rPr>
              <w:t>13163,213</w:t>
            </w:r>
          </w:p>
        </w:tc>
        <w:tc>
          <w:tcPr>
            <w:tcW w:w="1249" w:type="dxa"/>
            <w:tcBorders>
              <w:top w:val="nil"/>
              <w:left w:val="single" w:sz="8" w:space="0" w:color="000000"/>
              <w:bottom w:val="nil"/>
              <w:right w:val="single" w:sz="8" w:space="0" w:color="000000"/>
            </w:tcBorders>
          </w:tcPr>
          <w:p w14:paraId="5B4D17FC" w14:textId="77777777" w:rsidR="000A445B" w:rsidRDefault="00D80E28">
            <w:pPr>
              <w:pStyle w:val="TableParagraph"/>
              <w:spacing w:line="228" w:lineRule="exact"/>
              <w:ind w:left="37" w:right="1"/>
              <w:jc w:val="center"/>
              <w:rPr>
                <w:sz w:val="20"/>
              </w:rPr>
            </w:pPr>
            <w:r>
              <w:rPr>
                <w:sz w:val="20"/>
              </w:rPr>
              <w:t>77262336,000</w:t>
            </w:r>
          </w:p>
        </w:tc>
        <w:tc>
          <w:tcPr>
            <w:tcW w:w="857" w:type="dxa"/>
            <w:tcBorders>
              <w:top w:val="nil"/>
              <w:left w:val="single" w:sz="8" w:space="0" w:color="000000"/>
              <w:bottom w:val="nil"/>
            </w:tcBorders>
          </w:tcPr>
          <w:p w14:paraId="379E0427" w14:textId="77777777" w:rsidR="000A445B" w:rsidRDefault="00D80E28">
            <w:pPr>
              <w:pStyle w:val="TableParagraph"/>
              <w:spacing w:line="228" w:lineRule="exact"/>
              <w:ind w:left="239" w:right="194"/>
              <w:jc w:val="center"/>
              <w:rPr>
                <w:sz w:val="20"/>
              </w:rPr>
            </w:pPr>
            <w:r>
              <w:rPr>
                <w:sz w:val="20"/>
              </w:rPr>
              <w:t>,000</w:t>
            </w:r>
          </w:p>
        </w:tc>
      </w:tr>
      <w:tr w:rsidR="000A445B" w14:paraId="6EDF9F31" w14:textId="77777777">
        <w:trPr>
          <w:trHeight w:val="248"/>
        </w:trPr>
        <w:tc>
          <w:tcPr>
            <w:tcW w:w="1406" w:type="dxa"/>
            <w:tcBorders>
              <w:top w:val="nil"/>
              <w:bottom w:val="nil"/>
            </w:tcBorders>
          </w:tcPr>
          <w:p w14:paraId="03499A71" w14:textId="77777777" w:rsidR="000A445B" w:rsidRDefault="00D80E28">
            <w:pPr>
              <w:pStyle w:val="TableParagraph"/>
              <w:spacing w:line="228" w:lineRule="exact"/>
              <w:ind w:left="241" w:right="202"/>
              <w:jc w:val="center"/>
              <w:rPr>
                <w:sz w:val="20"/>
              </w:rPr>
            </w:pPr>
            <w:r>
              <w:rPr>
                <w:sz w:val="20"/>
              </w:rPr>
              <w:t>SUHU</w:t>
            </w:r>
          </w:p>
        </w:tc>
        <w:tc>
          <w:tcPr>
            <w:tcW w:w="1248" w:type="dxa"/>
            <w:tcBorders>
              <w:top w:val="nil"/>
              <w:bottom w:val="nil"/>
              <w:right w:val="single" w:sz="8" w:space="0" w:color="000000"/>
            </w:tcBorders>
          </w:tcPr>
          <w:p w14:paraId="39B69D5E" w14:textId="77777777" w:rsidR="000A445B" w:rsidRDefault="00D80E28">
            <w:pPr>
              <w:pStyle w:val="TableParagraph"/>
              <w:spacing w:line="228" w:lineRule="exact"/>
              <w:ind w:left="352"/>
              <w:rPr>
                <w:sz w:val="20"/>
              </w:rPr>
            </w:pPr>
            <w:r>
              <w:rPr>
                <w:sz w:val="20"/>
              </w:rPr>
              <w:t>97,515</w:t>
            </w:r>
          </w:p>
        </w:tc>
        <w:tc>
          <w:tcPr>
            <w:tcW w:w="859" w:type="dxa"/>
            <w:tcBorders>
              <w:top w:val="nil"/>
              <w:left w:val="single" w:sz="8" w:space="0" w:color="000000"/>
              <w:bottom w:val="nil"/>
              <w:right w:val="single" w:sz="8" w:space="0" w:color="000000"/>
            </w:tcBorders>
          </w:tcPr>
          <w:p w14:paraId="2DC00175" w14:textId="77777777" w:rsidR="000A445B" w:rsidRDefault="00D80E28">
            <w:pPr>
              <w:pStyle w:val="TableParagraph"/>
              <w:spacing w:line="228" w:lineRule="exact"/>
              <w:ind w:left="44"/>
              <w:jc w:val="center"/>
              <w:rPr>
                <w:sz w:val="20"/>
              </w:rPr>
            </w:pPr>
            <w:r>
              <w:rPr>
                <w:w w:val="99"/>
                <w:sz w:val="20"/>
              </w:rPr>
              <w:t>2</w:t>
            </w:r>
          </w:p>
        </w:tc>
        <w:tc>
          <w:tcPr>
            <w:tcW w:w="1186" w:type="dxa"/>
            <w:tcBorders>
              <w:top w:val="nil"/>
              <w:left w:val="single" w:sz="8" w:space="0" w:color="000000"/>
              <w:bottom w:val="nil"/>
              <w:right w:val="single" w:sz="8" w:space="0" w:color="000000"/>
            </w:tcBorders>
          </w:tcPr>
          <w:p w14:paraId="3A04BBF9" w14:textId="77777777" w:rsidR="000A445B" w:rsidRDefault="00D80E28">
            <w:pPr>
              <w:pStyle w:val="TableParagraph"/>
              <w:spacing w:line="228" w:lineRule="exact"/>
              <w:ind w:left="158" w:right="115"/>
              <w:jc w:val="center"/>
              <w:rPr>
                <w:sz w:val="20"/>
              </w:rPr>
            </w:pPr>
            <w:r>
              <w:rPr>
                <w:sz w:val="20"/>
              </w:rPr>
              <w:t>48,757</w:t>
            </w:r>
          </w:p>
        </w:tc>
        <w:tc>
          <w:tcPr>
            <w:tcW w:w="1249" w:type="dxa"/>
            <w:tcBorders>
              <w:top w:val="nil"/>
              <w:left w:val="single" w:sz="8" w:space="0" w:color="000000"/>
              <w:bottom w:val="nil"/>
              <w:right w:val="single" w:sz="8" w:space="0" w:color="000000"/>
            </w:tcBorders>
          </w:tcPr>
          <w:p w14:paraId="62AC0A75" w14:textId="77777777" w:rsidR="000A445B" w:rsidRDefault="00D80E28">
            <w:pPr>
              <w:pStyle w:val="TableParagraph"/>
              <w:spacing w:line="228" w:lineRule="exact"/>
              <w:ind w:left="40" w:right="1"/>
              <w:jc w:val="center"/>
              <w:rPr>
                <w:sz w:val="20"/>
              </w:rPr>
            </w:pPr>
            <w:r>
              <w:rPr>
                <w:sz w:val="20"/>
              </w:rPr>
              <w:t>286184,413</w:t>
            </w:r>
          </w:p>
        </w:tc>
        <w:tc>
          <w:tcPr>
            <w:tcW w:w="857" w:type="dxa"/>
            <w:tcBorders>
              <w:top w:val="nil"/>
              <w:left w:val="single" w:sz="8" w:space="0" w:color="000000"/>
              <w:bottom w:val="nil"/>
            </w:tcBorders>
          </w:tcPr>
          <w:p w14:paraId="7D1A23E2" w14:textId="77777777" w:rsidR="000A445B" w:rsidRDefault="00D80E28">
            <w:pPr>
              <w:pStyle w:val="TableParagraph"/>
              <w:spacing w:line="228" w:lineRule="exact"/>
              <w:ind w:left="239" w:right="194"/>
              <w:jc w:val="center"/>
              <w:rPr>
                <w:sz w:val="20"/>
              </w:rPr>
            </w:pPr>
            <w:r>
              <w:rPr>
                <w:sz w:val="20"/>
              </w:rPr>
              <w:t>,000</w:t>
            </w:r>
          </w:p>
        </w:tc>
      </w:tr>
      <w:tr w:rsidR="000A445B" w14:paraId="0DEAABB8" w14:textId="77777777">
        <w:trPr>
          <w:trHeight w:val="248"/>
        </w:trPr>
        <w:tc>
          <w:tcPr>
            <w:tcW w:w="1406" w:type="dxa"/>
            <w:tcBorders>
              <w:top w:val="nil"/>
              <w:bottom w:val="nil"/>
            </w:tcBorders>
          </w:tcPr>
          <w:p w14:paraId="13EB1204" w14:textId="77777777" w:rsidR="000A445B" w:rsidRDefault="00D80E28">
            <w:pPr>
              <w:pStyle w:val="TableParagraph"/>
              <w:spacing w:line="228" w:lineRule="exact"/>
              <w:ind w:left="239" w:right="202"/>
              <w:jc w:val="center"/>
              <w:rPr>
                <w:sz w:val="20"/>
              </w:rPr>
            </w:pPr>
            <w:r>
              <w:rPr>
                <w:sz w:val="20"/>
              </w:rPr>
              <w:t>WAKTU</w:t>
            </w:r>
          </w:p>
        </w:tc>
        <w:tc>
          <w:tcPr>
            <w:tcW w:w="1248" w:type="dxa"/>
            <w:tcBorders>
              <w:top w:val="nil"/>
              <w:bottom w:val="nil"/>
              <w:right w:val="single" w:sz="8" w:space="0" w:color="000000"/>
            </w:tcBorders>
          </w:tcPr>
          <w:p w14:paraId="3C1ED6A1" w14:textId="77777777" w:rsidR="000A445B" w:rsidRDefault="00D80E28">
            <w:pPr>
              <w:pStyle w:val="TableParagraph"/>
              <w:spacing w:line="228" w:lineRule="exact"/>
              <w:ind w:left="403"/>
              <w:rPr>
                <w:sz w:val="20"/>
              </w:rPr>
            </w:pPr>
            <w:r>
              <w:rPr>
                <w:sz w:val="20"/>
              </w:rPr>
              <w:t>7,684</w:t>
            </w:r>
          </w:p>
        </w:tc>
        <w:tc>
          <w:tcPr>
            <w:tcW w:w="859" w:type="dxa"/>
            <w:tcBorders>
              <w:top w:val="nil"/>
              <w:left w:val="single" w:sz="8" w:space="0" w:color="000000"/>
              <w:bottom w:val="nil"/>
              <w:right w:val="single" w:sz="8" w:space="0" w:color="000000"/>
            </w:tcBorders>
          </w:tcPr>
          <w:p w14:paraId="061CBAA7" w14:textId="77777777" w:rsidR="000A445B" w:rsidRDefault="00D80E28">
            <w:pPr>
              <w:pStyle w:val="TableParagraph"/>
              <w:spacing w:line="228" w:lineRule="exact"/>
              <w:ind w:left="44"/>
              <w:jc w:val="center"/>
              <w:rPr>
                <w:sz w:val="20"/>
              </w:rPr>
            </w:pPr>
            <w:r>
              <w:rPr>
                <w:w w:val="99"/>
                <w:sz w:val="20"/>
              </w:rPr>
              <w:t>2</w:t>
            </w:r>
          </w:p>
        </w:tc>
        <w:tc>
          <w:tcPr>
            <w:tcW w:w="1186" w:type="dxa"/>
            <w:tcBorders>
              <w:top w:val="nil"/>
              <w:left w:val="single" w:sz="8" w:space="0" w:color="000000"/>
              <w:bottom w:val="nil"/>
              <w:right w:val="single" w:sz="8" w:space="0" w:color="000000"/>
            </w:tcBorders>
          </w:tcPr>
          <w:p w14:paraId="17315C2E" w14:textId="77777777" w:rsidR="000A445B" w:rsidRDefault="00D80E28">
            <w:pPr>
              <w:pStyle w:val="TableParagraph"/>
              <w:spacing w:line="228" w:lineRule="exact"/>
              <w:ind w:left="158" w:right="117"/>
              <w:jc w:val="center"/>
              <w:rPr>
                <w:sz w:val="20"/>
              </w:rPr>
            </w:pPr>
            <w:r>
              <w:rPr>
                <w:sz w:val="20"/>
              </w:rPr>
              <w:t>3,842</w:t>
            </w:r>
          </w:p>
        </w:tc>
        <w:tc>
          <w:tcPr>
            <w:tcW w:w="1249" w:type="dxa"/>
            <w:tcBorders>
              <w:top w:val="nil"/>
              <w:left w:val="single" w:sz="8" w:space="0" w:color="000000"/>
              <w:bottom w:val="nil"/>
              <w:right w:val="single" w:sz="8" w:space="0" w:color="000000"/>
            </w:tcBorders>
          </w:tcPr>
          <w:p w14:paraId="5BAA1D70" w14:textId="77777777" w:rsidR="000A445B" w:rsidRDefault="00D80E28">
            <w:pPr>
              <w:pStyle w:val="TableParagraph"/>
              <w:spacing w:line="228" w:lineRule="exact"/>
              <w:ind w:left="40" w:right="1"/>
              <w:jc w:val="center"/>
              <w:rPr>
                <w:sz w:val="20"/>
              </w:rPr>
            </w:pPr>
            <w:r>
              <w:rPr>
                <w:sz w:val="20"/>
              </w:rPr>
              <w:t>22551,326</w:t>
            </w:r>
          </w:p>
        </w:tc>
        <w:tc>
          <w:tcPr>
            <w:tcW w:w="857" w:type="dxa"/>
            <w:tcBorders>
              <w:top w:val="nil"/>
              <w:left w:val="single" w:sz="8" w:space="0" w:color="000000"/>
              <w:bottom w:val="nil"/>
            </w:tcBorders>
          </w:tcPr>
          <w:p w14:paraId="28382B87" w14:textId="77777777" w:rsidR="000A445B" w:rsidRDefault="00D80E28">
            <w:pPr>
              <w:pStyle w:val="TableParagraph"/>
              <w:spacing w:line="228" w:lineRule="exact"/>
              <w:ind w:left="239" w:right="194"/>
              <w:jc w:val="center"/>
              <w:rPr>
                <w:sz w:val="20"/>
              </w:rPr>
            </w:pPr>
            <w:r>
              <w:rPr>
                <w:sz w:val="20"/>
              </w:rPr>
              <w:t>,000</w:t>
            </w:r>
          </w:p>
        </w:tc>
      </w:tr>
      <w:tr w:rsidR="000A445B" w14:paraId="450F1DBE" w14:textId="77777777">
        <w:trPr>
          <w:trHeight w:val="497"/>
        </w:trPr>
        <w:tc>
          <w:tcPr>
            <w:tcW w:w="1406" w:type="dxa"/>
            <w:tcBorders>
              <w:top w:val="nil"/>
              <w:bottom w:val="nil"/>
            </w:tcBorders>
          </w:tcPr>
          <w:p w14:paraId="7ECA64DE" w14:textId="77777777" w:rsidR="000A445B" w:rsidRDefault="00D80E28">
            <w:pPr>
              <w:pStyle w:val="TableParagraph"/>
              <w:spacing w:line="245" w:lineRule="exact"/>
              <w:ind w:left="344"/>
              <w:rPr>
                <w:sz w:val="20"/>
              </w:rPr>
            </w:pPr>
            <w:r>
              <w:rPr>
                <w:sz w:val="20"/>
              </w:rPr>
              <w:t>SUHU</w:t>
            </w:r>
            <w:r>
              <w:rPr>
                <w:spacing w:val="-3"/>
                <w:sz w:val="20"/>
              </w:rPr>
              <w:t xml:space="preserve"> </w:t>
            </w:r>
            <w:r>
              <w:rPr>
                <w:sz w:val="20"/>
              </w:rPr>
              <w:t>*</w:t>
            </w:r>
          </w:p>
          <w:p w14:paraId="358C8D3D" w14:textId="77777777" w:rsidR="000A445B" w:rsidRDefault="00D80E28">
            <w:pPr>
              <w:pStyle w:val="TableParagraph"/>
              <w:spacing w:line="233" w:lineRule="exact"/>
              <w:ind w:left="311"/>
              <w:rPr>
                <w:sz w:val="20"/>
              </w:rPr>
            </w:pPr>
            <w:r>
              <w:rPr>
                <w:sz w:val="20"/>
              </w:rPr>
              <w:t>WAKTU</w:t>
            </w:r>
          </w:p>
        </w:tc>
        <w:tc>
          <w:tcPr>
            <w:tcW w:w="1248" w:type="dxa"/>
            <w:tcBorders>
              <w:top w:val="nil"/>
              <w:bottom w:val="nil"/>
              <w:right w:val="single" w:sz="8" w:space="0" w:color="000000"/>
            </w:tcBorders>
          </w:tcPr>
          <w:p w14:paraId="6C1328E9" w14:textId="77777777" w:rsidR="000A445B" w:rsidRDefault="00D80E28">
            <w:pPr>
              <w:pStyle w:val="TableParagraph"/>
              <w:spacing w:before="122"/>
              <w:ind w:left="42"/>
              <w:jc w:val="center"/>
              <w:rPr>
                <w:sz w:val="20"/>
              </w:rPr>
            </w:pPr>
            <w:r>
              <w:rPr>
                <w:sz w:val="20"/>
              </w:rPr>
              <w:t>,152</w:t>
            </w:r>
          </w:p>
        </w:tc>
        <w:tc>
          <w:tcPr>
            <w:tcW w:w="859" w:type="dxa"/>
            <w:tcBorders>
              <w:top w:val="nil"/>
              <w:left w:val="single" w:sz="8" w:space="0" w:color="000000"/>
              <w:bottom w:val="nil"/>
              <w:right w:val="single" w:sz="8" w:space="0" w:color="000000"/>
            </w:tcBorders>
          </w:tcPr>
          <w:p w14:paraId="361564FC" w14:textId="77777777" w:rsidR="000A445B" w:rsidRDefault="00D80E28">
            <w:pPr>
              <w:pStyle w:val="TableParagraph"/>
              <w:spacing w:before="122"/>
              <w:ind w:left="44"/>
              <w:jc w:val="center"/>
              <w:rPr>
                <w:sz w:val="20"/>
              </w:rPr>
            </w:pPr>
            <w:r>
              <w:rPr>
                <w:w w:val="99"/>
                <w:sz w:val="20"/>
              </w:rPr>
              <w:t>4</w:t>
            </w:r>
          </w:p>
        </w:tc>
        <w:tc>
          <w:tcPr>
            <w:tcW w:w="1186" w:type="dxa"/>
            <w:tcBorders>
              <w:top w:val="nil"/>
              <w:left w:val="single" w:sz="8" w:space="0" w:color="000000"/>
              <w:bottom w:val="nil"/>
              <w:right w:val="single" w:sz="8" w:space="0" w:color="000000"/>
            </w:tcBorders>
          </w:tcPr>
          <w:p w14:paraId="6DCFF894" w14:textId="77777777" w:rsidR="000A445B" w:rsidRDefault="00D80E28">
            <w:pPr>
              <w:pStyle w:val="TableParagraph"/>
              <w:spacing w:before="122"/>
              <w:ind w:left="158" w:right="117"/>
              <w:jc w:val="center"/>
              <w:rPr>
                <w:sz w:val="20"/>
              </w:rPr>
            </w:pPr>
            <w:r>
              <w:rPr>
                <w:sz w:val="20"/>
              </w:rPr>
              <w:t>,038</w:t>
            </w:r>
          </w:p>
        </w:tc>
        <w:tc>
          <w:tcPr>
            <w:tcW w:w="1249" w:type="dxa"/>
            <w:tcBorders>
              <w:top w:val="nil"/>
              <w:left w:val="single" w:sz="8" w:space="0" w:color="000000"/>
              <w:bottom w:val="nil"/>
              <w:right w:val="single" w:sz="8" w:space="0" w:color="000000"/>
            </w:tcBorders>
          </w:tcPr>
          <w:p w14:paraId="5E802838" w14:textId="77777777" w:rsidR="000A445B" w:rsidRDefault="00D80E28">
            <w:pPr>
              <w:pStyle w:val="TableParagraph"/>
              <w:spacing w:before="122"/>
              <w:ind w:left="38" w:right="1"/>
              <w:jc w:val="center"/>
              <w:rPr>
                <w:sz w:val="20"/>
              </w:rPr>
            </w:pPr>
            <w:r>
              <w:rPr>
                <w:sz w:val="20"/>
              </w:rPr>
              <w:t>222,587</w:t>
            </w:r>
          </w:p>
        </w:tc>
        <w:tc>
          <w:tcPr>
            <w:tcW w:w="857" w:type="dxa"/>
            <w:tcBorders>
              <w:top w:val="nil"/>
              <w:left w:val="single" w:sz="8" w:space="0" w:color="000000"/>
              <w:bottom w:val="nil"/>
            </w:tcBorders>
          </w:tcPr>
          <w:p w14:paraId="7593E041" w14:textId="77777777" w:rsidR="000A445B" w:rsidRDefault="00D80E28">
            <w:pPr>
              <w:pStyle w:val="TableParagraph"/>
              <w:spacing w:before="122"/>
              <w:ind w:left="239" w:right="194"/>
              <w:jc w:val="center"/>
              <w:rPr>
                <w:sz w:val="20"/>
              </w:rPr>
            </w:pPr>
            <w:r>
              <w:rPr>
                <w:sz w:val="20"/>
              </w:rPr>
              <w:t>,000</w:t>
            </w:r>
          </w:p>
        </w:tc>
      </w:tr>
      <w:tr w:rsidR="000A445B" w14:paraId="483CA0AD" w14:textId="77777777">
        <w:trPr>
          <w:trHeight w:val="249"/>
        </w:trPr>
        <w:tc>
          <w:tcPr>
            <w:tcW w:w="1406" w:type="dxa"/>
            <w:tcBorders>
              <w:top w:val="nil"/>
              <w:bottom w:val="nil"/>
            </w:tcBorders>
          </w:tcPr>
          <w:p w14:paraId="6FF4CCE0" w14:textId="77777777" w:rsidR="000A445B" w:rsidRDefault="00D80E28">
            <w:pPr>
              <w:pStyle w:val="TableParagraph"/>
              <w:spacing w:line="230" w:lineRule="exact"/>
              <w:ind w:left="241" w:right="201"/>
              <w:jc w:val="center"/>
              <w:rPr>
                <w:sz w:val="20"/>
              </w:rPr>
            </w:pPr>
            <w:r>
              <w:rPr>
                <w:sz w:val="20"/>
              </w:rPr>
              <w:t>Error</w:t>
            </w:r>
          </w:p>
        </w:tc>
        <w:tc>
          <w:tcPr>
            <w:tcW w:w="1248" w:type="dxa"/>
            <w:tcBorders>
              <w:top w:val="nil"/>
              <w:bottom w:val="nil"/>
              <w:right w:val="single" w:sz="8" w:space="0" w:color="000000"/>
            </w:tcBorders>
          </w:tcPr>
          <w:p w14:paraId="1D6498D3" w14:textId="77777777" w:rsidR="000A445B" w:rsidRDefault="00D80E28">
            <w:pPr>
              <w:pStyle w:val="TableParagraph"/>
              <w:spacing w:line="230" w:lineRule="exact"/>
              <w:ind w:left="42"/>
              <w:jc w:val="center"/>
              <w:rPr>
                <w:sz w:val="20"/>
              </w:rPr>
            </w:pPr>
            <w:r>
              <w:rPr>
                <w:sz w:val="20"/>
              </w:rPr>
              <w:t>,003</w:t>
            </w:r>
          </w:p>
        </w:tc>
        <w:tc>
          <w:tcPr>
            <w:tcW w:w="859" w:type="dxa"/>
            <w:tcBorders>
              <w:top w:val="nil"/>
              <w:left w:val="single" w:sz="8" w:space="0" w:color="000000"/>
              <w:bottom w:val="nil"/>
              <w:right w:val="single" w:sz="8" w:space="0" w:color="000000"/>
            </w:tcBorders>
          </w:tcPr>
          <w:p w14:paraId="37479C69" w14:textId="77777777" w:rsidR="000A445B" w:rsidRDefault="00D80E28">
            <w:pPr>
              <w:pStyle w:val="TableParagraph"/>
              <w:spacing w:line="230" w:lineRule="exact"/>
              <w:ind w:left="322" w:right="277"/>
              <w:jc w:val="center"/>
              <w:rPr>
                <w:sz w:val="20"/>
              </w:rPr>
            </w:pPr>
            <w:r>
              <w:rPr>
                <w:sz w:val="20"/>
              </w:rPr>
              <w:t>18</w:t>
            </w:r>
          </w:p>
        </w:tc>
        <w:tc>
          <w:tcPr>
            <w:tcW w:w="1186" w:type="dxa"/>
            <w:tcBorders>
              <w:top w:val="nil"/>
              <w:left w:val="single" w:sz="8" w:space="0" w:color="000000"/>
              <w:bottom w:val="nil"/>
              <w:right w:val="single" w:sz="8" w:space="0" w:color="000000"/>
            </w:tcBorders>
          </w:tcPr>
          <w:p w14:paraId="5148461B" w14:textId="77777777" w:rsidR="000A445B" w:rsidRDefault="00D80E28">
            <w:pPr>
              <w:pStyle w:val="TableParagraph"/>
              <w:spacing w:line="230" w:lineRule="exact"/>
              <w:ind w:left="158" w:right="117"/>
              <w:jc w:val="center"/>
              <w:rPr>
                <w:sz w:val="20"/>
              </w:rPr>
            </w:pPr>
            <w:r>
              <w:rPr>
                <w:sz w:val="20"/>
              </w:rPr>
              <w:t>,000</w:t>
            </w:r>
          </w:p>
        </w:tc>
        <w:tc>
          <w:tcPr>
            <w:tcW w:w="1249" w:type="dxa"/>
            <w:tcBorders>
              <w:top w:val="nil"/>
              <w:left w:val="single" w:sz="8" w:space="0" w:color="000000"/>
              <w:bottom w:val="nil"/>
              <w:right w:val="single" w:sz="8" w:space="0" w:color="000000"/>
            </w:tcBorders>
          </w:tcPr>
          <w:p w14:paraId="5CB64B1B" w14:textId="77777777" w:rsidR="000A445B" w:rsidRDefault="000A445B">
            <w:pPr>
              <w:pStyle w:val="TableParagraph"/>
              <w:rPr>
                <w:rFonts w:ascii="Times New Roman"/>
                <w:sz w:val="18"/>
              </w:rPr>
            </w:pPr>
          </w:p>
        </w:tc>
        <w:tc>
          <w:tcPr>
            <w:tcW w:w="857" w:type="dxa"/>
            <w:tcBorders>
              <w:top w:val="nil"/>
              <w:left w:val="single" w:sz="8" w:space="0" w:color="000000"/>
              <w:bottom w:val="nil"/>
            </w:tcBorders>
          </w:tcPr>
          <w:p w14:paraId="586C27B8" w14:textId="77777777" w:rsidR="000A445B" w:rsidRDefault="000A445B">
            <w:pPr>
              <w:pStyle w:val="TableParagraph"/>
              <w:rPr>
                <w:rFonts w:ascii="Times New Roman"/>
                <w:sz w:val="18"/>
              </w:rPr>
            </w:pPr>
          </w:p>
        </w:tc>
      </w:tr>
      <w:tr w:rsidR="000A445B" w14:paraId="0790AE8A" w14:textId="77777777">
        <w:trPr>
          <w:trHeight w:val="248"/>
        </w:trPr>
        <w:tc>
          <w:tcPr>
            <w:tcW w:w="1406" w:type="dxa"/>
            <w:tcBorders>
              <w:top w:val="nil"/>
              <w:bottom w:val="nil"/>
            </w:tcBorders>
          </w:tcPr>
          <w:p w14:paraId="58ECD6BA" w14:textId="77777777" w:rsidR="000A445B" w:rsidRDefault="00D80E28">
            <w:pPr>
              <w:pStyle w:val="TableParagraph"/>
              <w:spacing w:line="228" w:lineRule="exact"/>
              <w:ind w:left="238" w:right="202"/>
              <w:jc w:val="center"/>
              <w:rPr>
                <w:sz w:val="20"/>
              </w:rPr>
            </w:pPr>
            <w:r>
              <w:rPr>
                <w:sz w:val="20"/>
              </w:rPr>
              <w:t>Total</w:t>
            </w:r>
          </w:p>
        </w:tc>
        <w:tc>
          <w:tcPr>
            <w:tcW w:w="1248" w:type="dxa"/>
            <w:tcBorders>
              <w:top w:val="nil"/>
              <w:bottom w:val="nil"/>
              <w:right w:val="single" w:sz="8" w:space="0" w:color="000000"/>
            </w:tcBorders>
          </w:tcPr>
          <w:p w14:paraId="10F67B29" w14:textId="77777777" w:rsidR="000A445B" w:rsidRDefault="00D80E28">
            <w:pPr>
              <w:pStyle w:val="TableParagraph"/>
              <w:spacing w:line="228" w:lineRule="exact"/>
              <w:ind w:right="160"/>
              <w:jc w:val="right"/>
              <w:rPr>
                <w:sz w:val="20"/>
              </w:rPr>
            </w:pPr>
            <w:r>
              <w:rPr>
                <w:w w:val="95"/>
                <w:sz w:val="20"/>
              </w:rPr>
              <w:t>13268,566</w:t>
            </w:r>
          </w:p>
        </w:tc>
        <w:tc>
          <w:tcPr>
            <w:tcW w:w="859" w:type="dxa"/>
            <w:tcBorders>
              <w:top w:val="nil"/>
              <w:left w:val="single" w:sz="8" w:space="0" w:color="000000"/>
              <w:bottom w:val="nil"/>
              <w:right w:val="single" w:sz="8" w:space="0" w:color="000000"/>
            </w:tcBorders>
          </w:tcPr>
          <w:p w14:paraId="5ADF8259" w14:textId="77777777" w:rsidR="000A445B" w:rsidRDefault="00D80E28">
            <w:pPr>
              <w:pStyle w:val="TableParagraph"/>
              <w:spacing w:line="228" w:lineRule="exact"/>
              <w:ind w:left="322" w:right="277"/>
              <w:jc w:val="center"/>
              <w:rPr>
                <w:sz w:val="20"/>
              </w:rPr>
            </w:pPr>
            <w:r>
              <w:rPr>
                <w:sz w:val="20"/>
              </w:rPr>
              <w:t>27</w:t>
            </w:r>
          </w:p>
        </w:tc>
        <w:tc>
          <w:tcPr>
            <w:tcW w:w="1186" w:type="dxa"/>
            <w:tcBorders>
              <w:top w:val="nil"/>
              <w:left w:val="single" w:sz="8" w:space="0" w:color="000000"/>
              <w:bottom w:val="nil"/>
              <w:right w:val="single" w:sz="8" w:space="0" w:color="000000"/>
            </w:tcBorders>
          </w:tcPr>
          <w:p w14:paraId="4B9881D9" w14:textId="77777777" w:rsidR="000A445B" w:rsidRDefault="000A445B">
            <w:pPr>
              <w:pStyle w:val="TableParagraph"/>
              <w:rPr>
                <w:rFonts w:ascii="Times New Roman"/>
                <w:sz w:val="18"/>
              </w:rPr>
            </w:pPr>
          </w:p>
        </w:tc>
        <w:tc>
          <w:tcPr>
            <w:tcW w:w="1249" w:type="dxa"/>
            <w:tcBorders>
              <w:top w:val="nil"/>
              <w:left w:val="single" w:sz="8" w:space="0" w:color="000000"/>
              <w:bottom w:val="nil"/>
              <w:right w:val="single" w:sz="8" w:space="0" w:color="000000"/>
            </w:tcBorders>
          </w:tcPr>
          <w:p w14:paraId="34BA42CA" w14:textId="77777777" w:rsidR="000A445B" w:rsidRDefault="000A445B">
            <w:pPr>
              <w:pStyle w:val="TableParagraph"/>
              <w:rPr>
                <w:rFonts w:ascii="Times New Roman"/>
                <w:sz w:val="18"/>
              </w:rPr>
            </w:pPr>
          </w:p>
        </w:tc>
        <w:tc>
          <w:tcPr>
            <w:tcW w:w="857" w:type="dxa"/>
            <w:tcBorders>
              <w:top w:val="nil"/>
              <w:left w:val="single" w:sz="8" w:space="0" w:color="000000"/>
              <w:bottom w:val="nil"/>
            </w:tcBorders>
          </w:tcPr>
          <w:p w14:paraId="68A11ADE" w14:textId="77777777" w:rsidR="000A445B" w:rsidRDefault="000A445B">
            <w:pPr>
              <w:pStyle w:val="TableParagraph"/>
              <w:rPr>
                <w:rFonts w:ascii="Times New Roman"/>
                <w:sz w:val="18"/>
              </w:rPr>
            </w:pPr>
          </w:p>
        </w:tc>
      </w:tr>
      <w:tr w:rsidR="000A445B" w14:paraId="3878E756" w14:textId="77777777">
        <w:trPr>
          <w:trHeight w:val="488"/>
        </w:trPr>
        <w:tc>
          <w:tcPr>
            <w:tcW w:w="1406" w:type="dxa"/>
            <w:tcBorders>
              <w:top w:val="nil"/>
            </w:tcBorders>
          </w:tcPr>
          <w:p w14:paraId="54848939" w14:textId="77777777" w:rsidR="000A445B" w:rsidRDefault="00D80E28">
            <w:pPr>
              <w:pStyle w:val="TableParagraph"/>
              <w:spacing w:line="244" w:lineRule="exact"/>
              <w:ind w:left="241" w:right="202"/>
              <w:jc w:val="center"/>
              <w:rPr>
                <w:sz w:val="20"/>
              </w:rPr>
            </w:pPr>
            <w:r>
              <w:rPr>
                <w:sz w:val="20"/>
              </w:rPr>
              <w:t>Corrected</w:t>
            </w:r>
          </w:p>
          <w:p w14:paraId="7B91262C" w14:textId="77777777" w:rsidR="000A445B" w:rsidRDefault="00D80E28">
            <w:pPr>
              <w:pStyle w:val="TableParagraph"/>
              <w:spacing w:before="1" w:line="224" w:lineRule="exact"/>
              <w:ind w:left="238" w:right="202"/>
              <w:jc w:val="center"/>
              <w:rPr>
                <w:sz w:val="20"/>
              </w:rPr>
            </w:pPr>
            <w:r>
              <w:rPr>
                <w:sz w:val="20"/>
              </w:rPr>
              <w:t>Total</w:t>
            </w:r>
          </w:p>
        </w:tc>
        <w:tc>
          <w:tcPr>
            <w:tcW w:w="1248" w:type="dxa"/>
            <w:tcBorders>
              <w:top w:val="nil"/>
              <w:right w:val="single" w:sz="8" w:space="0" w:color="000000"/>
            </w:tcBorders>
          </w:tcPr>
          <w:p w14:paraId="0A72575B" w14:textId="77777777" w:rsidR="000A445B" w:rsidRDefault="00D80E28">
            <w:pPr>
              <w:pStyle w:val="TableParagraph"/>
              <w:spacing w:before="120"/>
              <w:ind w:right="260"/>
              <w:jc w:val="right"/>
              <w:rPr>
                <w:sz w:val="20"/>
              </w:rPr>
            </w:pPr>
            <w:r>
              <w:rPr>
                <w:w w:val="95"/>
                <w:sz w:val="20"/>
              </w:rPr>
              <w:t>105,354</w:t>
            </w:r>
          </w:p>
        </w:tc>
        <w:tc>
          <w:tcPr>
            <w:tcW w:w="859" w:type="dxa"/>
            <w:tcBorders>
              <w:top w:val="nil"/>
              <w:left w:val="single" w:sz="8" w:space="0" w:color="000000"/>
              <w:right w:val="single" w:sz="8" w:space="0" w:color="000000"/>
            </w:tcBorders>
          </w:tcPr>
          <w:p w14:paraId="5F8DEACA" w14:textId="77777777" w:rsidR="000A445B" w:rsidRDefault="00D80E28">
            <w:pPr>
              <w:pStyle w:val="TableParagraph"/>
              <w:spacing w:before="120"/>
              <w:ind w:left="322" w:right="277"/>
              <w:jc w:val="center"/>
              <w:rPr>
                <w:sz w:val="20"/>
              </w:rPr>
            </w:pPr>
            <w:r>
              <w:rPr>
                <w:sz w:val="20"/>
              </w:rPr>
              <w:t>26</w:t>
            </w:r>
          </w:p>
        </w:tc>
        <w:tc>
          <w:tcPr>
            <w:tcW w:w="1186" w:type="dxa"/>
            <w:tcBorders>
              <w:top w:val="nil"/>
              <w:left w:val="single" w:sz="8" w:space="0" w:color="000000"/>
              <w:right w:val="single" w:sz="8" w:space="0" w:color="000000"/>
            </w:tcBorders>
          </w:tcPr>
          <w:p w14:paraId="62753214" w14:textId="77777777" w:rsidR="000A445B" w:rsidRDefault="000A445B">
            <w:pPr>
              <w:pStyle w:val="TableParagraph"/>
              <w:rPr>
                <w:rFonts w:ascii="Times New Roman"/>
                <w:sz w:val="18"/>
              </w:rPr>
            </w:pPr>
          </w:p>
        </w:tc>
        <w:tc>
          <w:tcPr>
            <w:tcW w:w="1249" w:type="dxa"/>
            <w:tcBorders>
              <w:top w:val="nil"/>
              <w:left w:val="single" w:sz="8" w:space="0" w:color="000000"/>
              <w:right w:val="single" w:sz="8" w:space="0" w:color="000000"/>
            </w:tcBorders>
          </w:tcPr>
          <w:p w14:paraId="450F1C48" w14:textId="77777777" w:rsidR="000A445B" w:rsidRDefault="000A445B">
            <w:pPr>
              <w:pStyle w:val="TableParagraph"/>
              <w:rPr>
                <w:rFonts w:ascii="Times New Roman"/>
                <w:sz w:val="18"/>
              </w:rPr>
            </w:pPr>
          </w:p>
        </w:tc>
        <w:tc>
          <w:tcPr>
            <w:tcW w:w="857" w:type="dxa"/>
            <w:tcBorders>
              <w:top w:val="nil"/>
              <w:left w:val="single" w:sz="8" w:space="0" w:color="000000"/>
            </w:tcBorders>
          </w:tcPr>
          <w:p w14:paraId="6FBCC906" w14:textId="77777777" w:rsidR="000A445B" w:rsidRDefault="000A445B">
            <w:pPr>
              <w:pStyle w:val="TableParagraph"/>
              <w:rPr>
                <w:rFonts w:ascii="Times New Roman"/>
                <w:sz w:val="18"/>
              </w:rPr>
            </w:pPr>
          </w:p>
        </w:tc>
      </w:tr>
    </w:tbl>
    <w:p w14:paraId="114FA756" w14:textId="77777777" w:rsidR="000A445B" w:rsidRDefault="00D80E28">
      <w:pPr>
        <w:spacing w:before="2"/>
        <w:ind w:left="233"/>
        <w:rPr>
          <w:sz w:val="20"/>
        </w:rPr>
      </w:pPr>
      <w:r>
        <w:rPr>
          <w:sz w:val="20"/>
        </w:rPr>
        <w:t>a. R Squared = 1,000 (Adjusted R Squared = 1,000)</w:t>
      </w:r>
    </w:p>
    <w:p w14:paraId="37D34098" w14:textId="77777777" w:rsidR="000A445B" w:rsidRDefault="000A445B">
      <w:pPr>
        <w:pStyle w:val="BodyText"/>
        <w:rPr>
          <w:sz w:val="20"/>
        </w:rPr>
      </w:pPr>
    </w:p>
    <w:p w14:paraId="3E61E375" w14:textId="77777777" w:rsidR="000A445B" w:rsidRDefault="000A445B">
      <w:pPr>
        <w:pStyle w:val="BodyText"/>
        <w:spacing w:before="8"/>
        <w:rPr>
          <w:sz w:val="18"/>
        </w:rPr>
      </w:pPr>
    </w:p>
    <w:p w14:paraId="4C5FC9FB" w14:textId="77777777" w:rsidR="000A445B" w:rsidRDefault="00D80E28">
      <w:pPr>
        <w:ind w:left="233"/>
        <w:rPr>
          <w:b/>
          <w:sz w:val="20"/>
        </w:rPr>
      </w:pPr>
      <w:r>
        <w:rPr>
          <w:b/>
          <w:sz w:val="20"/>
        </w:rPr>
        <w:t>Lampiran 39.</w:t>
      </w:r>
    </w:p>
    <w:p w14:paraId="11D49128" w14:textId="77777777" w:rsidR="000A445B" w:rsidRDefault="00D80E28">
      <w:pPr>
        <w:tabs>
          <w:tab w:val="left" w:pos="2564"/>
        </w:tabs>
        <w:spacing w:before="4" w:line="237" w:lineRule="auto"/>
        <w:ind w:left="233" w:right="800"/>
        <w:rPr>
          <w:sz w:val="20"/>
        </w:rPr>
      </w:pPr>
      <w:r>
        <w:rPr>
          <w:sz w:val="20"/>
        </w:rPr>
        <w:t xml:space="preserve">Analisis </w:t>
      </w:r>
      <w:r>
        <w:rPr>
          <w:spacing w:val="4"/>
          <w:sz w:val="20"/>
        </w:rPr>
        <w:t xml:space="preserve"> </w:t>
      </w:r>
      <w:r>
        <w:rPr>
          <w:sz w:val="20"/>
        </w:rPr>
        <w:t xml:space="preserve">Ragam </w:t>
      </w:r>
      <w:r>
        <w:rPr>
          <w:spacing w:val="2"/>
          <w:sz w:val="20"/>
        </w:rPr>
        <w:t xml:space="preserve"> </w:t>
      </w:r>
      <w:r>
        <w:rPr>
          <w:sz w:val="20"/>
        </w:rPr>
        <w:t>Untuk</w:t>
      </w:r>
      <w:r>
        <w:rPr>
          <w:sz w:val="20"/>
        </w:rPr>
        <w:tab/>
        <w:t xml:space="preserve">Pengaruh Variasi Suhu Dan Lama Pengeringan </w:t>
      </w:r>
      <w:r>
        <w:rPr>
          <w:position w:val="2"/>
          <w:sz w:val="20"/>
        </w:rPr>
        <w:t>Terhadap Aktifitas Air (a</w:t>
      </w:r>
      <w:r>
        <w:rPr>
          <w:sz w:val="13"/>
        </w:rPr>
        <w:t>w</w:t>
      </w:r>
      <w:r>
        <w:rPr>
          <w:position w:val="2"/>
          <w:sz w:val="20"/>
        </w:rPr>
        <w:t>) Dendeng Ayam Giling</w:t>
      </w:r>
      <w:r>
        <w:rPr>
          <w:spacing w:val="-5"/>
          <w:position w:val="2"/>
          <w:sz w:val="20"/>
        </w:rPr>
        <w:t xml:space="preserve"> </w:t>
      </w:r>
      <w:r>
        <w:rPr>
          <w:position w:val="2"/>
          <w:sz w:val="20"/>
        </w:rPr>
        <w:t>Fungsional</w:t>
      </w:r>
    </w:p>
    <w:p w14:paraId="22D15F62" w14:textId="77777777" w:rsidR="000A445B" w:rsidRDefault="000A445B">
      <w:pPr>
        <w:pStyle w:val="BodyText"/>
        <w:spacing w:before="4"/>
        <w:rPr>
          <w:sz w:val="20"/>
        </w:rPr>
      </w:pPr>
    </w:p>
    <w:p w14:paraId="554500C0" w14:textId="77777777" w:rsidR="000A445B" w:rsidRDefault="00D80E28">
      <w:pPr>
        <w:ind w:left="233" w:right="4675"/>
        <w:rPr>
          <w:sz w:val="20"/>
        </w:rPr>
      </w:pPr>
      <w:r>
        <w:rPr>
          <w:sz w:val="20"/>
        </w:rPr>
        <w:t>Tests of Between-Subjects Effects Dependent Variable: Aw</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8"/>
        <w:gridCol w:w="1280"/>
        <w:gridCol w:w="879"/>
        <w:gridCol w:w="1212"/>
        <w:gridCol w:w="1119"/>
        <w:gridCol w:w="878"/>
      </w:tblGrid>
      <w:tr w:rsidR="000A445B" w14:paraId="7DF0373B" w14:textId="77777777">
        <w:trPr>
          <w:trHeight w:val="490"/>
        </w:trPr>
        <w:tc>
          <w:tcPr>
            <w:tcW w:w="1438" w:type="dxa"/>
          </w:tcPr>
          <w:p w14:paraId="533AB0E6" w14:textId="77777777" w:rsidR="000A445B" w:rsidRDefault="00D80E28">
            <w:pPr>
              <w:pStyle w:val="TableParagraph"/>
              <w:spacing w:line="245" w:lineRule="exact"/>
              <w:ind w:left="73" w:right="37"/>
              <w:jc w:val="center"/>
              <w:rPr>
                <w:sz w:val="20"/>
              </w:rPr>
            </w:pPr>
            <w:r>
              <w:rPr>
                <w:sz w:val="20"/>
              </w:rPr>
              <w:t>Source</w:t>
            </w:r>
          </w:p>
        </w:tc>
        <w:tc>
          <w:tcPr>
            <w:tcW w:w="1280" w:type="dxa"/>
            <w:tcBorders>
              <w:right w:val="single" w:sz="8" w:space="0" w:color="000000"/>
            </w:tcBorders>
          </w:tcPr>
          <w:p w14:paraId="0DA137A8" w14:textId="77777777" w:rsidR="000A445B" w:rsidRDefault="00D80E28">
            <w:pPr>
              <w:pStyle w:val="TableParagraph"/>
              <w:spacing w:line="245" w:lineRule="exact"/>
              <w:ind w:left="44" w:right="8"/>
              <w:jc w:val="center"/>
              <w:rPr>
                <w:sz w:val="20"/>
              </w:rPr>
            </w:pPr>
            <w:r>
              <w:rPr>
                <w:sz w:val="20"/>
              </w:rPr>
              <w:t>Type III Sum</w:t>
            </w:r>
          </w:p>
          <w:p w14:paraId="7CE0E22C" w14:textId="77777777" w:rsidR="000A445B" w:rsidRDefault="00D80E28">
            <w:pPr>
              <w:pStyle w:val="TableParagraph"/>
              <w:spacing w:before="1" w:line="224" w:lineRule="exact"/>
              <w:ind w:left="38" w:right="8"/>
              <w:jc w:val="center"/>
              <w:rPr>
                <w:sz w:val="20"/>
              </w:rPr>
            </w:pPr>
            <w:r>
              <w:rPr>
                <w:sz w:val="20"/>
              </w:rPr>
              <w:t>of Squares</w:t>
            </w:r>
          </w:p>
        </w:tc>
        <w:tc>
          <w:tcPr>
            <w:tcW w:w="879" w:type="dxa"/>
            <w:tcBorders>
              <w:left w:val="single" w:sz="8" w:space="0" w:color="000000"/>
              <w:right w:val="single" w:sz="8" w:space="0" w:color="000000"/>
            </w:tcBorders>
          </w:tcPr>
          <w:p w14:paraId="5A51B063" w14:textId="77777777" w:rsidR="000A445B" w:rsidRDefault="00D80E28">
            <w:pPr>
              <w:pStyle w:val="TableParagraph"/>
              <w:spacing w:line="245" w:lineRule="exact"/>
              <w:ind w:left="354"/>
              <w:rPr>
                <w:sz w:val="20"/>
              </w:rPr>
            </w:pPr>
            <w:r>
              <w:rPr>
                <w:sz w:val="20"/>
              </w:rPr>
              <w:t>df</w:t>
            </w:r>
          </w:p>
        </w:tc>
        <w:tc>
          <w:tcPr>
            <w:tcW w:w="1212" w:type="dxa"/>
            <w:tcBorders>
              <w:left w:val="single" w:sz="8" w:space="0" w:color="000000"/>
              <w:right w:val="single" w:sz="8" w:space="0" w:color="000000"/>
            </w:tcBorders>
          </w:tcPr>
          <w:p w14:paraId="0AE8B04B" w14:textId="77777777" w:rsidR="000A445B" w:rsidRDefault="00D80E28">
            <w:pPr>
              <w:pStyle w:val="TableParagraph"/>
              <w:spacing w:line="245" w:lineRule="exact"/>
              <w:ind w:left="32" w:right="-15"/>
              <w:jc w:val="center"/>
              <w:rPr>
                <w:sz w:val="20"/>
              </w:rPr>
            </w:pPr>
            <w:r>
              <w:rPr>
                <w:sz w:val="20"/>
              </w:rPr>
              <w:t>Mean</w:t>
            </w:r>
            <w:r>
              <w:rPr>
                <w:spacing w:val="-5"/>
                <w:sz w:val="20"/>
              </w:rPr>
              <w:t xml:space="preserve"> </w:t>
            </w:r>
            <w:r>
              <w:rPr>
                <w:sz w:val="20"/>
              </w:rPr>
              <w:t>Square</w:t>
            </w:r>
          </w:p>
        </w:tc>
        <w:tc>
          <w:tcPr>
            <w:tcW w:w="1119" w:type="dxa"/>
            <w:tcBorders>
              <w:left w:val="single" w:sz="8" w:space="0" w:color="000000"/>
              <w:right w:val="single" w:sz="8" w:space="0" w:color="000000"/>
            </w:tcBorders>
          </w:tcPr>
          <w:p w14:paraId="1BBFD70F" w14:textId="77777777" w:rsidR="000A445B" w:rsidRDefault="00D80E28">
            <w:pPr>
              <w:pStyle w:val="TableParagraph"/>
              <w:spacing w:line="245" w:lineRule="exact"/>
              <w:ind w:left="36"/>
              <w:jc w:val="center"/>
              <w:rPr>
                <w:sz w:val="20"/>
              </w:rPr>
            </w:pPr>
            <w:r>
              <w:rPr>
                <w:w w:val="99"/>
                <w:sz w:val="20"/>
              </w:rPr>
              <w:t>F</w:t>
            </w:r>
          </w:p>
        </w:tc>
        <w:tc>
          <w:tcPr>
            <w:tcW w:w="878" w:type="dxa"/>
            <w:tcBorders>
              <w:left w:val="single" w:sz="8" w:space="0" w:color="000000"/>
            </w:tcBorders>
          </w:tcPr>
          <w:p w14:paraId="29AA1B90" w14:textId="77777777" w:rsidR="000A445B" w:rsidRDefault="00D80E28">
            <w:pPr>
              <w:pStyle w:val="TableParagraph"/>
              <w:spacing w:line="245" w:lineRule="exact"/>
              <w:ind w:left="243" w:right="207"/>
              <w:jc w:val="center"/>
              <w:rPr>
                <w:sz w:val="20"/>
              </w:rPr>
            </w:pPr>
            <w:r>
              <w:rPr>
                <w:sz w:val="20"/>
              </w:rPr>
              <w:t>Sig.</w:t>
            </w:r>
          </w:p>
        </w:tc>
      </w:tr>
      <w:tr w:rsidR="000A445B" w14:paraId="54F4A6D1" w14:textId="77777777">
        <w:trPr>
          <w:trHeight w:val="500"/>
        </w:trPr>
        <w:tc>
          <w:tcPr>
            <w:tcW w:w="1438" w:type="dxa"/>
            <w:tcBorders>
              <w:bottom w:val="nil"/>
            </w:tcBorders>
          </w:tcPr>
          <w:p w14:paraId="0383BD10" w14:textId="77777777" w:rsidR="000A445B" w:rsidRDefault="00D80E28">
            <w:pPr>
              <w:pStyle w:val="TableParagraph"/>
              <w:spacing w:line="248" w:lineRule="exact"/>
              <w:ind w:left="73" w:right="37"/>
              <w:jc w:val="center"/>
              <w:rPr>
                <w:sz w:val="20"/>
              </w:rPr>
            </w:pPr>
            <w:r>
              <w:rPr>
                <w:sz w:val="20"/>
              </w:rPr>
              <w:t>Corrected</w:t>
            </w:r>
          </w:p>
          <w:p w14:paraId="6FF8AE34" w14:textId="77777777" w:rsidR="000A445B" w:rsidRDefault="00D80E28">
            <w:pPr>
              <w:pStyle w:val="TableParagraph"/>
              <w:spacing w:before="1" w:line="232" w:lineRule="exact"/>
              <w:ind w:left="73" w:right="36"/>
              <w:jc w:val="center"/>
              <w:rPr>
                <w:sz w:val="20"/>
              </w:rPr>
            </w:pPr>
            <w:r>
              <w:rPr>
                <w:sz w:val="20"/>
              </w:rPr>
              <w:t>Model</w:t>
            </w:r>
          </w:p>
        </w:tc>
        <w:tc>
          <w:tcPr>
            <w:tcW w:w="1280" w:type="dxa"/>
            <w:tcBorders>
              <w:bottom w:val="nil"/>
              <w:right w:val="single" w:sz="8" w:space="0" w:color="000000"/>
            </w:tcBorders>
          </w:tcPr>
          <w:p w14:paraId="32400537" w14:textId="77777777" w:rsidR="000A445B" w:rsidRDefault="00D80E28">
            <w:pPr>
              <w:pStyle w:val="TableParagraph"/>
              <w:spacing w:before="124"/>
              <w:ind w:left="44" w:right="7"/>
              <w:jc w:val="center"/>
              <w:rPr>
                <w:sz w:val="13"/>
              </w:rPr>
            </w:pPr>
            <w:r>
              <w:rPr>
                <w:sz w:val="20"/>
              </w:rPr>
              <w:t>,057</w:t>
            </w:r>
            <w:r>
              <w:rPr>
                <w:position w:val="5"/>
                <w:sz w:val="13"/>
              </w:rPr>
              <w:t>a</w:t>
            </w:r>
          </w:p>
        </w:tc>
        <w:tc>
          <w:tcPr>
            <w:tcW w:w="879" w:type="dxa"/>
            <w:tcBorders>
              <w:left w:val="single" w:sz="8" w:space="0" w:color="000000"/>
              <w:bottom w:val="nil"/>
              <w:right w:val="single" w:sz="8" w:space="0" w:color="000000"/>
            </w:tcBorders>
          </w:tcPr>
          <w:p w14:paraId="5D14E06D" w14:textId="77777777" w:rsidR="000A445B" w:rsidRDefault="00D80E28">
            <w:pPr>
              <w:pStyle w:val="TableParagraph"/>
              <w:spacing w:before="124"/>
              <w:ind w:left="397"/>
              <w:rPr>
                <w:sz w:val="20"/>
              </w:rPr>
            </w:pPr>
            <w:r>
              <w:rPr>
                <w:w w:val="99"/>
                <w:sz w:val="20"/>
              </w:rPr>
              <w:t>8</w:t>
            </w:r>
          </w:p>
        </w:tc>
        <w:tc>
          <w:tcPr>
            <w:tcW w:w="1212" w:type="dxa"/>
            <w:tcBorders>
              <w:left w:val="single" w:sz="8" w:space="0" w:color="000000"/>
              <w:bottom w:val="nil"/>
              <w:right w:val="single" w:sz="8" w:space="0" w:color="000000"/>
            </w:tcBorders>
          </w:tcPr>
          <w:p w14:paraId="04F2A073" w14:textId="77777777" w:rsidR="000A445B" w:rsidRDefault="00D80E28">
            <w:pPr>
              <w:pStyle w:val="TableParagraph"/>
              <w:spacing w:before="124"/>
              <w:ind w:left="125" w:right="86"/>
              <w:jc w:val="center"/>
              <w:rPr>
                <w:sz w:val="20"/>
              </w:rPr>
            </w:pPr>
            <w:r>
              <w:rPr>
                <w:sz w:val="20"/>
              </w:rPr>
              <w:t>,007</w:t>
            </w:r>
          </w:p>
        </w:tc>
        <w:tc>
          <w:tcPr>
            <w:tcW w:w="1119" w:type="dxa"/>
            <w:tcBorders>
              <w:left w:val="single" w:sz="8" w:space="0" w:color="000000"/>
              <w:bottom w:val="nil"/>
              <w:right w:val="single" w:sz="8" w:space="0" w:color="000000"/>
            </w:tcBorders>
          </w:tcPr>
          <w:p w14:paraId="6B021000" w14:textId="77777777" w:rsidR="000A445B" w:rsidRDefault="00D80E28">
            <w:pPr>
              <w:pStyle w:val="TableParagraph"/>
              <w:spacing w:before="124"/>
              <w:ind w:left="70" w:right="37"/>
              <w:jc w:val="center"/>
              <w:rPr>
                <w:sz w:val="20"/>
              </w:rPr>
            </w:pPr>
            <w:r>
              <w:rPr>
                <w:sz w:val="20"/>
              </w:rPr>
              <w:t>113,750</w:t>
            </w:r>
          </w:p>
        </w:tc>
        <w:tc>
          <w:tcPr>
            <w:tcW w:w="878" w:type="dxa"/>
            <w:tcBorders>
              <w:left w:val="single" w:sz="8" w:space="0" w:color="000000"/>
              <w:bottom w:val="nil"/>
            </w:tcBorders>
          </w:tcPr>
          <w:p w14:paraId="492CC0FE" w14:textId="77777777" w:rsidR="000A445B" w:rsidRDefault="00D80E28">
            <w:pPr>
              <w:pStyle w:val="TableParagraph"/>
              <w:spacing w:before="124"/>
              <w:ind w:left="247" w:right="207"/>
              <w:jc w:val="center"/>
              <w:rPr>
                <w:sz w:val="20"/>
              </w:rPr>
            </w:pPr>
            <w:r>
              <w:rPr>
                <w:sz w:val="20"/>
              </w:rPr>
              <w:t>,000</w:t>
            </w:r>
          </w:p>
        </w:tc>
      </w:tr>
      <w:tr w:rsidR="000A445B" w14:paraId="1F4F5C2C" w14:textId="77777777">
        <w:trPr>
          <w:trHeight w:val="248"/>
        </w:trPr>
        <w:tc>
          <w:tcPr>
            <w:tcW w:w="1438" w:type="dxa"/>
            <w:tcBorders>
              <w:top w:val="nil"/>
              <w:bottom w:val="nil"/>
            </w:tcBorders>
          </w:tcPr>
          <w:p w14:paraId="48B071E6" w14:textId="77777777" w:rsidR="000A445B" w:rsidRDefault="00D80E28">
            <w:pPr>
              <w:pStyle w:val="TableParagraph"/>
              <w:spacing w:line="228" w:lineRule="exact"/>
              <w:ind w:left="73" w:right="38"/>
              <w:jc w:val="center"/>
              <w:rPr>
                <w:sz w:val="20"/>
              </w:rPr>
            </w:pPr>
            <w:r>
              <w:rPr>
                <w:sz w:val="20"/>
              </w:rPr>
              <w:t>Intercept</w:t>
            </w:r>
          </w:p>
        </w:tc>
        <w:tc>
          <w:tcPr>
            <w:tcW w:w="1280" w:type="dxa"/>
            <w:tcBorders>
              <w:top w:val="nil"/>
              <w:bottom w:val="nil"/>
              <w:right w:val="single" w:sz="8" w:space="0" w:color="000000"/>
            </w:tcBorders>
          </w:tcPr>
          <w:p w14:paraId="340E5375" w14:textId="77777777" w:rsidR="000A445B" w:rsidRDefault="00D80E28">
            <w:pPr>
              <w:pStyle w:val="TableParagraph"/>
              <w:spacing w:line="228" w:lineRule="exact"/>
              <w:ind w:left="44" w:right="7"/>
              <w:jc w:val="center"/>
              <w:rPr>
                <w:sz w:val="20"/>
              </w:rPr>
            </w:pPr>
            <w:r>
              <w:rPr>
                <w:sz w:val="20"/>
              </w:rPr>
              <w:t>9,925</w:t>
            </w:r>
          </w:p>
        </w:tc>
        <w:tc>
          <w:tcPr>
            <w:tcW w:w="879" w:type="dxa"/>
            <w:tcBorders>
              <w:top w:val="nil"/>
              <w:left w:val="single" w:sz="8" w:space="0" w:color="000000"/>
              <w:bottom w:val="nil"/>
              <w:right w:val="single" w:sz="8" w:space="0" w:color="000000"/>
            </w:tcBorders>
          </w:tcPr>
          <w:p w14:paraId="24A46D3F" w14:textId="77777777" w:rsidR="000A445B" w:rsidRDefault="00D80E28">
            <w:pPr>
              <w:pStyle w:val="TableParagraph"/>
              <w:spacing w:line="228" w:lineRule="exact"/>
              <w:ind w:left="397"/>
              <w:rPr>
                <w:sz w:val="20"/>
              </w:rPr>
            </w:pPr>
            <w:r>
              <w:rPr>
                <w:w w:val="99"/>
                <w:sz w:val="20"/>
              </w:rPr>
              <w:t>1</w:t>
            </w:r>
          </w:p>
        </w:tc>
        <w:tc>
          <w:tcPr>
            <w:tcW w:w="1212" w:type="dxa"/>
            <w:tcBorders>
              <w:top w:val="nil"/>
              <w:left w:val="single" w:sz="8" w:space="0" w:color="000000"/>
              <w:bottom w:val="nil"/>
              <w:right w:val="single" w:sz="8" w:space="0" w:color="000000"/>
            </w:tcBorders>
          </w:tcPr>
          <w:p w14:paraId="52FFD723" w14:textId="77777777" w:rsidR="000A445B" w:rsidRDefault="00D80E28">
            <w:pPr>
              <w:pStyle w:val="TableParagraph"/>
              <w:spacing w:line="228" w:lineRule="exact"/>
              <w:ind w:left="125" w:right="86"/>
              <w:jc w:val="center"/>
              <w:rPr>
                <w:sz w:val="20"/>
              </w:rPr>
            </w:pPr>
            <w:r>
              <w:rPr>
                <w:sz w:val="20"/>
              </w:rPr>
              <w:t>9,925</w:t>
            </w:r>
          </w:p>
        </w:tc>
        <w:tc>
          <w:tcPr>
            <w:tcW w:w="1119" w:type="dxa"/>
            <w:tcBorders>
              <w:top w:val="nil"/>
              <w:left w:val="single" w:sz="8" w:space="0" w:color="000000"/>
              <w:bottom w:val="nil"/>
              <w:right w:val="single" w:sz="8" w:space="0" w:color="000000"/>
            </w:tcBorders>
          </w:tcPr>
          <w:p w14:paraId="3BED3DF8" w14:textId="77777777" w:rsidR="000A445B" w:rsidRDefault="00D80E28">
            <w:pPr>
              <w:pStyle w:val="TableParagraph"/>
              <w:spacing w:line="228" w:lineRule="exact"/>
              <w:ind w:left="71" w:right="36"/>
              <w:jc w:val="center"/>
              <w:rPr>
                <w:sz w:val="20"/>
              </w:rPr>
            </w:pPr>
            <w:r>
              <w:rPr>
                <w:sz w:val="20"/>
              </w:rPr>
              <w:t>157633,471</w:t>
            </w:r>
          </w:p>
        </w:tc>
        <w:tc>
          <w:tcPr>
            <w:tcW w:w="878" w:type="dxa"/>
            <w:tcBorders>
              <w:top w:val="nil"/>
              <w:left w:val="single" w:sz="8" w:space="0" w:color="000000"/>
              <w:bottom w:val="nil"/>
            </w:tcBorders>
          </w:tcPr>
          <w:p w14:paraId="176F2E49" w14:textId="77777777" w:rsidR="000A445B" w:rsidRDefault="00D80E28">
            <w:pPr>
              <w:pStyle w:val="TableParagraph"/>
              <w:spacing w:line="228" w:lineRule="exact"/>
              <w:ind w:left="247" w:right="207"/>
              <w:jc w:val="center"/>
              <w:rPr>
                <w:sz w:val="20"/>
              </w:rPr>
            </w:pPr>
            <w:r>
              <w:rPr>
                <w:sz w:val="20"/>
              </w:rPr>
              <w:t>,000</w:t>
            </w:r>
          </w:p>
        </w:tc>
      </w:tr>
      <w:tr w:rsidR="000A445B" w14:paraId="3F7ED718" w14:textId="77777777">
        <w:trPr>
          <w:trHeight w:val="248"/>
        </w:trPr>
        <w:tc>
          <w:tcPr>
            <w:tcW w:w="1438" w:type="dxa"/>
            <w:tcBorders>
              <w:top w:val="nil"/>
              <w:bottom w:val="nil"/>
            </w:tcBorders>
          </w:tcPr>
          <w:p w14:paraId="428FB98F" w14:textId="77777777" w:rsidR="000A445B" w:rsidRDefault="00D80E28">
            <w:pPr>
              <w:pStyle w:val="TableParagraph"/>
              <w:spacing w:line="228" w:lineRule="exact"/>
              <w:ind w:left="73" w:right="37"/>
              <w:jc w:val="center"/>
              <w:rPr>
                <w:sz w:val="20"/>
              </w:rPr>
            </w:pPr>
            <w:r>
              <w:rPr>
                <w:sz w:val="20"/>
              </w:rPr>
              <w:t>SUHU</w:t>
            </w:r>
          </w:p>
        </w:tc>
        <w:tc>
          <w:tcPr>
            <w:tcW w:w="1280" w:type="dxa"/>
            <w:tcBorders>
              <w:top w:val="nil"/>
              <w:bottom w:val="nil"/>
              <w:right w:val="single" w:sz="8" w:space="0" w:color="000000"/>
            </w:tcBorders>
          </w:tcPr>
          <w:p w14:paraId="1ECE77EC" w14:textId="77777777" w:rsidR="000A445B" w:rsidRDefault="00D80E28">
            <w:pPr>
              <w:pStyle w:val="TableParagraph"/>
              <w:spacing w:line="228" w:lineRule="exact"/>
              <w:ind w:left="44" w:right="7"/>
              <w:jc w:val="center"/>
              <w:rPr>
                <w:sz w:val="20"/>
              </w:rPr>
            </w:pPr>
            <w:r>
              <w:rPr>
                <w:sz w:val="20"/>
              </w:rPr>
              <w:t>,051</w:t>
            </w:r>
          </w:p>
        </w:tc>
        <w:tc>
          <w:tcPr>
            <w:tcW w:w="879" w:type="dxa"/>
            <w:tcBorders>
              <w:top w:val="nil"/>
              <w:left w:val="single" w:sz="8" w:space="0" w:color="000000"/>
              <w:bottom w:val="nil"/>
              <w:right w:val="single" w:sz="8" w:space="0" w:color="000000"/>
            </w:tcBorders>
          </w:tcPr>
          <w:p w14:paraId="71DB4B75" w14:textId="77777777" w:rsidR="000A445B" w:rsidRDefault="00D80E28">
            <w:pPr>
              <w:pStyle w:val="TableParagraph"/>
              <w:spacing w:line="228" w:lineRule="exact"/>
              <w:ind w:left="397"/>
              <w:rPr>
                <w:sz w:val="20"/>
              </w:rPr>
            </w:pPr>
            <w:r>
              <w:rPr>
                <w:w w:val="99"/>
                <w:sz w:val="20"/>
              </w:rPr>
              <w:t>2</w:t>
            </w:r>
          </w:p>
        </w:tc>
        <w:tc>
          <w:tcPr>
            <w:tcW w:w="1212" w:type="dxa"/>
            <w:tcBorders>
              <w:top w:val="nil"/>
              <w:left w:val="single" w:sz="8" w:space="0" w:color="000000"/>
              <w:bottom w:val="nil"/>
              <w:right w:val="single" w:sz="8" w:space="0" w:color="000000"/>
            </w:tcBorders>
          </w:tcPr>
          <w:p w14:paraId="04EAC696" w14:textId="77777777" w:rsidR="000A445B" w:rsidRDefault="00D80E28">
            <w:pPr>
              <w:pStyle w:val="TableParagraph"/>
              <w:spacing w:line="228" w:lineRule="exact"/>
              <w:ind w:left="125" w:right="86"/>
              <w:jc w:val="center"/>
              <w:rPr>
                <w:sz w:val="20"/>
              </w:rPr>
            </w:pPr>
            <w:r>
              <w:rPr>
                <w:sz w:val="20"/>
              </w:rPr>
              <w:t>,025</w:t>
            </w:r>
          </w:p>
        </w:tc>
        <w:tc>
          <w:tcPr>
            <w:tcW w:w="1119" w:type="dxa"/>
            <w:tcBorders>
              <w:top w:val="nil"/>
              <w:left w:val="single" w:sz="8" w:space="0" w:color="000000"/>
              <w:bottom w:val="nil"/>
              <w:right w:val="single" w:sz="8" w:space="0" w:color="000000"/>
            </w:tcBorders>
          </w:tcPr>
          <w:p w14:paraId="3DD11E5E" w14:textId="77777777" w:rsidR="000A445B" w:rsidRDefault="00D80E28">
            <w:pPr>
              <w:pStyle w:val="TableParagraph"/>
              <w:spacing w:line="228" w:lineRule="exact"/>
              <w:ind w:left="70" w:right="37"/>
              <w:jc w:val="center"/>
              <w:rPr>
                <w:sz w:val="20"/>
              </w:rPr>
            </w:pPr>
            <w:r>
              <w:rPr>
                <w:sz w:val="20"/>
              </w:rPr>
              <w:t>403,471</w:t>
            </w:r>
          </w:p>
        </w:tc>
        <w:tc>
          <w:tcPr>
            <w:tcW w:w="878" w:type="dxa"/>
            <w:tcBorders>
              <w:top w:val="nil"/>
              <w:left w:val="single" w:sz="8" w:space="0" w:color="000000"/>
              <w:bottom w:val="nil"/>
            </w:tcBorders>
          </w:tcPr>
          <w:p w14:paraId="1A86C6A1" w14:textId="77777777" w:rsidR="000A445B" w:rsidRDefault="00D80E28">
            <w:pPr>
              <w:pStyle w:val="TableParagraph"/>
              <w:spacing w:line="228" w:lineRule="exact"/>
              <w:ind w:left="247" w:right="207"/>
              <w:jc w:val="center"/>
              <w:rPr>
                <w:sz w:val="20"/>
              </w:rPr>
            </w:pPr>
            <w:r>
              <w:rPr>
                <w:sz w:val="20"/>
              </w:rPr>
              <w:t>,000</w:t>
            </w:r>
          </w:p>
        </w:tc>
      </w:tr>
      <w:tr w:rsidR="000A445B" w14:paraId="3F36D0E3" w14:textId="77777777">
        <w:trPr>
          <w:trHeight w:val="248"/>
        </w:trPr>
        <w:tc>
          <w:tcPr>
            <w:tcW w:w="1438" w:type="dxa"/>
            <w:tcBorders>
              <w:top w:val="nil"/>
              <w:bottom w:val="nil"/>
            </w:tcBorders>
          </w:tcPr>
          <w:p w14:paraId="000E8DF0" w14:textId="77777777" w:rsidR="000A445B" w:rsidRDefault="00D80E28">
            <w:pPr>
              <w:pStyle w:val="TableParagraph"/>
              <w:spacing w:line="228" w:lineRule="exact"/>
              <w:ind w:left="73" w:right="39"/>
              <w:jc w:val="center"/>
              <w:rPr>
                <w:sz w:val="20"/>
              </w:rPr>
            </w:pPr>
            <w:r>
              <w:rPr>
                <w:sz w:val="20"/>
              </w:rPr>
              <w:t>WAKTU</w:t>
            </w:r>
          </w:p>
        </w:tc>
        <w:tc>
          <w:tcPr>
            <w:tcW w:w="1280" w:type="dxa"/>
            <w:tcBorders>
              <w:top w:val="nil"/>
              <w:bottom w:val="nil"/>
              <w:right w:val="single" w:sz="8" w:space="0" w:color="000000"/>
            </w:tcBorders>
          </w:tcPr>
          <w:p w14:paraId="4967D7F9" w14:textId="77777777" w:rsidR="000A445B" w:rsidRDefault="00D80E28">
            <w:pPr>
              <w:pStyle w:val="TableParagraph"/>
              <w:spacing w:line="228" w:lineRule="exact"/>
              <w:ind w:left="44" w:right="7"/>
              <w:jc w:val="center"/>
              <w:rPr>
                <w:sz w:val="20"/>
              </w:rPr>
            </w:pPr>
            <w:r>
              <w:rPr>
                <w:sz w:val="20"/>
              </w:rPr>
              <w:t>,005</w:t>
            </w:r>
          </w:p>
        </w:tc>
        <w:tc>
          <w:tcPr>
            <w:tcW w:w="879" w:type="dxa"/>
            <w:tcBorders>
              <w:top w:val="nil"/>
              <w:left w:val="single" w:sz="8" w:space="0" w:color="000000"/>
              <w:bottom w:val="nil"/>
              <w:right w:val="single" w:sz="8" w:space="0" w:color="000000"/>
            </w:tcBorders>
          </w:tcPr>
          <w:p w14:paraId="2FD5569B" w14:textId="77777777" w:rsidR="000A445B" w:rsidRDefault="00D80E28">
            <w:pPr>
              <w:pStyle w:val="TableParagraph"/>
              <w:spacing w:line="228" w:lineRule="exact"/>
              <w:ind w:left="397"/>
              <w:rPr>
                <w:sz w:val="20"/>
              </w:rPr>
            </w:pPr>
            <w:r>
              <w:rPr>
                <w:w w:val="99"/>
                <w:sz w:val="20"/>
              </w:rPr>
              <w:t>2</w:t>
            </w:r>
          </w:p>
        </w:tc>
        <w:tc>
          <w:tcPr>
            <w:tcW w:w="1212" w:type="dxa"/>
            <w:tcBorders>
              <w:top w:val="nil"/>
              <w:left w:val="single" w:sz="8" w:space="0" w:color="000000"/>
              <w:bottom w:val="nil"/>
              <w:right w:val="single" w:sz="8" w:space="0" w:color="000000"/>
            </w:tcBorders>
          </w:tcPr>
          <w:p w14:paraId="2668560C" w14:textId="77777777" w:rsidR="000A445B" w:rsidRDefault="00D80E28">
            <w:pPr>
              <w:pStyle w:val="TableParagraph"/>
              <w:spacing w:line="228" w:lineRule="exact"/>
              <w:ind w:left="125" w:right="86"/>
              <w:jc w:val="center"/>
              <w:rPr>
                <w:sz w:val="20"/>
              </w:rPr>
            </w:pPr>
            <w:r>
              <w:rPr>
                <w:sz w:val="20"/>
              </w:rPr>
              <w:t>,002</w:t>
            </w:r>
          </w:p>
        </w:tc>
        <w:tc>
          <w:tcPr>
            <w:tcW w:w="1119" w:type="dxa"/>
            <w:tcBorders>
              <w:top w:val="nil"/>
              <w:left w:val="single" w:sz="8" w:space="0" w:color="000000"/>
              <w:bottom w:val="nil"/>
              <w:right w:val="single" w:sz="8" w:space="0" w:color="000000"/>
            </w:tcBorders>
          </w:tcPr>
          <w:p w14:paraId="0BB9C6C1" w14:textId="77777777" w:rsidR="000A445B" w:rsidRDefault="00D80E28">
            <w:pPr>
              <w:pStyle w:val="TableParagraph"/>
              <w:spacing w:line="228" w:lineRule="exact"/>
              <w:ind w:left="71" w:right="37"/>
              <w:jc w:val="center"/>
              <w:rPr>
                <w:sz w:val="20"/>
              </w:rPr>
            </w:pPr>
            <w:r>
              <w:rPr>
                <w:sz w:val="20"/>
              </w:rPr>
              <w:t>39,588</w:t>
            </w:r>
          </w:p>
        </w:tc>
        <w:tc>
          <w:tcPr>
            <w:tcW w:w="878" w:type="dxa"/>
            <w:tcBorders>
              <w:top w:val="nil"/>
              <w:left w:val="single" w:sz="8" w:space="0" w:color="000000"/>
              <w:bottom w:val="nil"/>
            </w:tcBorders>
          </w:tcPr>
          <w:p w14:paraId="710A9D06" w14:textId="77777777" w:rsidR="000A445B" w:rsidRDefault="00D80E28">
            <w:pPr>
              <w:pStyle w:val="TableParagraph"/>
              <w:spacing w:line="228" w:lineRule="exact"/>
              <w:ind w:left="247" w:right="207"/>
              <w:jc w:val="center"/>
              <w:rPr>
                <w:sz w:val="20"/>
              </w:rPr>
            </w:pPr>
            <w:r>
              <w:rPr>
                <w:sz w:val="20"/>
              </w:rPr>
              <w:t>,000</w:t>
            </w:r>
          </w:p>
        </w:tc>
      </w:tr>
      <w:tr w:rsidR="000A445B" w14:paraId="64F2A957" w14:textId="77777777">
        <w:trPr>
          <w:trHeight w:val="496"/>
        </w:trPr>
        <w:tc>
          <w:tcPr>
            <w:tcW w:w="1438" w:type="dxa"/>
            <w:tcBorders>
              <w:top w:val="nil"/>
              <w:bottom w:val="nil"/>
            </w:tcBorders>
          </w:tcPr>
          <w:p w14:paraId="34F868E9" w14:textId="77777777" w:rsidR="000A445B" w:rsidRDefault="00D80E28">
            <w:pPr>
              <w:pStyle w:val="TableParagraph"/>
              <w:spacing w:line="244" w:lineRule="exact"/>
              <w:ind w:left="361"/>
              <w:rPr>
                <w:sz w:val="20"/>
              </w:rPr>
            </w:pPr>
            <w:r>
              <w:rPr>
                <w:sz w:val="20"/>
              </w:rPr>
              <w:t>SUHU</w:t>
            </w:r>
            <w:r>
              <w:rPr>
                <w:spacing w:val="-3"/>
                <w:sz w:val="20"/>
              </w:rPr>
              <w:t xml:space="preserve"> </w:t>
            </w:r>
            <w:r>
              <w:rPr>
                <w:sz w:val="20"/>
              </w:rPr>
              <w:t>*</w:t>
            </w:r>
          </w:p>
          <w:p w14:paraId="38DD8152" w14:textId="77777777" w:rsidR="000A445B" w:rsidRDefault="00D80E28">
            <w:pPr>
              <w:pStyle w:val="TableParagraph"/>
              <w:spacing w:line="232" w:lineRule="exact"/>
              <w:ind w:left="325"/>
              <w:rPr>
                <w:sz w:val="20"/>
              </w:rPr>
            </w:pPr>
            <w:r>
              <w:rPr>
                <w:sz w:val="20"/>
              </w:rPr>
              <w:t>WAKTU</w:t>
            </w:r>
          </w:p>
        </w:tc>
        <w:tc>
          <w:tcPr>
            <w:tcW w:w="1280" w:type="dxa"/>
            <w:tcBorders>
              <w:top w:val="nil"/>
              <w:bottom w:val="nil"/>
              <w:right w:val="single" w:sz="8" w:space="0" w:color="000000"/>
            </w:tcBorders>
          </w:tcPr>
          <w:p w14:paraId="24B6F5FE" w14:textId="77777777" w:rsidR="000A445B" w:rsidRDefault="00D80E28">
            <w:pPr>
              <w:pStyle w:val="TableParagraph"/>
              <w:spacing w:before="121"/>
              <w:ind w:left="44" w:right="7"/>
              <w:jc w:val="center"/>
              <w:rPr>
                <w:sz w:val="20"/>
              </w:rPr>
            </w:pPr>
            <w:r>
              <w:rPr>
                <w:sz w:val="20"/>
              </w:rPr>
              <w:t>,002</w:t>
            </w:r>
          </w:p>
        </w:tc>
        <w:tc>
          <w:tcPr>
            <w:tcW w:w="879" w:type="dxa"/>
            <w:tcBorders>
              <w:top w:val="nil"/>
              <w:left w:val="single" w:sz="8" w:space="0" w:color="000000"/>
              <w:bottom w:val="nil"/>
              <w:right w:val="single" w:sz="8" w:space="0" w:color="000000"/>
            </w:tcBorders>
          </w:tcPr>
          <w:p w14:paraId="1A07C487" w14:textId="77777777" w:rsidR="000A445B" w:rsidRDefault="00D80E28">
            <w:pPr>
              <w:pStyle w:val="TableParagraph"/>
              <w:spacing w:before="121"/>
              <w:ind w:left="397"/>
              <w:rPr>
                <w:sz w:val="20"/>
              </w:rPr>
            </w:pPr>
            <w:r>
              <w:rPr>
                <w:w w:val="99"/>
                <w:sz w:val="20"/>
              </w:rPr>
              <w:t>4</w:t>
            </w:r>
          </w:p>
        </w:tc>
        <w:tc>
          <w:tcPr>
            <w:tcW w:w="1212" w:type="dxa"/>
            <w:tcBorders>
              <w:top w:val="nil"/>
              <w:left w:val="single" w:sz="8" w:space="0" w:color="000000"/>
              <w:bottom w:val="nil"/>
              <w:right w:val="single" w:sz="8" w:space="0" w:color="000000"/>
            </w:tcBorders>
          </w:tcPr>
          <w:p w14:paraId="370B2BD0" w14:textId="77777777" w:rsidR="000A445B" w:rsidRDefault="00D80E28">
            <w:pPr>
              <w:pStyle w:val="TableParagraph"/>
              <w:spacing w:before="121"/>
              <w:ind w:left="125" w:right="86"/>
              <w:jc w:val="center"/>
              <w:rPr>
                <w:sz w:val="20"/>
              </w:rPr>
            </w:pPr>
            <w:r>
              <w:rPr>
                <w:sz w:val="20"/>
              </w:rPr>
              <w:t>,000</w:t>
            </w:r>
          </w:p>
        </w:tc>
        <w:tc>
          <w:tcPr>
            <w:tcW w:w="1119" w:type="dxa"/>
            <w:tcBorders>
              <w:top w:val="nil"/>
              <w:left w:val="single" w:sz="8" w:space="0" w:color="000000"/>
              <w:bottom w:val="nil"/>
              <w:right w:val="single" w:sz="8" w:space="0" w:color="000000"/>
            </w:tcBorders>
          </w:tcPr>
          <w:p w14:paraId="429C89F4" w14:textId="77777777" w:rsidR="000A445B" w:rsidRDefault="00D80E28">
            <w:pPr>
              <w:pStyle w:val="TableParagraph"/>
              <w:spacing w:before="121"/>
              <w:ind w:left="71" w:right="35"/>
              <w:jc w:val="center"/>
              <w:rPr>
                <w:sz w:val="20"/>
              </w:rPr>
            </w:pPr>
            <w:r>
              <w:rPr>
                <w:sz w:val="20"/>
              </w:rPr>
              <w:t>5,971</w:t>
            </w:r>
          </w:p>
        </w:tc>
        <w:tc>
          <w:tcPr>
            <w:tcW w:w="878" w:type="dxa"/>
            <w:tcBorders>
              <w:top w:val="nil"/>
              <w:left w:val="single" w:sz="8" w:space="0" w:color="000000"/>
              <w:bottom w:val="nil"/>
            </w:tcBorders>
          </w:tcPr>
          <w:p w14:paraId="0A6522BF" w14:textId="77777777" w:rsidR="000A445B" w:rsidRDefault="00D80E28">
            <w:pPr>
              <w:pStyle w:val="TableParagraph"/>
              <w:spacing w:before="121"/>
              <w:ind w:left="247" w:right="207"/>
              <w:jc w:val="center"/>
              <w:rPr>
                <w:sz w:val="20"/>
              </w:rPr>
            </w:pPr>
            <w:r>
              <w:rPr>
                <w:sz w:val="20"/>
              </w:rPr>
              <w:t>,003</w:t>
            </w:r>
          </w:p>
        </w:tc>
      </w:tr>
      <w:tr w:rsidR="000A445B" w14:paraId="10CFCF27" w14:textId="77777777">
        <w:trPr>
          <w:trHeight w:val="249"/>
        </w:trPr>
        <w:tc>
          <w:tcPr>
            <w:tcW w:w="1438" w:type="dxa"/>
            <w:tcBorders>
              <w:top w:val="nil"/>
              <w:bottom w:val="nil"/>
            </w:tcBorders>
          </w:tcPr>
          <w:p w14:paraId="4C575209" w14:textId="77777777" w:rsidR="000A445B" w:rsidRDefault="00D80E28">
            <w:pPr>
              <w:pStyle w:val="TableParagraph"/>
              <w:spacing w:line="230" w:lineRule="exact"/>
              <w:ind w:left="73" w:right="37"/>
              <w:jc w:val="center"/>
              <w:rPr>
                <w:sz w:val="20"/>
              </w:rPr>
            </w:pPr>
            <w:r>
              <w:rPr>
                <w:sz w:val="20"/>
              </w:rPr>
              <w:t>Error</w:t>
            </w:r>
          </w:p>
        </w:tc>
        <w:tc>
          <w:tcPr>
            <w:tcW w:w="1280" w:type="dxa"/>
            <w:tcBorders>
              <w:top w:val="nil"/>
              <w:bottom w:val="nil"/>
              <w:right w:val="single" w:sz="8" w:space="0" w:color="000000"/>
            </w:tcBorders>
          </w:tcPr>
          <w:p w14:paraId="4CF2FE88" w14:textId="77777777" w:rsidR="000A445B" w:rsidRDefault="00D80E28">
            <w:pPr>
              <w:pStyle w:val="TableParagraph"/>
              <w:spacing w:line="230" w:lineRule="exact"/>
              <w:ind w:left="44" w:right="7"/>
              <w:jc w:val="center"/>
              <w:rPr>
                <w:sz w:val="20"/>
              </w:rPr>
            </w:pPr>
            <w:r>
              <w:rPr>
                <w:sz w:val="20"/>
              </w:rPr>
              <w:t>,001</w:t>
            </w:r>
          </w:p>
        </w:tc>
        <w:tc>
          <w:tcPr>
            <w:tcW w:w="879" w:type="dxa"/>
            <w:tcBorders>
              <w:top w:val="nil"/>
              <w:left w:val="single" w:sz="8" w:space="0" w:color="000000"/>
              <w:bottom w:val="nil"/>
              <w:right w:val="single" w:sz="8" w:space="0" w:color="000000"/>
            </w:tcBorders>
          </w:tcPr>
          <w:p w14:paraId="211B8A64" w14:textId="77777777" w:rsidR="000A445B" w:rsidRDefault="00D80E28">
            <w:pPr>
              <w:pStyle w:val="TableParagraph"/>
              <w:spacing w:line="230" w:lineRule="exact"/>
              <w:ind w:left="349"/>
              <w:rPr>
                <w:sz w:val="20"/>
              </w:rPr>
            </w:pPr>
            <w:r>
              <w:rPr>
                <w:sz w:val="20"/>
              </w:rPr>
              <w:t>18</w:t>
            </w:r>
          </w:p>
        </w:tc>
        <w:tc>
          <w:tcPr>
            <w:tcW w:w="1212" w:type="dxa"/>
            <w:tcBorders>
              <w:top w:val="nil"/>
              <w:left w:val="single" w:sz="8" w:space="0" w:color="000000"/>
              <w:bottom w:val="nil"/>
              <w:right w:val="single" w:sz="8" w:space="0" w:color="000000"/>
            </w:tcBorders>
          </w:tcPr>
          <w:p w14:paraId="3898CFC8" w14:textId="77777777" w:rsidR="000A445B" w:rsidRDefault="00D80E28">
            <w:pPr>
              <w:pStyle w:val="TableParagraph"/>
              <w:spacing w:line="230" w:lineRule="exact"/>
              <w:ind w:left="125" w:right="88"/>
              <w:jc w:val="center"/>
              <w:rPr>
                <w:sz w:val="20"/>
              </w:rPr>
            </w:pPr>
            <w:r>
              <w:rPr>
                <w:sz w:val="20"/>
              </w:rPr>
              <w:t>6,296E-005</w:t>
            </w:r>
          </w:p>
        </w:tc>
        <w:tc>
          <w:tcPr>
            <w:tcW w:w="1119" w:type="dxa"/>
            <w:tcBorders>
              <w:top w:val="nil"/>
              <w:left w:val="single" w:sz="8" w:space="0" w:color="000000"/>
              <w:bottom w:val="nil"/>
              <w:right w:val="single" w:sz="8" w:space="0" w:color="000000"/>
            </w:tcBorders>
          </w:tcPr>
          <w:p w14:paraId="59680100" w14:textId="77777777" w:rsidR="000A445B" w:rsidRDefault="000A445B">
            <w:pPr>
              <w:pStyle w:val="TableParagraph"/>
              <w:rPr>
                <w:rFonts w:ascii="Times New Roman"/>
                <w:sz w:val="18"/>
              </w:rPr>
            </w:pPr>
          </w:p>
        </w:tc>
        <w:tc>
          <w:tcPr>
            <w:tcW w:w="878" w:type="dxa"/>
            <w:tcBorders>
              <w:top w:val="nil"/>
              <w:left w:val="single" w:sz="8" w:space="0" w:color="000000"/>
              <w:bottom w:val="nil"/>
            </w:tcBorders>
          </w:tcPr>
          <w:p w14:paraId="05FB3292" w14:textId="77777777" w:rsidR="000A445B" w:rsidRDefault="000A445B">
            <w:pPr>
              <w:pStyle w:val="TableParagraph"/>
              <w:rPr>
                <w:rFonts w:ascii="Times New Roman"/>
                <w:sz w:val="18"/>
              </w:rPr>
            </w:pPr>
          </w:p>
        </w:tc>
      </w:tr>
      <w:tr w:rsidR="000A445B" w14:paraId="545D7F29" w14:textId="77777777">
        <w:trPr>
          <w:trHeight w:val="248"/>
        </w:trPr>
        <w:tc>
          <w:tcPr>
            <w:tcW w:w="1438" w:type="dxa"/>
            <w:tcBorders>
              <w:top w:val="nil"/>
              <w:bottom w:val="nil"/>
            </w:tcBorders>
          </w:tcPr>
          <w:p w14:paraId="0F4AC2EB" w14:textId="77777777" w:rsidR="000A445B" w:rsidRDefault="00D80E28">
            <w:pPr>
              <w:pStyle w:val="TableParagraph"/>
              <w:spacing w:line="229" w:lineRule="exact"/>
              <w:ind w:left="73" w:right="35"/>
              <w:jc w:val="center"/>
              <w:rPr>
                <w:sz w:val="20"/>
              </w:rPr>
            </w:pPr>
            <w:r>
              <w:rPr>
                <w:sz w:val="20"/>
              </w:rPr>
              <w:t>Total</w:t>
            </w:r>
          </w:p>
        </w:tc>
        <w:tc>
          <w:tcPr>
            <w:tcW w:w="1280" w:type="dxa"/>
            <w:tcBorders>
              <w:top w:val="nil"/>
              <w:bottom w:val="nil"/>
              <w:right w:val="single" w:sz="8" w:space="0" w:color="000000"/>
            </w:tcBorders>
          </w:tcPr>
          <w:p w14:paraId="42246A3E" w14:textId="77777777" w:rsidR="000A445B" w:rsidRDefault="00D80E28">
            <w:pPr>
              <w:pStyle w:val="TableParagraph"/>
              <w:spacing w:line="229" w:lineRule="exact"/>
              <w:ind w:left="44" w:right="7"/>
              <w:jc w:val="center"/>
              <w:rPr>
                <w:sz w:val="20"/>
              </w:rPr>
            </w:pPr>
            <w:r>
              <w:rPr>
                <w:sz w:val="20"/>
              </w:rPr>
              <w:t>9,983</w:t>
            </w:r>
          </w:p>
        </w:tc>
        <w:tc>
          <w:tcPr>
            <w:tcW w:w="879" w:type="dxa"/>
            <w:tcBorders>
              <w:top w:val="nil"/>
              <w:left w:val="single" w:sz="8" w:space="0" w:color="000000"/>
              <w:bottom w:val="nil"/>
              <w:right w:val="single" w:sz="8" w:space="0" w:color="000000"/>
            </w:tcBorders>
          </w:tcPr>
          <w:p w14:paraId="0A0CA132" w14:textId="77777777" w:rsidR="000A445B" w:rsidRDefault="00D80E28">
            <w:pPr>
              <w:pStyle w:val="TableParagraph"/>
              <w:spacing w:line="229" w:lineRule="exact"/>
              <w:ind w:left="349"/>
              <w:rPr>
                <w:sz w:val="20"/>
              </w:rPr>
            </w:pPr>
            <w:r>
              <w:rPr>
                <w:sz w:val="20"/>
              </w:rPr>
              <w:t>27</w:t>
            </w:r>
          </w:p>
        </w:tc>
        <w:tc>
          <w:tcPr>
            <w:tcW w:w="1212" w:type="dxa"/>
            <w:tcBorders>
              <w:top w:val="nil"/>
              <w:left w:val="single" w:sz="8" w:space="0" w:color="000000"/>
              <w:bottom w:val="nil"/>
              <w:right w:val="single" w:sz="8" w:space="0" w:color="000000"/>
            </w:tcBorders>
          </w:tcPr>
          <w:p w14:paraId="2190B862" w14:textId="77777777" w:rsidR="000A445B" w:rsidRDefault="000A445B">
            <w:pPr>
              <w:pStyle w:val="TableParagraph"/>
              <w:rPr>
                <w:rFonts w:ascii="Times New Roman"/>
                <w:sz w:val="18"/>
              </w:rPr>
            </w:pPr>
          </w:p>
        </w:tc>
        <w:tc>
          <w:tcPr>
            <w:tcW w:w="1119" w:type="dxa"/>
            <w:tcBorders>
              <w:top w:val="nil"/>
              <w:left w:val="single" w:sz="8" w:space="0" w:color="000000"/>
              <w:bottom w:val="nil"/>
              <w:right w:val="single" w:sz="8" w:space="0" w:color="000000"/>
            </w:tcBorders>
          </w:tcPr>
          <w:p w14:paraId="47FE4A70" w14:textId="77777777" w:rsidR="000A445B" w:rsidRDefault="000A445B">
            <w:pPr>
              <w:pStyle w:val="TableParagraph"/>
              <w:rPr>
                <w:rFonts w:ascii="Times New Roman"/>
                <w:sz w:val="18"/>
              </w:rPr>
            </w:pPr>
          </w:p>
        </w:tc>
        <w:tc>
          <w:tcPr>
            <w:tcW w:w="878" w:type="dxa"/>
            <w:tcBorders>
              <w:top w:val="nil"/>
              <w:left w:val="single" w:sz="8" w:space="0" w:color="000000"/>
              <w:bottom w:val="nil"/>
            </w:tcBorders>
          </w:tcPr>
          <w:p w14:paraId="017A856E" w14:textId="77777777" w:rsidR="000A445B" w:rsidRDefault="000A445B">
            <w:pPr>
              <w:pStyle w:val="TableParagraph"/>
              <w:rPr>
                <w:rFonts w:ascii="Times New Roman"/>
                <w:sz w:val="18"/>
              </w:rPr>
            </w:pPr>
          </w:p>
        </w:tc>
      </w:tr>
      <w:tr w:rsidR="000A445B" w14:paraId="7F983179" w14:textId="77777777">
        <w:trPr>
          <w:trHeight w:val="241"/>
        </w:trPr>
        <w:tc>
          <w:tcPr>
            <w:tcW w:w="1438" w:type="dxa"/>
            <w:tcBorders>
              <w:top w:val="nil"/>
            </w:tcBorders>
          </w:tcPr>
          <w:p w14:paraId="21E43C90" w14:textId="77777777" w:rsidR="000A445B" w:rsidRDefault="00D80E28">
            <w:pPr>
              <w:pStyle w:val="TableParagraph"/>
              <w:spacing w:line="222" w:lineRule="exact"/>
              <w:ind w:left="25" w:right="-15"/>
              <w:jc w:val="center"/>
              <w:rPr>
                <w:sz w:val="20"/>
              </w:rPr>
            </w:pPr>
            <w:r>
              <w:rPr>
                <w:sz w:val="20"/>
              </w:rPr>
              <w:t>Corrected</w:t>
            </w:r>
            <w:r>
              <w:rPr>
                <w:spacing w:val="-1"/>
                <w:sz w:val="20"/>
              </w:rPr>
              <w:t xml:space="preserve"> </w:t>
            </w:r>
            <w:r>
              <w:rPr>
                <w:spacing w:val="-4"/>
                <w:sz w:val="20"/>
              </w:rPr>
              <w:t>Total</w:t>
            </w:r>
          </w:p>
        </w:tc>
        <w:tc>
          <w:tcPr>
            <w:tcW w:w="1280" w:type="dxa"/>
            <w:tcBorders>
              <w:top w:val="nil"/>
              <w:right w:val="single" w:sz="8" w:space="0" w:color="000000"/>
            </w:tcBorders>
          </w:tcPr>
          <w:p w14:paraId="4BF41822" w14:textId="77777777" w:rsidR="000A445B" w:rsidRDefault="00D80E28">
            <w:pPr>
              <w:pStyle w:val="TableParagraph"/>
              <w:spacing w:line="222" w:lineRule="exact"/>
              <w:ind w:left="44" w:right="7"/>
              <w:jc w:val="center"/>
              <w:rPr>
                <w:sz w:val="20"/>
              </w:rPr>
            </w:pPr>
            <w:r>
              <w:rPr>
                <w:sz w:val="20"/>
              </w:rPr>
              <w:t>,058</w:t>
            </w:r>
          </w:p>
        </w:tc>
        <w:tc>
          <w:tcPr>
            <w:tcW w:w="879" w:type="dxa"/>
            <w:tcBorders>
              <w:top w:val="nil"/>
              <w:left w:val="single" w:sz="8" w:space="0" w:color="000000"/>
              <w:right w:val="single" w:sz="8" w:space="0" w:color="000000"/>
            </w:tcBorders>
          </w:tcPr>
          <w:p w14:paraId="6E4EB68D" w14:textId="77777777" w:rsidR="000A445B" w:rsidRDefault="00D80E28">
            <w:pPr>
              <w:pStyle w:val="TableParagraph"/>
              <w:spacing w:line="222" w:lineRule="exact"/>
              <w:ind w:left="349"/>
              <w:rPr>
                <w:sz w:val="20"/>
              </w:rPr>
            </w:pPr>
            <w:r>
              <w:rPr>
                <w:sz w:val="20"/>
              </w:rPr>
              <w:t>26</w:t>
            </w:r>
          </w:p>
        </w:tc>
        <w:tc>
          <w:tcPr>
            <w:tcW w:w="1212" w:type="dxa"/>
            <w:tcBorders>
              <w:top w:val="nil"/>
              <w:left w:val="single" w:sz="8" w:space="0" w:color="000000"/>
              <w:right w:val="single" w:sz="8" w:space="0" w:color="000000"/>
            </w:tcBorders>
          </w:tcPr>
          <w:p w14:paraId="5CBE3622" w14:textId="77777777" w:rsidR="000A445B" w:rsidRDefault="000A445B">
            <w:pPr>
              <w:pStyle w:val="TableParagraph"/>
              <w:rPr>
                <w:rFonts w:ascii="Times New Roman"/>
                <w:sz w:val="16"/>
              </w:rPr>
            </w:pPr>
          </w:p>
        </w:tc>
        <w:tc>
          <w:tcPr>
            <w:tcW w:w="1119" w:type="dxa"/>
            <w:tcBorders>
              <w:top w:val="nil"/>
              <w:left w:val="single" w:sz="8" w:space="0" w:color="000000"/>
              <w:right w:val="single" w:sz="8" w:space="0" w:color="000000"/>
            </w:tcBorders>
          </w:tcPr>
          <w:p w14:paraId="082F9A62" w14:textId="77777777" w:rsidR="000A445B" w:rsidRDefault="000A445B">
            <w:pPr>
              <w:pStyle w:val="TableParagraph"/>
              <w:rPr>
                <w:rFonts w:ascii="Times New Roman"/>
                <w:sz w:val="16"/>
              </w:rPr>
            </w:pPr>
          </w:p>
        </w:tc>
        <w:tc>
          <w:tcPr>
            <w:tcW w:w="878" w:type="dxa"/>
            <w:tcBorders>
              <w:top w:val="nil"/>
              <w:left w:val="single" w:sz="8" w:space="0" w:color="000000"/>
            </w:tcBorders>
          </w:tcPr>
          <w:p w14:paraId="254267E3" w14:textId="77777777" w:rsidR="000A445B" w:rsidRDefault="000A445B">
            <w:pPr>
              <w:pStyle w:val="TableParagraph"/>
              <w:rPr>
                <w:rFonts w:ascii="Times New Roman"/>
                <w:sz w:val="16"/>
              </w:rPr>
            </w:pPr>
          </w:p>
        </w:tc>
      </w:tr>
    </w:tbl>
    <w:p w14:paraId="0CAEF023" w14:textId="77777777" w:rsidR="000A445B" w:rsidRDefault="00D80E28">
      <w:pPr>
        <w:pStyle w:val="ListParagraph"/>
        <w:numPr>
          <w:ilvl w:val="0"/>
          <w:numId w:val="6"/>
        </w:numPr>
        <w:tabs>
          <w:tab w:val="left" w:pos="435"/>
        </w:tabs>
        <w:rPr>
          <w:sz w:val="20"/>
        </w:rPr>
      </w:pPr>
      <w:r>
        <w:rPr>
          <w:sz w:val="20"/>
        </w:rPr>
        <w:t>R Squared = ,981 (Adjusted R Squared =</w:t>
      </w:r>
      <w:r>
        <w:rPr>
          <w:spacing w:val="-4"/>
          <w:sz w:val="20"/>
        </w:rPr>
        <w:t xml:space="preserve"> </w:t>
      </w:r>
      <w:r>
        <w:rPr>
          <w:sz w:val="20"/>
        </w:rPr>
        <w:t>,972)</w:t>
      </w:r>
    </w:p>
    <w:p w14:paraId="2E3F27E3" w14:textId="77777777" w:rsidR="000A445B" w:rsidRDefault="000A445B">
      <w:pPr>
        <w:rPr>
          <w:sz w:val="20"/>
        </w:rPr>
        <w:sectPr w:rsidR="000A445B">
          <w:footerReference w:type="default" r:id="rId142"/>
          <w:pgSz w:w="9640" w:h="14180"/>
          <w:pgMar w:top="1040" w:right="900" w:bottom="900" w:left="900" w:header="0" w:footer="711" w:gutter="0"/>
          <w:cols w:space="720"/>
        </w:sectPr>
      </w:pPr>
    </w:p>
    <w:p w14:paraId="47E9F9A5" w14:textId="77777777" w:rsidR="000A445B" w:rsidRDefault="00D80E28">
      <w:pPr>
        <w:spacing w:before="77"/>
        <w:ind w:left="802"/>
        <w:rPr>
          <w:b/>
          <w:sz w:val="20"/>
        </w:rPr>
      </w:pPr>
      <w:r>
        <w:rPr>
          <w:b/>
          <w:sz w:val="20"/>
        </w:rPr>
        <w:lastRenderedPageBreak/>
        <w:t>Lampiran 40.</w:t>
      </w:r>
    </w:p>
    <w:p w14:paraId="761B0209" w14:textId="77777777" w:rsidR="000A445B" w:rsidRDefault="00D80E28">
      <w:pPr>
        <w:spacing w:before="3"/>
        <w:ind w:left="802"/>
        <w:rPr>
          <w:sz w:val="20"/>
        </w:rPr>
      </w:pPr>
      <w:r>
        <w:rPr>
          <w:sz w:val="20"/>
        </w:rPr>
        <w:t>Analisis Ragam Untuk Pengaruh Variasi Suhu Dan Lama Pengeringan Terhadap Kadar Protein (%) Dendeng Ayam Giling Fungsional</w:t>
      </w:r>
    </w:p>
    <w:p w14:paraId="0529FDF9" w14:textId="77777777" w:rsidR="000A445B" w:rsidRDefault="000A445B">
      <w:pPr>
        <w:pStyle w:val="BodyText"/>
        <w:rPr>
          <w:sz w:val="20"/>
        </w:rPr>
      </w:pPr>
    </w:p>
    <w:p w14:paraId="3700DFBF" w14:textId="77777777" w:rsidR="000A445B" w:rsidRDefault="00D80E28">
      <w:pPr>
        <w:ind w:left="802" w:right="3164"/>
        <w:rPr>
          <w:sz w:val="20"/>
        </w:rPr>
      </w:pPr>
      <w:r>
        <w:rPr>
          <w:sz w:val="20"/>
        </w:rPr>
        <w:t>Tests of Between-Subjects Effects Dependent Variable: KADAR PROTEIN</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38"/>
        <w:gridCol w:w="1279"/>
        <w:gridCol w:w="879"/>
        <w:gridCol w:w="1212"/>
        <w:gridCol w:w="1119"/>
        <w:gridCol w:w="879"/>
      </w:tblGrid>
      <w:tr w:rsidR="000A445B" w14:paraId="5DC27250" w14:textId="77777777">
        <w:trPr>
          <w:trHeight w:val="492"/>
        </w:trPr>
        <w:tc>
          <w:tcPr>
            <w:tcW w:w="1438" w:type="dxa"/>
          </w:tcPr>
          <w:p w14:paraId="37947542" w14:textId="77777777" w:rsidR="000A445B" w:rsidRDefault="00D80E28">
            <w:pPr>
              <w:pStyle w:val="TableParagraph"/>
              <w:spacing w:line="245" w:lineRule="exact"/>
              <w:ind w:left="71" w:right="39"/>
              <w:jc w:val="center"/>
              <w:rPr>
                <w:sz w:val="20"/>
              </w:rPr>
            </w:pPr>
            <w:r>
              <w:rPr>
                <w:sz w:val="20"/>
              </w:rPr>
              <w:t>Source</w:t>
            </w:r>
          </w:p>
        </w:tc>
        <w:tc>
          <w:tcPr>
            <w:tcW w:w="1279" w:type="dxa"/>
            <w:tcBorders>
              <w:right w:val="single" w:sz="8" w:space="0" w:color="000000"/>
            </w:tcBorders>
          </w:tcPr>
          <w:p w14:paraId="55633AC5" w14:textId="77777777" w:rsidR="000A445B" w:rsidRDefault="00D80E28">
            <w:pPr>
              <w:pStyle w:val="TableParagraph"/>
              <w:spacing w:line="245" w:lineRule="exact"/>
              <w:ind w:left="42" w:right="9"/>
              <w:jc w:val="center"/>
              <w:rPr>
                <w:sz w:val="20"/>
              </w:rPr>
            </w:pPr>
            <w:r>
              <w:rPr>
                <w:sz w:val="20"/>
              </w:rPr>
              <w:t>Type III Sum</w:t>
            </w:r>
          </w:p>
          <w:p w14:paraId="5AD27094" w14:textId="77777777" w:rsidR="000A445B" w:rsidRDefault="00D80E28">
            <w:pPr>
              <w:pStyle w:val="TableParagraph"/>
              <w:spacing w:before="1" w:line="226" w:lineRule="exact"/>
              <w:ind w:left="36" w:right="9"/>
              <w:jc w:val="center"/>
              <w:rPr>
                <w:sz w:val="20"/>
              </w:rPr>
            </w:pPr>
            <w:r>
              <w:rPr>
                <w:sz w:val="20"/>
              </w:rPr>
              <w:t>of Squares</w:t>
            </w:r>
          </w:p>
        </w:tc>
        <w:tc>
          <w:tcPr>
            <w:tcW w:w="879" w:type="dxa"/>
            <w:tcBorders>
              <w:left w:val="single" w:sz="8" w:space="0" w:color="000000"/>
              <w:right w:val="single" w:sz="8" w:space="0" w:color="000000"/>
            </w:tcBorders>
          </w:tcPr>
          <w:p w14:paraId="5635D5E0" w14:textId="77777777" w:rsidR="000A445B" w:rsidRDefault="00D80E28">
            <w:pPr>
              <w:pStyle w:val="TableParagraph"/>
              <w:spacing w:line="245" w:lineRule="exact"/>
              <w:ind w:right="314"/>
              <w:jc w:val="right"/>
              <w:rPr>
                <w:sz w:val="20"/>
              </w:rPr>
            </w:pPr>
            <w:r>
              <w:rPr>
                <w:w w:val="95"/>
                <w:sz w:val="20"/>
              </w:rPr>
              <w:t>df</w:t>
            </w:r>
          </w:p>
        </w:tc>
        <w:tc>
          <w:tcPr>
            <w:tcW w:w="1212" w:type="dxa"/>
            <w:tcBorders>
              <w:left w:val="single" w:sz="8" w:space="0" w:color="000000"/>
              <w:right w:val="single" w:sz="8" w:space="0" w:color="000000"/>
            </w:tcBorders>
          </w:tcPr>
          <w:p w14:paraId="6A5AD2BB" w14:textId="77777777" w:rsidR="000A445B" w:rsidRDefault="00D80E28">
            <w:pPr>
              <w:pStyle w:val="TableParagraph"/>
              <w:spacing w:line="245" w:lineRule="exact"/>
              <w:ind w:left="30" w:right="-15"/>
              <w:jc w:val="center"/>
              <w:rPr>
                <w:sz w:val="20"/>
              </w:rPr>
            </w:pPr>
            <w:r>
              <w:rPr>
                <w:sz w:val="20"/>
              </w:rPr>
              <w:t>Mean</w:t>
            </w:r>
            <w:r>
              <w:rPr>
                <w:spacing w:val="-5"/>
                <w:sz w:val="20"/>
              </w:rPr>
              <w:t xml:space="preserve"> </w:t>
            </w:r>
            <w:r>
              <w:rPr>
                <w:sz w:val="20"/>
              </w:rPr>
              <w:t>Square</w:t>
            </w:r>
          </w:p>
        </w:tc>
        <w:tc>
          <w:tcPr>
            <w:tcW w:w="1119" w:type="dxa"/>
            <w:tcBorders>
              <w:left w:val="single" w:sz="8" w:space="0" w:color="000000"/>
              <w:right w:val="single" w:sz="8" w:space="0" w:color="000000"/>
            </w:tcBorders>
          </w:tcPr>
          <w:p w14:paraId="39534067" w14:textId="77777777" w:rsidR="000A445B" w:rsidRDefault="00D80E28">
            <w:pPr>
              <w:pStyle w:val="TableParagraph"/>
              <w:spacing w:line="245" w:lineRule="exact"/>
              <w:ind w:left="34"/>
              <w:jc w:val="center"/>
              <w:rPr>
                <w:sz w:val="20"/>
              </w:rPr>
            </w:pPr>
            <w:r>
              <w:rPr>
                <w:w w:val="99"/>
                <w:sz w:val="20"/>
              </w:rPr>
              <w:t>F</w:t>
            </w:r>
          </w:p>
        </w:tc>
        <w:tc>
          <w:tcPr>
            <w:tcW w:w="879" w:type="dxa"/>
            <w:tcBorders>
              <w:left w:val="single" w:sz="8" w:space="0" w:color="000000"/>
            </w:tcBorders>
          </w:tcPr>
          <w:p w14:paraId="49DA7B8B" w14:textId="77777777" w:rsidR="000A445B" w:rsidRDefault="00D80E28">
            <w:pPr>
              <w:pStyle w:val="TableParagraph"/>
              <w:spacing w:line="245" w:lineRule="exact"/>
              <w:ind w:right="240"/>
              <w:jc w:val="right"/>
              <w:rPr>
                <w:sz w:val="20"/>
              </w:rPr>
            </w:pPr>
            <w:r>
              <w:rPr>
                <w:sz w:val="20"/>
              </w:rPr>
              <w:t>Sig.</w:t>
            </w:r>
          </w:p>
        </w:tc>
      </w:tr>
      <w:tr w:rsidR="000A445B" w14:paraId="66895EE6" w14:textId="77777777">
        <w:trPr>
          <w:trHeight w:val="498"/>
        </w:trPr>
        <w:tc>
          <w:tcPr>
            <w:tcW w:w="1438" w:type="dxa"/>
            <w:tcBorders>
              <w:bottom w:val="nil"/>
            </w:tcBorders>
          </w:tcPr>
          <w:p w14:paraId="07A859B5" w14:textId="77777777" w:rsidR="000A445B" w:rsidRDefault="00D80E28">
            <w:pPr>
              <w:pStyle w:val="TableParagraph"/>
              <w:spacing w:line="245" w:lineRule="exact"/>
              <w:ind w:left="70" w:right="39"/>
              <w:jc w:val="center"/>
              <w:rPr>
                <w:sz w:val="20"/>
              </w:rPr>
            </w:pPr>
            <w:r>
              <w:rPr>
                <w:sz w:val="20"/>
              </w:rPr>
              <w:t>Corrected</w:t>
            </w:r>
          </w:p>
          <w:p w14:paraId="608624C8" w14:textId="77777777" w:rsidR="000A445B" w:rsidRDefault="00D80E28">
            <w:pPr>
              <w:pStyle w:val="TableParagraph"/>
              <w:spacing w:before="1" w:line="232" w:lineRule="exact"/>
              <w:ind w:left="71" w:right="39"/>
              <w:jc w:val="center"/>
              <w:rPr>
                <w:sz w:val="20"/>
              </w:rPr>
            </w:pPr>
            <w:r>
              <w:rPr>
                <w:sz w:val="20"/>
              </w:rPr>
              <w:t>Model</w:t>
            </w:r>
          </w:p>
        </w:tc>
        <w:tc>
          <w:tcPr>
            <w:tcW w:w="1279" w:type="dxa"/>
            <w:tcBorders>
              <w:bottom w:val="nil"/>
              <w:right w:val="single" w:sz="8" w:space="0" w:color="000000"/>
            </w:tcBorders>
          </w:tcPr>
          <w:p w14:paraId="153DF70F" w14:textId="77777777" w:rsidR="000A445B" w:rsidRDefault="00D80E28">
            <w:pPr>
              <w:pStyle w:val="TableParagraph"/>
              <w:spacing w:before="121"/>
              <w:ind w:left="42" w:right="7"/>
              <w:jc w:val="center"/>
              <w:rPr>
                <w:sz w:val="13"/>
              </w:rPr>
            </w:pPr>
            <w:r>
              <w:rPr>
                <w:sz w:val="20"/>
              </w:rPr>
              <w:t>44,725</w:t>
            </w:r>
            <w:r>
              <w:rPr>
                <w:position w:val="5"/>
                <w:sz w:val="13"/>
              </w:rPr>
              <w:t>a</w:t>
            </w:r>
          </w:p>
        </w:tc>
        <w:tc>
          <w:tcPr>
            <w:tcW w:w="879" w:type="dxa"/>
            <w:tcBorders>
              <w:left w:val="single" w:sz="8" w:space="0" w:color="000000"/>
              <w:bottom w:val="nil"/>
              <w:right w:val="single" w:sz="8" w:space="0" w:color="000000"/>
            </w:tcBorders>
          </w:tcPr>
          <w:p w14:paraId="053BAB3B" w14:textId="77777777" w:rsidR="000A445B" w:rsidRDefault="00D80E28">
            <w:pPr>
              <w:pStyle w:val="TableParagraph"/>
              <w:spacing w:before="121"/>
              <w:ind w:right="361"/>
              <w:jc w:val="right"/>
              <w:rPr>
                <w:sz w:val="20"/>
              </w:rPr>
            </w:pPr>
            <w:r>
              <w:rPr>
                <w:w w:val="99"/>
                <w:sz w:val="20"/>
              </w:rPr>
              <w:t>8</w:t>
            </w:r>
          </w:p>
        </w:tc>
        <w:tc>
          <w:tcPr>
            <w:tcW w:w="1212" w:type="dxa"/>
            <w:tcBorders>
              <w:left w:val="single" w:sz="8" w:space="0" w:color="000000"/>
              <w:bottom w:val="nil"/>
              <w:right w:val="single" w:sz="8" w:space="0" w:color="000000"/>
            </w:tcBorders>
          </w:tcPr>
          <w:p w14:paraId="5D24B36C" w14:textId="77777777" w:rsidR="000A445B" w:rsidRDefault="00D80E28">
            <w:pPr>
              <w:pStyle w:val="TableParagraph"/>
              <w:spacing w:before="121"/>
              <w:ind w:left="124" w:right="88"/>
              <w:jc w:val="center"/>
              <w:rPr>
                <w:sz w:val="20"/>
              </w:rPr>
            </w:pPr>
            <w:r>
              <w:rPr>
                <w:sz w:val="20"/>
              </w:rPr>
              <w:t>5,591</w:t>
            </w:r>
          </w:p>
        </w:tc>
        <w:tc>
          <w:tcPr>
            <w:tcW w:w="1119" w:type="dxa"/>
            <w:tcBorders>
              <w:left w:val="single" w:sz="8" w:space="0" w:color="000000"/>
              <w:bottom w:val="nil"/>
              <w:right w:val="single" w:sz="8" w:space="0" w:color="000000"/>
            </w:tcBorders>
          </w:tcPr>
          <w:p w14:paraId="640430E4" w14:textId="77777777" w:rsidR="000A445B" w:rsidRDefault="00D80E28">
            <w:pPr>
              <w:pStyle w:val="TableParagraph"/>
              <w:spacing w:before="121"/>
              <w:ind w:left="69" w:right="37"/>
              <w:jc w:val="center"/>
              <w:rPr>
                <w:sz w:val="20"/>
              </w:rPr>
            </w:pPr>
            <w:r>
              <w:rPr>
                <w:sz w:val="20"/>
              </w:rPr>
              <w:t>105,309</w:t>
            </w:r>
          </w:p>
        </w:tc>
        <w:tc>
          <w:tcPr>
            <w:tcW w:w="879" w:type="dxa"/>
            <w:tcBorders>
              <w:left w:val="single" w:sz="8" w:space="0" w:color="000000"/>
              <w:bottom w:val="nil"/>
            </w:tcBorders>
          </w:tcPr>
          <w:p w14:paraId="0FD481EF" w14:textId="77777777" w:rsidR="000A445B" w:rsidRDefault="00D80E28">
            <w:pPr>
              <w:pStyle w:val="TableParagraph"/>
              <w:spacing w:before="121"/>
              <w:ind w:right="224"/>
              <w:jc w:val="right"/>
              <w:rPr>
                <w:sz w:val="20"/>
              </w:rPr>
            </w:pPr>
            <w:r>
              <w:rPr>
                <w:sz w:val="20"/>
              </w:rPr>
              <w:t>,000</w:t>
            </w:r>
          </w:p>
        </w:tc>
      </w:tr>
      <w:tr w:rsidR="000A445B" w14:paraId="41C64E2F" w14:textId="77777777">
        <w:trPr>
          <w:trHeight w:val="248"/>
        </w:trPr>
        <w:tc>
          <w:tcPr>
            <w:tcW w:w="1438" w:type="dxa"/>
            <w:tcBorders>
              <w:top w:val="nil"/>
              <w:bottom w:val="nil"/>
            </w:tcBorders>
          </w:tcPr>
          <w:p w14:paraId="3F0A9CC9" w14:textId="77777777" w:rsidR="000A445B" w:rsidRDefault="00D80E28">
            <w:pPr>
              <w:pStyle w:val="TableParagraph"/>
              <w:spacing w:line="228" w:lineRule="exact"/>
              <w:ind w:left="69" w:right="39"/>
              <w:jc w:val="center"/>
              <w:rPr>
                <w:sz w:val="20"/>
              </w:rPr>
            </w:pPr>
            <w:r>
              <w:rPr>
                <w:sz w:val="20"/>
              </w:rPr>
              <w:t>Intercept</w:t>
            </w:r>
          </w:p>
        </w:tc>
        <w:tc>
          <w:tcPr>
            <w:tcW w:w="1279" w:type="dxa"/>
            <w:tcBorders>
              <w:top w:val="nil"/>
              <w:bottom w:val="nil"/>
              <w:right w:val="single" w:sz="8" w:space="0" w:color="000000"/>
            </w:tcBorders>
          </w:tcPr>
          <w:p w14:paraId="152D8ED5" w14:textId="77777777" w:rsidR="000A445B" w:rsidRDefault="00D80E28">
            <w:pPr>
              <w:pStyle w:val="TableParagraph"/>
              <w:spacing w:line="228" w:lineRule="exact"/>
              <w:ind w:left="42" w:right="9"/>
              <w:jc w:val="center"/>
              <w:rPr>
                <w:sz w:val="20"/>
              </w:rPr>
            </w:pPr>
            <w:r>
              <w:rPr>
                <w:sz w:val="20"/>
              </w:rPr>
              <w:t>26669,411</w:t>
            </w:r>
          </w:p>
        </w:tc>
        <w:tc>
          <w:tcPr>
            <w:tcW w:w="879" w:type="dxa"/>
            <w:tcBorders>
              <w:top w:val="nil"/>
              <w:left w:val="single" w:sz="8" w:space="0" w:color="000000"/>
              <w:bottom w:val="nil"/>
              <w:right w:val="single" w:sz="8" w:space="0" w:color="000000"/>
            </w:tcBorders>
          </w:tcPr>
          <w:p w14:paraId="0FCD439E" w14:textId="77777777" w:rsidR="000A445B" w:rsidRDefault="00D80E28">
            <w:pPr>
              <w:pStyle w:val="TableParagraph"/>
              <w:spacing w:line="228" w:lineRule="exact"/>
              <w:ind w:right="361"/>
              <w:jc w:val="right"/>
              <w:rPr>
                <w:sz w:val="20"/>
              </w:rPr>
            </w:pPr>
            <w:r>
              <w:rPr>
                <w:w w:val="99"/>
                <w:sz w:val="20"/>
              </w:rPr>
              <w:t>1</w:t>
            </w:r>
          </w:p>
        </w:tc>
        <w:tc>
          <w:tcPr>
            <w:tcW w:w="1212" w:type="dxa"/>
            <w:tcBorders>
              <w:top w:val="nil"/>
              <w:left w:val="single" w:sz="8" w:space="0" w:color="000000"/>
              <w:bottom w:val="nil"/>
              <w:right w:val="single" w:sz="8" w:space="0" w:color="000000"/>
            </w:tcBorders>
          </w:tcPr>
          <w:p w14:paraId="50A7CDC1" w14:textId="77777777" w:rsidR="000A445B" w:rsidRDefault="00D80E28">
            <w:pPr>
              <w:pStyle w:val="TableParagraph"/>
              <w:spacing w:line="228" w:lineRule="exact"/>
              <w:ind w:left="124" w:right="88"/>
              <w:jc w:val="center"/>
              <w:rPr>
                <w:sz w:val="20"/>
              </w:rPr>
            </w:pPr>
            <w:r>
              <w:rPr>
                <w:sz w:val="20"/>
              </w:rPr>
              <w:t>26669,411</w:t>
            </w:r>
          </w:p>
        </w:tc>
        <w:tc>
          <w:tcPr>
            <w:tcW w:w="1119" w:type="dxa"/>
            <w:tcBorders>
              <w:top w:val="nil"/>
              <w:left w:val="single" w:sz="8" w:space="0" w:color="000000"/>
              <w:bottom w:val="nil"/>
              <w:right w:val="single" w:sz="8" w:space="0" w:color="000000"/>
            </w:tcBorders>
          </w:tcPr>
          <w:p w14:paraId="508D3848" w14:textId="77777777" w:rsidR="000A445B" w:rsidRDefault="00D80E28">
            <w:pPr>
              <w:pStyle w:val="TableParagraph"/>
              <w:spacing w:line="228" w:lineRule="exact"/>
              <w:ind w:left="71" w:right="37"/>
              <w:jc w:val="center"/>
              <w:rPr>
                <w:sz w:val="20"/>
              </w:rPr>
            </w:pPr>
            <w:r>
              <w:rPr>
                <w:sz w:val="20"/>
              </w:rPr>
              <w:t>502360,632</w:t>
            </w:r>
          </w:p>
        </w:tc>
        <w:tc>
          <w:tcPr>
            <w:tcW w:w="879" w:type="dxa"/>
            <w:tcBorders>
              <w:top w:val="nil"/>
              <w:left w:val="single" w:sz="8" w:space="0" w:color="000000"/>
              <w:bottom w:val="nil"/>
            </w:tcBorders>
          </w:tcPr>
          <w:p w14:paraId="54B513D2" w14:textId="77777777" w:rsidR="000A445B" w:rsidRDefault="00D80E28">
            <w:pPr>
              <w:pStyle w:val="TableParagraph"/>
              <w:spacing w:line="228" w:lineRule="exact"/>
              <w:ind w:right="224"/>
              <w:jc w:val="right"/>
              <w:rPr>
                <w:sz w:val="20"/>
              </w:rPr>
            </w:pPr>
            <w:r>
              <w:rPr>
                <w:sz w:val="20"/>
              </w:rPr>
              <w:t>,000</w:t>
            </w:r>
          </w:p>
        </w:tc>
      </w:tr>
      <w:tr w:rsidR="000A445B" w14:paraId="35CA8A3E" w14:textId="77777777">
        <w:trPr>
          <w:trHeight w:val="248"/>
        </w:trPr>
        <w:tc>
          <w:tcPr>
            <w:tcW w:w="1438" w:type="dxa"/>
            <w:tcBorders>
              <w:top w:val="nil"/>
              <w:bottom w:val="nil"/>
            </w:tcBorders>
          </w:tcPr>
          <w:p w14:paraId="6FB23451" w14:textId="77777777" w:rsidR="000A445B" w:rsidRDefault="00D80E28">
            <w:pPr>
              <w:pStyle w:val="TableParagraph"/>
              <w:spacing w:line="228" w:lineRule="exact"/>
              <w:ind w:left="70" w:right="39"/>
              <w:jc w:val="center"/>
              <w:rPr>
                <w:sz w:val="20"/>
              </w:rPr>
            </w:pPr>
            <w:r>
              <w:rPr>
                <w:sz w:val="20"/>
              </w:rPr>
              <w:t>SUHU</w:t>
            </w:r>
          </w:p>
        </w:tc>
        <w:tc>
          <w:tcPr>
            <w:tcW w:w="1279" w:type="dxa"/>
            <w:tcBorders>
              <w:top w:val="nil"/>
              <w:bottom w:val="nil"/>
              <w:right w:val="single" w:sz="8" w:space="0" w:color="000000"/>
            </w:tcBorders>
          </w:tcPr>
          <w:p w14:paraId="228E0010" w14:textId="77777777" w:rsidR="000A445B" w:rsidRDefault="00D80E28">
            <w:pPr>
              <w:pStyle w:val="TableParagraph"/>
              <w:spacing w:line="228" w:lineRule="exact"/>
              <w:ind w:left="40" w:right="9"/>
              <w:jc w:val="center"/>
              <w:rPr>
                <w:sz w:val="20"/>
              </w:rPr>
            </w:pPr>
            <w:r>
              <w:rPr>
                <w:sz w:val="20"/>
              </w:rPr>
              <w:t>25,809</w:t>
            </w:r>
          </w:p>
        </w:tc>
        <w:tc>
          <w:tcPr>
            <w:tcW w:w="879" w:type="dxa"/>
            <w:tcBorders>
              <w:top w:val="nil"/>
              <w:left w:val="single" w:sz="8" w:space="0" w:color="000000"/>
              <w:bottom w:val="nil"/>
              <w:right w:val="single" w:sz="8" w:space="0" w:color="000000"/>
            </w:tcBorders>
          </w:tcPr>
          <w:p w14:paraId="3CA52A5F" w14:textId="77777777" w:rsidR="000A445B" w:rsidRDefault="00D80E28">
            <w:pPr>
              <w:pStyle w:val="TableParagraph"/>
              <w:spacing w:line="228" w:lineRule="exact"/>
              <w:ind w:right="361"/>
              <w:jc w:val="right"/>
              <w:rPr>
                <w:sz w:val="20"/>
              </w:rPr>
            </w:pPr>
            <w:r>
              <w:rPr>
                <w:w w:val="99"/>
                <w:sz w:val="20"/>
              </w:rPr>
              <w:t>2</w:t>
            </w:r>
          </w:p>
        </w:tc>
        <w:tc>
          <w:tcPr>
            <w:tcW w:w="1212" w:type="dxa"/>
            <w:tcBorders>
              <w:top w:val="nil"/>
              <w:left w:val="single" w:sz="8" w:space="0" w:color="000000"/>
              <w:bottom w:val="nil"/>
              <w:right w:val="single" w:sz="8" w:space="0" w:color="000000"/>
            </w:tcBorders>
          </w:tcPr>
          <w:p w14:paraId="27576012" w14:textId="77777777" w:rsidR="000A445B" w:rsidRDefault="00D80E28">
            <w:pPr>
              <w:pStyle w:val="TableParagraph"/>
              <w:spacing w:line="228" w:lineRule="exact"/>
              <w:ind w:left="122" w:right="88"/>
              <w:jc w:val="center"/>
              <w:rPr>
                <w:sz w:val="20"/>
              </w:rPr>
            </w:pPr>
            <w:r>
              <w:rPr>
                <w:sz w:val="20"/>
              </w:rPr>
              <w:t>12,904</w:t>
            </w:r>
          </w:p>
        </w:tc>
        <w:tc>
          <w:tcPr>
            <w:tcW w:w="1119" w:type="dxa"/>
            <w:tcBorders>
              <w:top w:val="nil"/>
              <w:left w:val="single" w:sz="8" w:space="0" w:color="000000"/>
              <w:bottom w:val="nil"/>
              <w:right w:val="single" w:sz="8" w:space="0" w:color="000000"/>
            </w:tcBorders>
          </w:tcPr>
          <w:p w14:paraId="5E0D590C" w14:textId="77777777" w:rsidR="000A445B" w:rsidRDefault="00D80E28">
            <w:pPr>
              <w:pStyle w:val="TableParagraph"/>
              <w:spacing w:line="228" w:lineRule="exact"/>
              <w:ind w:left="69" w:right="37"/>
              <w:jc w:val="center"/>
              <w:rPr>
                <w:sz w:val="20"/>
              </w:rPr>
            </w:pPr>
            <w:r>
              <w:rPr>
                <w:sz w:val="20"/>
              </w:rPr>
              <w:t>243,074</w:t>
            </w:r>
          </w:p>
        </w:tc>
        <w:tc>
          <w:tcPr>
            <w:tcW w:w="879" w:type="dxa"/>
            <w:tcBorders>
              <w:top w:val="nil"/>
              <w:left w:val="single" w:sz="8" w:space="0" w:color="000000"/>
              <w:bottom w:val="nil"/>
            </w:tcBorders>
          </w:tcPr>
          <w:p w14:paraId="411DF847" w14:textId="77777777" w:rsidR="000A445B" w:rsidRDefault="00D80E28">
            <w:pPr>
              <w:pStyle w:val="TableParagraph"/>
              <w:spacing w:line="228" w:lineRule="exact"/>
              <w:ind w:right="224"/>
              <w:jc w:val="right"/>
              <w:rPr>
                <w:sz w:val="20"/>
              </w:rPr>
            </w:pPr>
            <w:r>
              <w:rPr>
                <w:sz w:val="20"/>
              </w:rPr>
              <w:t>,000</w:t>
            </w:r>
          </w:p>
        </w:tc>
      </w:tr>
      <w:tr w:rsidR="000A445B" w14:paraId="796CC561" w14:textId="77777777">
        <w:trPr>
          <w:trHeight w:val="248"/>
        </w:trPr>
        <w:tc>
          <w:tcPr>
            <w:tcW w:w="1438" w:type="dxa"/>
            <w:tcBorders>
              <w:top w:val="nil"/>
              <w:bottom w:val="nil"/>
            </w:tcBorders>
          </w:tcPr>
          <w:p w14:paraId="36264D2F" w14:textId="77777777" w:rsidR="000A445B" w:rsidRDefault="00D80E28">
            <w:pPr>
              <w:pStyle w:val="TableParagraph"/>
              <w:spacing w:line="229" w:lineRule="exact"/>
              <w:ind w:left="68" w:right="39"/>
              <w:jc w:val="center"/>
              <w:rPr>
                <w:sz w:val="20"/>
              </w:rPr>
            </w:pPr>
            <w:r>
              <w:rPr>
                <w:sz w:val="20"/>
              </w:rPr>
              <w:t>WAKTU</w:t>
            </w:r>
          </w:p>
        </w:tc>
        <w:tc>
          <w:tcPr>
            <w:tcW w:w="1279" w:type="dxa"/>
            <w:tcBorders>
              <w:top w:val="nil"/>
              <w:bottom w:val="nil"/>
              <w:right w:val="single" w:sz="8" w:space="0" w:color="000000"/>
            </w:tcBorders>
          </w:tcPr>
          <w:p w14:paraId="766BC3AF" w14:textId="77777777" w:rsidR="000A445B" w:rsidRDefault="00D80E28">
            <w:pPr>
              <w:pStyle w:val="TableParagraph"/>
              <w:spacing w:line="229" w:lineRule="exact"/>
              <w:ind w:left="40" w:right="9"/>
              <w:jc w:val="center"/>
              <w:rPr>
                <w:sz w:val="20"/>
              </w:rPr>
            </w:pPr>
            <w:r>
              <w:rPr>
                <w:sz w:val="20"/>
              </w:rPr>
              <w:t>15,788</w:t>
            </w:r>
          </w:p>
        </w:tc>
        <w:tc>
          <w:tcPr>
            <w:tcW w:w="879" w:type="dxa"/>
            <w:tcBorders>
              <w:top w:val="nil"/>
              <w:left w:val="single" w:sz="8" w:space="0" w:color="000000"/>
              <w:bottom w:val="nil"/>
              <w:right w:val="single" w:sz="8" w:space="0" w:color="000000"/>
            </w:tcBorders>
          </w:tcPr>
          <w:p w14:paraId="1F3F18F2" w14:textId="77777777" w:rsidR="000A445B" w:rsidRDefault="00D80E28">
            <w:pPr>
              <w:pStyle w:val="TableParagraph"/>
              <w:spacing w:line="229" w:lineRule="exact"/>
              <w:ind w:right="361"/>
              <w:jc w:val="right"/>
              <w:rPr>
                <w:sz w:val="20"/>
              </w:rPr>
            </w:pPr>
            <w:r>
              <w:rPr>
                <w:w w:val="99"/>
                <w:sz w:val="20"/>
              </w:rPr>
              <w:t>2</w:t>
            </w:r>
          </w:p>
        </w:tc>
        <w:tc>
          <w:tcPr>
            <w:tcW w:w="1212" w:type="dxa"/>
            <w:tcBorders>
              <w:top w:val="nil"/>
              <w:left w:val="single" w:sz="8" w:space="0" w:color="000000"/>
              <w:bottom w:val="nil"/>
              <w:right w:val="single" w:sz="8" w:space="0" w:color="000000"/>
            </w:tcBorders>
          </w:tcPr>
          <w:p w14:paraId="52ACC5DE" w14:textId="77777777" w:rsidR="000A445B" w:rsidRDefault="00D80E28">
            <w:pPr>
              <w:pStyle w:val="TableParagraph"/>
              <w:spacing w:line="229" w:lineRule="exact"/>
              <w:ind w:left="124" w:right="88"/>
              <w:jc w:val="center"/>
              <w:rPr>
                <w:sz w:val="20"/>
              </w:rPr>
            </w:pPr>
            <w:r>
              <w:rPr>
                <w:sz w:val="20"/>
              </w:rPr>
              <w:t>7,894</w:t>
            </w:r>
          </w:p>
        </w:tc>
        <w:tc>
          <w:tcPr>
            <w:tcW w:w="1119" w:type="dxa"/>
            <w:tcBorders>
              <w:top w:val="nil"/>
              <w:left w:val="single" w:sz="8" w:space="0" w:color="000000"/>
              <w:bottom w:val="nil"/>
              <w:right w:val="single" w:sz="8" w:space="0" w:color="000000"/>
            </w:tcBorders>
          </w:tcPr>
          <w:p w14:paraId="492FBA34" w14:textId="77777777" w:rsidR="000A445B" w:rsidRDefault="00D80E28">
            <w:pPr>
              <w:pStyle w:val="TableParagraph"/>
              <w:spacing w:line="229" w:lineRule="exact"/>
              <w:ind w:left="69" w:right="37"/>
              <w:jc w:val="center"/>
              <w:rPr>
                <w:sz w:val="20"/>
              </w:rPr>
            </w:pPr>
            <w:r>
              <w:rPr>
                <w:sz w:val="20"/>
              </w:rPr>
              <w:t>148,696</w:t>
            </w:r>
          </w:p>
        </w:tc>
        <w:tc>
          <w:tcPr>
            <w:tcW w:w="879" w:type="dxa"/>
            <w:tcBorders>
              <w:top w:val="nil"/>
              <w:left w:val="single" w:sz="8" w:space="0" w:color="000000"/>
              <w:bottom w:val="nil"/>
            </w:tcBorders>
          </w:tcPr>
          <w:p w14:paraId="47072D97" w14:textId="77777777" w:rsidR="000A445B" w:rsidRDefault="00D80E28">
            <w:pPr>
              <w:pStyle w:val="TableParagraph"/>
              <w:spacing w:line="229" w:lineRule="exact"/>
              <w:ind w:right="224"/>
              <w:jc w:val="right"/>
              <w:rPr>
                <w:sz w:val="20"/>
              </w:rPr>
            </w:pPr>
            <w:r>
              <w:rPr>
                <w:sz w:val="20"/>
              </w:rPr>
              <w:t>,000</w:t>
            </w:r>
          </w:p>
        </w:tc>
      </w:tr>
      <w:tr w:rsidR="000A445B" w14:paraId="12C1644B" w14:textId="77777777">
        <w:trPr>
          <w:trHeight w:val="498"/>
        </w:trPr>
        <w:tc>
          <w:tcPr>
            <w:tcW w:w="1438" w:type="dxa"/>
            <w:tcBorders>
              <w:top w:val="nil"/>
              <w:bottom w:val="nil"/>
            </w:tcBorders>
          </w:tcPr>
          <w:p w14:paraId="5CDD1E09" w14:textId="77777777" w:rsidR="000A445B" w:rsidRDefault="00D80E28">
            <w:pPr>
              <w:pStyle w:val="TableParagraph"/>
              <w:spacing w:line="245" w:lineRule="exact"/>
              <w:ind w:left="359"/>
              <w:rPr>
                <w:sz w:val="20"/>
              </w:rPr>
            </w:pPr>
            <w:r>
              <w:rPr>
                <w:sz w:val="20"/>
              </w:rPr>
              <w:t>SUHU</w:t>
            </w:r>
            <w:r>
              <w:rPr>
                <w:spacing w:val="-3"/>
                <w:sz w:val="20"/>
              </w:rPr>
              <w:t xml:space="preserve"> </w:t>
            </w:r>
            <w:r>
              <w:rPr>
                <w:sz w:val="20"/>
              </w:rPr>
              <w:t>*</w:t>
            </w:r>
          </w:p>
          <w:p w14:paraId="29D62C97" w14:textId="77777777" w:rsidR="000A445B" w:rsidRDefault="00D80E28">
            <w:pPr>
              <w:pStyle w:val="TableParagraph"/>
              <w:spacing w:before="1" w:line="232" w:lineRule="exact"/>
              <w:ind w:left="323"/>
              <w:rPr>
                <w:sz w:val="20"/>
              </w:rPr>
            </w:pPr>
            <w:r>
              <w:rPr>
                <w:sz w:val="20"/>
              </w:rPr>
              <w:t>WAKTU</w:t>
            </w:r>
          </w:p>
        </w:tc>
        <w:tc>
          <w:tcPr>
            <w:tcW w:w="1279" w:type="dxa"/>
            <w:tcBorders>
              <w:top w:val="nil"/>
              <w:bottom w:val="nil"/>
              <w:right w:val="single" w:sz="8" w:space="0" w:color="000000"/>
            </w:tcBorders>
          </w:tcPr>
          <w:p w14:paraId="18797739" w14:textId="77777777" w:rsidR="000A445B" w:rsidRDefault="00D80E28">
            <w:pPr>
              <w:pStyle w:val="TableParagraph"/>
              <w:spacing w:before="121"/>
              <w:ind w:left="42" w:right="9"/>
              <w:jc w:val="center"/>
              <w:rPr>
                <w:sz w:val="20"/>
              </w:rPr>
            </w:pPr>
            <w:r>
              <w:rPr>
                <w:sz w:val="20"/>
              </w:rPr>
              <w:t>3,129</w:t>
            </w:r>
          </w:p>
        </w:tc>
        <w:tc>
          <w:tcPr>
            <w:tcW w:w="879" w:type="dxa"/>
            <w:tcBorders>
              <w:top w:val="nil"/>
              <w:left w:val="single" w:sz="8" w:space="0" w:color="000000"/>
              <w:bottom w:val="nil"/>
              <w:right w:val="single" w:sz="8" w:space="0" w:color="000000"/>
            </w:tcBorders>
          </w:tcPr>
          <w:p w14:paraId="06DF7B6F" w14:textId="77777777" w:rsidR="000A445B" w:rsidRDefault="00D80E28">
            <w:pPr>
              <w:pStyle w:val="TableParagraph"/>
              <w:spacing w:before="121"/>
              <w:ind w:right="361"/>
              <w:jc w:val="right"/>
              <w:rPr>
                <w:sz w:val="20"/>
              </w:rPr>
            </w:pPr>
            <w:r>
              <w:rPr>
                <w:w w:val="99"/>
                <w:sz w:val="20"/>
              </w:rPr>
              <w:t>4</w:t>
            </w:r>
          </w:p>
        </w:tc>
        <w:tc>
          <w:tcPr>
            <w:tcW w:w="1212" w:type="dxa"/>
            <w:tcBorders>
              <w:top w:val="nil"/>
              <w:left w:val="single" w:sz="8" w:space="0" w:color="000000"/>
              <w:bottom w:val="nil"/>
              <w:right w:val="single" w:sz="8" w:space="0" w:color="000000"/>
            </w:tcBorders>
          </w:tcPr>
          <w:p w14:paraId="468F0DDE" w14:textId="77777777" w:rsidR="000A445B" w:rsidRDefault="00D80E28">
            <w:pPr>
              <w:pStyle w:val="TableParagraph"/>
              <w:spacing w:before="121"/>
              <w:ind w:left="124" w:right="88"/>
              <w:jc w:val="center"/>
              <w:rPr>
                <w:sz w:val="20"/>
              </w:rPr>
            </w:pPr>
            <w:r>
              <w:rPr>
                <w:sz w:val="20"/>
              </w:rPr>
              <w:t>,782</w:t>
            </w:r>
          </w:p>
        </w:tc>
        <w:tc>
          <w:tcPr>
            <w:tcW w:w="1119" w:type="dxa"/>
            <w:tcBorders>
              <w:top w:val="nil"/>
              <w:left w:val="single" w:sz="8" w:space="0" w:color="000000"/>
              <w:bottom w:val="nil"/>
              <w:right w:val="single" w:sz="8" w:space="0" w:color="000000"/>
            </w:tcBorders>
          </w:tcPr>
          <w:p w14:paraId="7913CE7E" w14:textId="77777777" w:rsidR="000A445B" w:rsidRDefault="00D80E28">
            <w:pPr>
              <w:pStyle w:val="TableParagraph"/>
              <w:spacing w:before="121"/>
              <w:ind w:left="69" w:right="37"/>
              <w:jc w:val="center"/>
              <w:rPr>
                <w:sz w:val="20"/>
              </w:rPr>
            </w:pPr>
            <w:r>
              <w:rPr>
                <w:sz w:val="20"/>
              </w:rPr>
              <w:t>14,733</w:t>
            </w:r>
          </w:p>
        </w:tc>
        <w:tc>
          <w:tcPr>
            <w:tcW w:w="879" w:type="dxa"/>
            <w:tcBorders>
              <w:top w:val="nil"/>
              <w:left w:val="single" w:sz="8" w:space="0" w:color="000000"/>
              <w:bottom w:val="nil"/>
            </w:tcBorders>
          </w:tcPr>
          <w:p w14:paraId="07E5B79B" w14:textId="77777777" w:rsidR="000A445B" w:rsidRDefault="00D80E28">
            <w:pPr>
              <w:pStyle w:val="TableParagraph"/>
              <w:spacing w:before="121"/>
              <w:ind w:right="224"/>
              <w:jc w:val="right"/>
              <w:rPr>
                <w:sz w:val="20"/>
              </w:rPr>
            </w:pPr>
            <w:r>
              <w:rPr>
                <w:sz w:val="20"/>
              </w:rPr>
              <w:t>,000</w:t>
            </w:r>
          </w:p>
        </w:tc>
      </w:tr>
      <w:tr w:rsidR="000A445B" w14:paraId="10F74583" w14:textId="77777777">
        <w:trPr>
          <w:trHeight w:val="248"/>
        </w:trPr>
        <w:tc>
          <w:tcPr>
            <w:tcW w:w="1438" w:type="dxa"/>
            <w:tcBorders>
              <w:top w:val="nil"/>
              <w:bottom w:val="nil"/>
            </w:tcBorders>
          </w:tcPr>
          <w:p w14:paraId="20314074" w14:textId="77777777" w:rsidR="000A445B" w:rsidRDefault="00D80E28">
            <w:pPr>
              <w:pStyle w:val="TableParagraph"/>
              <w:spacing w:line="228" w:lineRule="exact"/>
              <w:ind w:left="70" w:right="39"/>
              <w:jc w:val="center"/>
              <w:rPr>
                <w:sz w:val="20"/>
              </w:rPr>
            </w:pPr>
            <w:r>
              <w:rPr>
                <w:sz w:val="20"/>
              </w:rPr>
              <w:t>Error</w:t>
            </w:r>
          </w:p>
        </w:tc>
        <w:tc>
          <w:tcPr>
            <w:tcW w:w="1279" w:type="dxa"/>
            <w:tcBorders>
              <w:top w:val="nil"/>
              <w:bottom w:val="nil"/>
              <w:right w:val="single" w:sz="8" w:space="0" w:color="000000"/>
            </w:tcBorders>
          </w:tcPr>
          <w:p w14:paraId="1C826641" w14:textId="77777777" w:rsidR="000A445B" w:rsidRDefault="00D80E28">
            <w:pPr>
              <w:pStyle w:val="TableParagraph"/>
              <w:spacing w:line="228" w:lineRule="exact"/>
              <w:ind w:left="42" w:right="8"/>
              <w:jc w:val="center"/>
              <w:rPr>
                <w:sz w:val="20"/>
              </w:rPr>
            </w:pPr>
            <w:r>
              <w:rPr>
                <w:sz w:val="20"/>
              </w:rPr>
              <w:t>,956</w:t>
            </w:r>
          </w:p>
        </w:tc>
        <w:tc>
          <w:tcPr>
            <w:tcW w:w="879" w:type="dxa"/>
            <w:tcBorders>
              <w:top w:val="nil"/>
              <w:left w:val="single" w:sz="8" w:space="0" w:color="000000"/>
              <w:bottom w:val="nil"/>
              <w:right w:val="single" w:sz="8" w:space="0" w:color="000000"/>
            </w:tcBorders>
          </w:tcPr>
          <w:p w14:paraId="5199835C" w14:textId="77777777" w:rsidR="000A445B" w:rsidRDefault="00D80E28">
            <w:pPr>
              <w:pStyle w:val="TableParagraph"/>
              <w:spacing w:line="228" w:lineRule="exact"/>
              <w:ind w:right="307"/>
              <w:jc w:val="right"/>
              <w:rPr>
                <w:sz w:val="20"/>
              </w:rPr>
            </w:pPr>
            <w:r>
              <w:rPr>
                <w:sz w:val="20"/>
              </w:rPr>
              <w:t>18</w:t>
            </w:r>
          </w:p>
        </w:tc>
        <w:tc>
          <w:tcPr>
            <w:tcW w:w="1212" w:type="dxa"/>
            <w:tcBorders>
              <w:top w:val="nil"/>
              <w:left w:val="single" w:sz="8" w:space="0" w:color="000000"/>
              <w:bottom w:val="nil"/>
              <w:right w:val="single" w:sz="8" w:space="0" w:color="000000"/>
            </w:tcBorders>
          </w:tcPr>
          <w:p w14:paraId="09513FA9" w14:textId="77777777" w:rsidR="000A445B" w:rsidRDefault="00D80E28">
            <w:pPr>
              <w:pStyle w:val="TableParagraph"/>
              <w:spacing w:line="228" w:lineRule="exact"/>
              <w:ind w:left="124" w:right="88"/>
              <w:jc w:val="center"/>
              <w:rPr>
                <w:sz w:val="20"/>
              </w:rPr>
            </w:pPr>
            <w:r>
              <w:rPr>
                <w:sz w:val="20"/>
              </w:rPr>
              <w:t>,053</w:t>
            </w:r>
          </w:p>
        </w:tc>
        <w:tc>
          <w:tcPr>
            <w:tcW w:w="1119" w:type="dxa"/>
            <w:tcBorders>
              <w:top w:val="nil"/>
              <w:left w:val="single" w:sz="8" w:space="0" w:color="000000"/>
              <w:bottom w:val="nil"/>
              <w:right w:val="single" w:sz="8" w:space="0" w:color="000000"/>
            </w:tcBorders>
          </w:tcPr>
          <w:p w14:paraId="0D03E4B4" w14:textId="77777777" w:rsidR="000A445B" w:rsidRDefault="000A445B">
            <w:pPr>
              <w:pStyle w:val="TableParagraph"/>
              <w:rPr>
                <w:rFonts w:ascii="Times New Roman"/>
                <w:sz w:val="18"/>
              </w:rPr>
            </w:pPr>
          </w:p>
        </w:tc>
        <w:tc>
          <w:tcPr>
            <w:tcW w:w="879" w:type="dxa"/>
            <w:tcBorders>
              <w:top w:val="nil"/>
              <w:left w:val="single" w:sz="8" w:space="0" w:color="000000"/>
              <w:bottom w:val="nil"/>
            </w:tcBorders>
          </w:tcPr>
          <w:p w14:paraId="69698A9B" w14:textId="77777777" w:rsidR="000A445B" w:rsidRDefault="000A445B">
            <w:pPr>
              <w:pStyle w:val="TableParagraph"/>
              <w:rPr>
                <w:rFonts w:ascii="Times New Roman"/>
                <w:sz w:val="18"/>
              </w:rPr>
            </w:pPr>
          </w:p>
        </w:tc>
      </w:tr>
      <w:tr w:rsidR="000A445B" w14:paraId="59BC807F" w14:textId="77777777">
        <w:trPr>
          <w:trHeight w:val="248"/>
        </w:trPr>
        <w:tc>
          <w:tcPr>
            <w:tcW w:w="1438" w:type="dxa"/>
            <w:tcBorders>
              <w:top w:val="nil"/>
              <w:bottom w:val="nil"/>
            </w:tcBorders>
          </w:tcPr>
          <w:p w14:paraId="793266F6" w14:textId="77777777" w:rsidR="000A445B" w:rsidRDefault="00D80E28">
            <w:pPr>
              <w:pStyle w:val="TableParagraph"/>
              <w:spacing w:line="228" w:lineRule="exact"/>
              <w:ind w:left="72" w:right="39"/>
              <w:jc w:val="center"/>
              <w:rPr>
                <w:sz w:val="20"/>
              </w:rPr>
            </w:pPr>
            <w:r>
              <w:rPr>
                <w:sz w:val="20"/>
              </w:rPr>
              <w:t>Total</w:t>
            </w:r>
          </w:p>
        </w:tc>
        <w:tc>
          <w:tcPr>
            <w:tcW w:w="1279" w:type="dxa"/>
            <w:tcBorders>
              <w:top w:val="nil"/>
              <w:bottom w:val="nil"/>
              <w:right w:val="single" w:sz="8" w:space="0" w:color="000000"/>
            </w:tcBorders>
          </w:tcPr>
          <w:p w14:paraId="1DA4EA4C" w14:textId="77777777" w:rsidR="000A445B" w:rsidRDefault="00D80E28">
            <w:pPr>
              <w:pStyle w:val="TableParagraph"/>
              <w:spacing w:line="228" w:lineRule="exact"/>
              <w:ind w:left="42" w:right="9"/>
              <w:jc w:val="center"/>
              <w:rPr>
                <w:sz w:val="20"/>
              </w:rPr>
            </w:pPr>
            <w:r>
              <w:rPr>
                <w:sz w:val="20"/>
              </w:rPr>
              <w:t>26715,092</w:t>
            </w:r>
          </w:p>
        </w:tc>
        <w:tc>
          <w:tcPr>
            <w:tcW w:w="879" w:type="dxa"/>
            <w:tcBorders>
              <w:top w:val="nil"/>
              <w:left w:val="single" w:sz="8" w:space="0" w:color="000000"/>
              <w:bottom w:val="nil"/>
              <w:right w:val="single" w:sz="8" w:space="0" w:color="000000"/>
            </w:tcBorders>
          </w:tcPr>
          <w:p w14:paraId="5ABD340F" w14:textId="77777777" w:rsidR="000A445B" w:rsidRDefault="00D80E28">
            <w:pPr>
              <w:pStyle w:val="TableParagraph"/>
              <w:spacing w:line="228" w:lineRule="exact"/>
              <w:ind w:right="307"/>
              <w:jc w:val="right"/>
              <w:rPr>
                <w:sz w:val="20"/>
              </w:rPr>
            </w:pPr>
            <w:r>
              <w:rPr>
                <w:sz w:val="20"/>
              </w:rPr>
              <w:t>27</w:t>
            </w:r>
          </w:p>
        </w:tc>
        <w:tc>
          <w:tcPr>
            <w:tcW w:w="1212" w:type="dxa"/>
            <w:tcBorders>
              <w:top w:val="nil"/>
              <w:left w:val="single" w:sz="8" w:space="0" w:color="000000"/>
              <w:bottom w:val="nil"/>
              <w:right w:val="single" w:sz="8" w:space="0" w:color="000000"/>
            </w:tcBorders>
          </w:tcPr>
          <w:p w14:paraId="2783041C" w14:textId="77777777" w:rsidR="000A445B" w:rsidRDefault="000A445B">
            <w:pPr>
              <w:pStyle w:val="TableParagraph"/>
              <w:rPr>
                <w:rFonts w:ascii="Times New Roman"/>
                <w:sz w:val="18"/>
              </w:rPr>
            </w:pPr>
          </w:p>
        </w:tc>
        <w:tc>
          <w:tcPr>
            <w:tcW w:w="1119" w:type="dxa"/>
            <w:tcBorders>
              <w:top w:val="nil"/>
              <w:left w:val="single" w:sz="8" w:space="0" w:color="000000"/>
              <w:bottom w:val="nil"/>
              <w:right w:val="single" w:sz="8" w:space="0" w:color="000000"/>
            </w:tcBorders>
          </w:tcPr>
          <w:p w14:paraId="684165C9" w14:textId="77777777" w:rsidR="000A445B" w:rsidRDefault="000A445B">
            <w:pPr>
              <w:pStyle w:val="TableParagraph"/>
              <w:rPr>
                <w:rFonts w:ascii="Times New Roman"/>
                <w:sz w:val="18"/>
              </w:rPr>
            </w:pPr>
          </w:p>
        </w:tc>
        <w:tc>
          <w:tcPr>
            <w:tcW w:w="879" w:type="dxa"/>
            <w:tcBorders>
              <w:top w:val="nil"/>
              <w:left w:val="single" w:sz="8" w:space="0" w:color="000000"/>
              <w:bottom w:val="nil"/>
            </w:tcBorders>
          </w:tcPr>
          <w:p w14:paraId="2FEAB207" w14:textId="77777777" w:rsidR="000A445B" w:rsidRDefault="000A445B">
            <w:pPr>
              <w:pStyle w:val="TableParagraph"/>
              <w:rPr>
                <w:rFonts w:ascii="Times New Roman"/>
                <w:sz w:val="18"/>
              </w:rPr>
            </w:pPr>
          </w:p>
        </w:tc>
      </w:tr>
      <w:tr w:rsidR="000A445B" w14:paraId="20FB0FD3" w14:textId="77777777">
        <w:trPr>
          <w:trHeight w:val="241"/>
        </w:trPr>
        <w:tc>
          <w:tcPr>
            <w:tcW w:w="1438" w:type="dxa"/>
            <w:tcBorders>
              <w:top w:val="nil"/>
            </w:tcBorders>
          </w:tcPr>
          <w:p w14:paraId="2F9A6CB1" w14:textId="77777777" w:rsidR="000A445B" w:rsidRDefault="00D80E28">
            <w:pPr>
              <w:pStyle w:val="TableParagraph"/>
              <w:spacing w:line="222" w:lineRule="exact"/>
              <w:ind w:left="23" w:right="-15"/>
              <w:jc w:val="center"/>
              <w:rPr>
                <w:sz w:val="20"/>
              </w:rPr>
            </w:pPr>
            <w:r>
              <w:rPr>
                <w:sz w:val="20"/>
              </w:rPr>
              <w:t xml:space="preserve">Corrected </w:t>
            </w:r>
            <w:r>
              <w:rPr>
                <w:spacing w:val="-4"/>
                <w:sz w:val="20"/>
              </w:rPr>
              <w:t>Total</w:t>
            </w:r>
          </w:p>
        </w:tc>
        <w:tc>
          <w:tcPr>
            <w:tcW w:w="1279" w:type="dxa"/>
            <w:tcBorders>
              <w:top w:val="nil"/>
              <w:right w:val="single" w:sz="8" w:space="0" w:color="000000"/>
            </w:tcBorders>
          </w:tcPr>
          <w:p w14:paraId="524892FF" w14:textId="77777777" w:rsidR="000A445B" w:rsidRDefault="00D80E28">
            <w:pPr>
              <w:pStyle w:val="TableParagraph"/>
              <w:spacing w:line="222" w:lineRule="exact"/>
              <w:ind w:left="40" w:right="9"/>
              <w:jc w:val="center"/>
              <w:rPr>
                <w:sz w:val="20"/>
              </w:rPr>
            </w:pPr>
            <w:r>
              <w:rPr>
                <w:sz w:val="20"/>
              </w:rPr>
              <w:t>45,681</w:t>
            </w:r>
          </w:p>
        </w:tc>
        <w:tc>
          <w:tcPr>
            <w:tcW w:w="879" w:type="dxa"/>
            <w:tcBorders>
              <w:top w:val="nil"/>
              <w:left w:val="single" w:sz="8" w:space="0" w:color="000000"/>
              <w:right w:val="single" w:sz="8" w:space="0" w:color="000000"/>
            </w:tcBorders>
          </w:tcPr>
          <w:p w14:paraId="453C3287" w14:textId="77777777" w:rsidR="000A445B" w:rsidRDefault="00D80E28">
            <w:pPr>
              <w:pStyle w:val="TableParagraph"/>
              <w:spacing w:line="222" w:lineRule="exact"/>
              <w:ind w:right="307"/>
              <w:jc w:val="right"/>
              <w:rPr>
                <w:sz w:val="20"/>
              </w:rPr>
            </w:pPr>
            <w:r>
              <w:rPr>
                <w:sz w:val="20"/>
              </w:rPr>
              <w:t>26</w:t>
            </w:r>
          </w:p>
        </w:tc>
        <w:tc>
          <w:tcPr>
            <w:tcW w:w="1212" w:type="dxa"/>
            <w:tcBorders>
              <w:top w:val="nil"/>
              <w:left w:val="single" w:sz="8" w:space="0" w:color="000000"/>
              <w:right w:val="single" w:sz="8" w:space="0" w:color="000000"/>
            </w:tcBorders>
          </w:tcPr>
          <w:p w14:paraId="316B427B" w14:textId="77777777" w:rsidR="000A445B" w:rsidRDefault="000A445B">
            <w:pPr>
              <w:pStyle w:val="TableParagraph"/>
              <w:rPr>
                <w:rFonts w:ascii="Times New Roman"/>
                <w:sz w:val="16"/>
              </w:rPr>
            </w:pPr>
          </w:p>
        </w:tc>
        <w:tc>
          <w:tcPr>
            <w:tcW w:w="1119" w:type="dxa"/>
            <w:tcBorders>
              <w:top w:val="nil"/>
              <w:left w:val="single" w:sz="8" w:space="0" w:color="000000"/>
              <w:right w:val="single" w:sz="8" w:space="0" w:color="000000"/>
            </w:tcBorders>
          </w:tcPr>
          <w:p w14:paraId="7AE22F90" w14:textId="77777777" w:rsidR="000A445B" w:rsidRDefault="000A445B">
            <w:pPr>
              <w:pStyle w:val="TableParagraph"/>
              <w:rPr>
                <w:rFonts w:ascii="Times New Roman"/>
                <w:sz w:val="16"/>
              </w:rPr>
            </w:pPr>
          </w:p>
        </w:tc>
        <w:tc>
          <w:tcPr>
            <w:tcW w:w="879" w:type="dxa"/>
            <w:tcBorders>
              <w:top w:val="nil"/>
              <w:left w:val="single" w:sz="8" w:space="0" w:color="000000"/>
            </w:tcBorders>
          </w:tcPr>
          <w:p w14:paraId="5247A112" w14:textId="77777777" w:rsidR="000A445B" w:rsidRDefault="000A445B">
            <w:pPr>
              <w:pStyle w:val="TableParagraph"/>
              <w:rPr>
                <w:rFonts w:ascii="Times New Roman"/>
                <w:sz w:val="16"/>
              </w:rPr>
            </w:pPr>
          </w:p>
        </w:tc>
      </w:tr>
    </w:tbl>
    <w:p w14:paraId="5A9AD4C9" w14:textId="77777777" w:rsidR="000A445B" w:rsidRDefault="00D80E28">
      <w:pPr>
        <w:pStyle w:val="ListParagraph"/>
        <w:numPr>
          <w:ilvl w:val="1"/>
          <w:numId w:val="6"/>
        </w:numPr>
        <w:tabs>
          <w:tab w:val="left" w:pos="1004"/>
        </w:tabs>
        <w:rPr>
          <w:sz w:val="20"/>
        </w:rPr>
      </w:pPr>
      <w:r>
        <w:rPr>
          <w:sz w:val="20"/>
        </w:rPr>
        <w:t>R Squared = ,979 (Adjusted R Squared =</w:t>
      </w:r>
      <w:r>
        <w:rPr>
          <w:spacing w:val="-4"/>
          <w:sz w:val="20"/>
        </w:rPr>
        <w:t xml:space="preserve"> </w:t>
      </w:r>
      <w:r>
        <w:rPr>
          <w:sz w:val="20"/>
        </w:rPr>
        <w:t>,970)</w:t>
      </w:r>
    </w:p>
    <w:p w14:paraId="00E219A3" w14:textId="77777777" w:rsidR="000A445B" w:rsidRDefault="000A445B">
      <w:pPr>
        <w:pStyle w:val="BodyText"/>
        <w:rPr>
          <w:sz w:val="20"/>
        </w:rPr>
      </w:pPr>
    </w:p>
    <w:p w14:paraId="7CFE23EE" w14:textId="77777777" w:rsidR="000A445B" w:rsidRDefault="000A445B">
      <w:pPr>
        <w:pStyle w:val="BodyText"/>
        <w:spacing w:before="12"/>
        <w:rPr>
          <w:sz w:val="19"/>
        </w:rPr>
      </w:pPr>
    </w:p>
    <w:p w14:paraId="3CB557A0" w14:textId="77777777" w:rsidR="000A445B" w:rsidRDefault="00D80E28">
      <w:pPr>
        <w:ind w:left="802"/>
        <w:rPr>
          <w:b/>
          <w:sz w:val="20"/>
        </w:rPr>
      </w:pPr>
      <w:r>
        <w:rPr>
          <w:b/>
          <w:sz w:val="20"/>
        </w:rPr>
        <w:t>Lampiran 41.</w:t>
      </w:r>
    </w:p>
    <w:p w14:paraId="13EF6560" w14:textId="77777777" w:rsidR="000A445B" w:rsidRDefault="00D80E28">
      <w:pPr>
        <w:spacing w:before="2"/>
        <w:ind w:left="802"/>
        <w:rPr>
          <w:sz w:val="20"/>
        </w:rPr>
      </w:pPr>
      <w:r>
        <w:rPr>
          <w:sz w:val="20"/>
        </w:rPr>
        <w:t>Analisis Ragam Untuk Pengaruh Variasi Suhu Dan Lama Pengeringan Terhadap Kadar Lemak (%) Dendeng Ayam Giling Fungsional</w:t>
      </w:r>
    </w:p>
    <w:p w14:paraId="6210DBF4" w14:textId="77777777" w:rsidR="000A445B" w:rsidRDefault="000A445B">
      <w:pPr>
        <w:pStyle w:val="BodyText"/>
        <w:spacing w:before="11"/>
        <w:rPr>
          <w:sz w:val="19"/>
        </w:rPr>
      </w:pPr>
    </w:p>
    <w:p w14:paraId="3BD315CE" w14:textId="77777777" w:rsidR="000A445B" w:rsidRDefault="00D80E28">
      <w:pPr>
        <w:ind w:left="802" w:right="3610"/>
        <w:rPr>
          <w:sz w:val="20"/>
        </w:rPr>
      </w:pPr>
      <w:r>
        <w:rPr>
          <w:sz w:val="20"/>
        </w:rPr>
        <w:t>Tests of Between-Subjects Effects Dependent Variable: KADAR LEMAK</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60"/>
        <w:gridCol w:w="1296"/>
        <w:gridCol w:w="891"/>
        <w:gridCol w:w="1227"/>
        <w:gridCol w:w="1042"/>
        <w:gridCol w:w="891"/>
      </w:tblGrid>
      <w:tr w:rsidR="000A445B" w14:paraId="37697119" w14:textId="77777777">
        <w:trPr>
          <w:trHeight w:val="492"/>
        </w:trPr>
        <w:tc>
          <w:tcPr>
            <w:tcW w:w="1460" w:type="dxa"/>
          </w:tcPr>
          <w:p w14:paraId="2BF84479" w14:textId="77777777" w:rsidR="000A445B" w:rsidRDefault="00D80E28">
            <w:pPr>
              <w:pStyle w:val="TableParagraph"/>
              <w:spacing w:line="248" w:lineRule="exact"/>
              <w:ind w:left="34"/>
              <w:jc w:val="center"/>
              <w:rPr>
                <w:sz w:val="20"/>
              </w:rPr>
            </w:pPr>
            <w:r>
              <w:rPr>
                <w:sz w:val="20"/>
              </w:rPr>
              <w:t>Source</w:t>
            </w:r>
          </w:p>
        </w:tc>
        <w:tc>
          <w:tcPr>
            <w:tcW w:w="1296" w:type="dxa"/>
            <w:tcBorders>
              <w:right w:val="single" w:sz="8" w:space="0" w:color="000000"/>
            </w:tcBorders>
          </w:tcPr>
          <w:p w14:paraId="6E67981E" w14:textId="77777777" w:rsidR="000A445B" w:rsidRDefault="00D80E28">
            <w:pPr>
              <w:pStyle w:val="TableParagraph"/>
              <w:spacing w:line="248" w:lineRule="exact"/>
              <w:ind w:left="49" w:right="14"/>
              <w:jc w:val="center"/>
              <w:rPr>
                <w:sz w:val="20"/>
              </w:rPr>
            </w:pPr>
            <w:r>
              <w:rPr>
                <w:sz w:val="20"/>
              </w:rPr>
              <w:t>Type III Sum</w:t>
            </w:r>
          </w:p>
          <w:p w14:paraId="17439FA7" w14:textId="77777777" w:rsidR="000A445B" w:rsidRDefault="00D80E28">
            <w:pPr>
              <w:pStyle w:val="TableParagraph"/>
              <w:spacing w:before="1" w:line="224" w:lineRule="exact"/>
              <w:ind w:left="43" w:right="14"/>
              <w:jc w:val="center"/>
              <w:rPr>
                <w:sz w:val="20"/>
              </w:rPr>
            </w:pPr>
            <w:r>
              <w:rPr>
                <w:sz w:val="20"/>
              </w:rPr>
              <w:t>of Squares</w:t>
            </w:r>
          </w:p>
        </w:tc>
        <w:tc>
          <w:tcPr>
            <w:tcW w:w="891" w:type="dxa"/>
            <w:tcBorders>
              <w:left w:val="single" w:sz="8" w:space="0" w:color="000000"/>
              <w:right w:val="single" w:sz="8" w:space="0" w:color="000000"/>
            </w:tcBorders>
          </w:tcPr>
          <w:p w14:paraId="18507AC0" w14:textId="77777777" w:rsidR="000A445B" w:rsidRDefault="00D80E28">
            <w:pPr>
              <w:pStyle w:val="TableParagraph"/>
              <w:spacing w:line="248" w:lineRule="exact"/>
              <w:ind w:left="359"/>
              <w:rPr>
                <w:sz w:val="20"/>
              </w:rPr>
            </w:pPr>
            <w:r>
              <w:rPr>
                <w:sz w:val="20"/>
              </w:rPr>
              <w:t>df</w:t>
            </w:r>
          </w:p>
        </w:tc>
        <w:tc>
          <w:tcPr>
            <w:tcW w:w="1227" w:type="dxa"/>
            <w:tcBorders>
              <w:left w:val="single" w:sz="8" w:space="0" w:color="000000"/>
              <w:right w:val="single" w:sz="8" w:space="0" w:color="000000"/>
            </w:tcBorders>
          </w:tcPr>
          <w:p w14:paraId="6281CA40" w14:textId="77777777" w:rsidR="000A445B" w:rsidRDefault="00D80E28">
            <w:pPr>
              <w:pStyle w:val="TableParagraph"/>
              <w:spacing w:line="248" w:lineRule="exact"/>
              <w:ind w:left="34"/>
              <w:jc w:val="center"/>
              <w:rPr>
                <w:sz w:val="20"/>
              </w:rPr>
            </w:pPr>
            <w:r>
              <w:rPr>
                <w:sz w:val="20"/>
              </w:rPr>
              <w:t>Mean Square</w:t>
            </w:r>
          </w:p>
        </w:tc>
        <w:tc>
          <w:tcPr>
            <w:tcW w:w="1042" w:type="dxa"/>
            <w:tcBorders>
              <w:left w:val="single" w:sz="8" w:space="0" w:color="000000"/>
              <w:right w:val="single" w:sz="8" w:space="0" w:color="000000"/>
            </w:tcBorders>
          </w:tcPr>
          <w:p w14:paraId="2838E36D" w14:textId="77777777" w:rsidR="000A445B" w:rsidRDefault="00D80E28">
            <w:pPr>
              <w:pStyle w:val="TableParagraph"/>
              <w:spacing w:line="248" w:lineRule="exact"/>
              <w:ind w:left="32"/>
              <w:jc w:val="center"/>
              <w:rPr>
                <w:sz w:val="20"/>
              </w:rPr>
            </w:pPr>
            <w:r>
              <w:rPr>
                <w:w w:val="99"/>
                <w:sz w:val="20"/>
              </w:rPr>
              <w:t>F</w:t>
            </w:r>
          </w:p>
        </w:tc>
        <w:tc>
          <w:tcPr>
            <w:tcW w:w="891" w:type="dxa"/>
            <w:tcBorders>
              <w:left w:val="single" w:sz="8" w:space="0" w:color="000000"/>
            </w:tcBorders>
          </w:tcPr>
          <w:p w14:paraId="29798ED6" w14:textId="77777777" w:rsidR="000A445B" w:rsidRDefault="00D80E28">
            <w:pPr>
              <w:pStyle w:val="TableParagraph"/>
              <w:spacing w:line="248" w:lineRule="exact"/>
              <w:ind w:right="246"/>
              <w:jc w:val="right"/>
              <w:rPr>
                <w:sz w:val="20"/>
              </w:rPr>
            </w:pPr>
            <w:r>
              <w:rPr>
                <w:sz w:val="20"/>
              </w:rPr>
              <w:t>Sig.</w:t>
            </w:r>
          </w:p>
        </w:tc>
      </w:tr>
      <w:tr w:rsidR="000A445B" w14:paraId="74B27F9B" w14:textId="77777777">
        <w:trPr>
          <w:trHeight w:val="499"/>
        </w:trPr>
        <w:tc>
          <w:tcPr>
            <w:tcW w:w="1460" w:type="dxa"/>
            <w:tcBorders>
              <w:bottom w:val="nil"/>
            </w:tcBorders>
          </w:tcPr>
          <w:p w14:paraId="63249F40" w14:textId="77777777" w:rsidR="000A445B" w:rsidRDefault="00D80E28">
            <w:pPr>
              <w:pStyle w:val="TableParagraph"/>
              <w:spacing w:line="247" w:lineRule="exact"/>
              <w:ind w:left="33"/>
              <w:jc w:val="center"/>
              <w:rPr>
                <w:sz w:val="20"/>
              </w:rPr>
            </w:pPr>
            <w:r>
              <w:rPr>
                <w:sz w:val="20"/>
              </w:rPr>
              <w:t>Corrected</w:t>
            </w:r>
          </w:p>
          <w:p w14:paraId="0EFE4BEB" w14:textId="77777777" w:rsidR="000A445B" w:rsidRDefault="00D80E28">
            <w:pPr>
              <w:pStyle w:val="TableParagraph"/>
              <w:spacing w:line="232" w:lineRule="exact"/>
              <w:ind w:left="34"/>
              <w:jc w:val="center"/>
              <w:rPr>
                <w:sz w:val="20"/>
              </w:rPr>
            </w:pPr>
            <w:r>
              <w:rPr>
                <w:sz w:val="20"/>
              </w:rPr>
              <w:t>Model</w:t>
            </w:r>
          </w:p>
        </w:tc>
        <w:tc>
          <w:tcPr>
            <w:tcW w:w="1296" w:type="dxa"/>
            <w:tcBorders>
              <w:bottom w:val="nil"/>
              <w:right w:val="single" w:sz="8" w:space="0" w:color="000000"/>
            </w:tcBorders>
          </w:tcPr>
          <w:p w14:paraId="4CB33EE7" w14:textId="77777777" w:rsidR="000A445B" w:rsidRDefault="00D80E28">
            <w:pPr>
              <w:pStyle w:val="TableParagraph"/>
              <w:spacing w:before="124"/>
              <w:ind w:left="48" w:right="14"/>
              <w:jc w:val="center"/>
              <w:rPr>
                <w:sz w:val="13"/>
              </w:rPr>
            </w:pPr>
            <w:r>
              <w:rPr>
                <w:sz w:val="20"/>
              </w:rPr>
              <w:t>9,054</w:t>
            </w:r>
            <w:r>
              <w:rPr>
                <w:position w:val="5"/>
                <w:sz w:val="13"/>
              </w:rPr>
              <w:t>a</w:t>
            </w:r>
          </w:p>
        </w:tc>
        <w:tc>
          <w:tcPr>
            <w:tcW w:w="891" w:type="dxa"/>
            <w:tcBorders>
              <w:left w:val="single" w:sz="8" w:space="0" w:color="000000"/>
              <w:bottom w:val="nil"/>
              <w:right w:val="single" w:sz="8" w:space="0" w:color="000000"/>
            </w:tcBorders>
          </w:tcPr>
          <w:p w14:paraId="1380F72B" w14:textId="77777777" w:rsidR="000A445B" w:rsidRDefault="00D80E28">
            <w:pPr>
              <w:pStyle w:val="TableParagraph"/>
              <w:spacing w:before="124"/>
              <w:ind w:left="402"/>
              <w:rPr>
                <w:sz w:val="20"/>
              </w:rPr>
            </w:pPr>
            <w:r>
              <w:rPr>
                <w:w w:val="99"/>
                <w:sz w:val="20"/>
              </w:rPr>
              <w:t>8</w:t>
            </w:r>
          </w:p>
        </w:tc>
        <w:tc>
          <w:tcPr>
            <w:tcW w:w="1227" w:type="dxa"/>
            <w:tcBorders>
              <w:left w:val="single" w:sz="8" w:space="0" w:color="000000"/>
              <w:bottom w:val="nil"/>
              <w:right w:val="single" w:sz="8" w:space="0" w:color="000000"/>
            </w:tcBorders>
          </w:tcPr>
          <w:p w14:paraId="5596D887" w14:textId="77777777" w:rsidR="000A445B" w:rsidRDefault="00D80E28">
            <w:pPr>
              <w:pStyle w:val="TableParagraph"/>
              <w:spacing w:before="124"/>
              <w:ind w:left="34"/>
              <w:jc w:val="center"/>
              <w:rPr>
                <w:sz w:val="20"/>
              </w:rPr>
            </w:pPr>
            <w:r>
              <w:rPr>
                <w:sz w:val="20"/>
              </w:rPr>
              <w:t>1,132</w:t>
            </w:r>
          </w:p>
        </w:tc>
        <w:tc>
          <w:tcPr>
            <w:tcW w:w="1042" w:type="dxa"/>
            <w:tcBorders>
              <w:left w:val="single" w:sz="8" w:space="0" w:color="000000"/>
              <w:bottom w:val="nil"/>
              <w:right w:val="single" w:sz="8" w:space="0" w:color="000000"/>
            </w:tcBorders>
          </w:tcPr>
          <w:p w14:paraId="16FD9DD2" w14:textId="77777777" w:rsidR="000A445B" w:rsidRDefault="00D80E28">
            <w:pPr>
              <w:pStyle w:val="TableParagraph"/>
              <w:spacing w:before="124"/>
              <w:ind w:left="79" w:right="45"/>
              <w:jc w:val="center"/>
              <w:rPr>
                <w:sz w:val="20"/>
              </w:rPr>
            </w:pPr>
            <w:r>
              <w:rPr>
                <w:sz w:val="20"/>
              </w:rPr>
              <w:t>103,374</w:t>
            </w:r>
          </w:p>
        </w:tc>
        <w:tc>
          <w:tcPr>
            <w:tcW w:w="891" w:type="dxa"/>
            <w:tcBorders>
              <w:left w:val="single" w:sz="8" w:space="0" w:color="000000"/>
              <w:bottom w:val="nil"/>
            </w:tcBorders>
          </w:tcPr>
          <w:p w14:paraId="1A9C2E8C" w14:textId="77777777" w:rsidR="000A445B" w:rsidRDefault="00D80E28">
            <w:pPr>
              <w:pStyle w:val="TableParagraph"/>
              <w:spacing w:before="124"/>
              <w:ind w:right="233"/>
              <w:jc w:val="right"/>
              <w:rPr>
                <w:sz w:val="20"/>
              </w:rPr>
            </w:pPr>
            <w:r>
              <w:rPr>
                <w:sz w:val="20"/>
              </w:rPr>
              <w:t>,000</w:t>
            </w:r>
          </w:p>
        </w:tc>
      </w:tr>
      <w:tr w:rsidR="000A445B" w14:paraId="710F9AA8" w14:textId="77777777">
        <w:trPr>
          <w:trHeight w:val="248"/>
        </w:trPr>
        <w:tc>
          <w:tcPr>
            <w:tcW w:w="1460" w:type="dxa"/>
            <w:tcBorders>
              <w:top w:val="nil"/>
              <w:bottom w:val="nil"/>
            </w:tcBorders>
          </w:tcPr>
          <w:p w14:paraId="7ED659D6" w14:textId="77777777" w:rsidR="000A445B" w:rsidRDefault="00D80E28">
            <w:pPr>
              <w:pStyle w:val="TableParagraph"/>
              <w:spacing w:line="228" w:lineRule="exact"/>
              <w:ind w:left="32"/>
              <w:jc w:val="center"/>
              <w:rPr>
                <w:sz w:val="20"/>
              </w:rPr>
            </w:pPr>
            <w:r>
              <w:rPr>
                <w:sz w:val="20"/>
              </w:rPr>
              <w:t>Intercept</w:t>
            </w:r>
          </w:p>
        </w:tc>
        <w:tc>
          <w:tcPr>
            <w:tcW w:w="1296" w:type="dxa"/>
            <w:tcBorders>
              <w:top w:val="nil"/>
              <w:bottom w:val="nil"/>
              <w:right w:val="single" w:sz="8" w:space="0" w:color="000000"/>
            </w:tcBorders>
          </w:tcPr>
          <w:p w14:paraId="004162C1" w14:textId="77777777" w:rsidR="000A445B" w:rsidRDefault="00D80E28">
            <w:pPr>
              <w:pStyle w:val="TableParagraph"/>
              <w:spacing w:line="228" w:lineRule="exact"/>
              <w:ind w:left="46" w:right="14"/>
              <w:jc w:val="center"/>
              <w:rPr>
                <w:sz w:val="20"/>
              </w:rPr>
            </w:pPr>
            <w:r>
              <w:rPr>
                <w:sz w:val="20"/>
              </w:rPr>
              <w:t>408,878</w:t>
            </w:r>
          </w:p>
        </w:tc>
        <w:tc>
          <w:tcPr>
            <w:tcW w:w="891" w:type="dxa"/>
            <w:tcBorders>
              <w:top w:val="nil"/>
              <w:left w:val="single" w:sz="8" w:space="0" w:color="000000"/>
              <w:bottom w:val="nil"/>
              <w:right w:val="single" w:sz="8" w:space="0" w:color="000000"/>
            </w:tcBorders>
          </w:tcPr>
          <w:p w14:paraId="67762AE7" w14:textId="77777777" w:rsidR="000A445B" w:rsidRDefault="00D80E28">
            <w:pPr>
              <w:pStyle w:val="TableParagraph"/>
              <w:spacing w:line="228" w:lineRule="exact"/>
              <w:ind w:left="402"/>
              <w:rPr>
                <w:sz w:val="20"/>
              </w:rPr>
            </w:pPr>
            <w:r>
              <w:rPr>
                <w:w w:val="99"/>
                <w:sz w:val="20"/>
              </w:rPr>
              <w:t>1</w:t>
            </w:r>
          </w:p>
        </w:tc>
        <w:tc>
          <w:tcPr>
            <w:tcW w:w="1227" w:type="dxa"/>
            <w:tcBorders>
              <w:top w:val="nil"/>
              <w:left w:val="single" w:sz="8" w:space="0" w:color="000000"/>
              <w:bottom w:val="nil"/>
              <w:right w:val="single" w:sz="8" w:space="0" w:color="000000"/>
            </w:tcBorders>
          </w:tcPr>
          <w:p w14:paraId="3B58C0E1" w14:textId="77777777" w:rsidR="000A445B" w:rsidRDefault="00D80E28">
            <w:pPr>
              <w:pStyle w:val="TableParagraph"/>
              <w:spacing w:line="228" w:lineRule="exact"/>
              <w:ind w:left="37"/>
              <w:jc w:val="center"/>
              <w:rPr>
                <w:sz w:val="20"/>
              </w:rPr>
            </w:pPr>
            <w:r>
              <w:rPr>
                <w:sz w:val="20"/>
              </w:rPr>
              <w:t>408,878</w:t>
            </w:r>
          </w:p>
        </w:tc>
        <w:tc>
          <w:tcPr>
            <w:tcW w:w="1042" w:type="dxa"/>
            <w:tcBorders>
              <w:top w:val="nil"/>
              <w:left w:val="single" w:sz="8" w:space="0" w:color="000000"/>
              <w:bottom w:val="nil"/>
              <w:right w:val="single" w:sz="8" w:space="0" w:color="000000"/>
            </w:tcBorders>
          </w:tcPr>
          <w:p w14:paraId="56EC3B3F" w14:textId="77777777" w:rsidR="000A445B" w:rsidRDefault="00D80E28">
            <w:pPr>
              <w:pStyle w:val="TableParagraph"/>
              <w:spacing w:line="228" w:lineRule="exact"/>
              <w:ind w:left="77" w:right="45"/>
              <w:jc w:val="center"/>
              <w:rPr>
                <w:sz w:val="20"/>
              </w:rPr>
            </w:pPr>
            <w:r>
              <w:rPr>
                <w:sz w:val="20"/>
              </w:rPr>
              <w:t>37346,769</w:t>
            </w:r>
          </w:p>
        </w:tc>
        <w:tc>
          <w:tcPr>
            <w:tcW w:w="891" w:type="dxa"/>
            <w:tcBorders>
              <w:top w:val="nil"/>
              <w:left w:val="single" w:sz="8" w:space="0" w:color="000000"/>
              <w:bottom w:val="nil"/>
            </w:tcBorders>
          </w:tcPr>
          <w:p w14:paraId="3FA9D2FA" w14:textId="77777777" w:rsidR="000A445B" w:rsidRDefault="00D80E28">
            <w:pPr>
              <w:pStyle w:val="TableParagraph"/>
              <w:spacing w:line="228" w:lineRule="exact"/>
              <w:ind w:right="233"/>
              <w:jc w:val="right"/>
              <w:rPr>
                <w:sz w:val="20"/>
              </w:rPr>
            </w:pPr>
            <w:r>
              <w:rPr>
                <w:sz w:val="20"/>
              </w:rPr>
              <w:t>,000</w:t>
            </w:r>
          </w:p>
        </w:tc>
      </w:tr>
      <w:tr w:rsidR="000A445B" w14:paraId="6DDF6173" w14:textId="77777777">
        <w:trPr>
          <w:trHeight w:val="248"/>
        </w:trPr>
        <w:tc>
          <w:tcPr>
            <w:tcW w:w="1460" w:type="dxa"/>
            <w:tcBorders>
              <w:top w:val="nil"/>
              <w:bottom w:val="nil"/>
            </w:tcBorders>
          </w:tcPr>
          <w:p w14:paraId="7EAD1710" w14:textId="77777777" w:rsidR="000A445B" w:rsidRDefault="00D80E28">
            <w:pPr>
              <w:pStyle w:val="TableParagraph"/>
              <w:spacing w:line="228" w:lineRule="exact"/>
              <w:ind w:left="33"/>
              <w:jc w:val="center"/>
              <w:rPr>
                <w:sz w:val="20"/>
              </w:rPr>
            </w:pPr>
            <w:r>
              <w:rPr>
                <w:sz w:val="20"/>
              </w:rPr>
              <w:t>SUHU</w:t>
            </w:r>
          </w:p>
        </w:tc>
        <w:tc>
          <w:tcPr>
            <w:tcW w:w="1296" w:type="dxa"/>
            <w:tcBorders>
              <w:top w:val="nil"/>
              <w:bottom w:val="nil"/>
              <w:right w:val="single" w:sz="8" w:space="0" w:color="000000"/>
            </w:tcBorders>
          </w:tcPr>
          <w:p w14:paraId="515AC0B7" w14:textId="77777777" w:rsidR="000A445B" w:rsidRDefault="00D80E28">
            <w:pPr>
              <w:pStyle w:val="TableParagraph"/>
              <w:spacing w:line="228" w:lineRule="exact"/>
              <w:ind w:left="49" w:right="14"/>
              <w:jc w:val="center"/>
              <w:rPr>
                <w:sz w:val="20"/>
              </w:rPr>
            </w:pPr>
            <w:r>
              <w:rPr>
                <w:sz w:val="20"/>
              </w:rPr>
              <w:t>5,195</w:t>
            </w:r>
          </w:p>
        </w:tc>
        <w:tc>
          <w:tcPr>
            <w:tcW w:w="891" w:type="dxa"/>
            <w:tcBorders>
              <w:top w:val="nil"/>
              <w:left w:val="single" w:sz="8" w:space="0" w:color="000000"/>
              <w:bottom w:val="nil"/>
              <w:right w:val="single" w:sz="8" w:space="0" w:color="000000"/>
            </w:tcBorders>
          </w:tcPr>
          <w:p w14:paraId="21A008B8" w14:textId="77777777" w:rsidR="000A445B" w:rsidRDefault="00D80E28">
            <w:pPr>
              <w:pStyle w:val="TableParagraph"/>
              <w:spacing w:line="228" w:lineRule="exact"/>
              <w:ind w:left="402"/>
              <w:rPr>
                <w:sz w:val="20"/>
              </w:rPr>
            </w:pPr>
            <w:r>
              <w:rPr>
                <w:w w:val="99"/>
                <w:sz w:val="20"/>
              </w:rPr>
              <w:t>2</w:t>
            </w:r>
          </w:p>
        </w:tc>
        <w:tc>
          <w:tcPr>
            <w:tcW w:w="1227" w:type="dxa"/>
            <w:tcBorders>
              <w:top w:val="nil"/>
              <w:left w:val="single" w:sz="8" w:space="0" w:color="000000"/>
              <w:bottom w:val="nil"/>
              <w:right w:val="single" w:sz="8" w:space="0" w:color="000000"/>
            </w:tcBorders>
          </w:tcPr>
          <w:p w14:paraId="137B4553" w14:textId="77777777" w:rsidR="000A445B" w:rsidRDefault="00D80E28">
            <w:pPr>
              <w:pStyle w:val="TableParagraph"/>
              <w:spacing w:line="228" w:lineRule="exact"/>
              <w:ind w:left="34"/>
              <w:jc w:val="center"/>
              <w:rPr>
                <w:sz w:val="20"/>
              </w:rPr>
            </w:pPr>
            <w:r>
              <w:rPr>
                <w:sz w:val="20"/>
              </w:rPr>
              <w:t>2,598</w:t>
            </w:r>
          </w:p>
        </w:tc>
        <w:tc>
          <w:tcPr>
            <w:tcW w:w="1042" w:type="dxa"/>
            <w:tcBorders>
              <w:top w:val="nil"/>
              <w:left w:val="single" w:sz="8" w:space="0" w:color="000000"/>
              <w:bottom w:val="nil"/>
              <w:right w:val="single" w:sz="8" w:space="0" w:color="000000"/>
            </w:tcBorders>
          </w:tcPr>
          <w:p w14:paraId="7B1F49C1" w14:textId="77777777" w:rsidR="000A445B" w:rsidRDefault="00D80E28">
            <w:pPr>
              <w:pStyle w:val="TableParagraph"/>
              <w:spacing w:line="228" w:lineRule="exact"/>
              <w:ind w:left="79" w:right="45"/>
              <w:jc w:val="center"/>
              <w:rPr>
                <w:sz w:val="20"/>
              </w:rPr>
            </w:pPr>
            <w:r>
              <w:rPr>
                <w:sz w:val="20"/>
              </w:rPr>
              <w:t>237,266</w:t>
            </w:r>
          </w:p>
        </w:tc>
        <w:tc>
          <w:tcPr>
            <w:tcW w:w="891" w:type="dxa"/>
            <w:tcBorders>
              <w:top w:val="nil"/>
              <w:left w:val="single" w:sz="8" w:space="0" w:color="000000"/>
              <w:bottom w:val="nil"/>
            </w:tcBorders>
          </w:tcPr>
          <w:p w14:paraId="7A5D71B0" w14:textId="77777777" w:rsidR="000A445B" w:rsidRDefault="00D80E28">
            <w:pPr>
              <w:pStyle w:val="TableParagraph"/>
              <w:spacing w:line="228" w:lineRule="exact"/>
              <w:ind w:right="233"/>
              <w:jc w:val="right"/>
              <w:rPr>
                <w:sz w:val="20"/>
              </w:rPr>
            </w:pPr>
            <w:r>
              <w:rPr>
                <w:sz w:val="20"/>
              </w:rPr>
              <w:t>,000</w:t>
            </w:r>
          </w:p>
        </w:tc>
      </w:tr>
      <w:tr w:rsidR="000A445B" w14:paraId="327880D3" w14:textId="77777777">
        <w:trPr>
          <w:trHeight w:val="249"/>
        </w:trPr>
        <w:tc>
          <w:tcPr>
            <w:tcW w:w="1460" w:type="dxa"/>
            <w:tcBorders>
              <w:top w:val="nil"/>
              <w:bottom w:val="nil"/>
            </w:tcBorders>
          </w:tcPr>
          <w:p w14:paraId="2DAA6400" w14:textId="77777777" w:rsidR="000A445B" w:rsidRDefault="00D80E28">
            <w:pPr>
              <w:pStyle w:val="TableParagraph"/>
              <w:spacing w:line="230" w:lineRule="exact"/>
              <w:ind w:left="31"/>
              <w:jc w:val="center"/>
              <w:rPr>
                <w:sz w:val="20"/>
              </w:rPr>
            </w:pPr>
            <w:r>
              <w:rPr>
                <w:sz w:val="20"/>
              </w:rPr>
              <w:t>WAKTU</w:t>
            </w:r>
          </w:p>
        </w:tc>
        <w:tc>
          <w:tcPr>
            <w:tcW w:w="1296" w:type="dxa"/>
            <w:tcBorders>
              <w:top w:val="nil"/>
              <w:bottom w:val="nil"/>
              <w:right w:val="single" w:sz="8" w:space="0" w:color="000000"/>
            </w:tcBorders>
          </w:tcPr>
          <w:p w14:paraId="7CCB2B23" w14:textId="77777777" w:rsidR="000A445B" w:rsidRDefault="00D80E28">
            <w:pPr>
              <w:pStyle w:val="TableParagraph"/>
              <w:spacing w:line="230" w:lineRule="exact"/>
              <w:ind w:left="49" w:right="14"/>
              <w:jc w:val="center"/>
              <w:rPr>
                <w:sz w:val="20"/>
              </w:rPr>
            </w:pPr>
            <w:r>
              <w:rPr>
                <w:sz w:val="20"/>
              </w:rPr>
              <w:t>3,490</w:t>
            </w:r>
          </w:p>
        </w:tc>
        <w:tc>
          <w:tcPr>
            <w:tcW w:w="891" w:type="dxa"/>
            <w:tcBorders>
              <w:top w:val="nil"/>
              <w:left w:val="single" w:sz="8" w:space="0" w:color="000000"/>
              <w:bottom w:val="nil"/>
              <w:right w:val="single" w:sz="8" w:space="0" w:color="000000"/>
            </w:tcBorders>
          </w:tcPr>
          <w:p w14:paraId="1942E770" w14:textId="77777777" w:rsidR="000A445B" w:rsidRDefault="00D80E28">
            <w:pPr>
              <w:pStyle w:val="TableParagraph"/>
              <w:spacing w:line="230" w:lineRule="exact"/>
              <w:ind w:left="402"/>
              <w:rPr>
                <w:sz w:val="20"/>
              </w:rPr>
            </w:pPr>
            <w:r>
              <w:rPr>
                <w:w w:val="99"/>
                <w:sz w:val="20"/>
              </w:rPr>
              <w:t>2</w:t>
            </w:r>
          </w:p>
        </w:tc>
        <w:tc>
          <w:tcPr>
            <w:tcW w:w="1227" w:type="dxa"/>
            <w:tcBorders>
              <w:top w:val="nil"/>
              <w:left w:val="single" w:sz="8" w:space="0" w:color="000000"/>
              <w:bottom w:val="nil"/>
              <w:right w:val="single" w:sz="8" w:space="0" w:color="000000"/>
            </w:tcBorders>
          </w:tcPr>
          <w:p w14:paraId="36B561C5" w14:textId="77777777" w:rsidR="000A445B" w:rsidRDefault="00D80E28">
            <w:pPr>
              <w:pStyle w:val="TableParagraph"/>
              <w:spacing w:line="230" w:lineRule="exact"/>
              <w:ind w:left="34"/>
              <w:jc w:val="center"/>
              <w:rPr>
                <w:sz w:val="20"/>
              </w:rPr>
            </w:pPr>
            <w:r>
              <w:rPr>
                <w:sz w:val="20"/>
              </w:rPr>
              <w:t>1,745</w:t>
            </w:r>
          </w:p>
        </w:tc>
        <w:tc>
          <w:tcPr>
            <w:tcW w:w="1042" w:type="dxa"/>
            <w:tcBorders>
              <w:top w:val="nil"/>
              <w:left w:val="single" w:sz="8" w:space="0" w:color="000000"/>
              <w:bottom w:val="nil"/>
              <w:right w:val="single" w:sz="8" w:space="0" w:color="000000"/>
            </w:tcBorders>
          </w:tcPr>
          <w:p w14:paraId="6774913D" w14:textId="77777777" w:rsidR="000A445B" w:rsidRDefault="00D80E28">
            <w:pPr>
              <w:pStyle w:val="TableParagraph"/>
              <w:spacing w:line="230" w:lineRule="exact"/>
              <w:ind w:left="79" w:right="45"/>
              <w:jc w:val="center"/>
              <w:rPr>
                <w:sz w:val="20"/>
              </w:rPr>
            </w:pPr>
            <w:r>
              <w:rPr>
                <w:sz w:val="20"/>
              </w:rPr>
              <w:t>159,394</w:t>
            </w:r>
          </w:p>
        </w:tc>
        <w:tc>
          <w:tcPr>
            <w:tcW w:w="891" w:type="dxa"/>
            <w:tcBorders>
              <w:top w:val="nil"/>
              <w:left w:val="single" w:sz="8" w:space="0" w:color="000000"/>
              <w:bottom w:val="nil"/>
            </w:tcBorders>
          </w:tcPr>
          <w:p w14:paraId="7DF4C6B8" w14:textId="77777777" w:rsidR="000A445B" w:rsidRDefault="00D80E28">
            <w:pPr>
              <w:pStyle w:val="TableParagraph"/>
              <w:spacing w:line="230" w:lineRule="exact"/>
              <w:ind w:right="233"/>
              <w:jc w:val="right"/>
              <w:rPr>
                <w:sz w:val="20"/>
              </w:rPr>
            </w:pPr>
            <w:r>
              <w:rPr>
                <w:sz w:val="20"/>
              </w:rPr>
              <w:t>,000</w:t>
            </w:r>
          </w:p>
        </w:tc>
      </w:tr>
      <w:tr w:rsidR="000A445B" w14:paraId="60D11B51" w14:textId="77777777">
        <w:trPr>
          <w:trHeight w:val="496"/>
        </w:trPr>
        <w:tc>
          <w:tcPr>
            <w:tcW w:w="1460" w:type="dxa"/>
            <w:tcBorders>
              <w:top w:val="nil"/>
              <w:bottom w:val="nil"/>
            </w:tcBorders>
          </w:tcPr>
          <w:p w14:paraId="53F2DB6B" w14:textId="77777777" w:rsidR="000A445B" w:rsidRDefault="00D80E28">
            <w:pPr>
              <w:pStyle w:val="TableParagraph"/>
              <w:spacing w:line="244" w:lineRule="exact"/>
              <w:ind w:left="368"/>
              <w:rPr>
                <w:sz w:val="20"/>
              </w:rPr>
            </w:pPr>
            <w:r>
              <w:rPr>
                <w:sz w:val="20"/>
              </w:rPr>
              <w:t>SUHU</w:t>
            </w:r>
            <w:r>
              <w:rPr>
                <w:spacing w:val="-3"/>
                <w:sz w:val="20"/>
              </w:rPr>
              <w:t xml:space="preserve"> </w:t>
            </w:r>
            <w:r>
              <w:rPr>
                <w:sz w:val="20"/>
              </w:rPr>
              <w:t>*</w:t>
            </w:r>
          </w:p>
          <w:p w14:paraId="26D87DA0" w14:textId="77777777" w:rsidR="000A445B" w:rsidRDefault="00D80E28">
            <w:pPr>
              <w:pStyle w:val="TableParagraph"/>
              <w:spacing w:line="232" w:lineRule="exact"/>
              <w:ind w:left="335"/>
              <w:rPr>
                <w:sz w:val="20"/>
              </w:rPr>
            </w:pPr>
            <w:r>
              <w:rPr>
                <w:sz w:val="20"/>
              </w:rPr>
              <w:t>WAKTU</w:t>
            </w:r>
          </w:p>
        </w:tc>
        <w:tc>
          <w:tcPr>
            <w:tcW w:w="1296" w:type="dxa"/>
            <w:tcBorders>
              <w:top w:val="nil"/>
              <w:bottom w:val="nil"/>
              <w:right w:val="single" w:sz="8" w:space="0" w:color="000000"/>
            </w:tcBorders>
          </w:tcPr>
          <w:p w14:paraId="5A58303A" w14:textId="77777777" w:rsidR="000A445B" w:rsidRDefault="00D80E28">
            <w:pPr>
              <w:pStyle w:val="TableParagraph"/>
              <w:spacing w:before="119"/>
              <w:ind w:left="49" w:right="14"/>
              <w:jc w:val="center"/>
              <w:rPr>
                <w:sz w:val="20"/>
              </w:rPr>
            </w:pPr>
            <w:r>
              <w:rPr>
                <w:sz w:val="20"/>
              </w:rPr>
              <w:t>,369</w:t>
            </w:r>
          </w:p>
        </w:tc>
        <w:tc>
          <w:tcPr>
            <w:tcW w:w="891" w:type="dxa"/>
            <w:tcBorders>
              <w:top w:val="nil"/>
              <w:left w:val="single" w:sz="8" w:space="0" w:color="000000"/>
              <w:bottom w:val="nil"/>
              <w:right w:val="single" w:sz="8" w:space="0" w:color="000000"/>
            </w:tcBorders>
          </w:tcPr>
          <w:p w14:paraId="043EF764" w14:textId="77777777" w:rsidR="000A445B" w:rsidRDefault="00D80E28">
            <w:pPr>
              <w:pStyle w:val="TableParagraph"/>
              <w:spacing w:before="119"/>
              <w:ind w:left="402"/>
              <w:rPr>
                <w:sz w:val="20"/>
              </w:rPr>
            </w:pPr>
            <w:r>
              <w:rPr>
                <w:w w:val="99"/>
                <w:sz w:val="20"/>
              </w:rPr>
              <w:t>4</w:t>
            </w:r>
          </w:p>
        </w:tc>
        <w:tc>
          <w:tcPr>
            <w:tcW w:w="1227" w:type="dxa"/>
            <w:tcBorders>
              <w:top w:val="nil"/>
              <w:left w:val="single" w:sz="8" w:space="0" w:color="000000"/>
              <w:bottom w:val="nil"/>
              <w:right w:val="single" w:sz="8" w:space="0" w:color="000000"/>
            </w:tcBorders>
          </w:tcPr>
          <w:p w14:paraId="7EA57464" w14:textId="77777777" w:rsidR="000A445B" w:rsidRDefault="00D80E28">
            <w:pPr>
              <w:pStyle w:val="TableParagraph"/>
              <w:spacing w:before="119"/>
              <w:ind w:left="35"/>
              <w:jc w:val="center"/>
              <w:rPr>
                <w:sz w:val="20"/>
              </w:rPr>
            </w:pPr>
            <w:r>
              <w:rPr>
                <w:sz w:val="20"/>
              </w:rPr>
              <w:t>,092</w:t>
            </w:r>
          </w:p>
        </w:tc>
        <w:tc>
          <w:tcPr>
            <w:tcW w:w="1042" w:type="dxa"/>
            <w:tcBorders>
              <w:top w:val="nil"/>
              <w:left w:val="single" w:sz="8" w:space="0" w:color="000000"/>
              <w:bottom w:val="nil"/>
              <w:right w:val="single" w:sz="8" w:space="0" w:color="000000"/>
            </w:tcBorders>
          </w:tcPr>
          <w:p w14:paraId="2C6F21F5" w14:textId="77777777" w:rsidR="000A445B" w:rsidRDefault="00D80E28">
            <w:pPr>
              <w:pStyle w:val="TableParagraph"/>
              <w:spacing w:before="119"/>
              <w:ind w:left="77" w:right="45"/>
              <w:jc w:val="center"/>
              <w:rPr>
                <w:sz w:val="20"/>
              </w:rPr>
            </w:pPr>
            <w:r>
              <w:rPr>
                <w:sz w:val="20"/>
              </w:rPr>
              <w:t>8,419</w:t>
            </w:r>
          </w:p>
        </w:tc>
        <w:tc>
          <w:tcPr>
            <w:tcW w:w="891" w:type="dxa"/>
            <w:tcBorders>
              <w:top w:val="nil"/>
              <w:left w:val="single" w:sz="8" w:space="0" w:color="000000"/>
              <w:bottom w:val="nil"/>
            </w:tcBorders>
          </w:tcPr>
          <w:p w14:paraId="3E7670C5" w14:textId="77777777" w:rsidR="000A445B" w:rsidRDefault="00D80E28">
            <w:pPr>
              <w:pStyle w:val="TableParagraph"/>
              <w:spacing w:before="119"/>
              <w:ind w:right="233"/>
              <w:jc w:val="right"/>
              <w:rPr>
                <w:sz w:val="20"/>
              </w:rPr>
            </w:pPr>
            <w:r>
              <w:rPr>
                <w:sz w:val="20"/>
              </w:rPr>
              <w:t>,001</w:t>
            </w:r>
          </w:p>
        </w:tc>
      </w:tr>
      <w:tr w:rsidR="000A445B" w14:paraId="4993EFB6" w14:textId="77777777">
        <w:trPr>
          <w:trHeight w:val="248"/>
        </w:trPr>
        <w:tc>
          <w:tcPr>
            <w:tcW w:w="1460" w:type="dxa"/>
            <w:tcBorders>
              <w:top w:val="nil"/>
              <w:bottom w:val="nil"/>
            </w:tcBorders>
          </w:tcPr>
          <w:p w14:paraId="5111E5E4" w14:textId="77777777" w:rsidR="000A445B" w:rsidRDefault="00D80E28">
            <w:pPr>
              <w:pStyle w:val="TableParagraph"/>
              <w:spacing w:line="228" w:lineRule="exact"/>
              <w:ind w:left="33"/>
              <w:jc w:val="center"/>
              <w:rPr>
                <w:sz w:val="20"/>
              </w:rPr>
            </w:pPr>
            <w:r>
              <w:rPr>
                <w:sz w:val="20"/>
              </w:rPr>
              <w:t>Error</w:t>
            </w:r>
          </w:p>
        </w:tc>
        <w:tc>
          <w:tcPr>
            <w:tcW w:w="1296" w:type="dxa"/>
            <w:tcBorders>
              <w:top w:val="nil"/>
              <w:bottom w:val="nil"/>
              <w:right w:val="single" w:sz="8" w:space="0" w:color="000000"/>
            </w:tcBorders>
          </w:tcPr>
          <w:p w14:paraId="36AD3225" w14:textId="77777777" w:rsidR="000A445B" w:rsidRDefault="00D80E28">
            <w:pPr>
              <w:pStyle w:val="TableParagraph"/>
              <w:spacing w:line="228" w:lineRule="exact"/>
              <w:ind w:left="49" w:right="14"/>
              <w:jc w:val="center"/>
              <w:rPr>
                <w:sz w:val="20"/>
              </w:rPr>
            </w:pPr>
            <w:r>
              <w:rPr>
                <w:sz w:val="20"/>
              </w:rPr>
              <w:t>,197</w:t>
            </w:r>
          </w:p>
        </w:tc>
        <w:tc>
          <w:tcPr>
            <w:tcW w:w="891" w:type="dxa"/>
            <w:tcBorders>
              <w:top w:val="nil"/>
              <w:left w:val="single" w:sz="8" w:space="0" w:color="000000"/>
              <w:bottom w:val="nil"/>
              <w:right w:val="single" w:sz="8" w:space="0" w:color="000000"/>
            </w:tcBorders>
          </w:tcPr>
          <w:p w14:paraId="2D6998DF" w14:textId="77777777" w:rsidR="000A445B" w:rsidRDefault="00D80E28">
            <w:pPr>
              <w:pStyle w:val="TableParagraph"/>
              <w:spacing w:line="228" w:lineRule="exact"/>
              <w:ind w:left="354"/>
              <w:rPr>
                <w:sz w:val="20"/>
              </w:rPr>
            </w:pPr>
            <w:r>
              <w:rPr>
                <w:sz w:val="20"/>
              </w:rPr>
              <w:t>18</w:t>
            </w:r>
          </w:p>
        </w:tc>
        <w:tc>
          <w:tcPr>
            <w:tcW w:w="1227" w:type="dxa"/>
            <w:tcBorders>
              <w:top w:val="nil"/>
              <w:left w:val="single" w:sz="8" w:space="0" w:color="000000"/>
              <w:bottom w:val="nil"/>
              <w:right w:val="single" w:sz="8" w:space="0" w:color="000000"/>
            </w:tcBorders>
          </w:tcPr>
          <w:p w14:paraId="471A7E46" w14:textId="77777777" w:rsidR="000A445B" w:rsidRDefault="00D80E28">
            <w:pPr>
              <w:pStyle w:val="TableParagraph"/>
              <w:spacing w:line="228" w:lineRule="exact"/>
              <w:ind w:left="35"/>
              <w:jc w:val="center"/>
              <w:rPr>
                <w:sz w:val="20"/>
              </w:rPr>
            </w:pPr>
            <w:r>
              <w:rPr>
                <w:sz w:val="20"/>
              </w:rPr>
              <w:t>,011</w:t>
            </w:r>
          </w:p>
        </w:tc>
        <w:tc>
          <w:tcPr>
            <w:tcW w:w="1042" w:type="dxa"/>
            <w:tcBorders>
              <w:top w:val="nil"/>
              <w:left w:val="single" w:sz="8" w:space="0" w:color="000000"/>
              <w:bottom w:val="nil"/>
              <w:right w:val="single" w:sz="8" w:space="0" w:color="000000"/>
            </w:tcBorders>
          </w:tcPr>
          <w:p w14:paraId="5E6B2669" w14:textId="77777777" w:rsidR="000A445B" w:rsidRDefault="000A445B">
            <w:pPr>
              <w:pStyle w:val="TableParagraph"/>
              <w:rPr>
                <w:rFonts w:ascii="Times New Roman"/>
                <w:sz w:val="18"/>
              </w:rPr>
            </w:pPr>
          </w:p>
        </w:tc>
        <w:tc>
          <w:tcPr>
            <w:tcW w:w="891" w:type="dxa"/>
            <w:tcBorders>
              <w:top w:val="nil"/>
              <w:left w:val="single" w:sz="8" w:space="0" w:color="000000"/>
              <w:bottom w:val="nil"/>
            </w:tcBorders>
          </w:tcPr>
          <w:p w14:paraId="4FAD61F6" w14:textId="77777777" w:rsidR="000A445B" w:rsidRDefault="000A445B">
            <w:pPr>
              <w:pStyle w:val="TableParagraph"/>
              <w:rPr>
                <w:rFonts w:ascii="Times New Roman"/>
                <w:sz w:val="18"/>
              </w:rPr>
            </w:pPr>
          </w:p>
        </w:tc>
      </w:tr>
      <w:tr w:rsidR="000A445B" w14:paraId="0B43095F" w14:textId="77777777">
        <w:trPr>
          <w:trHeight w:val="248"/>
        </w:trPr>
        <w:tc>
          <w:tcPr>
            <w:tcW w:w="1460" w:type="dxa"/>
            <w:tcBorders>
              <w:top w:val="nil"/>
              <w:bottom w:val="nil"/>
            </w:tcBorders>
          </w:tcPr>
          <w:p w14:paraId="4B5FEEAF" w14:textId="77777777" w:rsidR="000A445B" w:rsidRDefault="00D80E28">
            <w:pPr>
              <w:pStyle w:val="TableParagraph"/>
              <w:spacing w:line="229" w:lineRule="exact"/>
              <w:ind w:left="30"/>
              <w:jc w:val="center"/>
              <w:rPr>
                <w:sz w:val="20"/>
              </w:rPr>
            </w:pPr>
            <w:r>
              <w:rPr>
                <w:sz w:val="20"/>
              </w:rPr>
              <w:t>Total</w:t>
            </w:r>
          </w:p>
        </w:tc>
        <w:tc>
          <w:tcPr>
            <w:tcW w:w="1296" w:type="dxa"/>
            <w:tcBorders>
              <w:top w:val="nil"/>
              <w:bottom w:val="nil"/>
              <w:right w:val="single" w:sz="8" w:space="0" w:color="000000"/>
            </w:tcBorders>
          </w:tcPr>
          <w:p w14:paraId="3A549A0C" w14:textId="77777777" w:rsidR="000A445B" w:rsidRDefault="00D80E28">
            <w:pPr>
              <w:pStyle w:val="TableParagraph"/>
              <w:spacing w:line="229" w:lineRule="exact"/>
              <w:ind w:left="46" w:right="14"/>
              <w:jc w:val="center"/>
              <w:rPr>
                <w:sz w:val="20"/>
              </w:rPr>
            </w:pPr>
            <w:r>
              <w:rPr>
                <w:sz w:val="20"/>
              </w:rPr>
              <w:t>418,129</w:t>
            </w:r>
          </w:p>
        </w:tc>
        <w:tc>
          <w:tcPr>
            <w:tcW w:w="891" w:type="dxa"/>
            <w:tcBorders>
              <w:top w:val="nil"/>
              <w:left w:val="single" w:sz="8" w:space="0" w:color="000000"/>
              <w:bottom w:val="nil"/>
              <w:right w:val="single" w:sz="8" w:space="0" w:color="000000"/>
            </w:tcBorders>
          </w:tcPr>
          <w:p w14:paraId="5AA69C78" w14:textId="77777777" w:rsidR="000A445B" w:rsidRDefault="00D80E28">
            <w:pPr>
              <w:pStyle w:val="TableParagraph"/>
              <w:spacing w:line="229" w:lineRule="exact"/>
              <w:ind w:left="354"/>
              <w:rPr>
                <w:sz w:val="20"/>
              </w:rPr>
            </w:pPr>
            <w:r>
              <w:rPr>
                <w:sz w:val="20"/>
              </w:rPr>
              <w:t>27</w:t>
            </w:r>
          </w:p>
        </w:tc>
        <w:tc>
          <w:tcPr>
            <w:tcW w:w="1227" w:type="dxa"/>
            <w:tcBorders>
              <w:top w:val="nil"/>
              <w:left w:val="single" w:sz="8" w:space="0" w:color="000000"/>
              <w:bottom w:val="nil"/>
              <w:right w:val="single" w:sz="8" w:space="0" w:color="000000"/>
            </w:tcBorders>
          </w:tcPr>
          <w:p w14:paraId="44CD86D4" w14:textId="77777777" w:rsidR="000A445B" w:rsidRDefault="000A445B">
            <w:pPr>
              <w:pStyle w:val="TableParagraph"/>
              <w:rPr>
                <w:rFonts w:ascii="Times New Roman"/>
                <w:sz w:val="18"/>
              </w:rPr>
            </w:pPr>
          </w:p>
        </w:tc>
        <w:tc>
          <w:tcPr>
            <w:tcW w:w="1042" w:type="dxa"/>
            <w:tcBorders>
              <w:top w:val="nil"/>
              <w:left w:val="single" w:sz="8" w:space="0" w:color="000000"/>
              <w:bottom w:val="nil"/>
              <w:right w:val="single" w:sz="8" w:space="0" w:color="000000"/>
            </w:tcBorders>
          </w:tcPr>
          <w:p w14:paraId="1BBA47B0" w14:textId="77777777" w:rsidR="000A445B" w:rsidRDefault="000A445B">
            <w:pPr>
              <w:pStyle w:val="TableParagraph"/>
              <w:rPr>
                <w:rFonts w:ascii="Times New Roman"/>
                <w:sz w:val="18"/>
              </w:rPr>
            </w:pPr>
          </w:p>
        </w:tc>
        <w:tc>
          <w:tcPr>
            <w:tcW w:w="891" w:type="dxa"/>
            <w:tcBorders>
              <w:top w:val="nil"/>
              <w:left w:val="single" w:sz="8" w:space="0" w:color="000000"/>
              <w:bottom w:val="nil"/>
            </w:tcBorders>
          </w:tcPr>
          <w:p w14:paraId="545CE827" w14:textId="77777777" w:rsidR="000A445B" w:rsidRDefault="000A445B">
            <w:pPr>
              <w:pStyle w:val="TableParagraph"/>
              <w:rPr>
                <w:rFonts w:ascii="Times New Roman"/>
                <w:sz w:val="18"/>
              </w:rPr>
            </w:pPr>
          </w:p>
        </w:tc>
      </w:tr>
      <w:tr w:rsidR="000A445B" w14:paraId="636F1702" w14:textId="77777777">
        <w:trPr>
          <w:trHeight w:val="240"/>
        </w:trPr>
        <w:tc>
          <w:tcPr>
            <w:tcW w:w="1460" w:type="dxa"/>
            <w:tcBorders>
              <w:top w:val="nil"/>
            </w:tcBorders>
          </w:tcPr>
          <w:p w14:paraId="25CB35E3" w14:textId="77777777" w:rsidR="000A445B" w:rsidRDefault="00D80E28">
            <w:pPr>
              <w:pStyle w:val="TableParagraph"/>
              <w:spacing w:line="221" w:lineRule="exact"/>
              <w:ind w:left="29"/>
              <w:jc w:val="center"/>
              <w:rPr>
                <w:sz w:val="20"/>
              </w:rPr>
            </w:pPr>
            <w:r>
              <w:rPr>
                <w:sz w:val="20"/>
              </w:rPr>
              <w:t>Corrected Total</w:t>
            </w:r>
          </w:p>
        </w:tc>
        <w:tc>
          <w:tcPr>
            <w:tcW w:w="1296" w:type="dxa"/>
            <w:tcBorders>
              <w:top w:val="nil"/>
              <w:right w:val="single" w:sz="8" w:space="0" w:color="000000"/>
            </w:tcBorders>
          </w:tcPr>
          <w:p w14:paraId="7FDF1E07" w14:textId="77777777" w:rsidR="000A445B" w:rsidRDefault="00D80E28">
            <w:pPr>
              <w:pStyle w:val="TableParagraph"/>
              <w:spacing w:line="221" w:lineRule="exact"/>
              <w:ind w:left="49" w:right="14"/>
              <w:jc w:val="center"/>
              <w:rPr>
                <w:sz w:val="20"/>
              </w:rPr>
            </w:pPr>
            <w:r>
              <w:rPr>
                <w:sz w:val="20"/>
              </w:rPr>
              <w:t>9,251</w:t>
            </w:r>
          </w:p>
        </w:tc>
        <w:tc>
          <w:tcPr>
            <w:tcW w:w="891" w:type="dxa"/>
            <w:tcBorders>
              <w:top w:val="nil"/>
              <w:left w:val="single" w:sz="8" w:space="0" w:color="000000"/>
              <w:right w:val="single" w:sz="8" w:space="0" w:color="000000"/>
            </w:tcBorders>
          </w:tcPr>
          <w:p w14:paraId="2D8FE735" w14:textId="77777777" w:rsidR="000A445B" w:rsidRDefault="00D80E28">
            <w:pPr>
              <w:pStyle w:val="TableParagraph"/>
              <w:spacing w:line="221" w:lineRule="exact"/>
              <w:ind w:left="354"/>
              <w:rPr>
                <w:sz w:val="20"/>
              </w:rPr>
            </w:pPr>
            <w:r>
              <w:rPr>
                <w:sz w:val="20"/>
              </w:rPr>
              <w:t>26</w:t>
            </w:r>
          </w:p>
        </w:tc>
        <w:tc>
          <w:tcPr>
            <w:tcW w:w="1227" w:type="dxa"/>
            <w:tcBorders>
              <w:top w:val="nil"/>
              <w:left w:val="single" w:sz="8" w:space="0" w:color="000000"/>
              <w:right w:val="single" w:sz="8" w:space="0" w:color="000000"/>
            </w:tcBorders>
          </w:tcPr>
          <w:p w14:paraId="04A5AF0E" w14:textId="77777777" w:rsidR="000A445B" w:rsidRDefault="000A445B">
            <w:pPr>
              <w:pStyle w:val="TableParagraph"/>
              <w:rPr>
                <w:rFonts w:ascii="Times New Roman"/>
                <w:sz w:val="16"/>
              </w:rPr>
            </w:pPr>
          </w:p>
        </w:tc>
        <w:tc>
          <w:tcPr>
            <w:tcW w:w="1042" w:type="dxa"/>
            <w:tcBorders>
              <w:top w:val="nil"/>
              <w:left w:val="single" w:sz="8" w:space="0" w:color="000000"/>
              <w:right w:val="single" w:sz="8" w:space="0" w:color="000000"/>
            </w:tcBorders>
          </w:tcPr>
          <w:p w14:paraId="6339548C" w14:textId="77777777" w:rsidR="000A445B" w:rsidRDefault="000A445B">
            <w:pPr>
              <w:pStyle w:val="TableParagraph"/>
              <w:rPr>
                <w:rFonts w:ascii="Times New Roman"/>
                <w:sz w:val="16"/>
              </w:rPr>
            </w:pPr>
          </w:p>
        </w:tc>
        <w:tc>
          <w:tcPr>
            <w:tcW w:w="891" w:type="dxa"/>
            <w:tcBorders>
              <w:top w:val="nil"/>
              <w:left w:val="single" w:sz="8" w:space="0" w:color="000000"/>
            </w:tcBorders>
          </w:tcPr>
          <w:p w14:paraId="296D5BFF" w14:textId="77777777" w:rsidR="000A445B" w:rsidRDefault="000A445B">
            <w:pPr>
              <w:pStyle w:val="TableParagraph"/>
              <w:rPr>
                <w:rFonts w:ascii="Times New Roman"/>
                <w:sz w:val="16"/>
              </w:rPr>
            </w:pPr>
          </w:p>
        </w:tc>
      </w:tr>
    </w:tbl>
    <w:p w14:paraId="37D28B9B" w14:textId="77777777" w:rsidR="000A445B" w:rsidRDefault="00D80E28">
      <w:pPr>
        <w:spacing w:before="2"/>
        <w:ind w:left="802"/>
        <w:rPr>
          <w:sz w:val="20"/>
        </w:rPr>
      </w:pPr>
      <w:r>
        <w:rPr>
          <w:sz w:val="20"/>
        </w:rPr>
        <w:t>a. R Squared = ,979 (Adjusted R Squared = ,969)</w:t>
      </w:r>
    </w:p>
    <w:p w14:paraId="23429805" w14:textId="77777777" w:rsidR="000A445B" w:rsidRDefault="000A445B">
      <w:pPr>
        <w:rPr>
          <w:sz w:val="20"/>
        </w:rPr>
        <w:sectPr w:rsidR="000A445B">
          <w:footerReference w:type="default" r:id="rId143"/>
          <w:pgSz w:w="9640" w:h="14180"/>
          <w:pgMar w:top="1040" w:right="900" w:bottom="900" w:left="900" w:header="0" w:footer="711" w:gutter="0"/>
          <w:cols w:space="720"/>
        </w:sectPr>
      </w:pPr>
    </w:p>
    <w:p w14:paraId="4CCEC212" w14:textId="77777777" w:rsidR="000A445B" w:rsidRDefault="00D80E28">
      <w:pPr>
        <w:spacing w:before="77"/>
        <w:ind w:left="233"/>
        <w:rPr>
          <w:b/>
          <w:sz w:val="20"/>
        </w:rPr>
      </w:pPr>
      <w:r>
        <w:rPr>
          <w:b/>
          <w:sz w:val="20"/>
        </w:rPr>
        <w:lastRenderedPageBreak/>
        <w:t>Lampiran 42.</w:t>
      </w:r>
    </w:p>
    <w:p w14:paraId="32F8069B" w14:textId="77777777" w:rsidR="000A445B" w:rsidRDefault="00D80E28">
      <w:pPr>
        <w:spacing w:before="3"/>
        <w:ind w:left="233" w:right="739"/>
        <w:rPr>
          <w:sz w:val="20"/>
        </w:rPr>
      </w:pPr>
      <w:r>
        <w:rPr>
          <w:sz w:val="20"/>
        </w:rPr>
        <w:t>Analisis Ragam Untuk Pengaruh Variasi Suhu Dan Lama Pengeringan Terhadap Total SFA (% Relatif) Dendeng Ayam Giling Fungsional</w:t>
      </w:r>
    </w:p>
    <w:p w14:paraId="70222885" w14:textId="77777777" w:rsidR="000A445B" w:rsidRDefault="000A445B">
      <w:pPr>
        <w:pStyle w:val="BodyText"/>
        <w:rPr>
          <w:sz w:val="20"/>
        </w:rPr>
      </w:pPr>
    </w:p>
    <w:p w14:paraId="697969B4" w14:textId="77777777" w:rsidR="000A445B" w:rsidRDefault="00D80E28">
      <w:pPr>
        <w:ind w:left="233" w:right="3898"/>
        <w:rPr>
          <w:sz w:val="20"/>
        </w:rPr>
      </w:pPr>
      <w:r>
        <w:rPr>
          <w:sz w:val="20"/>
        </w:rPr>
        <w:t>Tests of Between-Subjects Effects Dependent Variable: SFA %RELATIF</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9"/>
        <w:gridCol w:w="1296"/>
        <w:gridCol w:w="890"/>
        <w:gridCol w:w="1226"/>
        <w:gridCol w:w="1042"/>
        <w:gridCol w:w="890"/>
      </w:tblGrid>
      <w:tr w:rsidR="000A445B" w14:paraId="17DB88E4" w14:textId="77777777">
        <w:trPr>
          <w:trHeight w:val="492"/>
        </w:trPr>
        <w:tc>
          <w:tcPr>
            <w:tcW w:w="1459" w:type="dxa"/>
          </w:tcPr>
          <w:p w14:paraId="71D9141A" w14:textId="77777777" w:rsidR="000A445B" w:rsidRDefault="00D80E28">
            <w:pPr>
              <w:pStyle w:val="TableParagraph"/>
              <w:spacing w:line="245" w:lineRule="exact"/>
              <w:ind w:left="110" w:right="71"/>
              <w:jc w:val="center"/>
              <w:rPr>
                <w:sz w:val="20"/>
              </w:rPr>
            </w:pPr>
            <w:r>
              <w:rPr>
                <w:sz w:val="20"/>
              </w:rPr>
              <w:t>Source</w:t>
            </w:r>
          </w:p>
        </w:tc>
        <w:tc>
          <w:tcPr>
            <w:tcW w:w="1296" w:type="dxa"/>
            <w:tcBorders>
              <w:right w:val="single" w:sz="8" w:space="0" w:color="000000"/>
            </w:tcBorders>
          </w:tcPr>
          <w:p w14:paraId="2FE510FF" w14:textId="77777777" w:rsidR="000A445B" w:rsidRDefault="00D80E28">
            <w:pPr>
              <w:pStyle w:val="TableParagraph"/>
              <w:spacing w:line="245" w:lineRule="exact"/>
              <w:ind w:left="52" w:right="12"/>
              <w:jc w:val="center"/>
              <w:rPr>
                <w:sz w:val="20"/>
              </w:rPr>
            </w:pPr>
            <w:r>
              <w:rPr>
                <w:sz w:val="20"/>
              </w:rPr>
              <w:t>Type III Sum</w:t>
            </w:r>
          </w:p>
          <w:p w14:paraId="01C9E1AE" w14:textId="77777777" w:rsidR="000A445B" w:rsidRDefault="00D80E28">
            <w:pPr>
              <w:pStyle w:val="TableParagraph"/>
              <w:spacing w:before="1" w:line="226" w:lineRule="exact"/>
              <w:ind w:left="48" w:right="14"/>
              <w:jc w:val="center"/>
              <w:rPr>
                <w:sz w:val="20"/>
              </w:rPr>
            </w:pPr>
            <w:r>
              <w:rPr>
                <w:sz w:val="20"/>
              </w:rPr>
              <w:t>of Squares</w:t>
            </w:r>
          </w:p>
        </w:tc>
        <w:tc>
          <w:tcPr>
            <w:tcW w:w="890" w:type="dxa"/>
            <w:tcBorders>
              <w:left w:val="single" w:sz="8" w:space="0" w:color="000000"/>
              <w:right w:val="single" w:sz="8" w:space="0" w:color="000000"/>
            </w:tcBorders>
          </w:tcPr>
          <w:p w14:paraId="38E377EC" w14:textId="77777777" w:rsidR="000A445B" w:rsidRDefault="00D80E28">
            <w:pPr>
              <w:pStyle w:val="TableParagraph"/>
              <w:spacing w:line="245" w:lineRule="exact"/>
              <w:ind w:left="362"/>
              <w:rPr>
                <w:sz w:val="20"/>
              </w:rPr>
            </w:pPr>
            <w:r>
              <w:rPr>
                <w:sz w:val="20"/>
              </w:rPr>
              <w:t>df</w:t>
            </w:r>
          </w:p>
        </w:tc>
        <w:tc>
          <w:tcPr>
            <w:tcW w:w="1226" w:type="dxa"/>
            <w:tcBorders>
              <w:left w:val="single" w:sz="8" w:space="0" w:color="000000"/>
              <w:right w:val="single" w:sz="8" w:space="0" w:color="000000"/>
            </w:tcBorders>
          </w:tcPr>
          <w:p w14:paraId="097C7CEB" w14:textId="77777777" w:rsidR="000A445B" w:rsidRDefault="00D80E28">
            <w:pPr>
              <w:pStyle w:val="TableParagraph"/>
              <w:spacing w:line="245" w:lineRule="exact"/>
              <w:ind w:left="44" w:right="-15"/>
              <w:jc w:val="center"/>
              <w:rPr>
                <w:sz w:val="20"/>
              </w:rPr>
            </w:pPr>
            <w:r>
              <w:rPr>
                <w:sz w:val="20"/>
              </w:rPr>
              <w:t>Mean</w:t>
            </w:r>
            <w:r>
              <w:rPr>
                <w:spacing w:val="-5"/>
                <w:sz w:val="20"/>
              </w:rPr>
              <w:t xml:space="preserve"> </w:t>
            </w:r>
            <w:r>
              <w:rPr>
                <w:sz w:val="20"/>
              </w:rPr>
              <w:t>Square</w:t>
            </w:r>
          </w:p>
        </w:tc>
        <w:tc>
          <w:tcPr>
            <w:tcW w:w="1042" w:type="dxa"/>
            <w:tcBorders>
              <w:left w:val="single" w:sz="8" w:space="0" w:color="000000"/>
              <w:right w:val="single" w:sz="8" w:space="0" w:color="000000"/>
            </w:tcBorders>
          </w:tcPr>
          <w:p w14:paraId="07D1083C" w14:textId="77777777" w:rsidR="000A445B" w:rsidRDefault="00D80E28">
            <w:pPr>
              <w:pStyle w:val="TableParagraph"/>
              <w:spacing w:line="245" w:lineRule="exact"/>
              <w:ind w:left="42"/>
              <w:jc w:val="center"/>
              <w:rPr>
                <w:sz w:val="20"/>
              </w:rPr>
            </w:pPr>
            <w:r>
              <w:rPr>
                <w:w w:val="99"/>
                <w:sz w:val="20"/>
              </w:rPr>
              <w:t>F</w:t>
            </w:r>
          </w:p>
        </w:tc>
        <w:tc>
          <w:tcPr>
            <w:tcW w:w="890" w:type="dxa"/>
            <w:tcBorders>
              <w:left w:val="single" w:sz="8" w:space="0" w:color="000000"/>
            </w:tcBorders>
          </w:tcPr>
          <w:p w14:paraId="7935967F" w14:textId="77777777" w:rsidR="000A445B" w:rsidRDefault="00D80E28">
            <w:pPr>
              <w:pStyle w:val="TableParagraph"/>
              <w:spacing w:line="245" w:lineRule="exact"/>
              <w:ind w:left="255" w:right="210"/>
              <w:jc w:val="center"/>
              <w:rPr>
                <w:sz w:val="20"/>
              </w:rPr>
            </w:pPr>
            <w:r>
              <w:rPr>
                <w:sz w:val="20"/>
              </w:rPr>
              <w:t>Sig.</w:t>
            </w:r>
          </w:p>
        </w:tc>
      </w:tr>
      <w:tr w:rsidR="000A445B" w14:paraId="61F7E57C" w14:textId="77777777">
        <w:trPr>
          <w:trHeight w:val="498"/>
        </w:trPr>
        <w:tc>
          <w:tcPr>
            <w:tcW w:w="1459" w:type="dxa"/>
            <w:tcBorders>
              <w:bottom w:val="nil"/>
            </w:tcBorders>
          </w:tcPr>
          <w:p w14:paraId="5C1F44F4" w14:textId="77777777" w:rsidR="000A445B" w:rsidRDefault="00D80E28">
            <w:pPr>
              <w:pStyle w:val="TableParagraph"/>
              <w:spacing w:line="245" w:lineRule="exact"/>
              <w:ind w:left="110" w:right="71"/>
              <w:jc w:val="center"/>
              <w:rPr>
                <w:sz w:val="20"/>
              </w:rPr>
            </w:pPr>
            <w:r>
              <w:rPr>
                <w:sz w:val="20"/>
              </w:rPr>
              <w:t>Corrected</w:t>
            </w:r>
          </w:p>
          <w:p w14:paraId="36A53256" w14:textId="77777777" w:rsidR="000A445B" w:rsidRDefault="00D80E28">
            <w:pPr>
              <w:pStyle w:val="TableParagraph"/>
              <w:spacing w:before="1" w:line="232" w:lineRule="exact"/>
              <w:ind w:left="110" w:right="70"/>
              <w:jc w:val="center"/>
              <w:rPr>
                <w:sz w:val="20"/>
              </w:rPr>
            </w:pPr>
            <w:r>
              <w:rPr>
                <w:sz w:val="20"/>
              </w:rPr>
              <w:t>Model</w:t>
            </w:r>
          </w:p>
        </w:tc>
        <w:tc>
          <w:tcPr>
            <w:tcW w:w="1296" w:type="dxa"/>
            <w:tcBorders>
              <w:bottom w:val="nil"/>
              <w:right w:val="single" w:sz="8" w:space="0" w:color="000000"/>
            </w:tcBorders>
          </w:tcPr>
          <w:p w14:paraId="7A88E415" w14:textId="77777777" w:rsidR="000A445B" w:rsidRDefault="00D80E28">
            <w:pPr>
              <w:pStyle w:val="TableParagraph"/>
              <w:spacing w:before="121"/>
              <w:ind w:left="52" w:right="8"/>
              <w:jc w:val="center"/>
              <w:rPr>
                <w:sz w:val="13"/>
              </w:rPr>
            </w:pPr>
            <w:r>
              <w:rPr>
                <w:sz w:val="20"/>
              </w:rPr>
              <w:t>75,022</w:t>
            </w:r>
            <w:r>
              <w:rPr>
                <w:position w:val="5"/>
                <w:sz w:val="13"/>
              </w:rPr>
              <w:t>a</w:t>
            </w:r>
          </w:p>
        </w:tc>
        <w:tc>
          <w:tcPr>
            <w:tcW w:w="890" w:type="dxa"/>
            <w:tcBorders>
              <w:left w:val="single" w:sz="8" w:space="0" w:color="000000"/>
              <w:bottom w:val="nil"/>
              <w:right w:val="single" w:sz="8" w:space="0" w:color="000000"/>
            </w:tcBorders>
          </w:tcPr>
          <w:p w14:paraId="70A2E779" w14:textId="77777777" w:rsidR="000A445B" w:rsidRDefault="00D80E28">
            <w:pPr>
              <w:pStyle w:val="TableParagraph"/>
              <w:spacing w:before="121"/>
              <w:ind w:left="405"/>
              <w:rPr>
                <w:sz w:val="20"/>
              </w:rPr>
            </w:pPr>
            <w:r>
              <w:rPr>
                <w:w w:val="99"/>
                <w:sz w:val="20"/>
              </w:rPr>
              <w:t>8</w:t>
            </w:r>
          </w:p>
        </w:tc>
        <w:tc>
          <w:tcPr>
            <w:tcW w:w="1226" w:type="dxa"/>
            <w:tcBorders>
              <w:left w:val="single" w:sz="8" w:space="0" w:color="000000"/>
              <w:bottom w:val="nil"/>
              <w:right w:val="single" w:sz="8" w:space="0" w:color="000000"/>
            </w:tcBorders>
          </w:tcPr>
          <w:p w14:paraId="3496F1E3" w14:textId="77777777" w:rsidR="000A445B" w:rsidRDefault="00D80E28">
            <w:pPr>
              <w:pStyle w:val="TableParagraph"/>
              <w:spacing w:before="121"/>
              <w:ind w:left="44"/>
              <w:jc w:val="center"/>
              <w:rPr>
                <w:sz w:val="20"/>
              </w:rPr>
            </w:pPr>
            <w:r>
              <w:rPr>
                <w:sz w:val="20"/>
              </w:rPr>
              <w:t>9,378</w:t>
            </w:r>
          </w:p>
        </w:tc>
        <w:tc>
          <w:tcPr>
            <w:tcW w:w="1042" w:type="dxa"/>
            <w:tcBorders>
              <w:left w:val="single" w:sz="8" w:space="0" w:color="000000"/>
              <w:bottom w:val="nil"/>
              <w:right w:val="single" w:sz="8" w:space="0" w:color="000000"/>
            </w:tcBorders>
          </w:tcPr>
          <w:p w14:paraId="1DCA5EB8" w14:textId="77777777" w:rsidR="000A445B" w:rsidRDefault="00D80E28">
            <w:pPr>
              <w:pStyle w:val="TableParagraph"/>
              <w:spacing w:before="121"/>
              <w:ind w:left="82" w:right="40"/>
              <w:jc w:val="center"/>
              <w:rPr>
                <w:sz w:val="20"/>
              </w:rPr>
            </w:pPr>
            <w:r>
              <w:rPr>
                <w:sz w:val="20"/>
              </w:rPr>
              <w:t>6,303</w:t>
            </w:r>
          </w:p>
        </w:tc>
        <w:tc>
          <w:tcPr>
            <w:tcW w:w="890" w:type="dxa"/>
            <w:tcBorders>
              <w:left w:val="single" w:sz="8" w:space="0" w:color="000000"/>
              <w:bottom w:val="nil"/>
            </w:tcBorders>
          </w:tcPr>
          <w:p w14:paraId="77A076BB" w14:textId="77777777" w:rsidR="000A445B" w:rsidRDefault="00D80E28">
            <w:pPr>
              <w:pStyle w:val="TableParagraph"/>
              <w:spacing w:before="121"/>
              <w:ind w:left="255" w:right="211"/>
              <w:jc w:val="center"/>
              <w:rPr>
                <w:sz w:val="20"/>
              </w:rPr>
            </w:pPr>
            <w:r>
              <w:rPr>
                <w:sz w:val="20"/>
              </w:rPr>
              <w:t>,001</w:t>
            </w:r>
          </w:p>
        </w:tc>
      </w:tr>
      <w:tr w:rsidR="000A445B" w14:paraId="54A7EA40" w14:textId="77777777">
        <w:trPr>
          <w:trHeight w:val="248"/>
        </w:trPr>
        <w:tc>
          <w:tcPr>
            <w:tcW w:w="1459" w:type="dxa"/>
            <w:tcBorders>
              <w:top w:val="nil"/>
              <w:bottom w:val="nil"/>
            </w:tcBorders>
          </w:tcPr>
          <w:p w14:paraId="7E2BA221" w14:textId="77777777" w:rsidR="000A445B" w:rsidRDefault="00D80E28">
            <w:pPr>
              <w:pStyle w:val="TableParagraph"/>
              <w:spacing w:line="228" w:lineRule="exact"/>
              <w:ind w:left="110" w:right="72"/>
              <w:jc w:val="center"/>
              <w:rPr>
                <w:sz w:val="20"/>
              </w:rPr>
            </w:pPr>
            <w:r>
              <w:rPr>
                <w:sz w:val="20"/>
              </w:rPr>
              <w:t>Intercept</w:t>
            </w:r>
          </w:p>
        </w:tc>
        <w:tc>
          <w:tcPr>
            <w:tcW w:w="1296" w:type="dxa"/>
            <w:tcBorders>
              <w:top w:val="nil"/>
              <w:bottom w:val="nil"/>
              <w:right w:val="single" w:sz="8" w:space="0" w:color="000000"/>
            </w:tcBorders>
          </w:tcPr>
          <w:p w14:paraId="6AF7D541" w14:textId="77777777" w:rsidR="000A445B" w:rsidRDefault="00D80E28">
            <w:pPr>
              <w:pStyle w:val="TableParagraph"/>
              <w:spacing w:line="228" w:lineRule="exact"/>
              <w:ind w:left="52" w:right="11"/>
              <w:jc w:val="center"/>
              <w:rPr>
                <w:sz w:val="20"/>
              </w:rPr>
            </w:pPr>
            <w:r>
              <w:rPr>
                <w:sz w:val="20"/>
              </w:rPr>
              <w:t>65675,301</w:t>
            </w:r>
          </w:p>
        </w:tc>
        <w:tc>
          <w:tcPr>
            <w:tcW w:w="890" w:type="dxa"/>
            <w:tcBorders>
              <w:top w:val="nil"/>
              <w:left w:val="single" w:sz="8" w:space="0" w:color="000000"/>
              <w:bottom w:val="nil"/>
              <w:right w:val="single" w:sz="8" w:space="0" w:color="000000"/>
            </w:tcBorders>
          </w:tcPr>
          <w:p w14:paraId="40BD15D3" w14:textId="77777777" w:rsidR="000A445B" w:rsidRDefault="00D80E28">
            <w:pPr>
              <w:pStyle w:val="TableParagraph"/>
              <w:spacing w:line="228" w:lineRule="exact"/>
              <w:ind w:left="405"/>
              <w:rPr>
                <w:sz w:val="20"/>
              </w:rPr>
            </w:pPr>
            <w:r>
              <w:rPr>
                <w:w w:val="99"/>
                <w:sz w:val="20"/>
              </w:rPr>
              <w:t>1</w:t>
            </w:r>
          </w:p>
        </w:tc>
        <w:tc>
          <w:tcPr>
            <w:tcW w:w="1226" w:type="dxa"/>
            <w:tcBorders>
              <w:top w:val="nil"/>
              <w:left w:val="single" w:sz="8" w:space="0" w:color="000000"/>
              <w:bottom w:val="nil"/>
              <w:right w:val="single" w:sz="8" w:space="0" w:color="000000"/>
            </w:tcBorders>
          </w:tcPr>
          <w:p w14:paraId="30FB1931" w14:textId="77777777" w:rsidR="000A445B" w:rsidRDefault="00D80E28">
            <w:pPr>
              <w:pStyle w:val="TableParagraph"/>
              <w:spacing w:line="228" w:lineRule="exact"/>
              <w:ind w:left="44"/>
              <w:jc w:val="center"/>
              <w:rPr>
                <w:sz w:val="20"/>
              </w:rPr>
            </w:pPr>
            <w:r>
              <w:rPr>
                <w:sz w:val="20"/>
              </w:rPr>
              <w:t>65675,301</w:t>
            </w:r>
          </w:p>
        </w:tc>
        <w:tc>
          <w:tcPr>
            <w:tcW w:w="1042" w:type="dxa"/>
            <w:tcBorders>
              <w:top w:val="nil"/>
              <w:left w:val="single" w:sz="8" w:space="0" w:color="000000"/>
              <w:bottom w:val="nil"/>
              <w:right w:val="single" w:sz="8" w:space="0" w:color="000000"/>
            </w:tcBorders>
          </w:tcPr>
          <w:p w14:paraId="2C0248F7" w14:textId="77777777" w:rsidR="000A445B" w:rsidRDefault="00D80E28">
            <w:pPr>
              <w:pStyle w:val="TableParagraph"/>
              <w:spacing w:line="228" w:lineRule="exact"/>
              <w:ind w:left="82" w:right="41"/>
              <w:jc w:val="center"/>
              <w:rPr>
                <w:sz w:val="20"/>
              </w:rPr>
            </w:pPr>
            <w:r>
              <w:rPr>
                <w:sz w:val="20"/>
              </w:rPr>
              <w:t>44140,972</w:t>
            </w:r>
          </w:p>
        </w:tc>
        <w:tc>
          <w:tcPr>
            <w:tcW w:w="890" w:type="dxa"/>
            <w:tcBorders>
              <w:top w:val="nil"/>
              <w:left w:val="single" w:sz="8" w:space="0" w:color="000000"/>
              <w:bottom w:val="nil"/>
            </w:tcBorders>
          </w:tcPr>
          <w:p w14:paraId="6EB5EF3D" w14:textId="77777777" w:rsidR="000A445B" w:rsidRDefault="00D80E28">
            <w:pPr>
              <w:pStyle w:val="TableParagraph"/>
              <w:spacing w:line="228" w:lineRule="exact"/>
              <w:ind w:left="255" w:right="211"/>
              <w:jc w:val="center"/>
              <w:rPr>
                <w:sz w:val="20"/>
              </w:rPr>
            </w:pPr>
            <w:r>
              <w:rPr>
                <w:sz w:val="20"/>
              </w:rPr>
              <w:t>,000</w:t>
            </w:r>
          </w:p>
        </w:tc>
      </w:tr>
      <w:tr w:rsidR="000A445B" w14:paraId="64D5F57D" w14:textId="77777777">
        <w:trPr>
          <w:trHeight w:val="248"/>
        </w:trPr>
        <w:tc>
          <w:tcPr>
            <w:tcW w:w="1459" w:type="dxa"/>
            <w:tcBorders>
              <w:top w:val="nil"/>
              <w:bottom w:val="nil"/>
            </w:tcBorders>
          </w:tcPr>
          <w:p w14:paraId="48D27317" w14:textId="77777777" w:rsidR="000A445B" w:rsidRDefault="00D80E28">
            <w:pPr>
              <w:pStyle w:val="TableParagraph"/>
              <w:spacing w:line="228" w:lineRule="exact"/>
              <w:ind w:left="110" w:right="71"/>
              <w:jc w:val="center"/>
              <w:rPr>
                <w:sz w:val="20"/>
              </w:rPr>
            </w:pPr>
            <w:r>
              <w:rPr>
                <w:sz w:val="20"/>
              </w:rPr>
              <w:t>SUHU</w:t>
            </w:r>
          </w:p>
        </w:tc>
        <w:tc>
          <w:tcPr>
            <w:tcW w:w="1296" w:type="dxa"/>
            <w:tcBorders>
              <w:top w:val="nil"/>
              <w:bottom w:val="nil"/>
              <w:right w:val="single" w:sz="8" w:space="0" w:color="000000"/>
            </w:tcBorders>
          </w:tcPr>
          <w:p w14:paraId="4C960B07" w14:textId="77777777" w:rsidR="000A445B" w:rsidRDefault="00D80E28">
            <w:pPr>
              <w:pStyle w:val="TableParagraph"/>
              <w:spacing w:line="228" w:lineRule="exact"/>
              <w:ind w:left="52" w:right="13"/>
              <w:jc w:val="center"/>
              <w:rPr>
                <w:sz w:val="20"/>
              </w:rPr>
            </w:pPr>
            <w:r>
              <w:rPr>
                <w:sz w:val="20"/>
              </w:rPr>
              <w:t>30,199</w:t>
            </w:r>
          </w:p>
        </w:tc>
        <w:tc>
          <w:tcPr>
            <w:tcW w:w="890" w:type="dxa"/>
            <w:tcBorders>
              <w:top w:val="nil"/>
              <w:left w:val="single" w:sz="8" w:space="0" w:color="000000"/>
              <w:bottom w:val="nil"/>
              <w:right w:val="single" w:sz="8" w:space="0" w:color="000000"/>
            </w:tcBorders>
          </w:tcPr>
          <w:p w14:paraId="3331E4EF" w14:textId="77777777" w:rsidR="000A445B" w:rsidRDefault="00D80E28">
            <w:pPr>
              <w:pStyle w:val="TableParagraph"/>
              <w:spacing w:line="228"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1C28730D" w14:textId="77777777" w:rsidR="000A445B" w:rsidRDefault="00D80E28">
            <w:pPr>
              <w:pStyle w:val="TableParagraph"/>
              <w:spacing w:line="228" w:lineRule="exact"/>
              <w:ind w:left="183" w:right="136"/>
              <w:jc w:val="center"/>
              <w:rPr>
                <w:sz w:val="20"/>
              </w:rPr>
            </w:pPr>
            <w:r>
              <w:rPr>
                <w:sz w:val="20"/>
              </w:rPr>
              <w:t>15,099</w:t>
            </w:r>
          </w:p>
        </w:tc>
        <w:tc>
          <w:tcPr>
            <w:tcW w:w="1042" w:type="dxa"/>
            <w:tcBorders>
              <w:top w:val="nil"/>
              <w:left w:val="single" w:sz="8" w:space="0" w:color="000000"/>
              <w:bottom w:val="nil"/>
              <w:right w:val="single" w:sz="8" w:space="0" w:color="000000"/>
            </w:tcBorders>
          </w:tcPr>
          <w:p w14:paraId="56D28579" w14:textId="77777777" w:rsidR="000A445B" w:rsidRDefault="00D80E28">
            <w:pPr>
              <w:pStyle w:val="TableParagraph"/>
              <w:spacing w:line="228" w:lineRule="exact"/>
              <w:ind w:left="82" w:right="38"/>
              <w:jc w:val="center"/>
              <w:rPr>
                <w:sz w:val="20"/>
              </w:rPr>
            </w:pPr>
            <w:r>
              <w:rPr>
                <w:sz w:val="20"/>
              </w:rPr>
              <w:t>10,148</w:t>
            </w:r>
          </w:p>
        </w:tc>
        <w:tc>
          <w:tcPr>
            <w:tcW w:w="890" w:type="dxa"/>
            <w:tcBorders>
              <w:top w:val="nil"/>
              <w:left w:val="single" w:sz="8" w:space="0" w:color="000000"/>
              <w:bottom w:val="nil"/>
            </w:tcBorders>
          </w:tcPr>
          <w:p w14:paraId="6557654C" w14:textId="77777777" w:rsidR="000A445B" w:rsidRDefault="00D80E28">
            <w:pPr>
              <w:pStyle w:val="TableParagraph"/>
              <w:spacing w:line="228" w:lineRule="exact"/>
              <w:ind w:left="255" w:right="211"/>
              <w:jc w:val="center"/>
              <w:rPr>
                <w:sz w:val="20"/>
              </w:rPr>
            </w:pPr>
            <w:r>
              <w:rPr>
                <w:sz w:val="20"/>
              </w:rPr>
              <w:t>,001</w:t>
            </w:r>
          </w:p>
        </w:tc>
      </w:tr>
      <w:tr w:rsidR="000A445B" w14:paraId="5EF48FFB" w14:textId="77777777">
        <w:trPr>
          <w:trHeight w:val="248"/>
        </w:trPr>
        <w:tc>
          <w:tcPr>
            <w:tcW w:w="1459" w:type="dxa"/>
            <w:tcBorders>
              <w:top w:val="nil"/>
              <w:bottom w:val="nil"/>
            </w:tcBorders>
          </w:tcPr>
          <w:p w14:paraId="7F37B74A" w14:textId="77777777" w:rsidR="000A445B" w:rsidRDefault="00D80E28">
            <w:pPr>
              <w:pStyle w:val="TableParagraph"/>
              <w:spacing w:line="229" w:lineRule="exact"/>
              <w:ind w:left="110" w:right="73"/>
              <w:jc w:val="center"/>
              <w:rPr>
                <w:sz w:val="20"/>
              </w:rPr>
            </w:pPr>
            <w:r>
              <w:rPr>
                <w:sz w:val="20"/>
              </w:rPr>
              <w:t>WAKTU</w:t>
            </w:r>
          </w:p>
        </w:tc>
        <w:tc>
          <w:tcPr>
            <w:tcW w:w="1296" w:type="dxa"/>
            <w:tcBorders>
              <w:top w:val="nil"/>
              <w:bottom w:val="nil"/>
              <w:right w:val="single" w:sz="8" w:space="0" w:color="000000"/>
            </w:tcBorders>
          </w:tcPr>
          <w:p w14:paraId="177F8DE4" w14:textId="77777777" w:rsidR="000A445B" w:rsidRDefault="00D80E28">
            <w:pPr>
              <w:pStyle w:val="TableParagraph"/>
              <w:spacing w:line="229" w:lineRule="exact"/>
              <w:ind w:left="52" w:right="13"/>
              <w:jc w:val="center"/>
              <w:rPr>
                <w:sz w:val="20"/>
              </w:rPr>
            </w:pPr>
            <w:r>
              <w:rPr>
                <w:sz w:val="20"/>
              </w:rPr>
              <w:t>13,202</w:t>
            </w:r>
          </w:p>
        </w:tc>
        <w:tc>
          <w:tcPr>
            <w:tcW w:w="890" w:type="dxa"/>
            <w:tcBorders>
              <w:top w:val="nil"/>
              <w:left w:val="single" w:sz="8" w:space="0" w:color="000000"/>
              <w:bottom w:val="nil"/>
              <w:right w:val="single" w:sz="8" w:space="0" w:color="000000"/>
            </w:tcBorders>
          </w:tcPr>
          <w:p w14:paraId="13732EFC" w14:textId="77777777" w:rsidR="000A445B" w:rsidRDefault="00D80E28">
            <w:pPr>
              <w:pStyle w:val="TableParagraph"/>
              <w:spacing w:line="229"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44DE3424" w14:textId="77777777" w:rsidR="000A445B" w:rsidRDefault="00D80E28">
            <w:pPr>
              <w:pStyle w:val="TableParagraph"/>
              <w:spacing w:line="229" w:lineRule="exact"/>
              <w:ind w:left="44"/>
              <w:jc w:val="center"/>
              <w:rPr>
                <w:sz w:val="20"/>
              </w:rPr>
            </w:pPr>
            <w:r>
              <w:rPr>
                <w:sz w:val="20"/>
              </w:rPr>
              <w:t>6,601</w:t>
            </w:r>
          </w:p>
        </w:tc>
        <w:tc>
          <w:tcPr>
            <w:tcW w:w="1042" w:type="dxa"/>
            <w:tcBorders>
              <w:top w:val="nil"/>
              <w:left w:val="single" w:sz="8" w:space="0" w:color="000000"/>
              <w:bottom w:val="nil"/>
              <w:right w:val="single" w:sz="8" w:space="0" w:color="000000"/>
            </w:tcBorders>
          </w:tcPr>
          <w:p w14:paraId="1B832491" w14:textId="77777777" w:rsidR="000A445B" w:rsidRDefault="00D80E28">
            <w:pPr>
              <w:pStyle w:val="TableParagraph"/>
              <w:spacing w:line="229" w:lineRule="exact"/>
              <w:ind w:left="82" w:right="40"/>
              <w:jc w:val="center"/>
              <w:rPr>
                <w:sz w:val="20"/>
              </w:rPr>
            </w:pPr>
            <w:r>
              <w:rPr>
                <w:sz w:val="20"/>
              </w:rPr>
              <w:t>4,437</w:t>
            </w:r>
          </w:p>
        </w:tc>
        <w:tc>
          <w:tcPr>
            <w:tcW w:w="890" w:type="dxa"/>
            <w:tcBorders>
              <w:top w:val="nil"/>
              <w:left w:val="single" w:sz="8" w:space="0" w:color="000000"/>
              <w:bottom w:val="nil"/>
            </w:tcBorders>
          </w:tcPr>
          <w:p w14:paraId="111EA033" w14:textId="77777777" w:rsidR="000A445B" w:rsidRDefault="00D80E28">
            <w:pPr>
              <w:pStyle w:val="TableParagraph"/>
              <w:spacing w:line="229" w:lineRule="exact"/>
              <w:ind w:left="255" w:right="211"/>
              <w:jc w:val="center"/>
              <w:rPr>
                <w:sz w:val="20"/>
              </w:rPr>
            </w:pPr>
            <w:r>
              <w:rPr>
                <w:sz w:val="20"/>
              </w:rPr>
              <w:t>,027</w:t>
            </w:r>
          </w:p>
        </w:tc>
      </w:tr>
      <w:tr w:rsidR="000A445B" w14:paraId="3683545C" w14:textId="77777777">
        <w:trPr>
          <w:trHeight w:val="498"/>
        </w:trPr>
        <w:tc>
          <w:tcPr>
            <w:tcW w:w="1459" w:type="dxa"/>
            <w:tcBorders>
              <w:top w:val="nil"/>
              <w:bottom w:val="nil"/>
            </w:tcBorders>
          </w:tcPr>
          <w:p w14:paraId="674466A6" w14:textId="77777777" w:rsidR="000A445B" w:rsidRDefault="00D80E28">
            <w:pPr>
              <w:pStyle w:val="TableParagraph"/>
              <w:spacing w:line="245" w:lineRule="exact"/>
              <w:ind w:left="371"/>
              <w:rPr>
                <w:sz w:val="20"/>
              </w:rPr>
            </w:pPr>
            <w:r>
              <w:rPr>
                <w:sz w:val="20"/>
              </w:rPr>
              <w:t>SUHU</w:t>
            </w:r>
            <w:r>
              <w:rPr>
                <w:spacing w:val="-3"/>
                <w:sz w:val="20"/>
              </w:rPr>
              <w:t xml:space="preserve"> </w:t>
            </w:r>
            <w:r>
              <w:rPr>
                <w:sz w:val="20"/>
              </w:rPr>
              <w:t>*</w:t>
            </w:r>
          </w:p>
          <w:p w14:paraId="4622DFAC" w14:textId="77777777" w:rsidR="000A445B" w:rsidRDefault="00D80E28">
            <w:pPr>
              <w:pStyle w:val="TableParagraph"/>
              <w:spacing w:before="1" w:line="232" w:lineRule="exact"/>
              <w:ind w:left="337"/>
              <w:rPr>
                <w:sz w:val="20"/>
              </w:rPr>
            </w:pPr>
            <w:r>
              <w:rPr>
                <w:sz w:val="20"/>
              </w:rPr>
              <w:t>WAKTU</w:t>
            </w:r>
          </w:p>
        </w:tc>
        <w:tc>
          <w:tcPr>
            <w:tcW w:w="1296" w:type="dxa"/>
            <w:tcBorders>
              <w:top w:val="nil"/>
              <w:bottom w:val="nil"/>
              <w:right w:val="single" w:sz="8" w:space="0" w:color="000000"/>
            </w:tcBorders>
          </w:tcPr>
          <w:p w14:paraId="42EB9C81" w14:textId="77777777" w:rsidR="000A445B" w:rsidRDefault="00D80E28">
            <w:pPr>
              <w:pStyle w:val="TableParagraph"/>
              <w:spacing w:before="121"/>
              <w:ind w:left="52" w:right="13"/>
              <w:jc w:val="center"/>
              <w:rPr>
                <w:sz w:val="20"/>
              </w:rPr>
            </w:pPr>
            <w:r>
              <w:rPr>
                <w:sz w:val="20"/>
              </w:rPr>
              <w:t>31,621</w:t>
            </w:r>
          </w:p>
        </w:tc>
        <w:tc>
          <w:tcPr>
            <w:tcW w:w="890" w:type="dxa"/>
            <w:tcBorders>
              <w:top w:val="nil"/>
              <w:left w:val="single" w:sz="8" w:space="0" w:color="000000"/>
              <w:bottom w:val="nil"/>
              <w:right w:val="single" w:sz="8" w:space="0" w:color="000000"/>
            </w:tcBorders>
          </w:tcPr>
          <w:p w14:paraId="63DFE497" w14:textId="77777777" w:rsidR="000A445B" w:rsidRDefault="00D80E28">
            <w:pPr>
              <w:pStyle w:val="TableParagraph"/>
              <w:spacing w:before="121"/>
              <w:ind w:left="405"/>
              <w:rPr>
                <w:sz w:val="20"/>
              </w:rPr>
            </w:pPr>
            <w:r>
              <w:rPr>
                <w:w w:val="99"/>
                <w:sz w:val="20"/>
              </w:rPr>
              <w:t>4</w:t>
            </w:r>
          </w:p>
        </w:tc>
        <w:tc>
          <w:tcPr>
            <w:tcW w:w="1226" w:type="dxa"/>
            <w:tcBorders>
              <w:top w:val="nil"/>
              <w:left w:val="single" w:sz="8" w:space="0" w:color="000000"/>
              <w:bottom w:val="nil"/>
              <w:right w:val="single" w:sz="8" w:space="0" w:color="000000"/>
            </w:tcBorders>
          </w:tcPr>
          <w:p w14:paraId="1F516BFE" w14:textId="77777777" w:rsidR="000A445B" w:rsidRDefault="00D80E28">
            <w:pPr>
              <w:pStyle w:val="TableParagraph"/>
              <w:spacing w:before="121"/>
              <w:ind w:left="44"/>
              <w:jc w:val="center"/>
              <w:rPr>
                <w:sz w:val="20"/>
              </w:rPr>
            </w:pPr>
            <w:r>
              <w:rPr>
                <w:sz w:val="20"/>
              </w:rPr>
              <w:t>7,905</w:t>
            </w:r>
          </w:p>
        </w:tc>
        <w:tc>
          <w:tcPr>
            <w:tcW w:w="1042" w:type="dxa"/>
            <w:tcBorders>
              <w:top w:val="nil"/>
              <w:left w:val="single" w:sz="8" w:space="0" w:color="000000"/>
              <w:bottom w:val="nil"/>
              <w:right w:val="single" w:sz="8" w:space="0" w:color="000000"/>
            </w:tcBorders>
          </w:tcPr>
          <w:p w14:paraId="11A8C1C6" w14:textId="77777777" w:rsidR="000A445B" w:rsidRDefault="00D80E28">
            <w:pPr>
              <w:pStyle w:val="TableParagraph"/>
              <w:spacing w:before="121"/>
              <w:ind w:left="82" w:right="40"/>
              <w:jc w:val="center"/>
              <w:rPr>
                <w:sz w:val="20"/>
              </w:rPr>
            </w:pPr>
            <w:r>
              <w:rPr>
                <w:sz w:val="20"/>
              </w:rPr>
              <w:t>5,313</w:t>
            </w:r>
          </w:p>
        </w:tc>
        <w:tc>
          <w:tcPr>
            <w:tcW w:w="890" w:type="dxa"/>
            <w:tcBorders>
              <w:top w:val="nil"/>
              <w:left w:val="single" w:sz="8" w:space="0" w:color="000000"/>
              <w:bottom w:val="nil"/>
            </w:tcBorders>
          </w:tcPr>
          <w:p w14:paraId="121E7BE2" w14:textId="77777777" w:rsidR="000A445B" w:rsidRDefault="00D80E28">
            <w:pPr>
              <w:pStyle w:val="TableParagraph"/>
              <w:spacing w:before="121"/>
              <w:ind w:left="255" w:right="211"/>
              <w:jc w:val="center"/>
              <w:rPr>
                <w:sz w:val="20"/>
              </w:rPr>
            </w:pPr>
            <w:r>
              <w:rPr>
                <w:sz w:val="20"/>
              </w:rPr>
              <w:t>,005</w:t>
            </w:r>
          </w:p>
        </w:tc>
      </w:tr>
      <w:tr w:rsidR="000A445B" w14:paraId="3D3EC38A" w14:textId="77777777">
        <w:trPr>
          <w:trHeight w:val="248"/>
        </w:trPr>
        <w:tc>
          <w:tcPr>
            <w:tcW w:w="1459" w:type="dxa"/>
            <w:tcBorders>
              <w:top w:val="nil"/>
              <w:bottom w:val="nil"/>
            </w:tcBorders>
          </w:tcPr>
          <w:p w14:paraId="67481D4B" w14:textId="77777777" w:rsidR="000A445B" w:rsidRDefault="00D80E28">
            <w:pPr>
              <w:pStyle w:val="TableParagraph"/>
              <w:spacing w:line="228" w:lineRule="exact"/>
              <w:ind w:left="110" w:right="71"/>
              <w:jc w:val="center"/>
              <w:rPr>
                <w:sz w:val="20"/>
              </w:rPr>
            </w:pPr>
            <w:r>
              <w:rPr>
                <w:sz w:val="20"/>
              </w:rPr>
              <w:t>Error</w:t>
            </w:r>
          </w:p>
        </w:tc>
        <w:tc>
          <w:tcPr>
            <w:tcW w:w="1296" w:type="dxa"/>
            <w:tcBorders>
              <w:top w:val="nil"/>
              <w:bottom w:val="nil"/>
              <w:right w:val="single" w:sz="8" w:space="0" w:color="000000"/>
            </w:tcBorders>
          </w:tcPr>
          <w:p w14:paraId="5498B836" w14:textId="77777777" w:rsidR="000A445B" w:rsidRDefault="00D80E28">
            <w:pPr>
              <w:pStyle w:val="TableParagraph"/>
              <w:spacing w:line="228" w:lineRule="exact"/>
              <w:ind w:left="52" w:right="13"/>
              <w:jc w:val="center"/>
              <w:rPr>
                <w:sz w:val="20"/>
              </w:rPr>
            </w:pPr>
            <w:r>
              <w:rPr>
                <w:sz w:val="20"/>
              </w:rPr>
              <w:t>26,781</w:t>
            </w:r>
          </w:p>
        </w:tc>
        <w:tc>
          <w:tcPr>
            <w:tcW w:w="890" w:type="dxa"/>
            <w:tcBorders>
              <w:top w:val="nil"/>
              <w:left w:val="single" w:sz="8" w:space="0" w:color="000000"/>
              <w:bottom w:val="nil"/>
              <w:right w:val="single" w:sz="8" w:space="0" w:color="000000"/>
            </w:tcBorders>
          </w:tcPr>
          <w:p w14:paraId="01DFD406" w14:textId="77777777" w:rsidR="000A445B" w:rsidRDefault="00D80E28">
            <w:pPr>
              <w:pStyle w:val="TableParagraph"/>
              <w:spacing w:line="228" w:lineRule="exact"/>
              <w:ind w:left="357"/>
              <w:rPr>
                <w:sz w:val="20"/>
              </w:rPr>
            </w:pPr>
            <w:r>
              <w:rPr>
                <w:sz w:val="20"/>
              </w:rPr>
              <w:t>18</w:t>
            </w:r>
          </w:p>
        </w:tc>
        <w:tc>
          <w:tcPr>
            <w:tcW w:w="1226" w:type="dxa"/>
            <w:tcBorders>
              <w:top w:val="nil"/>
              <w:left w:val="single" w:sz="8" w:space="0" w:color="000000"/>
              <w:bottom w:val="nil"/>
              <w:right w:val="single" w:sz="8" w:space="0" w:color="000000"/>
            </w:tcBorders>
          </w:tcPr>
          <w:p w14:paraId="02D5ACF2" w14:textId="77777777" w:rsidR="000A445B" w:rsidRDefault="00D80E28">
            <w:pPr>
              <w:pStyle w:val="TableParagraph"/>
              <w:spacing w:line="228" w:lineRule="exact"/>
              <w:ind w:left="44"/>
              <w:jc w:val="center"/>
              <w:rPr>
                <w:sz w:val="20"/>
              </w:rPr>
            </w:pPr>
            <w:r>
              <w:rPr>
                <w:sz w:val="20"/>
              </w:rPr>
              <w:t>1,488</w:t>
            </w:r>
          </w:p>
        </w:tc>
        <w:tc>
          <w:tcPr>
            <w:tcW w:w="1042" w:type="dxa"/>
            <w:tcBorders>
              <w:top w:val="nil"/>
              <w:left w:val="single" w:sz="8" w:space="0" w:color="000000"/>
              <w:bottom w:val="nil"/>
              <w:right w:val="single" w:sz="8" w:space="0" w:color="000000"/>
            </w:tcBorders>
          </w:tcPr>
          <w:p w14:paraId="5A586D52"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0D66D67A" w14:textId="77777777" w:rsidR="000A445B" w:rsidRDefault="000A445B">
            <w:pPr>
              <w:pStyle w:val="TableParagraph"/>
              <w:rPr>
                <w:rFonts w:ascii="Times New Roman"/>
                <w:sz w:val="18"/>
              </w:rPr>
            </w:pPr>
          </w:p>
        </w:tc>
      </w:tr>
      <w:tr w:rsidR="000A445B" w14:paraId="6B612F37" w14:textId="77777777">
        <w:trPr>
          <w:trHeight w:val="248"/>
        </w:trPr>
        <w:tc>
          <w:tcPr>
            <w:tcW w:w="1459" w:type="dxa"/>
            <w:tcBorders>
              <w:top w:val="nil"/>
              <w:bottom w:val="nil"/>
            </w:tcBorders>
          </w:tcPr>
          <w:p w14:paraId="2BE047F8" w14:textId="77777777" w:rsidR="000A445B" w:rsidRDefault="00D80E28">
            <w:pPr>
              <w:pStyle w:val="TableParagraph"/>
              <w:spacing w:line="228" w:lineRule="exact"/>
              <w:ind w:left="110" w:right="74"/>
              <w:jc w:val="center"/>
              <w:rPr>
                <w:sz w:val="20"/>
              </w:rPr>
            </w:pPr>
            <w:r>
              <w:rPr>
                <w:sz w:val="20"/>
              </w:rPr>
              <w:t>Total</w:t>
            </w:r>
          </w:p>
        </w:tc>
        <w:tc>
          <w:tcPr>
            <w:tcW w:w="1296" w:type="dxa"/>
            <w:tcBorders>
              <w:top w:val="nil"/>
              <w:bottom w:val="nil"/>
              <w:right w:val="single" w:sz="8" w:space="0" w:color="000000"/>
            </w:tcBorders>
          </w:tcPr>
          <w:p w14:paraId="5635CFD5" w14:textId="77777777" w:rsidR="000A445B" w:rsidRDefault="00D80E28">
            <w:pPr>
              <w:pStyle w:val="TableParagraph"/>
              <w:spacing w:line="228" w:lineRule="exact"/>
              <w:ind w:left="52" w:right="11"/>
              <w:jc w:val="center"/>
              <w:rPr>
                <w:sz w:val="20"/>
              </w:rPr>
            </w:pPr>
            <w:r>
              <w:rPr>
                <w:sz w:val="20"/>
              </w:rPr>
              <w:t>65777,104</w:t>
            </w:r>
          </w:p>
        </w:tc>
        <w:tc>
          <w:tcPr>
            <w:tcW w:w="890" w:type="dxa"/>
            <w:tcBorders>
              <w:top w:val="nil"/>
              <w:left w:val="single" w:sz="8" w:space="0" w:color="000000"/>
              <w:bottom w:val="nil"/>
              <w:right w:val="single" w:sz="8" w:space="0" w:color="000000"/>
            </w:tcBorders>
          </w:tcPr>
          <w:p w14:paraId="6972F6F1" w14:textId="77777777" w:rsidR="000A445B" w:rsidRDefault="00D80E28">
            <w:pPr>
              <w:pStyle w:val="TableParagraph"/>
              <w:spacing w:line="228" w:lineRule="exact"/>
              <w:ind w:left="357"/>
              <w:rPr>
                <w:sz w:val="20"/>
              </w:rPr>
            </w:pPr>
            <w:r>
              <w:rPr>
                <w:sz w:val="20"/>
              </w:rPr>
              <w:t>27</w:t>
            </w:r>
          </w:p>
        </w:tc>
        <w:tc>
          <w:tcPr>
            <w:tcW w:w="1226" w:type="dxa"/>
            <w:tcBorders>
              <w:top w:val="nil"/>
              <w:left w:val="single" w:sz="8" w:space="0" w:color="000000"/>
              <w:bottom w:val="nil"/>
              <w:right w:val="single" w:sz="8" w:space="0" w:color="000000"/>
            </w:tcBorders>
          </w:tcPr>
          <w:p w14:paraId="7A787036" w14:textId="77777777" w:rsidR="000A445B" w:rsidRDefault="000A445B">
            <w:pPr>
              <w:pStyle w:val="TableParagraph"/>
              <w:rPr>
                <w:rFonts w:ascii="Times New Roman"/>
                <w:sz w:val="18"/>
              </w:rPr>
            </w:pPr>
          </w:p>
        </w:tc>
        <w:tc>
          <w:tcPr>
            <w:tcW w:w="1042" w:type="dxa"/>
            <w:tcBorders>
              <w:top w:val="nil"/>
              <w:left w:val="single" w:sz="8" w:space="0" w:color="000000"/>
              <w:bottom w:val="nil"/>
              <w:right w:val="single" w:sz="8" w:space="0" w:color="000000"/>
            </w:tcBorders>
          </w:tcPr>
          <w:p w14:paraId="7975C0B3"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356E813F" w14:textId="77777777" w:rsidR="000A445B" w:rsidRDefault="000A445B">
            <w:pPr>
              <w:pStyle w:val="TableParagraph"/>
              <w:rPr>
                <w:rFonts w:ascii="Times New Roman"/>
                <w:sz w:val="18"/>
              </w:rPr>
            </w:pPr>
          </w:p>
        </w:tc>
      </w:tr>
      <w:tr w:rsidR="000A445B" w14:paraId="2E16E7CA" w14:textId="77777777">
        <w:trPr>
          <w:trHeight w:val="241"/>
        </w:trPr>
        <w:tc>
          <w:tcPr>
            <w:tcW w:w="1459" w:type="dxa"/>
            <w:tcBorders>
              <w:top w:val="nil"/>
            </w:tcBorders>
          </w:tcPr>
          <w:p w14:paraId="0A5D4F50" w14:textId="77777777" w:rsidR="000A445B" w:rsidRDefault="00D80E28">
            <w:pPr>
              <w:pStyle w:val="TableParagraph"/>
              <w:spacing w:line="222" w:lineRule="exact"/>
              <w:ind w:left="35" w:right="-15"/>
              <w:jc w:val="center"/>
              <w:rPr>
                <w:sz w:val="20"/>
              </w:rPr>
            </w:pPr>
            <w:r>
              <w:rPr>
                <w:sz w:val="20"/>
              </w:rPr>
              <w:t>Corrected</w:t>
            </w:r>
            <w:r>
              <w:rPr>
                <w:spacing w:val="-6"/>
                <w:sz w:val="20"/>
              </w:rPr>
              <w:t xml:space="preserve"> </w:t>
            </w:r>
            <w:r>
              <w:rPr>
                <w:sz w:val="20"/>
              </w:rPr>
              <w:t>Total</w:t>
            </w:r>
          </w:p>
        </w:tc>
        <w:tc>
          <w:tcPr>
            <w:tcW w:w="1296" w:type="dxa"/>
            <w:tcBorders>
              <w:top w:val="nil"/>
              <w:right w:val="single" w:sz="8" w:space="0" w:color="000000"/>
            </w:tcBorders>
          </w:tcPr>
          <w:p w14:paraId="38B86D21" w14:textId="77777777" w:rsidR="000A445B" w:rsidRDefault="00D80E28">
            <w:pPr>
              <w:pStyle w:val="TableParagraph"/>
              <w:spacing w:line="222" w:lineRule="exact"/>
              <w:ind w:left="52" w:right="13"/>
              <w:jc w:val="center"/>
              <w:rPr>
                <w:sz w:val="20"/>
              </w:rPr>
            </w:pPr>
            <w:r>
              <w:rPr>
                <w:sz w:val="20"/>
              </w:rPr>
              <w:t>101,803</w:t>
            </w:r>
          </w:p>
        </w:tc>
        <w:tc>
          <w:tcPr>
            <w:tcW w:w="890" w:type="dxa"/>
            <w:tcBorders>
              <w:top w:val="nil"/>
              <w:left w:val="single" w:sz="8" w:space="0" w:color="000000"/>
              <w:right w:val="single" w:sz="8" w:space="0" w:color="000000"/>
            </w:tcBorders>
          </w:tcPr>
          <w:p w14:paraId="163F6641" w14:textId="77777777" w:rsidR="000A445B" w:rsidRDefault="00D80E28">
            <w:pPr>
              <w:pStyle w:val="TableParagraph"/>
              <w:spacing w:line="222" w:lineRule="exact"/>
              <w:ind w:left="357"/>
              <w:rPr>
                <w:sz w:val="20"/>
              </w:rPr>
            </w:pPr>
            <w:r>
              <w:rPr>
                <w:sz w:val="20"/>
              </w:rPr>
              <w:t>26</w:t>
            </w:r>
          </w:p>
        </w:tc>
        <w:tc>
          <w:tcPr>
            <w:tcW w:w="1226" w:type="dxa"/>
            <w:tcBorders>
              <w:top w:val="nil"/>
              <w:left w:val="single" w:sz="8" w:space="0" w:color="000000"/>
              <w:right w:val="single" w:sz="8" w:space="0" w:color="000000"/>
            </w:tcBorders>
          </w:tcPr>
          <w:p w14:paraId="1942883C" w14:textId="77777777" w:rsidR="000A445B" w:rsidRDefault="000A445B">
            <w:pPr>
              <w:pStyle w:val="TableParagraph"/>
              <w:rPr>
                <w:rFonts w:ascii="Times New Roman"/>
                <w:sz w:val="16"/>
              </w:rPr>
            </w:pPr>
          </w:p>
        </w:tc>
        <w:tc>
          <w:tcPr>
            <w:tcW w:w="1042" w:type="dxa"/>
            <w:tcBorders>
              <w:top w:val="nil"/>
              <w:left w:val="single" w:sz="8" w:space="0" w:color="000000"/>
              <w:right w:val="single" w:sz="8" w:space="0" w:color="000000"/>
            </w:tcBorders>
          </w:tcPr>
          <w:p w14:paraId="28711740" w14:textId="77777777" w:rsidR="000A445B" w:rsidRDefault="000A445B">
            <w:pPr>
              <w:pStyle w:val="TableParagraph"/>
              <w:rPr>
                <w:rFonts w:ascii="Times New Roman"/>
                <w:sz w:val="16"/>
              </w:rPr>
            </w:pPr>
          </w:p>
        </w:tc>
        <w:tc>
          <w:tcPr>
            <w:tcW w:w="890" w:type="dxa"/>
            <w:tcBorders>
              <w:top w:val="nil"/>
              <w:left w:val="single" w:sz="8" w:space="0" w:color="000000"/>
            </w:tcBorders>
          </w:tcPr>
          <w:p w14:paraId="1595C799" w14:textId="77777777" w:rsidR="000A445B" w:rsidRDefault="000A445B">
            <w:pPr>
              <w:pStyle w:val="TableParagraph"/>
              <w:rPr>
                <w:rFonts w:ascii="Times New Roman"/>
                <w:sz w:val="16"/>
              </w:rPr>
            </w:pPr>
          </w:p>
        </w:tc>
      </w:tr>
    </w:tbl>
    <w:p w14:paraId="3FC6F47E" w14:textId="77777777" w:rsidR="000A445B" w:rsidRDefault="00D80E28">
      <w:pPr>
        <w:ind w:left="233"/>
        <w:rPr>
          <w:sz w:val="20"/>
        </w:rPr>
      </w:pPr>
      <w:r>
        <w:rPr>
          <w:sz w:val="20"/>
        </w:rPr>
        <w:t>a. R Squared = ,737 (Adjusted R Squared = ,620)</w:t>
      </w:r>
    </w:p>
    <w:p w14:paraId="4E9E63E2" w14:textId="77777777" w:rsidR="000A445B" w:rsidRDefault="000A445B">
      <w:pPr>
        <w:pStyle w:val="BodyText"/>
        <w:rPr>
          <w:sz w:val="20"/>
        </w:rPr>
      </w:pPr>
    </w:p>
    <w:p w14:paraId="2D6AB456" w14:textId="77777777" w:rsidR="000A445B" w:rsidRDefault="000A445B">
      <w:pPr>
        <w:pStyle w:val="BodyText"/>
        <w:spacing w:before="12"/>
        <w:rPr>
          <w:sz w:val="19"/>
        </w:rPr>
      </w:pPr>
    </w:p>
    <w:p w14:paraId="71951BE9" w14:textId="77777777" w:rsidR="000A445B" w:rsidRDefault="00D80E28">
      <w:pPr>
        <w:ind w:left="233"/>
        <w:rPr>
          <w:b/>
          <w:sz w:val="20"/>
        </w:rPr>
      </w:pPr>
      <w:r>
        <w:rPr>
          <w:b/>
          <w:sz w:val="20"/>
        </w:rPr>
        <w:t>Lampiran 43.</w:t>
      </w:r>
    </w:p>
    <w:p w14:paraId="005C9D3A" w14:textId="77777777" w:rsidR="000A445B" w:rsidRDefault="00D80E28">
      <w:pPr>
        <w:spacing w:before="2"/>
        <w:ind w:left="233" w:right="739"/>
        <w:rPr>
          <w:sz w:val="20"/>
        </w:rPr>
      </w:pPr>
      <w:r>
        <w:rPr>
          <w:sz w:val="20"/>
        </w:rPr>
        <w:t>Analisis Ragam Untuk Pengaruh Variasi Suhu Dan Lama Pengeringan Terhadap Total MUFA (% Relatif) Dendeng Ayam Giling Fungsional</w:t>
      </w:r>
    </w:p>
    <w:p w14:paraId="7C087CFA" w14:textId="77777777" w:rsidR="000A445B" w:rsidRDefault="000A445B">
      <w:pPr>
        <w:pStyle w:val="BodyText"/>
        <w:spacing w:before="11"/>
        <w:rPr>
          <w:sz w:val="19"/>
        </w:rPr>
      </w:pPr>
    </w:p>
    <w:p w14:paraId="6CAF8AE4" w14:textId="77777777" w:rsidR="000A445B" w:rsidRDefault="00D80E28">
      <w:pPr>
        <w:ind w:left="233" w:right="4675"/>
        <w:rPr>
          <w:sz w:val="20"/>
        </w:rPr>
      </w:pPr>
      <w:r>
        <w:rPr>
          <w:sz w:val="20"/>
        </w:rPr>
        <w:t>Tests of Between-Subjects Effects Dependent Variable: MUFA</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8"/>
        <w:gridCol w:w="1315"/>
        <w:gridCol w:w="902"/>
        <w:gridCol w:w="1245"/>
        <w:gridCol w:w="958"/>
        <w:gridCol w:w="905"/>
      </w:tblGrid>
      <w:tr w:rsidR="000A445B" w14:paraId="6AFFED5C" w14:textId="77777777">
        <w:trPr>
          <w:trHeight w:val="492"/>
        </w:trPr>
        <w:tc>
          <w:tcPr>
            <w:tcW w:w="1478" w:type="dxa"/>
          </w:tcPr>
          <w:p w14:paraId="25702FA9" w14:textId="77777777" w:rsidR="000A445B" w:rsidRDefault="00D80E28">
            <w:pPr>
              <w:pStyle w:val="TableParagraph"/>
              <w:spacing w:line="248" w:lineRule="exact"/>
              <w:ind w:left="40"/>
              <w:jc w:val="center"/>
              <w:rPr>
                <w:sz w:val="20"/>
              </w:rPr>
            </w:pPr>
            <w:r>
              <w:rPr>
                <w:sz w:val="20"/>
              </w:rPr>
              <w:t>Source</w:t>
            </w:r>
          </w:p>
        </w:tc>
        <w:tc>
          <w:tcPr>
            <w:tcW w:w="1315" w:type="dxa"/>
            <w:tcBorders>
              <w:right w:val="single" w:sz="8" w:space="0" w:color="000000"/>
            </w:tcBorders>
          </w:tcPr>
          <w:p w14:paraId="5BE13059" w14:textId="77777777" w:rsidR="000A445B" w:rsidRDefault="00D80E28">
            <w:pPr>
              <w:pStyle w:val="TableParagraph"/>
              <w:spacing w:line="248" w:lineRule="exact"/>
              <w:ind w:left="59" w:right="23"/>
              <w:jc w:val="center"/>
              <w:rPr>
                <w:sz w:val="20"/>
              </w:rPr>
            </w:pPr>
            <w:r>
              <w:rPr>
                <w:sz w:val="20"/>
              </w:rPr>
              <w:t>Type III Sum</w:t>
            </w:r>
          </w:p>
          <w:p w14:paraId="6908AAE2" w14:textId="77777777" w:rsidR="000A445B" w:rsidRDefault="00D80E28">
            <w:pPr>
              <w:pStyle w:val="TableParagraph"/>
              <w:spacing w:before="1" w:line="224" w:lineRule="exact"/>
              <w:ind w:left="59" w:right="24"/>
              <w:jc w:val="center"/>
              <w:rPr>
                <w:sz w:val="20"/>
              </w:rPr>
            </w:pPr>
            <w:r>
              <w:rPr>
                <w:sz w:val="20"/>
              </w:rPr>
              <w:t>of Squares</w:t>
            </w:r>
          </w:p>
        </w:tc>
        <w:tc>
          <w:tcPr>
            <w:tcW w:w="902" w:type="dxa"/>
            <w:tcBorders>
              <w:left w:val="single" w:sz="8" w:space="0" w:color="000000"/>
              <w:right w:val="single" w:sz="8" w:space="0" w:color="000000"/>
            </w:tcBorders>
          </w:tcPr>
          <w:p w14:paraId="0C90972B" w14:textId="77777777" w:rsidR="000A445B" w:rsidRDefault="00D80E28">
            <w:pPr>
              <w:pStyle w:val="TableParagraph"/>
              <w:spacing w:line="248" w:lineRule="exact"/>
              <w:ind w:right="325"/>
              <w:jc w:val="right"/>
              <w:rPr>
                <w:sz w:val="20"/>
              </w:rPr>
            </w:pPr>
            <w:r>
              <w:rPr>
                <w:w w:val="95"/>
                <w:sz w:val="20"/>
              </w:rPr>
              <w:t>df</w:t>
            </w:r>
          </w:p>
        </w:tc>
        <w:tc>
          <w:tcPr>
            <w:tcW w:w="1245" w:type="dxa"/>
            <w:tcBorders>
              <w:left w:val="single" w:sz="8" w:space="0" w:color="000000"/>
              <w:right w:val="single" w:sz="8" w:space="0" w:color="000000"/>
            </w:tcBorders>
          </w:tcPr>
          <w:p w14:paraId="2203F1CA" w14:textId="77777777" w:rsidR="000A445B" w:rsidRDefault="00D80E28">
            <w:pPr>
              <w:pStyle w:val="TableParagraph"/>
              <w:spacing w:line="248" w:lineRule="exact"/>
              <w:ind w:left="40"/>
              <w:jc w:val="center"/>
              <w:rPr>
                <w:sz w:val="20"/>
              </w:rPr>
            </w:pPr>
            <w:r>
              <w:rPr>
                <w:sz w:val="20"/>
              </w:rPr>
              <w:t>Mean Square</w:t>
            </w:r>
          </w:p>
        </w:tc>
        <w:tc>
          <w:tcPr>
            <w:tcW w:w="958" w:type="dxa"/>
            <w:tcBorders>
              <w:left w:val="single" w:sz="8" w:space="0" w:color="000000"/>
              <w:right w:val="single" w:sz="8" w:space="0" w:color="000000"/>
            </w:tcBorders>
          </w:tcPr>
          <w:p w14:paraId="0C5F8975" w14:textId="77777777" w:rsidR="000A445B" w:rsidRDefault="00D80E28">
            <w:pPr>
              <w:pStyle w:val="TableParagraph"/>
              <w:spacing w:line="248" w:lineRule="exact"/>
              <w:ind w:left="45"/>
              <w:jc w:val="center"/>
              <w:rPr>
                <w:sz w:val="20"/>
              </w:rPr>
            </w:pPr>
            <w:r>
              <w:rPr>
                <w:w w:val="99"/>
                <w:sz w:val="20"/>
              </w:rPr>
              <w:t>F</w:t>
            </w:r>
          </w:p>
        </w:tc>
        <w:tc>
          <w:tcPr>
            <w:tcW w:w="905" w:type="dxa"/>
            <w:tcBorders>
              <w:left w:val="single" w:sz="8" w:space="0" w:color="000000"/>
            </w:tcBorders>
          </w:tcPr>
          <w:p w14:paraId="48291463" w14:textId="77777777" w:rsidR="000A445B" w:rsidRDefault="00D80E28">
            <w:pPr>
              <w:pStyle w:val="TableParagraph"/>
              <w:spacing w:line="248" w:lineRule="exact"/>
              <w:ind w:left="261" w:right="216"/>
              <w:jc w:val="center"/>
              <w:rPr>
                <w:sz w:val="20"/>
              </w:rPr>
            </w:pPr>
            <w:r>
              <w:rPr>
                <w:sz w:val="20"/>
              </w:rPr>
              <w:t>Sig.</w:t>
            </w:r>
          </w:p>
        </w:tc>
      </w:tr>
      <w:tr w:rsidR="000A445B" w14:paraId="6ACE7A2A" w14:textId="77777777">
        <w:trPr>
          <w:trHeight w:val="499"/>
        </w:trPr>
        <w:tc>
          <w:tcPr>
            <w:tcW w:w="1478" w:type="dxa"/>
            <w:tcBorders>
              <w:bottom w:val="nil"/>
            </w:tcBorders>
          </w:tcPr>
          <w:p w14:paraId="7741C2A0" w14:textId="77777777" w:rsidR="000A445B" w:rsidRDefault="00D80E28">
            <w:pPr>
              <w:pStyle w:val="TableParagraph"/>
              <w:spacing w:line="247" w:lineRule="exact"/>
              <w:ind w:left="39"/>
              <w:jc w:val="center"/>
              <w:rPr>
                <w:sz w:val="20"/>
              </w:rPr>
            </w:pPr>
            <w:r>
              <w:rPr>
                <w:sz w:val="20"/>
              </w:rPr>
              <w:t>Corrected</w:t>
            </w:r>
          </w:p>
          <w:p w14:paraId="30D47D05" w14:textId="77777777" w:rsidR="000A445B" w:rsidRDefault="00D80E28">
            <w:pPr>
              <w:pStyle w:val="TableParagraph"/>
              <w:spacing w:line="232" w:lineRule="exact"/>
              <w:ind w:left="40"/>
              <w:jc w:val="center"/>
              <w:rPr>
                <w:sz w:val="20"/>
              </w:rPr>
            </w:pPr>
            <w:r>
              <w:rPr>
                <w:sz w:val="20"/>
              </w:rPr>
              <w:t>Model</w:t>
            </w:r>
          </w:p>
        </w:tc>
        <w:tc>
          <w:tcPr>
            <w:tcW w:w="1315" w:type="dxa"/>
            <w:tcBorders>
              <w:bottom w:val="nil"/>
              <w:right w:val="single" w:sz="8" w:space="0" w:color="000000"/>
            </w:tcBorders>
          </w:tcPr>
          <w:p w14:paraId="62CCFD42" w14:textId="77777777" w:rsidR="000A445B" w:rsidRDefault="00D80E28">
            <w:pPr>
              <w:pStyle w:val="TableParagraph"/>
              <w:spacing w:before="124"/>
              <w:ind w:left="59" w:right="20"/>
              <w:jc w:val="center"/>
              <w:rPr>
                <w:sz w:val="13"/>
              </w:rPr>
            </w:pPr>
            <w:r>
              <w:rPr>
                <w:sz w:val="20"/>
              </w:rPr>
              <w:t>84,098</w:t>
            </w:r>
            <w:r>
              <w:rPr>
                <w:position w:val="5"/>
                <w:sz w:val="13"/>
              </w:rPr>
              <w:t>a</w:t>
            </w:r>
          </w:p>
        </w:tc>
        <w:tc>
          <w:tcPr>
            <w:tcW w:w="902" w:type="dxa"/>
            <w:tcBorders>
              <w:left w:val="single" w:sz="8" w:space="0" w:color="000000"/>
              <w:bottom w:val="nil"/>
              <w:right w:val="single" w:sz="8" w:space="0" w:color="000000"/>
            </w:tcBorders>
          </w:tcPr>
          <w:p w14:paraId="6D1CC203" w14:textId="77777777" w:rsidR="000A445B" w:rsidRDefault="00D80E28">
            <w:pPr>
              <w:pStyle w:val="TableParagraph"/>
              <w:spacing w:before="124"/>
              <w:ind w:right="369"/>
              <w:jc w:val="right"/>
              <w:rPr>
                <w:sz w:val="20"/>
              </w:rPr>
            </w:pPr>
            <w:r>
              <w:rPr>
                <w:w w:val="99"/>
                <w:sz w:val="20"/>
              </w:rPr>
              <w:t>8</w:t>
            </w:r>
          </w:p>
        </w:tc>
        <w:tc>
          <w:tcPr>
            <w:tcW w:w="1245" w:type="dxa"/>
            <w:tcBorders>
              <w:left w:val="single" w:sz="8" w:space="0" w:color="000000"/>
              <w:bottom w:val="nil"/>
              <w:right w:val="single" w:sz="8" w:space="0" w:color="000000"/>
            </w:tcBorders>
          </w:tcPr>
          <w:p w14:paraId="034BE2A8" w14:textId="77777777" w:rsidR="000A445B" w:rsidRDefault="00D80E28">
            <w:pPr>
              <w:pStyle w:val="TableParagraph"/>
              <w:spacing w:before="124"/>
              <w:ind w:left="43"/>
              <w:jc w:val="center"/>
              <w:rPr>
                <w:sz w:val="20"/>
              </w:rPr>
            </w:pPr>
            <w:r>
              <w:rPr>
                <w:sz w:val="20"/>
              </w:rPr>
              <w:t>10,512</w:t>
            </w:r>
          </w:p>
        </w:tc>
        <w:tc>
          <w:tcPr>
            <w:tcW w:w="958" w:type="dxa"/>
            <w:tcBorders>
              <w:left w:val="single" w:sz="8" w:space="0" w:color="000000"/>
              <w:bottom w:val="nil"/>
              <w:right w:val="single" w:sz="8" w:space="0" w:color="000000"/>
            </w:tcBorders>
          </w:tcPr>
          <w:p w14:paraId="1142FA5C" w14:textId="77777777" w:rsidR="000A445B" w:rsidRDefault="00D80E28">
            <w:pPr>
              <w:pStyle w:val="TableParagraph"/>
              <w:spacing w:before="124"/>
              <w:ind w:left="95" w:right="50"/>
              <w:jc w:val="center"/>
              <w:rPr>
                <w:sz w:val="20"/>
              </w:rPr>
            </w:pPr>
            <w:r>
              <w:rPr>
                <w:sz w:val="20"/>
              </w:rPr>
              <w:t>3,342</w:t>
            </w:r>
          </w:p>
        </w:tc>
        <w:tc>
          <w:tcPr>
            <w:tcW w:w="905" w:type="dxa"/>
            <w:tcBorders>
              <w:left w:val="single" w:sz="8" w:space="0" w:color="000000"/>
              <w:bottom w:val="nil"/>
            </w:tcBorders>
          </w:tcPr>
          <w:p w14:paraId="518B5F29" w14:textId="77777777" w:rsidR="000A445B" w:rsidRDefault="00D80E28">
            <w:pPr>
              <w:pStyle w:val="TableParagraph"/>
              <w:spacing w:before="124"/>
              <w:ind w:left="261" w:right="212"/>
              <w:jc w:val="center"/>
              <w:rPr>
                <w:sz w:val="20"/>
              </w:rPr>
            </w:pPr>
            <w:r>
              <w:rPr>
                <w:sz w:val="20"/>
              </w:rPr>
              <w:t>,016</w:t>
            </w:r>
          </w:p>
        </w:tc>
      </w:tr>
      <w:tr w:rsidR="000A445B" w14:paraId="7C269F3D" w14:textId="77777777">
        <w:trPr>
          <w:trHeight w:val="248"/>
        </w:trPr>
        <w:tc>
          <w:tcPr>
            <w:tcW w:w="1478" w:type="dxa"/>
            <w:tcBorders>
              <w:top w:val="nil"/>
              <w:bottom w:val="nil"/>
            </w:tcBorders>
          </w:tcPr>
          <w:p w14:paraId="0E318809" w14:textId="77777777" w:rsidR="000A445B" w:rsidRDefault="00D80E28">
            <w:pPr>
              <w:pStyle w:val="TableParagraph"/>
              <w:spacing w:line="228" w:lineRule="exact"/>
              <w:ind w:left="38"/>
              <w:jc w:val="center"/>
              <w:rPr>
                <w:sz w:val="20"/>
              </w:rPr>
            </w:pPr>
            <w:r>
              <w:rPr>
                <w:sz w:val="20"/>
              </w:rPr>
              <w:t>Intercept</w:t>
            </w:r>
          </w:p>
        </w:tc>
        <w:tc>
          <w:tcPr>
            <w:tcW w:w="1315" w:type="dxa"/>
            <w:tcBorders>
              <w:top w:val="nil"/>
              <w:bottom w:val="nil"/>
              <w:right w:val="single" w:sz="8" w:space="0" w:color="000000"/>
            </w:tcBorders>
          </w:tcPr>
          <w:p w14:paraId="1D3C6E9B" w14:textId="77777777" w:rsidR="000A445B" w:rsidRDefault="00D80E28">
            <w:pPr>
              <w:pStyle w:val="TableParagraph"/>
              <w:spacing w:line="228" w:lineRule="exact"/>
              <w:ind w:left="59" w:right="22"/>
              <w:jc w:val="center"/>
              <w:rPr>
                <w:sz w:val="20"/>
              </w:rPr>
            </w:pPr>
            <w:r>
              <w:rPr>
                <w:sz w:val="20"/>
              </w:rPr>
              <w:t>26297,234</w:t>
            </w:r>
          </w:p>
        </w:tc>
        <w:tc>
          <w:tcPr>
            <w:tcW w:w="902" w:type="dxa"/>
            <w:tcBorders>
              <w:top w:val="nil"/>
              <w:left w:val="single" w:sz="8" w:space="0" w:color="000000"/>
              <w:bottom w:val="nil"/>
              <w:right w:val="single" w:sz="8" w:space="0" w:color="000000"/>
            </w:tcBorders>
          </w:tcPr>
          <w:p w14:paraId="326BDFAA" w14:textId="77777777" w:rsidR="000A445B" w:rsidRDefault="00D80E28">
            <w:pPr>
              <w:pStyle w:val="TableParagraph"/>
              <w:spacing w:line="228" w:lineRule="exact"/>
              <w:ind w:right="369"/>
              <w:jc w:val="right"/>
              <w:rPr>
                <w:sz w:val="20"/>
              </w:rPr>
            </w:pPr>
            <w:r>
              <w:rPr>
                <w:w w:val="99"/>
                <w:sz w:val="20"/>
              </w:rPr>
              <w:t>1</w:t>
            </w:r>
          </w:p>
        </w:tc>
        <w:tc>
          <w:tcPr>
            <w:tcW w:w="1245" w:type="dxa"/>
            <w:tcBorders>
              <w:top w:val="nil"/>
              <w:left w:val="single" w:sz="8" w:space="0" w:color="000000"/>
              <w:bottom w:val="nil"/>
              <w:right w:val="single" w:sz="8" w:space="0" w:color="000000"/>
            </w:tcBorders>
          </w:tcPr>
          <w:p w14:paraId="6F704ECD" w14:textId="77777777" w:rsidR="000A445B" w:rsidRDefault="00D80E28">
            <w:pPr>
              <w:pStyle w:val="TableParagraph"/>
              <w:spacing w:line="228" w:lineRule="exact"/>
              <w:ind w:left="45"/>
              <w:jc w:val="center"/>
              <w:rPr>
                <w:sz w:val="20"/>
              </w:rPr>
            </w:pPr>
            <w:r>
              <w:rPr>
                <w:sz w:val="20"/>
              </w:rPr>
              <w:t>26297,234</w:t>
            </w:r>
          </w:p>
        </w:tc>
        <w:tc>
          <w:tcPr>
            <w:tcW w:w="958" w:type="dxa"/>
            <w:tcBorders>
              <w:top w:val="nil"/>
              <w:left w:val="single" w:sz="8" w:space="0" w:color="000000"/>
              <w:bottom w:val="nil"/>
              <w:right w:val="single" w:sz="8" w:space="0" w:color="000000"/>
            </w:tcBorders>
          </w:tcPr>
          <w:p w14:paraId="428C0AB4" w14:textId="77777777" w:rsidR="000A445B" w:rsidRDefault="00D80E28">
            <w:pPr>
              <w:pStyle w:val="TableParagraph"/>
              <w:spacing w:line="228" w:lineRule="exact"/>
              <w:ind w:left="97" w:right="50"/>
              <w:jc w:val="center"/>
              <w:rPr>
                <w:sz w:val="20"/>
              </w:rPr>
            </w:pPr>
            <w:r>
              <w:rPr>
                <w:sz w:val="20"/>
              </w:rPr>
              <w:t>8360,724</w:t>
            </w:r>
          </w:p>
        </w:tc>
        <w:tc>
          <w:tcPr>
            <w:tcW w:w="905" w:type="dxa"/>
            <w:tcBorders>
              <w:top w:val="nil"/>
              <w:left w:val="single" w:sz="8" w:space="0" w:color="000000"/>
              <w:bottom w:val="nil"/>
            </w:tcBorders>
          </w:tcPr>
          <w:p w14:paraId="11837B87" w14:textId="77777777" w:rsidR="000A445B" w:rsidRDefault="00D80E28">
            <w:pPr>
              <w:pStyle w:val="TableParagraph"/>
              <w:spacing w:line="228" w:lineRule="exact"/>
              <w:ind w:left="261" w:right="212"/>
              <w:jc w:val="center"/>
              <w:rPr>
                <w:sz w:val="20"/>
              </w:rPr>
            </w:pPr>
            <w:r>
              <w:rPr>
                <w:sz w:val="20"/>
              </w:rPr>
              <w:t>,000</w:t>
            </w:r>
          </w:p>
        </w:tc>
      </w:tr>
      <w:tr w:rsidR="000A445B" w14:paraId="10A9A7C6" w14:textId="77777777">
        <w:trPr>
          <w:trHeight w:val="248"/>
        </w:trPr>
        <w:tc>
          <w:tcPr>
            <w:tcW w:w="1478" w:type="dxa"/>
            <w:tcBorders>
              <w:top w:val="nil"/>
              <w:bottom w:val="nil"/>
            </w:tcBorders>
          </w:tcPr>
          <w:p w14:paraId="70B7E603" w14:textId="77777777" w:rsidR="000A445B" w:rsidRDefault="00D80E28">
            <w:pPr>
              <w:pStyle w:val="TableParagraph"/>
              <w:spacing w:line="228" w:lineRule="exact"/>
              <w:ind w:left="39"/>
              <w:jc w:val="center"/>
              <w:rPr>
                <w:sz w:val="20"/>
              </w:rPr>
            </w:pPr>
            <w:r>
              <w:rPr>
                <w:sz w:val="20"/>
              </w:rPr>
              <w:t>SUHU</w:t>
            </w:r>
          </w:p>
        </w:tc>
        <w:tc>
          <w:tcPr>
            <w:tcW w:w="1315" w:type="dxa"/>
            <w:tcBorders>
              <w:top w:val="nil"/>
              <w:bottom w:val="nil"/>
              <w:right w:val="single" w:sz="8" w:space="0" w:color="000000"/>
            </w:tcBorders>
          </w:tcPr>
          <w:p w14:paraId="59FFEEDC" w14:textId="77777777" w:rsidR="000A445B" w:rsidRDefault="00D80E28">
            <w:pPr>
              <w:pStyle w:val="TableParagraph"/>
              <w:spacing w:line="228" w:lineRule="exact"/>
              <w:ind w:left="59" w:right="19"/>
              <w:jc w:val="center"/>
              <w:rPr>
                <w:sz w:val="20"/>
              </w:rPr>
            </w:pPr>
            <w:r>
              <w:rPr>
                <w:sz w:val="20"/>
              </w:rPr>
              <w:t>68,280</w:t>
            </w:r>
          </w:p>
        </w:tc>
        <w:tc>
          <w:tcPr>
            <w:tcW w:w="902" w:type="dxa"/>
            <w:tcBorders>
              <w:top w:val="nil"/>
              <w:left w:val="single" w:sz="8" w:space="0" w:color="000000"/>
              <w:bottom w:val="nil"/>
              <w:right w:val="single" w:sz="8" w:space="0" w:color="000000"/>
            </w:tcBorders>
          </w:tcPr>
          <w:p w14:paraId="4A7B4BCF" w14:textId="77777777" w:rsidR="000A445B" w:rsidRDefault="00D80E28">
            <w:pPr>
              <w:pStyle w:val="TableParagraph"/>
              <w:spacing w:line="228" w:lineRule="exact"/>
              <w:ind w:right="369"/>
              <w:jc w:val="right"/>
              <w:rPr>
                <w:sz w:val="20"/>
              </w:rPr>
            </w:pPr>
            <w:r>
              <w:rPr>
                <w:w w:val="99"/>
                <w:sz w:val="20"/>
              </w:rPr>
              <w:t>2</w:t>
            </w:r>
          </w:p>
        </w:tc>
        <w:tc>
          <w:tcPr>
            <w:tcW w:w="1245" w:type="dxa"/>
            <w:tcBorders>
              <w:top w:val="nil"/>
              <w:left w:val="single" w:sz="8" w:space="0" w:color="000000"/>
              <w:bottom w:val="nil"/>
              <w:right w:val="single" w:sz="8" w:space="0" w:color="000000"/>
            </w:tcBorders>
          </w:tcPr>
          <w:p w14:paraId="77180E86" w14:textId="77777777" w:rsidR="000A445B" w:rsidRDefault="00D80E28">
            <w:pPr>
              <w:pStyle w:val="TableParagraph"/>
              <w:spacing w:line="228" w:lineRule="exact"/>
              <w:ind w:left="43"/>
              <w:jc w:val="center"/>
              <w:rPr>
                <w:sz w:val="20"/>
              </w:rPr>
            </w:pPr>
            <w:r>
              <w:rPr>
                <w:sz w:val="20"/>
              </w:rPr>
              <w:t>34,140</w:t>
            </w:r>
          </w:p>
        </w:tc>
        <w:tc>
          <w:tcPr>
            <w:tcW w:w="958" w:type="dxa"/>
            <w:tcBorders>
              <w:top w:val="nil"/>
              <w:left w:val="single" w:sz="8" w:space="0" w:color="000000"/>
              <w:bottom w:val="nil"/>
              <w:right w:val="single" w:sz="8" w:space="0" w:color="000000"/>
            </w:tcBorders>
          </w:tcPr>
          <w:p w14:paraId="70F23213" w14:textId="77777777" w:rsidR="000A445B" w:rsidRDefault="00D80E28">
            <w:pPr>
              <w:pStyle w:val="TableParagraph"/>
              <w:spacing w:line="228" w:lineRule="exact"/>
              <w:ind w:left="97" w:right="49"/>
              <w:jc w:val="center"/>
              <w:rPr>
                <w:sz w:val="20"/>
              </w:rPr>
            </w:pPr>
            <w:r>
              <w:rPr>
                <w:sz w:val="20"/>
              </w:rPr>
              <w:t>10,854</w:t>
            </w:r>
          </w:p>
        </w:tc>
        <w:tc>
          <w:tcPr>
            <w:tcW w:w="905" w:type="dxa"/>
            <w:tcBorders>
              <w:top w:val="nil"/>
              <w:left w:val="single" w:sz="8" w:space="0" w:color="000000"/>
              <w:bottom w:val="nil"/>
            </w:tcBorders>
          </w:tcPr>
          <w:p w14:paraId="1677E570" w14:textId="77777777" w:rsidR="000A445B" w:rsidRDefault="00D80E28">
            <w:pPr>
              <w:pStyle w:val="TableParagraph"/>
              <w:spacing w:line="228" w:lineRule="exact"/>
              <w:ind w:left="261" w:right="212"/>
              <w:jc w:val="center"/>
              <w:rPr>
                <w:sz w:val="20"/>
              </w:rPr>
            </w:pPr>
            <w:r>
              <w:rPr>
                <w:sz w:val="20"/>
              </w:rPr>
              <w:t>,001</w:t>
            </w:r>
          </w:p>
        </w:tc>
      </w:tr>
      <w:tr w:rsidR="000A445B" w14:paraId="35291F48" w14:textId="77777777">
        <w:trPr>
          <w:trHeight w:val="249"/>
        </w:trPr>
        <w:tc>
          <w:tcPr>
            <w:tcW w:w="1478" w:type="dxa"/>
            <w:tcBorders>
              <w:top w:val="nil"/>
              <w:bottom w:val="nil"/>
            </w:tcBorders>
          </w:tcPr>
          <w:p w14:paraId="5795FF3D" w14:textId="77777777" w:rsidR="000A445B" w:rsidRDefault="00D80E28">
            <w:pPr>
              <w:pStyle w:val="TableParagraph"/>
              <w:spacing w:line="230" w:lineRule="exact"/>
              <w:ind w:left="37"/>
              <w:jc w:val="center"/>
              <w:rPr>
                <w:sz w:val="20"/>
              </w:rPr>
            </w:pPr>
            <w:r>
              <w:rPr>
                <w:sz w:val="20"/>
              </w:rPr>
              <w:t>WAKTU</w:t>
            </w:r>
          </w:p>
        </w:tc>
        <w:tc>
          <w:tcPr>
            <w:tcW w:w="1315" w:type="dxa"/>
            <w:tcBorders>
              <w:top w:val="nil"/>
              <w:bottom w:val="nil"/>
              <w:right w:val="single" w:sz="8" w:space="0" w:color="000000"/>
            </w:tcBorders>
          </w:tcPr>
          <w:p w14:paraId="306DBCB9" w14:textId="77777777" w:rsidR="000A445B" w:rsidRDefault="00D80E28">
            <w:pPr>
              <w:pStyle w:val="TableParagraph"/>
              <w:spacing w:line="230" w:lineRule="exact"/>
              <w:ind w:left="59" w:right="22"/>
              <w:jc w:val="center"/>
              <w:rPr>
                <w:sz w:val="20"/>
              </w:rPr>
            </w:pPr>
            <w:r>
              <w:rPr>
                <w:sz w:val="20"/>
              </w:rPr>
              <w:t>8,241</w:t>
            </w:r>
          </w:p>
        </w:tc>
        <w:tc>
          <w:tcPr>
            <w:tcW w:w="902" w:type="dxa"/>
            <w:tcBorders>
              <w:top w:val="nil"/>
              <w:left w:val="single" w:sz="8" w:space="0" w:color="000000"/>
              <w:bottom w:val="nil"/>
              <w:right w:val="single" w:sz="8" w:space="0" w:color="000000"/>
            </w:tcBorders>
          </w:tcPr>
          <w:p w14:paraId="7CEDDED1" w14:textId="77777777" w:rsidR="000A445B" w:rsidRDefault="00D80E28">
            <w:pPr>
              <w:pStyle w:val="TableParagraph"/>
              <w:spacing w:line="230" w:lineRule="exact"/>
              <w:ind w:right="369"/>
              <w:jc w:val="right"/>
              <w:rPr>
                <w:sz w:val="20"/>
              </w:rPr>
            </w:pPr>
            <w:r>
              <w:rPr>
                <w:w w:val="99"/>
                <w:sz w:val="20"/>
              </w:rPr>
              <w:t>2</w:t>
            </w:r>
          </w:p>
        </w:tc>
        <w:tc>
          <w:tcPr>
            <w:tcW w:w="1245" w:type="dxa"/>
            <w:tcBorders>
              <w:top w:val="nil"/>
              <w:left w:val="single" w:sz="8" w:space="0" w:color="000000"/>
              <w:bottom w:val="nil"/>
              <w:right w:val="single" w:sz="8" w:space="0" w:color="000000"/>
            </w:tcBorders>
          </w:tcPr>
          <w:p w14:paraId="4C8A016B" w14:textId="77777777" w:rsidR="000A445B" w:rsidRDefault="00D80E28">
            <w:pPr>
              <w:pStyle w:val="TableParagraph"/>
              <w:spacing w:line="230" w:lineRule="exact"/>
              <w:ind w:left="45"/>
              <w:jc w:val="center"/>
              <w:rPr>
                <w:sz w:val="20"/>
              </w:rPr>
            </w:pPr>
            <w:r>
              <w:rPr>
                <w:sz w:val="20"/>
              </w:rPr>
              <w:t>4,121</w:t>
            </w:r>
          </w:p>
        </w:tc>
        <w:tc>
          <w:tcPr>
            <w:tcW w:w="958" w:type="dxa"/>
            <w:tcBorders>
              <w:top w:val="nil"/>
              <w:left w:val="single" w:sz="8" w:space="0" w:color="000000"/>
              <w:bottom w:val="nil"/>
              <w:right w:val="single" w:sz="8" w:space="0" w:color="000000"/>
            </w:tcBorders>
          </w:tcPr>
          <w:p w14:paraId="65654BB2" w14:textId="77777777" w:rsidR="000A445B" w:rsidRDefault="00D80E28">
            <w:pPr>
              <w:pStyle w:val="TableParagraph"/>
              <w:spacing w:line="230" w:lineRule="exact"/>
              <w:ind w:left="95" w:right="50"/>
              <w:jc w:val="center"/>
              <w:rPr>
                <w:sz w:val="20"/>
              </w:rPr>
            </w:pPr>
            <w:r>
              <w:rPr>
                <w:sz w:val="20"/>
              </w:rPr>
              <w:t>1,310</w:t>
            </w:r>
          </w:p>
        </w:tc>
        <w:tc>
          <w:tcPr>
            <w:tcW w:w="905" w:type="dxa"/>
            <w:tcBorders>
              <w:top w:val="nil"/>
              <w:left w:val="single" w:sz="8" w:space="0" w:color="000000"/>
              <w:bottom w:val="nil"/>
            </w:tcBorders>
          </w:tcPr>
          <w:p w14:paraId="7A15E618" w14:textId="77777777" w:rsidR="000A445B" w:rsidRDefault="00D80E28">
            <w:pPr>
              <w:pStyle w:val="TableParagraph"/>
              <w:spacing w:line="230" w:lineRule="exact"/>
              <w:ind w:left="261" w:right="212"/>
              <w:jc w:val="center"/>
              <w:rPr>
                <w:sz w:val="20"/>
              </w:rPr>
            </w:pPr>
            <w:r>
              <w:rPr>
                <w:sz w:val="20"/>
              </w:rPr>
              <w:t>,294</w:t>
            </w:r>
          </w:p>
        </w:tc>
      </w:tr>
      <w:tr w:rsidR="000A445B" w14:paraId="47DB7C64" w14:textId="77777777">
        <w:trPr>
          <w:trHeight w:val="496"/>
        </w:trPr>
        <w:tc>
          <w:tcPr>
            <w:tcW w:w="1478" w:type="dxa"/>
            <w:tcBorders>
              <w:top w:val="nil"/>
              <w:bottom w:val="nil"/>
            </w:tcBorders>
          </w:tcPr>
          <w:p w14:paraId="05A1CAAD" w14:textId="77777777" w:rsidR="000A445B" w:rsidRDefault="00D80E28">
            <w:pPr>
              <w:pStyle w:val="TableParagraph"/>
              <w:spacing w:line="244" w:lineRule="exact"/>
              <w:ind w:left="380"/>
              <w:rPr>
                <w:sz w:val="20"/>
              </w:rPr>
            </w:pPr>
            <w:r>
              <w:rPr>
                <w:sz w:val="20"/>
              </w:rPr>
              <w:t>SUHU</w:t>
            </w:r>
            <w:r>
              <w:rPr>
                <w:spacing w:val="-3"/>
                <w:sz w:val="20"/>
              </w:rPr>
              <w:t xml:space="preserve"> </w:t>
            </w:r>
            <w:r>
              <w:rPr>
                <w:sz w:val="20"/>
              </w:rPr>
              <w:t>*</w:t>
            </w:r>
          </w:p>
          <w:p w14:paraId="2AE90732" w14:textId="77777777" w:rsidR="000A445B" w:rsidRDefault="00D80E28">
            <w:pPr>
              <w:pStyle w:val="TableParagraph"/>
              <w:spacing w:line="232" w:lineRule="exact"/>
              <w:ind w:left="347"/>
              <w:rPr>
                <w:sz w:val="20"/>
              </w:rPr>
            </w:pPr>
            <w:r>
              <w:rPr>
                <w:sz w:val="20"/>
              </w:rPr>
              <w:t>WAKTU</w:t>
            </w:r>
          </w:p>
        </w:tc>
        <w:tc>
          <w:tcPr>
            <w:tcW w:w="1315" w:type="dxa"/>
            <w:tcBorders>
              <w:top w:val="nil"/>
              <w:bottom w:val="nil"/>
              <w:right w:val="single" w:sz="8" w:space="0" w:color="000000"/>
            </w:tcBorders>
          </w:tcPr>
          <w:p w14:paraId="48C5D36B" w14:textId="77777777" w:rsidR="000A445B" w:rsidRDefault="00D80E28">
            <w:pPr>
              <w:pStyle w:val="TableParagraph"/>
              <w:spacing w:before="119"/>
              <w:ind w:left="59" w:right="22"/>
              <w:jc w:val="center"/>
              <w:rPr>
                <w:sz w:val="20"/>
              </w:rPr>
            </w:pPr>
            <w:r>
              <w:rPr>
                <w:sz w:val="20"/>
              </w:rPr>
              <w:t>7,577</w:t>
            </w:r>
          </w:p>
        </w:tc>
        <w:tc>
          <w:tcPr>
            <w:tcW w:w="902" w:type="dxa"/>
            <w:tcBorders>
              <w:top w:val="nil"/>
              <w:left w:val="single" w:sz="8" w:space="0" w:color="000000"/>
              <w:bottom w:val="nil"/>
              <w:right w:val="single" w:sz="8" w:space="0" w:color="000000"/>
            </w:tcBorders>
          </w:tcPr>
          <w:p w14:paraId="684C89EF" w14:textId="77777777" w:rsidR="000A445B" w:rsidRDefault="00D80E28">
            <w:pPr>
              <w:pStyle w:val="TableParagraph"/>
              <w:spacing w:before="119"/>
              <w:ind w:right="369"/>
              <w:jc w:val="right"/>
              <w:rPr>
                <w:sz w:val="20"/>
              </w:rPr>
            </w:pPr>
            <w:r>
              <w:rPr>
                <w:w w:val="99"/>
                <w:sz w:val="20"/>
              </w:rPr>
              <w:t>4</w:t>
            </w:r>
          </w:p>
        </w:tc>
        <w:tc>
          <w:tcPr>
            <w:tcW w:w="1245" w:type="dxa"/>
            <w:tcBorders>
              <w:top w:val="nil"/>
              <w:left w:val="single" w:sz="8" w:space="0" w:color="000000"/>
              <w:bottom w:val="nil"/>
              <w:right w:val="single" w:sz="8" w:space="0" w:color="000000"/>
            </w:tcBorders>
          </w:tcPr>
          <w:p w14:paraId="5B547C66" w14:textId="77777777" w:rsidR="000A445B" w:rsidRDefault="00D80E28">
            <w:pPr>
              <w:pStyle w:val="TableParagraph"/>
              <w:spacing w:before="119"/>
              <w:ind w:left="45"/>
              <w:jc w:val="center"/>
              <w:rPr>
                <w:sz w:val="20"/>
              </w:rPr>
            </w:pPr>
            <w:r>
              <w:rPr>
                <w:sz w:val="20"/>
              </w:rPr>
              <w:t>1,894</w:t>
            </w:r>
          </w:p>
        </w:tc>
        <w:tc>
          <w:tcPr>
            <w:tcW w:w="958" w:type="dxa"/>
            <w:tcBorders>
              <w:top w:val="nil"/>
              <w:left w:val="single" w:sz="8" w:space="0" w:color="000000"/>
              <w:bottom w:val="nil"/>
              <w:right w:val="single" w:sz="8" w:space="0" w:color="000000"/>
            </w:tcBorders>
          </w:tcPr>
          <w:p w14:paraId="53354872" w14:textId="77777777" w:rsidR="000A445B" w:rsidRDefault="00D80E28">
            <w:pPr>
              <w:pStyle w:val="TableParagraph"/>
              <w:spacing w:before="119"/>
              <w:ind w:left="96" w:right="50"/>
              <w:jc w:val="center"/>
              <w:rPr>
                <w:sz w:val="20"/>
              </w:rPr>
            </w:pPr>
            <w:r>
              <w:rPr>
                <w:sz w:val="20"/>
              </w:rPr>
              <w:t>,602</w:t>
            </w:r>
          </w:p>
        </w:tc>
        <w:tc>
          <w:tcPr>
            <w:tcW w:w="905" w:type="dxa"/>
            <w:tcBorders>
              <w:top w:val="nil"/>
              <w:left w:val="single" w:sz="8" w:space="0" w:color="000000"/>
              <w:bottom w:val="nil"/>
            </w:tcBorders>
          </w:tcPr>
          <w:p w14:paraId="3E290CC3" w14:textId="77777777" w:rsidR="000A445B" w:rsidRDefault="00D80E28">
            <w:pPr>
              <w:pStyle w:val="TableParagraph"/>
              <w:spacing w:before="119"/>
              <w:ind w:left="261" w:right="212"/>
              <w:jc w:val="center"/>
              <w:rPr>
                <w:sz w:val="20"/>
              </w:rPr>
            </w:pPr>
            <w:r>
              <w:rPr>
                <w:sz w:val="20"/>
              </w:rPr>
              <w:t>,666</w:t>
            </w:r>
          </w:p>
        </w:tc>
      </w:tr>
      <w:tr w:rsidR="000A445B" w14:paraId="534C909B" w14:textId="77777777">
        <w:trPr>
          <w:trHeight w:val="248"/>
        </w:trPr>
        <w:tc>
          <w:tcPr>
            <w:tcW w:w="1478" w:type="dxa"/>
            <w:tcBorders>
              <w:top w:val="nil"/>
              <w:bottom w:val="nil"/>
            </w:tcBorders>
          </w:tcPr>
          <w:p w14:paraId="4A3FE337" w14:textId="77777777" w:rsidR="000A445B" w:rsidRDefault="00D80E28">
            <w:pPr>
              <w:pStyle w:val="TableParagraph"/>
              <w:spacing w:line="228" w:lineRule="exact"/>
              <w:ind w:left="40"/>
              <w:jc w:val="center"/>
              <w:rPr>
                <w:sz w:val="20"/>
              </w:rPr>
            </w:pPr>
            <w:r>
              <w:rPr>
                <w:sz w:val="20"/>
              </w:rPr>
              <w:t>Error</w:t>
            </w:r>
          </w:p>
        </w:tc>
        <w:tc>
          <w:tcPr>
            <w:tcW w:w="1315" w:type="dxa"/>
            <w:tcBorders>
              <w:top w:val="nil"/>
              <w:bottom w:val="nil"/>
              <w:right w:val="single" w:sz="8" w:space="0" w:color="000000"/>
            </w:tcBorders>
          </w:tcPr>
          <w:p w14:paraId="0FFC9B7C" w14:textId="77777777" w:rsidR="000A445B" w:rsidRDefault="00D80E28">
            <w:pPr>
              <w:pStyle w:val="TableParagraph"/>
              <w:spacing w:line="228" w:lineRule="exact"/>
              <w:ind w:left="59" w:right="19"/>
              <w:jc w:val="center"/>
              <w:rPr>
                <w:sz w:val="20"/>
              </w:rPr>
            </w:pPr>
            <w:r>
              <w:rPr>
                <w:sz w:val="20"/>
              </w:rPr>
              <w:t>56,616</w:t>
            </w:r>
          </w:p>
        </w:tc>
        <w:tc>
          <w:tcPr>
            <w:tcW w:w="902" w:type="dxa"/>
            <w:tcBorders>
              <w:top w:val="nil"/>
              <w:left w:val="single" w:sz="8" w:space="0" w:color="000000"/>
              <w:bottom w:val="nil"/>
              <w:right w:val="single" w:sz="8" w:space="0" w:color="000000"/>
            </w:tcBorders>
          </w:tcPr>
          <w:p w14:paraId="68E5AA1A" w14:textId="77777777" w:rsidR="000A445B" w:rsidRDefault="00D80E28">
            <w:pPr>
              <w:pStyle w:val="TableParagraph"/>
              <w:spacing w:line="228" w:lineRule="exact"/>
              <w:ind w:right="317"/>
              <w:jc w:val="right"/>
              <w:rPr>
                <w:sz w:val="20"/>
              </w:rPr>
            </w:pPr>
            <w:r>
              <w:rPr>
                <w:sz w:val="20"/>
              </w:rPr>
              <w:t>18</w:t>
            </w:r>
          </w:p>
        </w:tc>
        <w:tc>
          <w:tcPr>
            <w:tcW w:w="1245" w:type="dxa"/>
            <w:tcBorders>
              <w:top w:val="nil"/>
              <w:left w:val="single" w:sz="8" w:space="0" w:color="000000"/>
              <w:bottom w:val="nil"/>
              <w:right w:val="single" w:sz="8" w:space="0" w:color="000000"/>
            </w:tcBorders>
          </w:tcPr>
          <w:p w14:paraId="4DBBA147" w14:textId="77777777" w:rsidR="000A445B" w:rsidRDefault="00D80E28">
            <w:pPr>
              <w:pStyle w:val="TableParagraph"/>
              <w:spacing w:line="228" w:lineRule="exact"/>
              <w:ind w:left="45"/>
              <w:jc w:val="center"/>
              <w:rPr>
                <w:sz w:val="20"/>
              </w:rPr>
            </w:pPr>
            <w:r>
              <w:rPr>
                <w:sz w:val="20"/>
              </w:rPr>
              <w:t>3,145</w:t>
            </w:r>
          </w:p>
        </w:tc>
        <w:tc>
          <w:tcPr>
            <w:tcW w:w="958" w:type="dxa"/>
            <w:tcBorders>
              <w:top w:val="nil"/>
              <w:left w:val="single" w:sz="8" w:space="0" w:color="000000"/>
              <w:bottom w:val="nil"/>
              <w:right w:val="single" w:sz="8" w:space="0" w:color="000000"/>
            </w:tcBorders>
          </w:tcPr>
          <w:p w14:paraId="322707F8"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1E699381" w14:textId="77777777" w:rsidR="000A445B" w:rsidRDefault="000A445B">
            <w:pPr>
              <w:pStyle w:val="TableParagraph"/>
              <w:rPr>
                <w:rFonts w:ascii="Times New Roman"/>
                <w:sz w:val="18"/>
              </w:rPr>
            </w:pPr>
          </w:p>
        </w:tc>
      </w:tr>
      <w:tr w:rsidR="000A445B" w14:paraId="0F41127B" w14:textId="77777777">
        <w:trPr>
          <w:trHeight w:val="248"/>
        </w:trPr>
        <w:tc>
          <w:tcPr>
            <w:tcW w:w="1478" w:type="dxa"/>
            <w:tcBorders>
              <w:top w:val="nil"/>
              <w:bottom w:val="nil"/>
            </w:tcBorders>
          </w:tcPr>
          <w:p w14:paraId="3B5474DB" w14:textId="77777777" w:rsidR="000A445B" w:rsidRDefault="00D80E28">
            <w:pPr>
              <w:pStyle w:val="TableParagraph"/>
              <w:spacing w:line="229" w:lineRule="exact"/>
              <w:ind w:left="36"/>
              <w:jc w:val="center"/>
              <w:rPr>
                <w:sz w:val="20"/>
              </w:rPr>
            </w:pPr>
            <w:r>
              <w:rPr>
                <w:sz w:val="20"/>
              </w:rPr>
              <w:t>Total</w:t>
            </w:r>
          </w:p>
        </w:tc>
        <w:tc>
          <w:tcPr>
            <w:tcW w:w="1315" w:type="dxa"/>
            <w:tcBorders>
              <w:top w:val="nil"/>
              <w:bottom w:val="nil"/>
              <w:right w:val="single" w:sz="8" w:space="0" w:color="000000"/>
            </w:tcBorders>
          </w:tcPr>
          <w:p w14:paraId="3213DAA3" w14:textId="77777777" w:rsidR="000A445B" w:rsidRDefault="00D80E28">
            <w:pPr>
              <w:pStyle w:val="TableParagraph"/>
              <w:spacing w:line="229" w:lineRule="exact"/>
              <w:ind w:left="59" w:right="22"/>
              <w:jc w:val="center"/>
              <w:rPr>
                <w:sz w:val="20"/>
              </w:rPr>
            </w:pPr>
            <w:r>
              <w:rPr>
                <w:sz w:val="20"/>
              </w:rPr>
              <w:t>26437,948</w:t>
            </w:r>
          </w:p>
        </w:tc>
        <w:tc>
          <w:tcPr>
            <w:tcW w:w="902" w:type="dxa"/>
            <w:tcBorders>
              <w:top w:val="nil"/>
              <w:left w:val="single" w:sz="8" w:space="0" w:color="000000"/>
              <w:bottom w:val="nil"/>
              <w:right w:val="single" w:sz="8" w:space="0" w:color="000000"/>
            </w:tcBorders>
          </w:tcPr>
          <w:p w14:paraId="3EB77A54" w14:textId="77777777" w:rsidR="000A445B" w:rsidRDefault="00D80E28">
            <w:pPr>
              <w:pStyle w:val="TableParagraph"/>
              <w:spacing w:line="229" w:lineRule="exact"/>
              <w:ind w:right="317"/>
              <w:jc w:val="right"/>
              <w:rPr>
                <w:sz w:val="20"/>
              </w:rPr>
            </w:pPr>
            <w:r>
              <w:rPr>
                <w:sz w:val="20"/>
              </w:rPr>
              <w:t>27</w:t>
            </w:r>
          </w:p>
        </w:tc>
        <w:tc>
          <w:tcPr>
            <w:tcW w:w="1245" w:type="dxa"/>
            <w:tcBorders>
              <w:top w:val="nil"/>
              <w:left w:val="single" w:sz="8" w:space="0" w:color="000000"/>
              <w:bottom w:val="nil"/>
              <w:right w:val="single" w:sz="8" w:space="0" w:color="000000"/>
            </w:tcBorders>
          </w:tcPr>
          <w:p w14:paraId="1FDCBD90" w14:textId="77777777" w:rsidR="000A445B" w:rsidRDefault="000A445B">
            <w:pPr>
              <w:pStyle w:val="TableParagraph"/>
              <w:rPr>
                <w:rFonts w:ascii="Times New Roman"/>
                <w:sz w:val="18"/>
              </w:rPr>
            </w:pPr>
          </w:p>
        </w:tc>
        <w:tc>
          <w:tcPr>
            <w:tcW w:w="958" w:type="dxa"/>
            <w:tcBorders>
              <w:top w:val="nil"/>
              <w:left w:val="single" w:sz="8" w:space="0" w:color="000000"/>
              <w:bottom w:val="nil"/>
              <w:right w:val="single" w:sz="8" w:space="0" w:color="000000"/>
            </w:tcBorders>
          </w:tcPr>
          <w:p w14:paraId="7260F701"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0CF0DC53" w14:textId="77777777" w:rsidR="000A445B" w:rsidRDefault="000A445B">
            <w:pPr>
              <w:pStyle w:val="TableParagraph"/>
              <w:rPr>
                <w:rFonts w:ascii="Times New Roman"/>
                <w:sz w:val="18"/>
              </w:rPr>
            </w:pPr>
          </w:p>
        </w:tc>
      </w:tr>
      <w:tr w:rsidR="000A445B" w14:paraId="6BECCFB0" w14:textId="77777777">
        <w:trPr>
          <w:trHeight w:val="240"/>
        </w:trPr>
        <w:tc>
          <w:tcPr>
            <w:tcW w:w="1478" w:type="dxa"/>
            <w:tcBorders>
              <w:top w:val="nil"/>
            </w:tcBorders>
          </w:tcPr>
          <w:p w14:paraId="4E6EA03F" w14:textId="77777777" w:rsidR="000A445B" w:rsidRDefault="00D80E28">
            <w:pPr>
              <w:pStyle w:val="TableParagraph"/>
              <w:spacing w:line="221" w:lineRule="exact"/>
              <w:ind w:left="35"/>
              <w:jc w:val="center"/>
              <w:rPr>
                <w:sz w:val="20"/>
              </w:rPr>
            </w:pPr>
            <w:r>
              <w:rPr>
                <w:sz w:val="20"/>
              </w:rPr>
              <w:t>Corrected Total</w:t>
            </w:r>
          </w:p>
        </w:tc>
        <w:tc>
          <w:tcPr>
            <w:tcW w:w="1315" w:type="dxa"/>
            <w:tcBorders>
              <w:top w:val="nil"/>
              <w:right w:val="single" w:sz="8" w:space="0" w:color="000000"/>
            </w:tcBorders>
          </w:tcPr>
          <w:p w14:paraId="05066722" w14:textId="77777777" w:rsidR="000A445B" w:rsidRDefault="00D80E28">
            <w:pPr>
              <w:pStyle w:val="TableParagraph"/>
              <w:spacing w:line="221" w:lineRule="exact"/>
              <w:ind w:left="59" w:right="19"/>
              <w:jc w:val="center"/>
              <w:rPr>
                <w:sz w:val="20"/>
              </w:rPr>
            </w:pPr>
            <w:r>
              <w:rPr>
                <w:sz w:val="20"/>
              </w:rPr>
              <w:t>140,714</w:t>
            </w:r>
          </w:p>
        </w:tc>
        <w:tc>
          <w:tcPr>
            <w:tcW w:w="902" w:type="dxa"/>
            <w:tcBorders>
              <w:top w:val="nil"/>
              <w:left w:val="single" w:sz="8" w:space="0" w:color="000000"/>
              <w:right w:val="single" w:sz="8" w:space="0" w:color="000000"/>
            </w:tcBorders>
          </w:tcPr>
          <w:p w14:paraId="61AF3973" w14:textId="77777777" w:rsidR="000A445B" w:rsidRDefault="00D80E28">
            <w:pPr>
              <w:pStyle w:val="TableParagraph"/>
              <w:spacing w:line="221" w:lineRule="exact"/>
              <w:ind w:right="317"/>
              <w:jc w:val="right"/>
              <w:rPr>
                <w:sz w:val="20"/>
              </w:rPr>
            </w:pPr>
            <w:r>
              <w:rPr>
                <w:sz w:val="20"/>
              </w:rPr>
              <w:t>26</w:t>
            </w:r>
          </w:p>
        </w:tc>
        <w:tc>
          <w:tcPr>
            <w:tcW w:w="1245" w:type="dxa"/>
            <w:tcBorders>
              <w:top w:val="nil"/>
              <w:left w:val="single" w:sz="8" w:space="0" w:color="000000"/>
              <w:right w:val="single" w:sz="8" w:space="0" w:color="000000"/>
            </w:tcBorders>
          </w:tcPr>
          <w:p w14:paraId="1A3BD02A" w14:textId="77777777" w:rsidR="000A445B" w:rsidRDefault="000A445B">
            <w:pPr>
              <w:pStyle w:val="TableParagraph"/>
              <w:rPr>
                <w:rFonts w:ascii="Times New Roman"/>
                <w:sz w:val="16"/>
              </w:rPr>
            </w:pPr>
          </w:p>
        </w:tc>
        <w:tc>
          <w:tcPr>
            <w:tcW w:w="958" w:type="dxa"/>
            <w:tcBorders>
              <w:top w:val="nil"/>
              <w:left w:val="single" w:sz="8" w:space="0" w:color="000000"/>
              <w:right w:val="single" w:sz="8" w:space="0" w:color="000000"/>
            </w:tcBorders>
          </w:tcPr>
          <w:p w14:paraId="03AD9781" w14:textId="77777777" w:rsidR="000A445B" w:rsidRDefault="000A445B">
            <w:pPr>
              <w:pStyle w:val="TableParagraph"/>
              <w:rPr>
                <w:rFonts w:ascii="Times New Roman"/>
                <w:sz w:val="16"/>
              </w:rPr>
            </w:pPr>
          </w:p>
        </w:tc>
        <w:tc>
          <w:tcPr>
            <w:tcW w:w="905" w:type="dxa"/>
            <w:tcBorders>
              <w:top w:val="nil"/>
              <w:left w:val="single" w:sz="8" w:space="0" w:color="000000"/>
            </w:tcBorders>
          </w:tcPr>
          <w:p w14:paraId="3599E4D7" w14:textId="77777777" w:rsidR="000A445B" w:rsidRDefault="000A445B">
            <w:pPr>
              <w:pStyle w:val="TableParagraph"/>
              <w:rPr>
                <w:rFonts w:ascii="Times New Roman"/>
                <w:sz w:val="16"/>
              </w:rPr>
            </w:pPr>
          </w:p>
        </w:tc>
      </w:tr>
    </w:tbl>
    <w:p w14:paraId="76E88CFE" w14:textId="77777777" w:rsidR="000A445B" w:rsidRDefault="00D80E28">
      <w:pPr>
        <w:pStyle w:val="ListParagraph"/>
        <w:numPr>
          <w:ilvl w:val="0"/>
          <w:numId w:val="5"/>
        </w:numPr>
        <w:tabs>
          <w:tab w:val="left" w:pos="435"/>
        </w:tabs>
        <w:spacing w:before="2"/>
        <w:rPr>
          <w:sz w:val="20"/>
        </w:rPr>
      </w:pPr>
      <w:r>
        <w:rPr>
          <w:sz w:val="20"/>
        </w:rPr>
        <w:t>R Squared = ,598 (Adjusted R Squared =</w:t>
      </w:r>
      <w:r>
        <w:rPr>
          <w:spacing w:val="-4"/>
          <w:sz w:val="20"/>
        </w:rPr>
        <w:t xml:space="preserve"> </w:t>
      </w:r>
      <w:r>
        <w:rPr>
          <w:sz w:val="20"/>
        </w:rPr>
        <w:t>,419)</w:t>
      </w:r>
    </w:p>
    <w:p w14:paraId="5275E86E" w14:textId="77777777" w:rsidR="000A445B" w:rsidRDefault="000A445B">
      <w:pPr>
        <w:rPr>
          <w:sz w:val="20"/>
        </w:rPr>
        <w:sectPr w:rsidR="000A445B">
          <w:footerReference w:type="default" r:id="rId144"/>
          <w:pgSz w:w="9640" w:h="14180"/>
          <w:pgMar w:top="1040" w:right="900" w:bottom="900" w:left="900" w:header="0" w:footer="711" w:gutter="0"/>
          <w:cols w:space="720"/>
        </w:sectPr>
      </w:pPr>
    </w:p>
    <w:p w14:paraId="10629D0E" w14:textId="77777777" w:rsidR="000A445B" w:rsidRDefault="00D80E28">
      <w:pPr>
        <w:spacing w:before="77"/>
        <w:ind w:left="802"/>
        <w:rPr>
          <w:b/>
          <w:sz w:val="20"/>
        </w:rPr>
      </w:pPr>
      <w:r>
        <w:rPr>
          <w:b/>
          <w:sz w:val="20"/>
        </w:rPr>
        <w:lastRenderedPageBreak/>
        <w:t>Lampiran 44.</w:t>
      </w:r>
    </w:p>
    <w:p w14:paraId="322FD470" w14:textId="77777777" w:rsidR="000A445B" w:rsidRDefault="00D80E28">
      <w:pPr>
        <w:spacing w:before="3"/>
        <w:ind w:left="802"/>
        <w:rPr>
          <w:sz w:val="20"/>
        </w:rPr>
      </w:pPr>
      <w:r>
        <w:rPr>
          <w:sz w:val="20"/>
        </w:rPr>
        <w:t>Analisis Ragam Untuk Pengaruh Variasi Suhu Dan Lama Pengeringan Terhadap Total PUFA (% Relatif) Dendeng Ayam Giling Fungsional</w:t>
      </w:r>
    </w:p>
    <w:p w14:paraId="6FF5A8EC" w14:textId="77777777" w:rsidR="000A445B" w:rsidRDefault="000A445B">
      <w:pPr>
        <w:pStyle w:val="BodyText"/>
        <w:rPr>
          <w:sz w:val="20"/>
        </w:rPr>
      </w:pPr>
    </w:p>
    <w:p w14:paraId="3E5E5694" w14:textId="77777777" w:rsidR="000A445B" w:rsidRDefault="00D80E28">
      <w:pPr>
        <w:ind w:left="802" w:right="4106"/>
        <w:rPr>
          <w:sz w:val="20"/>
        </w:rPr>
      </w:pPr>
      <w:r>
        <w:rPr>
          <w:sz w:val="20"/>
        </w:rPr>
        <w:t>Tests of Between-Subjects Effects Dependent Variable: PUFA</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68378D05" w14:textId="77777777">
        <w:trPr>
          <w:trHeight w:val="492"/>
        </w:trPr>
        <w:tc>
          <w:tcPr>
            <w:tcW w:w="1479" w:type="dxa"/>
          </w:tcPr>
          <w:p w14:paraId="442C3485" w14:textId="77777777" w:rsidR="000A445B" w:rsidRDefault="00D80E28">
            <w:pPr>
              <w:pStyle w:val="TableParagraph"/>
              <w:spacing w:line="245" w:lineRule="exact"/>
              <w:ind w:left="34"/>
              <w:jc w:val="center"/>
              <w:rPr>
                <w:sz w:val="20"/>
              </w:rPr>
            </w:pPr>
            <w:r>
              <w:rPr>
                <w:sz w:val="20"/>
              </w:rPr>
              <w:t>Source</w:t>
            </w:r>
          </w:p>
        </w:tc>
        <w:tc>
          <w:tcPr>
            <w:tcW w:w="1315" w:type="dxa"/>
            <w:tcBorders>
              <w:right w:val="single" w:sz="8" w:space="0" w:color="000000"/>
            </w:tcBorders>
          </w:tcPr>
          <w:p w14:paraId="6EE7BA77" w14:textId="77777777" w:rsidR="000A445B" w:rsidRDefault="00D80E28">
            <w:pPr>
              <w:pStyle w:val="TableParagraph"/>
              <w:spacing w:line="245" w:lineRule="exact"/>
              <w:ind w:left="55" w:right="25"/>
              <w:jc w:val="center"/>
              <w:rPr>
                <w:sz w:val="20"/>
              </w:rPr>
            </w:pPr>
            <w:r>
              <w:rPr>
                <w:sz w:val="20"/>
              </w:rPr>
              <w:t>Type III Sum</w:t>
            </w:r>
          </w:p>
          <w:p w14:paraId="4AE95380" w14:textId="77777777" w:rsidR="000A445B" w:rsidRDefault="00D80E28">
            <w:pPr>
              <w:pStyle w:val="TableParagraph"/>
              <w:spacing w:before="1" w:line="226"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74354178" w14:textId="77777777" w:rsidR="000A445B" w:rsidRDefault="00D80E28">
            <w:pPr>
              <w:pStyle w:val="TableParagraph"/>
              <w:spacing w:line="245" w:lineRule="exact"/>
              <w:ind w:left="364"/>
              <w:rPr>
                <w:sz w:val="20"/>
              </w:rPr>
            </w:pPr>
            <w:r>
              <w:rPr>
                <w:sz w:val="20"/>
              </w:rPr>
              <w:t>df</w:t>
            </w:r>
          </w:p>
        </w:tc>
        <w:tc>
          <w:tcPr>
            <w:tcW w:w="1246" w:type="dxa"/>
            <w:tcBorders>
              <w:left w:val="single" w:sz="8" w:space="0" w:color="000000"/>
              <w:right w:val="single" w:sz="8" w:space="0" w:color="000000"/>
            </w:tcBorders>
          </w:tcPr>
          <w:p w14:paraId="3A1D8EFB" w14:textId="77777777" w:rsidR="000A445B" w:rsidRDefault="00D80E28">
            <w:pPr>
              <w:pStyle w:val="TableParagraph"/>
              <w:spacing w:line="245" w:lineRule="exact"/>
              <w:ind w:left="30"/>
              <w:jc w:val="center"/>
              <w:rPr>
                <w:sz w:val="20"/>
              </w:rPr>
            </w:pPr>
            <w:r>
              <w:rPr>
                <w:sz w:val="20"/>
              </w:rPr>
              <w:t>Mean Square</w:t>
            </w:r>
          </w:p>
        </w:tc>
        <w:tc>
          <w:tcPr>
            <w:tcW w:w="957" w:type="dxa"/>
            <w:tcBorders>
              <w:left w:val="single" w:sz="8" w:space="0" w:color="000000"/>
              <w:right w:val="single" w:sz="8" w:space="0" w:color="000000"/>
            </w:tcBorders>
          </w:tcPr>
          <w:p w14:paraId="1B030CBA" w14:textId="77777777" w:rsidR="000A445B" w:rsidRDefault="00D80E28">
            <w:pPr>
              <w:pStyle w:val="TableParagraph"/>
              <w:spacing w:line="245" w:lineRule="exact"/>
              <w:ind w:left="37"/>
              <w:jc w:val="center"/>
              <w:rPr>
                <w:sz w:val="20"/>
              </w:rPr>
            </w:pPr>
            <w:r>
              <w:rPr>
                <w:w w:val="99"/>
                <w:sz w:val="20"/>
              </w:rPr>
              <w:t>F</w:t>
            </w:r>
          </w:p>
        </w:tc>
        <w:tc>
          <w:tcPr>
            <w:tcW w:w="905" w:type="dxa"/>
            <w:tcBorders>
              <w:left w:val="single" w:sz="8" w:space="0" w:color="000000"/>
            </w:tcBorders>
          </w:tcPr>
          <w:p w14:paraId="5F0BF15E" w14:textId="77777777" w:rsidR="000A445B" w:rsidRDefault="00D80E28">
            <w:pPr>
              <w:pStyle w:val="TableParagraph"/>
              <w:spacing w:line="245" w:lineRule="exact"/>
              <w:ind w:left="252" w:right="216"/>
              <w:jc w:val="center"/>
              <w:rPr>
                <w:sz w:val="20"/>
              </w:rPr>
            </w:pPr>
            <w:r>
              <w:rPr>
                <w:sz w:val="20"/>
              </w:rPr>
              <w:t>Sig.</w:t>
            </w:r>
          </w:p>
        </w:tc>
      </w:tr>
      <w:tr w:rsidR="000A445B" w14:paraId="379EDF4C" w14:textId="77777777">
        <w:trPr>
          <w:trHeight w:val="498"/>
        </w:trPr>
        <w:tc>
          <w:tcPr>
            <w:tcW w:w="1479" w:type="dxa"/>
            <w:tcBorders>
              <w:bottom w:val="nil"/>
            </w:tcBorders>
          </w:tcPr>
          <w:p w14:paraId="3629EBE8" w14:textId="77777777" w:rsidR="000A445B" w:rsidRDefault="00D80E28">
            <w:pPr>
              <w:pStyle w:val="TableParagraph"/>
              <w:spacing w:line="245" w:lineRule="exact"/>
              <w:ind w:left="33"/>
              <w:jc w:val="center"/>
              <w:rPr>
                <w:sz w:val="20"/>
              </w:rPr>
            </w:pPr>
            <w:r>
              <w:rPr>
                <w:sz w:val="20"/>
              </w:rPr>
              <w:t>Corrected</w:t>
            </w:r>
          </w:p>
          <w:p w14:paraId="014BFD20" w14:textId="77777777" w:rsidR="000A445B" w:rsidRDefault="00D80E28">
            <w:pPr>
              <w:pStyle w:val="TableParagraph"/>
              <w:spacing w:before="1" w:line="232" w:lineRule="exact"/>
              <w:ind w:left="34"/>
              <w:jc w:val="center"/>
              <w:rPr>
                <w:sz w:val="20"/>
              </w:rPr>
            </w:pPr>
            <w:r>
              <w:rPr>
                <w:sz w:val="20"/>
              </w:rPr>
              <w:t>Model</w:t>
            </w:r>
          </w:p>
        </w:tc>
        <w:tc>
          <w:tcPr>
            <w:tcW w:w="1315" w:type="dxa"/>
            <w:tcBorders>
              <w:bottom w:val="nil"/>
              <w:right w:val="single" w:sz="8" w:space="0" w:color="000000"/>
            </w:tcBorders>
          </w:tcPr>
          <w:p w14:paraId="5B3A5FEF" w14:textId="77777777" w:rsidR="000A445B" w:rsidRDefault="00D80E28">
            <w:pPr>
              <w:pStyle w:val="TableParagraph"/>
              <w:spacing w:before="121"/>
              <w:ind w:left="58" w:right="25"/>
              <w:jc w:val="center"/>
              <w:rPr>
                <w:sz w:val="13"/>
              </w:rPr>
            </w:pPr>
            <w:r>
              <w:rPr>
                <w:sz w:val="20"/>
              </w:rPr>
              <w:t>171,904</w:t>
            </w:r>
            <w:r>
              <w:rPr>
                <w:position w:val="5"/>
                <w:sz w:val="13"/>
              </w:rPr>
              <w:t>a</w:t>
            </w:r>
          </w:p>
        </w:tc>
        <w:tc>
          <w:tcPr>
            <w:tcW w:w="903" w:type="dxa"/>
            <w:tcBorders>
              <w:left w:val="single" w:sz="8" w:space="0" w:color="000000"/>
              <w:bottom w:val="nil"/>
              <w:right w:val="single" w:sz="8" w:space="0" w:color="000000"/>
            </w:tcBorders>
          </w:tcPr>
          <w:p w14:paraId="697F2D36" w14:textId="77777777" w:rsidR="000A445B" w:rsidRDefault="00D80E28">
            <w:pPr>
              <w:pStyle w:val="TableParagraph"/>
              <w:spacing w:before="121"/>
              <w:ind w:left="410"/>
              <w:rPr>
                <w:sz w:val="20"/>
              </w:rPr>
            </w:pPr>
            <w:r>
              <w:rPr>
                <w:w w:val="99"/>
                <w:sz w:val="20"/>
              </w:rPr>
              <w:t>8</w:t>
            </w:r>
          </w:p>
        </w:tc>
        <w:tc>
          <w:tcPr>
            <w:tcW w:w="1246" w:type="dxa"/>
            <w:tcBorders>
              <w:left w:val="single" w:sz="8" w:space="0" w:color="000000"/>
              <w:bottom w:val="nil"/>
              <w:right w:val="single" w:sz="8" w:space="0" w:color="000000"/>
            </w:tcBorders>
          </w:tcPr>
          <w:p w14:paraId="4EF670AB" w14:textId="77777777" w:rsidR="000A445B" w:rsidRDefault="00D80E28">
            <w:pPr>
              <w:pStyle w:val="TableParagraph"/>
              <w:spacing w:before="121"/>
              <w:ind w:left="33"/>
              <w:jc w:val="center"/>
              <w:rPr>
                <w:sz w:val="20"/>
              </w:rPr>
            </w:pPr>
            <w:r>
              <w:rPr>
                <w:sz w:val="20"/>
              </w:rPr>
              <w:t>21,488</w:t>
            </w:r>
          </w:p>
        </w:tc>
        <w:tc>
          <w:tcPr>
            <w:tcW w:w="957" w:type="dxa"/>
            <w:tcBorders>
              <w:left w:val="single" w:sz="8" w:space="0" w:color="000000"/>
              <w:bottom w:val="nil"/>
              <w:right w:val="single" w:sz="8" w:space="0" w:color="000000"/>
            </w:tcBorders>
          </w:tcPr>
          <w:p w14:paraId="5F4D3A38" w14:textId="77777777" w:rsidR="000A445B" w:rsidRDefault="00D80E28">
            <w:pPr>
              <w:pStyle w:val="TableParagraph"/>
              <w:spacing w:before="121"/>
              <w:ind w:left="93" w:right="54"/>
              <w:jc w:val="center"/>
              <w:rPr>
                <w:sz w:val="20"/>
              </w:rPr>
            </w:pPr>
            <w:r>
              <w:rPr>
                <w:sz w:val="20"/>
              </w:rPr>
              <w:t>25,370</w:t>
            </w:r>
          </w:p>
        </w:tc>
        <w:tc>
          <w:tcPr>
            <w:tcW w:w="905" w:type="dxa"/>
            <w:tcBorders>
              <w:left w:val="single" w:sz="8" w:space="0" w:color="000000"/>
              <w:bottom w:val="nil"/>
            </w:tcBorders>
          </w:tcPr>
          <w:p w14:paraId="30BF57FA" w14:textId="77777777" w:rsidR="000A445B" w:rsidRDefault="00D80E28">
            <w:pPr>
              <w:pStyle w:val="TableParagraph"/>
              <w:spacing w:before="121"/>
              <w:ind w:left="256" w:right="216"/>
              <w:jc w:val="center"/>
              <w:rPr>
                <w:sz w:val="20"/>
              </w:rPr>
            </w:pPr>
            <w:r>
              <w:rPr>
                <w:sz w:val="20"/>
              </w:rPr>
              <w:t>,000</w:t>
            </w:r>
          </w:p>
        </w:tc>
      </w:tr>
      <w:tr w:rsidR="000A445B" w14:paraId="791834F4" w14:textId="77777777">
        <w:trPr>
          <w:trHeight w:val="248"/>
        </w:trPr>
        <w:tc>
          <w:tcPr>
            <w:tcW w:w="1479" w:type="dxa"/>
            <w:tcBorders>
              <w:top w:val="nil"/>
              <w:bottom w:val="nil"/>
            </w:tcBorders>
          </w:tcPr>
          <w:p w14:paraId="64E93967"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624C199B" w14:textId="77777777" w:rsidR="000A445B" w:rsidRDefault="00D80E28">
            <w:pPr>
              <w:pStyle w:val="TableParagraph"/>
              <w:spacing w:line="228" w:lineRule="exact"/>
              <w:ind w:left="58" w:right="25"/>
              <w:jc w:val="center"/>
              <w:rPr>
                <w:sz w:val="20"/>
              </w:rPr>
            </w:pPr>
            <w:r>
              <w:rPr>
                <w:sz w:val="20"/>
              </w:rPr>
              <w:t>7944,155</w:t>
            </w:r>
          </w:p>
        </w:tc>
        <w:tc>
          <w:tcPr>
            <w:tcW w:w="903" w:type="dxa"/>
            <w:tcBorders>
              <w:top w:val="nil"/>
              <w:left w:val="single" w:sz="8" w:space="0" w:color="000000"/>
              <w:bottom w:val="nil"/>
              <w:right w:val="single" w:sz="8" w:space="0" w:color="000000"/>
            </w:tcBorders>
          </w:tcPr>
          <w:p w14:paraId="1C7F2C72"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55D8E2C9" w14:textId="77777777" w:rsidR="000A445B" w:rsidRDefault="00D80E28">
            <w:pPr>
              <w:pStyle w:val="TableParagraph"/>
              <w:spacing w:line="228" w:lineRule="exact"/>
              <w:ind w:left="33"/>
              <w:jc w:val="center"/>
              <w:rPr>
                <w:sz w:val="20"/>
              </w:rPr>
            </w:pPr>
            <w:r>
              <w:rPr>
                <w:sz w:val="20"/>
              </w:rPr>
              <w:t>7944,155</w:t>
            </w:r>
          </w:p>
        </w:tc>
        <w:tc>
          <w:tcPr>
            <w:tcW w:w="957" w:type="dxa"/>
            <w:tcBorders>
              <w:top w:val="nil"/>
              <w:left w:val="single" w:sz="8" w:space="0" w:color="000000"/>
              <w:bottom w:val="nil"/>
              <w:right w:val="single" w:sz="8" w:space="0" w:color="000000"/>
            </w:tcBorders>
          </w:tcPr>
          <w:p w14:paraId="7C811CE5" w14:textId="77777777" w:rsidR="000A445B" w:rsidRDefault="00D80E28">
            <w:pPr>
              <w:pStyle w:val="TableParagraph"/>
              <w:spacing w:line="228" w:lineRule="exact"/>
              <w:ind w:left="93" w:right="54"/>
              <w:jc w:val="center"/>
              <w:rPr>
                <w:sz w:val="20"/>
              </w:rPr>
            </w:pPr>
            <w:r>
              <w:rPr>
                <w:sz w:val="20"/>
              </w:rPr>
              <w:t>9379,350</w:t>
            </w:r>
          </w:p>
        </w:tc>
        <w:tc>
          <w:tcPr>
            <w:tcW w:w="905" w:type="dxa"/>
            <w:tcBorders>
              <w:top w:val="nil"/>
              <w:left w:val="single" w:sz="8" w:space="0" w:color="000000"/>
              <w:bottom w:val="nil"/>
            </w:tcBorders>
          </w:tcPr>
          <w:p w14:paraId="003E8245" w14:textId="77777777" w:rsidR="000A445B" w:rsidRDefault="00D80E28">
            <w:pPr>
              <w:pStyle w:val="TableParagraph"/>
              <w:spacing w:line="228" w:lineRule="exact"/>
              <w:ind w:left="256" w:right="216"/>
              <w:jc w:val="center"/>
              <w:rPr>
                <w:sz w:val="20"/>
              </w:rPr>
            </w:pPr>
            <w:r>
              <w:rPr>
                <w:sz w:val="20"/>
              </w:rPr>
              <w:t>,000</w:t>
            </w:r>
          </w:p>
        </w:tc>
      </w:tr>
      <w:tr w:rsidR="000A445B" w14:paraId="0CD3A99B" w14:textId="77777777">
        <w:trPr>
          <w:trHeight w:val="248"/>
        </w:trPr>
        <w:tc>
          <w:tcPr>
            <w:tcW w:w="1479" w:type="dxa"/>
            <w:tcBorders>
              <w:top w:val="nil"/>
              <w:bottom w:val="nil"/>
            </w:tcBorders>
          </w:tcPr>
          <w:p w14:paraId="30B47512" w14:textId="77777777" w:rsidR="000A445B" w:rsidRDefault="00D80E28">
            <w:pPr>
              <w:pStyle w:val="TableParagraph"/>
              <w:spacing w:line="228" w:lineRule="exact"/>
              <w:ind w:left="33"/>
              <w:jc w:val="center"/>
              <w:rPr>
                <w:sz w:val="20"/>
              </w:rPr>
            </w:pPr>
            <w:r>
              <w:rPr>
                <w:sz w:val="20"/>
              </w:rPr>
              <w:t>SUHU</w:t>
            </w:r>
          </w:p>
        </w:tc>
        <w:tc>
          <w:tcPr>
            <w:tcW w:w="1315" w:type="dxa"/>
            <w:tcBorders>
              <w:top w:val="nil"/>
              <w:bottom w:val="nil"/>
              <w:right w:val="single" w:sz="8" w:space="0" w:color="000000"/>
            </w:tcBorders>
          </w:tcPr>
          <w:p w14:paraId="15FC0224" w14:textId="77777777" w:rsidR="000A445B" w:rsidRDefault="00D80E28">
            <w:pPr>
              <w:pStyle w:val="TableParagraph"/>
              <w:spacing w:line="228" w:lineRule="exact"/>
              <w:ind w:left="58" w:right="25"/>
              <w:jc w:val="center"/>
              <w:rPr>
                <w:sz w:val="20"/>
              </w:rPr>
            </w:pPr>
            <w:r>
              <w:rPr>
                <w:sz w:val="20"/>
              </w:rPr>
              <w:t>141,321</w:t>
            </w:r>
          </w:p>
        </w:tc>
        <w:tc>
          <w:tcPr>
            <w:tcW w:w="903" w:type="dxa"/>
            <w:tcBorders>
              <w:top w:val="nil"/>
              <w:left w:val="single" w:sz="8" w:space="0" w:color="000000"/>
              <w:bottom w:val="nil"/>
              <w:right w:val="single" w:sz="8" w:space="0" w:color="000000"/>
            </w:tcBorders>
          </w:tcPr>
          <w:p w14:paraId="7FEAE74E"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71B89F6F" w14:textId="77777777" w:rsidR="000A445B" w:rsidRDefault="00D80E28">
            <w:pPr>
              <w:pStyle w:val="TableParagraph"/>
              <w:spacing w:line="228" w:lineRule="exact"/>
              <w:ind w:left="33"/>
              <w:jc w:val="center"/>
              <w:rPr>
                <w:sz w:val="20"/>
              </w:rPr>
            </w:pPr>
            <w:r>
              <w:rPr>
                <w:sz w:val="20"/>
              </w:rPr>
              <w:t>70,660</w:t>
            </w:r>
          </w:p>
        </w:tc>
        <w:tc>
          <w:tcPr>
            <w:tcW w:w="957" w:type="dxa"/>
            <w:tcBorders>
              <w:top w:val="nil"/>
              <w:left w:val="single" w:sz="8" w:space="0" w:color="000000"/>
              <w:bottom w:val="nil"/>
              <w:right w:val="single" w:sz="8" w:space="0" w:color="000000"/>
            </w:tcBorders>
          </w:tcPr>
          <w:p w14:paraId="52C94827" w14:textId="77777777" w:rsidR="000A445B" w:rsidRDefault="00D80E28">
            <w:pPr>
              <w:pStyle w:val="TableParagraph"/>
              <w:spacing w:line="228" w:lineRule="exact"/>
              <w:ind w:left="93" w:right="54"/>
              <w:jc w:val="center"/>
              <w:rPr>
                <w:sz w:val="20"/>
              </w:rPr>
            </w:pPr>
            <w:r>
              <w:rPr>
                <w:sz w:val="20"/>
              </w:rPr>
              <w:t>83,426</w:t>
            </w:r>
          </w:p>
        </w:tc>
        <w:tc>
          <w:tcPr>
            <w:tcW w:w="905" w:type="dxa"/>
            <w:tcBorders>
              <w:top w:val="nil"/>
              <w:left w:val="single" w:sz="8" w:space="0" w:color="000000"/>
              <w:bottom w:val="nil"/>
            </w:tcBorders>
          </w:tcPr>
          <w:p w14:paraId="0EE1F07D" w14:textId="77777777" w:rsidR="000A445B" w:rsidRDefault="00D80E28">
            <w:pPr>
              <w:pStyle w:val="TableParagraph"/>
              <w:spacing w:line="228" w:lineRule="exact"/>
              <w:ind w:left="256" w:right="216"/>
              <w:jc w:val="center"/>
              <w:rPr>
                <w:sz w:val="20"/>
              </w:rPr>
            </w:pPr>
            <w:r>
              <w:rPr>
                <w:sz w:val="20"/>
              </w:rPr>
              <w:t>,000</w:t>
            </w:r>
          </w:p>
        </w:tc>
      </w:tr>
      <w:tr w:rsidR="000A445B" w14:paraId="6F95DB07" w14:textId="77777777">
        <w:trPr>
          <w:trHeight w:val="248"/>
        </w:trPr>
        <w:tc>
          <w:tcPr>
            <w:tcW w:w="1479" w:type="dxa"/>
            <w:tcBorders>
              <w:top w:val="nil"/>
              <w:bottom w:val="nil"/>
            </w:tcBorders>
          </w:tcPr>
          <w:p w14:paraId="2F1E49A5" w14:textId="77777777" w:rsidR="000A445B" w:rsidRDefault="00D80E28">
            <w:pPr>
              <w:pStyle w:val="TableParagraph"/>
              <w:spacing w:line="229" w:lineRule="exact"/>
              <w:ind w:left="31"/>
              <w:jc w:val="center"/>
              <w:rPr>
                <w:sz w:val="20"/>
              </w:rPr>
            </w:pPr>
            <w:r>
              <w:rPr>
                <w:sz w:val="20"/>
              </w:rPr>
              <w:t>WAKTU</w:t>
            </w:r>
          </w:p>
        </w:tc>
        <w:tc>
          <w:tcPr>
            <w:tcW w:w="1315" w:type="dxa"/>
            <w:tcBorders>
              <w:top w:val="nil"/>
              <w:bottom w:val="nil"/>
              <w:right w:val="single" w:sz="8" w:space="0" w:color="000000"/>
            </w:tcBorders>
          </w:tcPr>
          <w:p w14:paraId="37FC0A78" w14:textId="77777777" w:rsidR="000A445B" w:rsidRDefault="00D80E28">
            <w:pPr>
              <w:pStyle w:val="TableParagraph"/>
              <w:spacing w:line="229" w:lineRule="exact"/>
              <w:ind w:left="58" w:right="25"/>
              <w:jc w:val="center"/>
              <w:rPr>
                <w:sz w:val="20"/>
              </w:rPr>
            </w:pPr>
            <w:r>
              <w:rPr>
                <w:sz w:val="20"/>
              </w:rPr>
              <w:t>17,187</w:t>
            </w:r>
          </w:p>
        </w:tc>
        <w:tc>
          <w:tcPr>
            <w:tcW w:w="903" w:type="dxa"/>
            <w:tcBorders>
              <w:top w:val="nil"/>
              <w:left w:val="single" w:sz="8" w:space="0" w:color="000000"/>
              <w:bottom w:val="nil"/>
              <w:right w:val="single" w:sz="8" w:space="0" w:color="000000"/>
            </w:tcBorders>
          </w:tcPr>
          <w:p w14:paraId="5B2A7B07" w14:textId="77777777" w:rsidR="000A445B" w:rsidRDefault="00D80E28">
            <w:pPr>
              <w:pStyle w:val="TableParagraph"/>
              <w:spacing w:line="229"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07BEA8CB" w14:textId="77777777" w:rsidR="000A445B" w:rsidRDefault="00D80E28">
            <w:pPr>
              <w:pStyle w:val="TableParagraph"/>
              <w:spacing w:line="229" w:lineRule="exact"/>
              <w:ind w:left="35"/>
              <w:jc w:val="center"/>
              <w:rPr>
                <w:sz w:val="20"/>
              </w:rPr>
            </w:pPr>
            <w:r>
              <w:rPr>
                <w:sz w:val="20"/>
              </w:rPr>
              <w:t>8,594</w:t>
            </w:r>
          </w:p>
        </w:tc>
        <w:tc>
          <w:tcPr>
            <w:tcW w:w="957" w:type="dxa"/>
            <w:tcBorders>
              <w:top w:val="nil"/>
              <w:left w:val="single" w:sz="8" w:space="0" w:color="000000"/>
              <w:bottom w:val="nil"/>
              <w:right w:val="single" w:sz="8" w:space="0" w:color="000000"/>
            </w:tcBorders>
          </w:tcPr>
          <w:p w14:paraId="385E20C7" w14:textId="77777777" w:rsidR="000A445B" w:rsidRDefault="00D80E28">
            <w:pPr>
              <w:pStyle w:val="TableParagraph"/>
              <w:spacing w:line="229" w:lineRule="exact"/>
              <w:ind w:left="93" w:right="54"/>
              <w:jc w:val="center"/>
              <w:rPr>
                <w:sz w:val="20"/>
              </w:rPr>
            </w:pPr>
            <w:r>
              <w:rPr>
                <w:sz w:val="20"/>
              </w:rPr>
              <w:t>10,146</w:t>
            </w:r>
          </w:p>
        </w:tc>
        <w:tc>
          <w:tcPr>
            <w:tcW w:w="905" w:type="dxa"/>
            <w:tcBorders>
              <w:top w:val="nil"/>
              <w:left w:val="single" w:sz="8" w:space="0" w:color="000000"/>
              <w:bottom w:val="nil"/>
            </w:tcBorders>
          </w:tcPr>
          <w:p w14:paraId="0E1C5281" w14:textId="77777777" w:rsidR="000A445B" w:rsidRDefault="00D80E28">
            <w:pPr>
              <w:pStyle w:val="TableParagraph"/>
              <w:spacing w:line="229" w:lineRule="exact"/>
              <w:ind w:left="256" w:right="216"/>
              <w:jc w:val="center"/>
              <w:rPr>
                <w:sz w:val="20"/>
              </w:rPr>
            </w:pPr>
            <w:r>
              <w:rPr>
                <w:sz w:val="20"/>
              </w:rPr>
              <w:t>,001</w:t>
            </w:r>
          </w:p>
        </w:tc>
      </w:tr>
      <w:tr w:rsidR="000A445B" w14:paraId="0499C92A" w14:textId="77777777">
        <w:trPr>
          <w:trHeight w:val="498"/>
        </w:trPr>
        <w:tc>
          <w:tcPr>
            <w:tcW w:w="1479" w:type="dxa"/>
            <w:tcBorders>
              <w:top w:val="nil"/>
              <w:bottom w:val="nil"/>
            </w:tcBorders>
          </w:tcPr>
          <w:p w14:paraId="63009646" w14:textId="77777777" w:rsidR="000A445B" w:rsidRDefault="00D80E28">
            <w:pPr>
              <w:pStyle w:val="TableParagraph"/>
              <w:spacing w:line="245" w:lineRule="exact"/>
              <w:ind w:left="378"/>
              <w:rPr>
                <w:sz w:val="20"/>
              </w:rPr>
            </w:pPr>
            <w:r>
              <w:rPr>
                <w:sz w:val="20"/>
              </w:rPr>
              <w:t>SUHU</w:t>
            </w:r>
            <w:r>
              <w:rPr>
                <w:spacing w:val="-3"/>
                <w:sz w:val="20"/>
              </w:rPr>
              <w:t xml:space="preserve"> </w:t>
            </w:r>
            <w:r>
              <w:rPr>
                <w:sz w:val="20"/>
              </w:rPr>
              <w:t>*</w:t>
            </w:r>
          </w:p>
          <w:p w14:paraId="2891E9A7" w14:textId="77777777" w:rsidR="000A445B" w:rsidRDefault="00D80E28">
            <w:pPr>
              <w:pStyle w:val="TableParagraph"/>
              <w:spacing w:before="1" w:line="232" w:lineRule="exact"/>
              <w:ind w:left="344"/>
              <w:rPr>
                <w:sz w:val="20"/>
              </w:rPr>
            </w:pPr>
            <w:r>
              <w:rPr>
                <w:sz w:val="20"/>
              </w:rPr>
              <w:t>WAKTU</w:t>
            </w:r>
          </w:p>
        </w:tc>
        <w:tc>
          <w:tcPr>
            <w:tcW w:w="1315" w:type="dxa"/>
            <w:tcBorders>
              <w:top w:val="nil"/>
              <w:bottom w:val="nil"/>
              <w:right w:val="single" w:sz="8" w:space="0" w:color="000000"/>
            </w:tcBorders>
          </w:tcPr>
          <w:p w14:paraId="00BD6691" w14:textId="77777777" w:rsidR="000A445B" w:rsidRDefault="00D80E28">
            <w:pPr>
              <w:pStyle w:val="TableParagraph"/>
              <w:spacing w:before="121"/>
              <w:ind w:left="58" w:right="25"/>
              <w:jc w:val="center"/>
              <w:rPr>
                <w:sz w:val="20"/>
              </w:rPr>
            </w:pPr>
            <w:r>
              <w:rPr>
                <w:sz w:val="20"/>
              </w:rPr>
              <w:t>13,396</w:t>
            </w:r>
          </w:p>
        </w:tc>
        <w:tc>
          <w:tcPr>
            <w:tcW w:w="903" w:type="dxa"/>
            <w:tcBorders>
              <w:top w:val="nil"/>
              <w:left w:val="single" w:sz="8" w:space="0" w:color="000000"/>
              <w:bottom w:val="nil"/>
              <w:right w:val="single" w:sz="8" w:space="0" w:color="000000"/>
            </w:tcBorders>
          </w:tcPr>
          <w:p w14:paraId="7D14734E" w14:textId="77777777" w:rsidR="000A445B" w:rsidRDefault="00D80E28">
            <w:pPr>
              <w:pStyle w:val="TableParagraph"/>
              <w:spacing w:before="121"/>
              <w:ind w:left="410"/>
              <w:rPr>
                <w:sz w:val="20"/>
              </w:rPr>
            </w:pPr>
            <w:r>
              <w:rPr>
                <w:w w:val="99"/>
                <w:sz w:val="20"/>
              </w:rPr>
              <w:t>4</w:t>
            </w:r>
          </w:p>
        </w:tc>
        <w:tc>
          <w:tcPr>
            <w:tcW w:w="1246" w:type="dxa"/>
            <w:tcBorders>
              <w:top w:val="nil"/>
              <w:left w:val="single" w:sz="8" w:space="0" w:color="000000"/>
              <w:bottom w:val="nil"/>
              <w:right w:val="single" w:sz="8" w:space="0" w:color="000000"/>
            </w:tcBorders>
          </w:tcPr>
          <w:p w14:paraId="1498851B" w14:textId="77777777" w:rsidR="000A445B" w:rsidRDefault="00D80E28">
            <w:pPr>
              <w:pStyle w:val="TableParagraph"/>
              <w:spacing w:before="121"/>
              <w:ind w:left="35"/>
              <w:jc w:val="center"/>
              <w:rPr>
                <w:sz w:val="20"/>
              </w:rPr>
            </w:pPr>
            <w:r>
              <w:rPr>
                <w:sz w:val="20"/>
              </w:rPr>
              <w:t>3,349</w:t>
            </w:r>
          </w:p>
        </w:tc>
        <w:tc>
          <w:tcPr>
            <w:tcW w:w="957" w:type="dxa"/>
            <w:tcBorders>
              <w:top w:val="nil"/>
              <w:left w:val="single" w:sz="8" w:space="0" w:color="000000"/>
              <w:bottom w:val="nil"/>
              <w:right w:val="single" w:sz="8" w:space="0" w:color="000000"/>
            </w:tcBorders>
          </w:tcPr>
          <w:p w14:paraId="3A370EF0" w14:textId="77777777" w:rsidR="000A445B" w:rsidRDefault="00D80E28">
            <w:pPr>
              <w:pStyle w:val="TableParagraph"/>
              <w:spacing w:before="121"/>
              <w:ind w:left="91" w:right="54"/>
              <w:jc w:val="center"/>
              <w:rPr>
                <w:sz w:val="20"/>
              </w:rPr>
            </w:pPr>
            <w:r>
              <w:rPr>
                <w:sz w:val="20"/>
              </w:rPr>
              <w:t>3,954</w:t>
            </w:r>
          </w:p>
        </w:tc>
        <w:tc>
          <w:tcPr>
            <w:tcW w:w="905" w:type="dxa"/>
            <w:tcBorders>
              <w:top w:val="nil"/>
              <w:left w:val="single" w:sz="8" w:space="0" w:color="000000"/>
              <w:bottom w:val="nil"/>
            </w:tcBorders>
          </w:tcPr>
          <w:p w14:paraId="6D44D484" w14:textId="77777777" w:rsidR="000A445B" w:rsidRDefault="00D80E28">
            <w:pPr>
              <w:pStyle w:val="TableParagraph"/>
              <w:spacing w:before="121"/>
              <w:ind w:left="256" w:right="216"/>
              <w:jc w:val="center"/>
              <w:rPr>
                <w:sz w:val="20"/>
              </w:rPr>
            </w:pPr>
            <w:r>
              <w:rPr>
                <w:sz w:val="20"/>
              </w:rPr>
              <w:t>,018</w:t>
            </w:r>
          </w:p>
        </w:tc>
      </w:tr>
      <w:tr w:rsidR="000A445B" w14:paraId="6D2FFFEA" w14:textId="77777777">
        <w:trPr>
          <w:trHeight w:val="248"/>
        </w:trPr>
        <w:tc>
          <w:tcPr>
            <w:tcW w:w="1479" w:type="dxa"/>
            <w:tcBorders>
              <w:top w:val="nil"/>
              <w:bottom w:val="nil"/>
            </w:tcBorders>
          </w:tcPr>
          <w:p w14:paraId="1AC6F174" w14:textId="77777777" w:rsidR="000A445B" w:rsidRDefault="00D80E28">
            <w:pPr>
              <w:pStyle w:val="TableParagraph"/>
              <w:spacing w:line="228" w:lineRule="exact"/>
              <w:ind w:left="34"/>
              <w:jc w:val="center"/>
              <w:rPr>
                <w:sz w:val="20"/>
              </w:rPr>
            </w:pPr>
            <w:r>
              <w:rPr>
                <w:sz w:val="20"/>
              </w:rPr>
              <w:t>Error</w:t>
            </w:r>
          </w:p>
        </w:tc>
        <w:tc>
          <w:tcPr>
            <w:tcW w:w="1315" w:type="dxa"/>
            <w:tcBorders>
              <w:top w:val="nil"/>
              <w:bottom w:val="nil"/>
              <w:right w:val="single" w:sz="8" w:space="0" w:color="000000"/>
            </w:tcBorders>
          </w:tcPr>
          <w:p w14:paraId="5D29B486" w14:textId="77777777" w:rsidR="000A445B" w:rsidRDefault="00D80E28">
            <w:pPr>
              <w:pStyle w:val="TableParagraph"/>
              <w:spacing w:line="228" w:lineRule="exact"/>
              <w:ind w:left="58" w:right="25"/>
              <w:jc w:val="center"/>
              <w:rPr>
                <w:sz w:val="20"/>
              </w:rPr>
            </w:pPr>
            <w:r>
              <w:rPr>
                <w:sz w:val="20"/>
              </w:rPr>
              <w:t>15,246</w:t>
            </w:r>
          </w:p>
        </w:tc>
        <w:tc>
          <w:tcPr>
            <w:tcW w:w="903" w:type="dxa"/>
            <w:tcBorders>
              <w:top w:val="nil"/>
              <w:left w:val="single" w:sz="8" w:space="0" w:color="000000"/>
              <w:bottom w:val="nil"/>
              <w:right w:val="single" w:sz="8" w:space="0" w:color="000000"/>
            </w:tcBorders>
          </w:tcPr>
          <w:p w14:paraId="23FF5A2A" w14:textId="77777777" w:rsidR="000A445B" w:rsidRDefault="00D80E28">
            <w:pPr>
              <w:pStyle w:val="TableParagraph"/>
              <w:spacing w:line="228"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1632BCCD" w14:textId="77777777" w:rsidR="000A445B" w:rsidRDefault="00D80E28">
            <w:pPr>
              <w:pStyle w:val="TableParagraph"/>
              <w:spacing w:line="228" w:lineRule="exact"/>
              <w:ind w:left="36"/>
              <w:jc w:val="center"/>
              <w:rPr>
                <w:sz w:val="20"/>
              </w:rPr>
            </w:pPr>
            <w:r>
              <w:rPr>
                <w:sz w:val="20"/>
              </w:rPr>
              <w:t>,847</w:t>
            </w:r>
          </w:p>
        </w:tc>
        <w:tc>
          <w:tcPr>
            <w:tcW w:w="957" w:type="dxa"/>
            <w:tcBorders>
              <w:top w:val="nil"/>
              <w:left w:val="single" w:sz="8" w:space="0" w:color="000000"/>
              <w:bottom w:val="nil"/>
              <w:right w:val="single" w:sz="8" w:space="0" w:color="000000"/>
            </w:tcBorders>
          </w:tcPr>
          <w:p w14:paraId="3381B926"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12A8B4E2" w14:textId="77777777" w:rsidR="000A445B" w:rsidRDefault="000A445B">
            <w:pPr>
              <w:pStyle w:val="TableParagraph"/>
              <w:rPr>
                <w:rFonts w:ascii="Times New Roman"/>
                <w:sz w:val="18"/>
              </w:rPr>
            </w:pPr>
          </w:p>
        </w:tc>
      </w:tr>
      <w:tr w:rsidR="000A445B" w14:paraId="101B35F0" w14:textId="77777777">
        <w:trPr>
          <w:trHeight w:val="248"/>
        </w:trPr>
        <w:tc>
          <w:tcPr>
            <w:tcW w:w="1479" w:type="dxa"/>
            <w:tcBorders>
              <w:top w:val="nil"/>
              <w:bottom w:val="nil"/>
            </w:tcBorders>
          </w:tcPr>
          <w:p w14:paraId="6579AE97" w14:textId="77777777" w:rsidR="000A445B" w:rsidRDefault="00D80E28">
            <w:pPr>
              <w:pStyle w:val="TableParagraph"/>
              <w:spacing w:line="228" w:lineRule="exact"/>
              <w:ind w:left="30"/>
              <w:jc w:val="center"/>
              <w:rPr>
                <w:sz w:val="20"/>
              </w:rPr>
            </w:pPr>
            <w:r>
              <w:rPr>
                <w:sz w:val="20"/>
              </w:rPr>
              <w:t>Total</w:t>
            </w:r>
          </w:p>
        </w:tc>
        <w:tc>
          <w:tcPr>
            <w:tcW w:w="1315" w:type="dxa"/>
            <w:tcBorders>
              <w:top w:val="nil"/>
              <w:bottom w:val="nil"/>
              <w:right w:val="single" w:sz="8" w:space="0" w:color="000000"/>
            </w:tcBorders>
          </w:tcPr>
          <w:p w14:paraId="082BB6FE" w14:textId="77777777" w:rsidR="000A445B" w:rsidRDefault="00D80E28">
            <w:pPr>
              <w:pStyle w:val="TableParagraph"/>
              <w:spacing w:line="228" w:lineRule="exact"/>
              <w:ind w:left="58" w:right="25"/>
              <w:jc w:val="center"/>
              <w:rPr>
                <w:sz w:val="20"/>
              </w:rPr>
            </w:pPr>
            <w:r>
              <w:rPr>
                <w:sz w:val="20"/>
              </w:rPr>
              <w:t>8131,304</w:t>
            </w:r>
          </w:p>
        </w:tc>
        <w:tc>
          <w:tcPr>
            <w:tcW w:w="903" w:type="dxa"/>
            <w:tcBorders>
              <w:top w:val="nil"/>
              <w:left w:val="single" w:sz="8" w:space="0" w:color="000000"/>
              <w:bottom w:val="nil"/>
              <w:right w:val="single" w:sz="8" w:space="0" w:color="000000"/>
            </w:tcBorders>
          </w:tcPr>
          <w:p w14:paraId="1017E37A" w14:textId="77777777" w:rsidR="000A445B" w:rsidRDefault="00D80E28">
            <w:pPr>
              <w:pStyle w:val="TableParagraph"/>
              <w:spacing w:line="228"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7F7E7172"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30D3101C"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2C1DD904" w14:textId="77777777" w:rsidR="000A445B" w:rsidRDefault="000A445B">
            <w:pPr>
              <w:pStyle w:val="TableParagraph"/>
              <w:rPr>
                <w:rFonts w:ascii="Times New Roman"/>
                <w:sz w:val="18"/>
              </w:rPr>
            </w:pPr>
          </w:p>
        </w:tc>
      </w:tr>
      <w:tr w:rsidR="000A445B" w14:paraId="6D481299" w14:textId="77777777">
        <w:trPr>
          <w:trHeight w:val="241"/>
        </w:trPr>
        <w:tc>
          <w:tcPr>
            <w:tcW w:w="1479" w:type="dxa"/>
            <w:tcBorders>
              <w:top w:val="nil"/>
            </w:tcBorders>
          </w:tcPr>
          <w:p w14:paraId="7EF0F699" w14:textId="77777777" w:rsidR="000A445B" w:rsidRDefault="00D80E28">
            <w:pPr>
              <w:pStyle w:val="TableParagraph"/>
              <w:spacing w:line="222" w:lineRule="exact"/>
              <w:ind w:left="30"/>
              <w:jc w:val="center"/>
              <w:rPr>
                <w:sz w:val="20"/>
              </w:rPr>
            </w:pPr>
            <w:r>
              <w:rPr>
                <w:sz w:val="20"/>
              </w:rPr>
              <w:t>Corrected Total</w:t>
            </w:r>
          </w:p>
        </w:tc>
        <w:tc>
          <w:tcPr>
            <w:tcW w:w="1315" w:type="dxa"/>
            <w:tcBorders>
              <w:top w:val="nil"/>
              <w:right w:val="single" w:sz="8" w:space="0" w:color="000000"/>
            </w:tcBorders>
          </w:tcPr>
          <w:p w14:paraId="7D31578B" w14:textId="77777777" w:rsidR="000A445B" w:rsidRDefault="00D80E28">
            <w:pPr>
              <w:pStyle w:val="TableParagraph"/>
              <w:spacing w:line="222" w:lineRule="exact"/>
              <w:ind w:left="58" w:right="25"/>
              <w:jc w:val="center"/>
              <w:rPr>
                <w:sz w:val="20"/>
              </w:rPr>
            </w:pPr>
            <w:r>
              <w:rPr>
                <w:sz w:val="20"/>
              </w:rPr>
              <w:t>187,150</w:t>
            </w:r>
          </w:p>
        </w:tc>
        <w:tc>
          <w:tcPr>
            <w:tcW w:w="903" w:type="dxa"/>
            <w:tcBorders>
              <w:top w:val="nil"/>
              <w:left w:val="single" w:sz="8" w:space="0" w:color="000000"/>
              <w:right w:val="single" w:sz="8" w:space="0" w:color="000000"/>
            </w:tcBorders>
          </w:tcPr>
          <w:p w14:paraId="68F87B63" w14:textId="77777777" w:rsidR="000A445B" w:rsidRDefault="00D80E28">
            <w:pPr>
              <w:pStyle w:val="TableParagraph"/>
              <w:spacing w:line="222" w:lineRule="exact"/>
              <w:ind w:left="360"/>
              <w:rPr>
                <w:sz w:val="20"/>
              </w:rPr>
            </w:pPr>
            <w:r>
              <w:rPr>
                <w:sz w:val="20"/>
              </w:rPr>
              <w:t>26</w:t>
            </w:r>
          </w:p>
        </w:tc>
        <w:tc>
          <w:tcPr>
            <w:tcW w:w="1246" w:type="dxa"/>
            <w:tcBorders>
              <w:top w:val="nil"/>
              <w:left w:val="single" w:sz="8" w:space="0" w:color="000000"/>
              <w:right w:val="single" w:sz="8" w:space="0" w:color="000000"/>
            </w:tcBorders>
          </w:tcPr>
          <w:p w14:paraId="1FA2639A"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33D3CE3B" w14:textId="77777777" w:rsidR="000A445B" w:rsidRDefault="000A445B">
            <w:pPr>
              <w:pStyle w:val="TableParagraph"/>
              <w:rPr>
                <w:rFonts w:ascii="Times New Roman"/>
                <w:sz w:val="16"/>
              </w:rPr>
            </w:pPr>
          </w:p>
        </w:tc>
        <w:tc>
          <w:tcPr>
            <w:tcW w:w="905" w:type="dxa"/>
            <w:tcBorders>
              <w:top w:val="nil"/>
              <w:left w:val="single" w:sz="8" w:space="0" w:color="000000"/>
            </w:tcBorders>
          </w:tcPr>
          <w:p w14:paraId="5F9B8B9E" w14:textId="77777777" w:rsidR="000A445B" w:rsidRDefault="000A445B">
            <w:pPr>
              <w:pStyle w:val="TableParagraph"/>
              <w:rPr>
                <w:rFonts w:ascii="Times New Roman"/>
                <w:sz w:val="16"/>
              </w:rPr>
            </w:pPr>
          </w:p>
        </w:tc>
      </w:tr>
    </w:tbl>
    <w:p w14:paraId="00FE6E7F" w14:textId="77777777" w:rsidR="000A445B" w:rsidRDefault="00D80E28">
      <w:pPr>
        <w:pStyle w:val="ListParagraph"/>
        <w:numPr>
          <w:ilvl w:val="1"/>
          <w:numId w:val="5"/>
        </w:numPr>
        <w:tabs>
          <w:tab w:val="left" w:pos="1004"/>
        </w:tabs>
        <w:rPr>
          <w:sz w:val="20"/>
        </w:rPr>
      </w:pPr>
      <w:r>
        <w:rPr>
          <w:sz w:val="20"/>
        </w:rPr>
        <w:t>R Squared = ,919 (Adjusted R Squared =</w:t>
      </w:r>
      <w:r>
        <w:rPr>
          <w:spacing w:val="-1"/>
          <w:sz w:val="20"/>
        </w:rPr>
        <w:t xml:space="preserve"> </w:t>
      </w:r>
      <w:r>
        <w:rPr>
          <w:sz w:val="20"/>
        </w:rPr>
        <w:t>,882)</w:t>
      </w:r>
    </w:p>
    <w:p w14:paraId="3BE1BBCE" w14:textId="77777777" w:rsidR="000A445B" w:rsidRDefault="000A445B">
      <w:pPr>
        <w:pStyle w:val="BodyText"/>
        <w:rPr>
          <w:sz w:val="20"/>
        </w:rPr>
      </w:pPr>
    </w:p>
    <w:p w14:paraId="5DEE941E" w14:textId="77777777" w:rsidR="000A445B" w:rsidRDefault="000A445B">
      <w:pPr>
        <w:pStyle w:val="BodyText"/>
        <w:spacing w:before="10"/>
        <w:rPr>
          <w:sz w:val="18"/>
        </w:rPr>
      </w:pPr>
    </w:p>
    <w:p w14:paraId="24B536BD" w14:textId="77777777" w:rsidR="000A445B" w:rsidRDefault="00D80E28">
      <w:pPr>
        <w:spacing w:line="241" w:lineRule="exact"/>
        <w:ind w:left="802"/>
        <w:rPr>
          <w:b/>
          <w:sz w:val="20"/>
        </w:rPr>
      </w:pPr>
      <w:r>
        <w:rPr>
          <w:b/>
          <w:sz w:val="20"/>
        </w:rPr>
        <w:t>Lampiran 45.</w:t>
      </w:r>
    </w:p>
    <w:p w14:paraId="5701C374" w14:textId="77777777" w:rsidR="000A445B" w:rsidRDefault="00D80E28">
      <w:pPr>
        <w:ind w:left="802" w:right="231"/>
        <w:jc w:val="both"/>
        <w:rPr>
          <w:sz w:val="20"/>
        </w:rPr>
      </w:pPr>
      <w:r>
        <w:rPr>
          <w:sz w:val="20"/>
        </w:rPr>
        <w:t>Analisis Ragam Untuk Pengaruh Variasi Suhu Dan Lama Pengeringan Terhadap Asam Lemak Omega-9 (% Relatif) Dendeng Ayam Giling Fungsional</w:t>
      </w:r>
    </w:p>
    <w:p w14:paraId="79B42E53" w14:textId="77777777" w:rsidR="000A445B" w:rsidRDefault="000A445B">
      <w:pPr>
        <w:pStyle w:val="BodyText"/>
        <w:spacing w:before="2"/>
        <w:rPr>
          <w:sz w:val="20"/>
        </w:rPr>
      </w:pPr>
    </w:p>
    <w:p w14:paraId="106229A8" w14:textId="77777777" w:rsidR="000A445B" w:rsidRDefault="00D80E28">
      <w:pPr>
        <w:ind w:left="802" w:right="4106"/>
        <w:rPr>
          <w:sz w:val="20"/>
        </w:rPr>
      </w:pPr>
      <w:r>
        <w:rPr>
          <w:sz w:val="20"/>
        </w:rPr>
        <w:t>Tests of Between-Subjects Effects Dependent Variable: OMEGA-9</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565005EE" w14:textId="77777777">
        <w:trPr>
          <w:trHeight w:val="490"/>
        </w:trPr>
        <w:tc>
          <w:tcPr>
            <w:tcW w:w="1479" w:type="dxa"/>
          </w:tcPr>
          <w:p w14:paraId="20E4BD1E" w14:textId="77777777" w:rsidR="000A445B" w:rsidRDefault="00D80E28">
            <w:pPr>
              <w:pStyle w:val="TableParagraph"/>
              <w:spacing w:line="245" w:lineRule="exact"/>
              <w:ind w:left="34"/>
              <w:jc w:val="center"/>
              <w:rPr>
                <w:sz w:val="20"/>
              </w:rPr>
            </w:pPr>
            <w:r>
              <w:rPr>
                <w:sz w:val="20"/>
              </w:rPr>
              <w:t>Source</w:t>
            </w:r>
          </w:p>
        </w:tc>
        <w:tc>
          <w:tcPr>
            <w:tcW w:w="1315" w:type="dxa"/>
            <w:tcBorders>
              <w:right w:val="single" w:sz="8" w:space="0" w:color="000000"/>
            </w:tcBorders>
          </w:tcPr>
          <w:p w14:paraId="0237EC63" w14:textId="77777777" w:rsidR="000A445B" w:rsidRDefault="00D80E28">
            <w:pPr>
              <w:pStyle w:val="TableParagraph"/>
              <w:spacing w:line="245" w:lineRule="exact"/>
              <w:ind w:left="55" w:right="25"/>
              <w:jc w:val="center"/>
              <w:rPr>
                <w:sz w:val="20"/>
              </w:rPr>
            </w:pPr>
            <w:r>
              <w:rPr>
                <w:sz w:val="20"/>
              </w:rPr>
              <w:t>Type III Sum</w:t>
            </w:r>
          </w:p>
          <w:p w14:paraId="36744631" w14:textId="77777777" w:rsidR="000A445B" w:rsidRDefault="00D80E28">
            <w:pPr>
              <w:pStyle w:val="TableParagraph"/>
              <w:spacing w:before="1" w:line="224"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25B5906F" w14:textId="77777777" w:rsidR="000A445B" w:rsidRDefault="00D80E28">
            <w:pPr>
              <w:pStyle w:val="TableParagraph"/>
              <w:spacing w:line="245" w:lineRule="exact"/>
              <w:ind w:left="364"/>
              <w:rPr>
                <w:sz w:val="20"/>
              </w:rPr>
            </w:pPr>
            <w:r>
              <w:rPr>
                <w:sz w:val="20"/>
              </w:rPr>
              <w:t>df</w:t>
            </w:r>
          </w:p>
        </w:tc>
        <w:tc>
          <w:tcPr>
            <w:tcW w:w="1246" w:type="dxa"/>
            <w:tcBorders>
              <w:left w:val="single" w:sz="8" w:space="0" w:color="000000"/>
              <w:right w:val="single" w:sz="8" w:space="0" w:color="000000"/>
            </w:tcBorders>
          </w:tcPr>
          <w:p w14:paraId="4172B982" w14:textId="77777777" w:rsidR="000A445B" w:rsidRDefault="00D80E28">
            <w:pPr>
              <w:pStyle w:val="TableParagraph"/>
              <w:spacing w:line="245" w:lineRule="exact"/>
              <w:ind w:left="30"/>
              <w:jc w:val="center"/>
              <w:rPr>
                <w:sz w:val="20"/>
              </w:rPr>
            </w:pPr>
            <w:r>
              <w:rPr>
                <w:sz w:val="20"/>
              </w:rPr>
              <w:t>Mean Square</w:t>
            </w:r>
          </w:p>
        </w:tc>
        <w:tc>
          <w:tcPr>
            <w:tcW w:w="957" w:type="dxa"/>
            <w:tcBorders>
              <w:left w:val="single" w:sz="8" w:space="0" w:color="000000"/>
              <w:right w:val="single" w:sz="8" w:space="0" w:color="000000"/>
            </w:tcBorders>
          </w:tcPr>
          <w:p w14:paraId="69437921" w14:textId="77777777" w:rsidR="000A445B" w:rsidRDefault="00D80E28">
            <w:pPr>
              <w:pStyle w:val="TableParagraph"/>
              <w:spacing w:line="245" w:lineRule="exact"/>
              <w:ind w:left="37"/>
              <w:jc w:val="center"/>
              <w:rPr>
                <w:sz w:val="20"/>
              </w:rPr>
            </w:pPr>
            <w:r>
              <w:rPr>
                <w:w w:val="99"/>
                <w:sz w:val="20"/>
              </w:rPr>
              <w:t>F</w:t>
            </w:r>
          </w:p>
        </w:tc>
        <w:tc>
          <w:tcPr>
            <w:tcW w:w="905" w:type="dxa"/>
            <w:tcBorders>
              <w:left w:val="single" w:sz="8" w:space="0" w:color="000000"/>
            </w:tcBorders>
          </w:tcPr>
          <w:p w14:paraId="5C8ADD13" w14:textId="77777777" w:rsidR="000A445B" w:rsidRDefault="00D80E28">
            <w:pPr>
              <w:pStyle w:val="TableParagraph"/>
              <w:spacing w:line="245" w:lineRule="exact"/>
              <w:ind w:left="252" w:right="216"/>
              <w:jc w:val="center"/>
              <w:rPr>
                <w:sz w:val="20"/>
              </w:rPr>
            </w:pPr>
            <w:r>
              <w:rPr>
                <w:sz w:val="20"/>
              </w:rPr>
              <w:t>Sig.</w:t>
            </w:r>
          </w:p>
        </w:tc>
      </w:tr>
      <w:tr w:rsidR="000A445B" w14:paraId="07B54F35" w14:textId="77777777">
        <w:trPr>
          <w:trHeight w:val="500"/>
        </w:trPr>
        <w:tc>
          <w:tcPr>
            <w:tcW w:w="1479" w:type="dxa"/>
            <w:tcBorders>
              <w:bottom w:val="nil"/>
            </w:tcBorders>
          </w:tcPr>
          <w:p w14:paraId="5700681B" w14:textId="77777777" w:rsidR="000A445B" w:rsidRDefault="00D80E28">
            <w:pPr>
              <w:pStyle w:val="TableParagraph"/>
              <w:spacing w:line="248" w:lineRule="exact"/>
              <w:ind w:left="33"/>
              <w:jc w:val="center"/>
              <w:rPr>
                <w:sz w:val="20"/>
              </w:rPr>
            </w:pPr>
            <w:r>
              <w:rPr>
                <w:sz w:val="20"/>
              </w:rPr>
              <w:t>Corrected</w:t>
            </w:r>
          </w:p>
          <w:p w14:paraId="45A6BC2F" w14:textId="77777777" w:rsidR="000A445B" w:rsidRDefault="00D80E28">
            <w:pPr>
              <w:pStyle w:val="TableParagraph"/>
              <w:spacing w:before="1" w:line="232" w:lineRule="exact"/>
              <w:ind w:left="34"/>
              <w:jc w:val="center"/>
              <w:rPr>
                <w:sz w:val="20"/>
              </w:rPr>
            </w:pPr>
            <w:r>
              <w:rPr>
                <w:sz w:val="20"/>
              </w:rPr>
              <w:t>Model</w:t>
            </w:r>
          </w:p>
        </w:tc>
        <w:tc>
          <w:tcPr>
            <w:tcW w:w="1315" w:type="dxa"/>
            <w:tcBorders>
              <w:bottom w:val="nil"/>
              <w:right w:val="single" w:sz="8" w:space="0" w:color="000000"/>
            </w:tcBorders>
          </w:tcPr>
          <w:p w14:paraId="288E31E4" w14:textId="77777777" w:rsidR="000A445B" w:rsidRDefault="00D80E28">
            <w:pPr>
              <w:pStyle w:val="TableParagraph"/>
              <w:spacing w:before="124"/>
              <w:ind w:left="58" w:right="25"/>
              <w:jc w:val="center"/>
              <w:rPr>
                <w:sz w:val="13"/>
              </w:rPr>
            </w:pPr>
            <w:r>
              <w:rPr>
                <w:sz w:val="20"/>
              </w:rPr>
              <w:t>83,621</w:t>
            </w:r>
            <w:r>
              <w:rPr>
                <w:position w:val="5"/>
                <w:sz w:val="13"/>
              </w:rPr>
              <w:t>a</w:t>
            </w:r>
          </w:p>
        </w:tc>
        <w:tc>
          <w:tcPr>
            <w:tcW w:w="903" w:type="dxa"/>
            <w:tcBorders>
              <w:left w:val="single" w:sz="8" w:space="0" w:color="000000"/>
              <w:bottom w:val="nil"/>
              <w:right w:val="single" w:sz="8" w:space="0" w:color="000000"/>
            </w:tcBorders>
          </w:tcPr>
          <w:p w14:paraId="721CB0FF" w14:textId="77777777" w:rsidR="000A445B" w:rsidRDefault="00D80E28">
            <w:pPr>
              <w:pStyle w:val="TableParagraph"/>
              <w:spacing w:before="124"/>
              <w:ind w:left="410"/>
              <w:rPr>
                <w:sz w:val="20"/>
              </w:rPr>
            </w:pPr>
            <w:r>
              <w:rPr>
                <w:w w:val="99"/>
                <w:sz w:val="20"/>
              </w:rPr>
              <w:t>8</w:t>
            </w:r>
          </w:p>
        </w:tc>
        <w:tc>
          <w:tcPr>
            <w:tcW w:w="1246" w:type="dxa"/>
            <w:tcBorders>
              <w:left w:val="single" w:sz="8" w:space="0" w:color="000000"/>
              <w:bottom w:val="nil"/>
              <w:right w:val="single" w:sz="8" w:space="0" w:color="000000"/>
            </w:tcBorders>
          </w:tcPr>
          <w:p w14:paraId="51BF172E" w14:textId="77777777" w:rsidR="000A445B" w:rsidRDefault="00D80E28">
            <w:pPr>
              <w:pStyle w:val="TableParagraph"/>
              <w:spacing w:before="124"/>
              <w:ind w:left="33"/>
              <w:jc w:val="center"/>
              <w:rPr>
                <w:sz w:val="20"/>
              </w:rPr>
            </w:pPr>
            <w:r>
              <w:rPr>
                <w:sz w:val="20"/>
              </w:rPr>
              <w:t>10,453</w:t>
            </w:r>
          </w:p>
        </w:tc>
        <w:tc>
          <w:tcPr>
            <w:tcW w:w="957" w:type="dxa"/>
            <w:tcBorders>
              <w:left w:val="single" w:sz="8" w:space="0" w:color="000000"/>
              <w:bottom w:val="nil"/>
              <w:right w:val="single" w:sz="8" w:space="0" w:color="000000"/>
            </w:tcBorders>
          </w:tcPr>
          <w:p w14:paraId="2AE912F5" w14:textId="77777777" w:rsidR="000A445B" w:rsidRDefault="00D80E28">
            <w:pPr>
              <w:pStyle w:val="TableParagraph"/>
              <w:spacing w:before="124"/>
              <w:ind w:left="91" w:right="54"/>
              <w:jc w:val="center"/>
              <w:rPr>
                <w:sz w:val="20"/>
              </w:rPr>
            </w:pPr>
            <w:r>
              <w:rPr>
                <w:sz w:val="20"/>
              </w:rPr>
              <w:t>3,296</w:t>
            </w:r>
          </w:p>
        </w:tc>
        <w:tc>
          <w:tcPr>
            <w:tcW w:w="905" w:type="dxa"/>
            <w:tcBorders>
              <w:left w:val="single" w:sz="8" w:space="0" w:color="000000"/>
              <w:bottom w:val="nil"/>
            </w:tcBorders>
          </w:tcPr>
          <w:p w14:paraId="4A891346" w14:textId="77777777" w:rsidR="000A445B" w:rsidRDefault="00D80E28">
            <w:pPr>
              <w:pStyle w:val="TableParagraph"/>
              <w:spacing w:before="124"/>
              <w:ind w:left="256" w:right="216"/>
              <w:jc w:val="center"/>
              <w:rPr>
                <w:sz w:val="20"/>
              </w:rPr>
            </w:pPr>
            <w:r>
              <w:rPr>
                <w:sz w:val="20"/>
              </w:rPr>
              <w:t>,017</w:t>
            </w:r>
          </w:p>
        </w:tc>
      </w:tr>
      <w:tr w:rsidR="000A445B" w14:paraId="5D5C3CB0" w14:textId="77777777">
        <w:trPr>
          <w:trHeight w:val="248"/>
        </w:trPr>
        <w:tc>
          <w:tcPr>
            <w:tcW w:w="1479" w:type="dxa"/>
            <w:tcBorders>
              <w:top w:val="nil"/>
              <w:bottom w:val="nil"/>
            </w:tcBorders>
          </w:tcPr>
          <w:p w14:paraId="51AC5183"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5ABFDD57" w14:textId="77777777" w:rsidR="000A445B" w:rsidRDefault="00D80E28">
            <w:pPr>
              <w:pStyle w:val="TableParagraph"/>
              <w:spacing w:line="228" w:lineRule="exact"/>
              <w:ind w:left="55" w:right="25"/>
              <w:jc w:val="center"/>
              <w:rPr>
                <w:sz w:val="20"/>
              </w:rPr>
            </w:pPr>
            <w:r>
              <w:rPr>
                <w:sz w:val="20"/>
              </w:rPr>
              <w:t>18113,942</w:t>
            </w:r>
          </w:p>
        </w:tc>
        <w:tc>
          <w:tcPr>
            <w:tcW w:w="903" w:type="dxa"/>
            <w:tcBorders>
              <w:top w:val="nil"/>
              <w:left w:val="single" w:sz="8" w:space="0" w:color="000000"/>
              <w:bottom w:val="nil"/>
              <w:right w:val="single" w:sz="8" w:space="0" w:color="000000"/>
            </w:tcBorders>
          </w:tcPr>
          <w:p w14:paraId="0D9B28C7"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1478096D" w14:textId="77777777" w:rsidR="000A445B" w:rsidRDefault="00D80E28">
            <w:pPr>
              <w:pStyle w:val="TableParagraph"/>
              <w:spacing w:line="228" w:lineRule="exact"/>
              <w:ind w:left="35"/>
              <w:jc w:val="center"/>
              <w:rPr>
                <w:sz w:val="20"/>
              </w:rPr>
            </w:pPr>
            <w:r>
              <w:rPr>
                <w:sz w:val="20"/>
              </w:rPr>
              <w:t>18113,942</w:t>
            </w:r>
          </w:p>
        </w:tc>
        <w:tc>
          <w:tcPr>
            <w:tcW w:w="957" w:type="dxa"/>
            <w:tcBorders>
              <w:top w:val="nil"/>
              <w:left w:val="single" w:sz="8" w:space="0" w:color="000000"/>
              <w:bottom w:val="nil"/>
              <w:right w:val="single" w:sz="8" w:space="0" w:color="000000"/>
            </w:tcBorders>
          </w:tcPr>
          <w:p w14:paraId="5C0E57BD" w14:textId="77777777" w:rsidR="000A445B" w:rsidRDefault="00D80E28">
            <w:pPr>
              <w:pStyle w:val="TableParagraph"/>
              <w:spacing w:line="228" w:lineRule="exact"/>
              <w:ind w:left="93" w:right="54"/>
              <w:jc w:val="center"/>
              <w:rPr>
                <w:sz w:val="20"/>
              </w:rPr>
            </w:pPr>
            <w:r>
              <w:rPr>
                <w:sz w:val="20"/>
              </w:rPr>
              <w:t>5711,560</w:t>
            </w:r>
          </w:p>
        </w:tc>
        <w:tc>
          <w:tcPr>
            <w:tcW w:w="905" w:type="dxa"/>
            <w:tcBorders>
              <w:top w:val="nil"/>
              <w:left w:val="single" w:sz="8" w:space="0" w:color="000000"/>
              <w:bottom w:val="nil"/>
            </w:tcBorders>
          </w:tcPr>
          <w:p w14:paraId="2D48CFE5" w14:textId="77777777" w:rsidR="000A445B" w:rsidRDefault="00D80E28">
            <w:pPr>
              <w:pStyle w:val="TableParagraph"/>
              <w:spacing w:line="228" w:lineRule="exact"/>
              <w:ind w:left="256" w:right="216"/>
              <w:jc w:val="center"/>
              <w:rPr>
                <w:sz w:val="20"/>
              </w:rPr>
            </w:pPr>
            <w:r>
              <w:rPr>
                <w:sz w:val="20"/>
              </w:rPr>
              <w:t>,000</w:t>
            </w:r>
          </w:p>
        </w:tc>
      </w:tr>
      <w:tr w:rsidR="000A445B" w14:paraId="46DB9661" w14:textId="77777777">
        <w:trPr>
          <w:trHeight w:val="248"/>
        </w:trPr>
        <w:tc>
          <w:tcPr>
            <w:tcW w:w="1479" w:type="dxa"/>
            <w:tcBorders>
              <w:top w:val="nil"/>
              <w:bottom w:val="nil"/>
            </w:tcBorders>
          </w:tcPr>
          <w:p w14:paraId="36910421" w14:textId="77777777" w:rsidR="000A445B" w:rsidRDefault="00D80E28">
            <w:pPr>
              <w:pStyle w:val="TableParagraph"/>
              <w:spacing w:line="228" w:lineRule="exact"/>
              <w:ind w:left="33"/>
              <w:jc w:val="center"/>
              <w:rPr>
                <w:sz w:val="20"/>
              </w:rPr>
            </w:pPr>
            <w:r>
              <w:rPr>
                <w:sz w:val="20"/>
              </w:rPr>
              <w:t>SUHU</w:t>
            </w:r>
          </w:p>
        </w:tc>
        <w:tc>
          <w:tcPr>
            <w:tcW w:w="1315" w:type="dxa"/>
            <w:tcBorders>
              <w:top w:val="nil"/>
              <w:bottom w:val="nil"/>
              <w:right w:val="single" w:sz="8" w:space="0" w:color="000000"/>
            </w:tcBorders>
          </w:tcPr>
          <w:p w14:paraId="745837CF" w14:textId="77777777" w:rsidR="000A445B" w:rsidRDefault="00D80E28">
            <w:pPr>
              <w:pStyle w:val="TableParagraph"/>
              <w:spacing w:line="228" w:lineRule="exact"/>
              <w:ind w:left="58" w:right="25"/>
              <w:jc w:val="center"/>
              <w:rPr>
                <w:sz w:val="20"/>
              </w:rPr>
            </w:pPr>
            <w:r>
              <w:rPr>
                <w:sz w:val="20"/>
              </w:rPr>
              <w:t>69,105</w:t>
            </w:r>
          </w:p>
        </w:tc>
        <w:tc>
          <w:tcPr>
            <w:tcW w:w="903" w:type="dxa"/>
            <w:tcBorders>
              <w:top w:val="nil"/>
              <w:left w:val="single" w:sz="8" w:space="0" w:color="000000"/>
              <w:bottom w:val="nil"/>
              <w:right w:val="single" w:sz="8" w:space="0" w:color="000000"/>
            </w:tcBorders>
          </w:tcPr>
          <w:p w14:paraId="7761E786"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01FBEC1B" w14:textId="77777777" w:rsidR="000A445B" w:rsidRDefault="00D80E28">
            <w:pPr>
              <w:pStyle w:val="TableParagraph"/>
              <w:spacing w:line="228" w:lineRule="exact"/>
              <w:ind w:left="33"/>
              <w:jc w:val="center"/>
              <w:rPr>
                <w:sz w:val="20"/>
              </w:rPr>
            </w:pPr>
            <w:r>
              <w:rPr>
                <w:sz w:val="20"/>
              </w:rPr>
              <w:t>34,553</w:t>
            </w:r>
          </w:p>
        </w:tc>
        <w:tc>
          <w:tcPr>
            <w:tcW w:w="957" w:type="dxa"/>
            <w:tcBorders>
              <w:top w:val="nil"/>
              <w:left w:val="single" w:sz="8" w:space="0" w:color="000000"/>
              <w:bottom w:val="nil"/>
              <w:right w:val="single" w:sz="8" w:space="0" w:color="000000"/>
            </w:tcBorders>
          </w:tcPr>
          <w:p w14:paraId="389D74FE" w14:textId="77777777" w:rsidR="000A445B" w:rsidRDefault="00D80E28">
            <w:pPr>
              <w:pStyle w:val="TableParagraph"/>
              <w:spacing w:line="228" w:lineRule="exact"/>
              <w:ind w:left="93" w:right="54"/>
              <w:jc w:val="center"/>
              <w:rPr>
                <w:sz w:val="20"/>
              </w:rPr>
            </w:pPr>
            <w:r>
              <w:rPr>
                <w:sz w:val="20"/>
              </w:rPr>
              <w:t>10,895</w:t>
            </w:r>
          </w:p>
        </w:tc>
        <w:tc>
          <w:tcPr>
            <w:tcW w:w="905" w:type="dxa"/>
            <w:tcBorders>
              <w:top w:val="nil"/>
              <w:left w:val="single" w:sz="8" w:space="0" w:color="000000"/>
              <w:bottom w:val="nil"/>
            </w:tcBorders>
          </w:tcPr>
          <w:p w14:paraId="0B9DFC10" w14:textId="77777777" w:rsidR="000A445B" w:rsidRDefault="00D80E28">
            <w:pPr>
              <w:pStyle w:val="TableParagraph"/>
              <w:spacing w:line="228" w:lineRule="exact"/>
              <w:ind w:left="256" w:right="216"/>
              <w:jc w:val="center"/>
              <w:rPr>
                <w:sz w:val="20"/>
              </w:rPr>
            </w:pPr>
            <w:r>
              <w:rPr>
                <w:sz w:val="20"/>
              </w:rPr>
              <w:t>,001</w:t>
            </w:r>
          </w:p>
        </w:tc>
      </w:tr>
      <w:tr w:rsidR="000A445B" w14:paraId="0198893F" w14:textId="77777777">
        <w:trPr>
          <w:trHeight w:val="248"/>
        </w:trPr>
        <w:tc>
          <w:tcPr>
            <w:tcW w:w="1479" w:type="dxa"/>
            <w:tcBorders>
              <w:top w:val="nil"/>
              <w:bottom w:val="nil"/>
            </w:tcBorders>
          </w:tcPr>
          <w:p w14:paraId="7124D34A" w14:textId="77777777" w:rsidR="000A445B" w:rsidRDefault="00D80E28">
            <w:pPr>
              <w:pStyle w:val="TableParagraph"/>
              <w:spacing w:line="228" w:lineRule="exact"/>
              <w:ind w:left="31"/>
              <w:jc w:val="center"/>
              <w:rPr>
                <w:sz w:val="20"/>
              </w:rPr>
            </w:pPr>
            <w:r>
              <w:rPr>
                <w:sz w:val="20"/>
              </w:rPr>
              <w:t>WAKTU</w:t>
            </w:r>
          </w:p>
        </w:tc>
        <w:tc>
          <w:tcPr>
            <w:tcW w:w="1315" w:type="dxa"/>
            <w:tcBorders>
              <w:top w:val="nil"/>
              <w:bottom w:val="nil"/>
              <w:right w:val="single" w:sz="8" w:space="0" w:color="000000"/>
            </w:tcBorders>
          </w:tcPr>
          <w:p w14:paraId="2CCAA5BC" w14:textId="77777777" w:rsidR="000A445B" w:rsidRDefault="00D80E28">
            <w:pPr>
              <w:pStyle w:val="TableParagraph"/>
              <w:spacing w:line="228" w:lineRule="exact"/>
              <w:ind w:left="56" w:right="25"/>
              <w:jc w:val="center"/>
              <w:rPr>
                <w:sz w:val="20"/>
              </w:rPr>
            </w:pPr>
            <w:r>
              <w:rPr>
                <w:sz w:val="20"/>
              </w:rPr>
              <w:t>8,009</w:t>
            </w:r>
          </w:p>
        </w:tc>
        <w:tc>
          <w:tcPr>
            <w:tcW w:w="903" w:type="dxa"/>
            <w:tcBorders>
              <w:top w:val="nil"/>
              <w:left w:val="single" w:sz="8" w:space="0" w:color="000000"/>
              <w:bottom w:val="nil"/>
              <w:right w:val="single" w:sz="8" w:space="0" w:color="000000"/>
            </w:tcBorders>
          </w:tcPr>
          <w:p w14:paraId="7544EDD8"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70655B6C" w14:textId="77777777" w:rsidR="000A445B" w:rsidRDefault="00D80E28">
            <w:pPr>
              <w:pStyle w:val="TableParagraph"/>
              <w:spacing w:line="228" w:lineRule="exact"/>
              <w:ind w:left="35"/>
              <w:jc w:val="center"/>
              <w:rPr>
                <w:sz w:val="20"/>
              </w:rPr>
            </w:pPr>
            <w:r>
              <w:rPr>
                <w:sz w:val="20"/>
              </w:rPr>
              <w:t>4,004</w:t>
            </w:r>
          </w:p>
        </w:tc>
        <w:tc>
          <w:tcPr>
            <w:tcW w:w="957" w:type="dxa"/>
            <w:tcBorders>
              <w:top w:val="nil"/>
              <w:left w:val="single" w:sz="8" w:space="0" w:color="000000"/>
              <w:bottom w:val="nil"/>
              <w:right w:val="single" w:sz="8" w:space="0" w:color="000000"/>
            </w:tcBorders>
          </w:tcPr>
          <w:p w14:paraId="7B71240F" w14:textId="77777777" w:rsidR="000A445B" w:rsidRDefault="00D80E28">
            <w:pPr>
              <w:pStyle w:val="TableParagraph"/>
              <w:spacing w:line="228" w:lineRule="exact"/>
              <w:ind w:left="91" w:right="54"/>
              <w:jc w:val="center"/>
              <w:rPr>
                <w:sz w:val="20"/>
              </w:rPr>
            </w:pPr>
            <w:r>
              <w:rPr>
                <w:sz w:val="20"/>
              </w:rPr>
              <w:t>1,263</w:t>
            </w:r>
          </w:p>
        </w:tc>
        <w:tc>
          <w:tcPr>
            <w:tcW w:w="905" w:type="dxa"/>
            <w:tcBorders>
              <w:top w:val="nil"/>
              <w:left w:val="single" w:sz="8" w:space="0" w:color="000000"/>
              <w:bottom w:val="nil"/>
            </w:tcBorders>
          </w:tcPr>
          <w:p w14:paraId="3E814DF5" w14:textId="77777777" w:rsidR="000A445B" w:rsidRDefault="00D80E28">
            <w:pPr>
              <w:pStyle w:val="TableParagraph"/>
              <w:spacing w:line="228" w:lineRule="exact"/>
              <w:ind w:left="256" w:right="216"/>
              <w:jc w:val="center"/>
              <w:rPr>
                <w:sz w:val="20"/>
              </w:rPr>
            </w:pPr>
            <w:r>
              <w:rPr>
                <w:sz w:val="20"/>
              </w:rPr>
              <w:t>,307</w:t>
            </w:r>
          </w:p>
        </w:tc>
      </w:tr>
      <w:tr w:rsidR="000A445B" w14:paraId="3B4FBFB8" w14:textId="77777777">
        <w:trPr>
          <w:trHeight w:val="496"/>
        </w:trPr>
        <w:tc>
          <w:tcPr>
            <w:tcW w:w="1479" w:type="dxa"/>
            <w:tcBorders>
              <w:top w:val="nil"/>
              <w:bottom w:val="nil"/>
            </w:tcBorders>
          </w:tcPr>
          <w:p w14:paraId="53D5F62D" w14:textId="77777777" w:rsidR="000A445B" w:rsidRDefault="00D80E28">
            <w:pPr>
              <w:pStyle w:val="TableParagraph"/>
              <w:spacing w:line="244" w:lineRule="exact"/>
              <w:ind w:left="378"/>
              <w:rPr>
                <w:sz w:val="20"/>
              </w:rPr>
            </w:pPr>
            <w:r>
              <w:rPr>
                <w:sz w:val="20"/>
              </w:rPr>
              <w:t>SUHU</w:t>
            </w:r>
            <w:r>
              <w:rPr>
                <w:spacing w:val="-3"/>
                <w:sz w:val="20"/>
              </w:rPr>
              <w:t xml:space="preserve"> </w:t>
            </w:r>
            <w:r>
              <w:rPr>
                <w:sz w:val="20"/>
              </w:rPr>
              <w:t>*</w:t>
            </w:r>
          </w:p>
          <w:p w14:paraId="5251F058" w14:textId="77777777" w:rsidR="000A445B" w:rsidRDefault="00D80E28">
            <w:pPr>
              <w:pStyle w:val="TableParagraph"/>
              <w:spacing w:line="232" w:lineRule="exact"/>
              <w:ind w:left="344"/>
              <w:rPr>
                <w:sz w:val="20"/>
              </w:rPr>
            </w:pPr>
            <w:r>
              <w:rPr>
                <w:sz w:val="20"/>
              </w:rPr>
              <w:t>WAKTU</w:t>
            </w:r>
          </w:p>
        </w:tc>
        <w:tc>
          <w:tcPr>
            <w:tcW w:w="1315" w:type="dxa"/>
            <w:tcBorders>
              <w:top w:val="nil"/>
              <w:bottom w:val="nil"/>
              <w:right w:val="single" w:sz="8" w:space="0" w:color="000000"/>
            </w:tcBorders>
          </w:tcPr>
          <w:p w14:paraId="2C7E36AA" w14:textId="77777777" w:rsidR="000A445B" w:rsidRDefault="00D80E28">
            <w:pPr>
              <w:pStyle w:val="TableParagraph"/>
              <w:spacing w:before="121"/>
              <w:ind w:left="56" w:right="25"/>
              <w:jc w:val="center"/>
              <w:rPr>
                <w:sz w:val="20"/>
              </w:rPr>
            </w:pPr>
            <w:r>
              <w:rPr>
                <w:sz w:val="20"/>
              </w:rPr>
              <w:t>6,507</w:t>
            </w:r>
          </w:p>
        </w:tc>
        <w:tc>
          <w:tcPr>
            <w:tcW w:w="903" w:type="dxa"/>
            <w:tcBorders>
              <w:top w:val="nil"/>
              <w:left w:val="single" w:sz="8" w:space="0" w:color="000000"/>
              <w:bottom w:val="nil"/>
              <w:right w:val="single" w:sz="8" w:space="0" w:color="000000"/>
            </w:tcBorders>
          </w:tcPr>
          <w:p w14:paraId="0103D14F" w14:textId="77777777" w:rsidR="000A445B" w:rsidRDefault="00D80E28">
            <w:pPr>
              <w:pStyle w:val="TableParagraph"/>
              <w:spacing w:before="121"/>
              <w:ind w:left="410"/>
              <w:rPr>
                <w:sz w:val="20"/>
              </w:rPr>
            </w:pPr>
            <w:r>
              <w:rPr>
                <w:w w:val="99"/>
                <w:sz w:val="20"/>
              </w:rPr>
              <w:t>4</w:t>
            </w:r>
          </w:p>
        </w:tc>
        <w:tc>
          <w:tcPr>
            <w:tcW w:w="1246" w:type="dxa"/>
            <w:tcBorders>
              <w:top w:val="nil"/>
              <w:left w:val="single" w:sz="8" w:space="0" w:color="000000"/>
              <w:bottom w:val="nil"/>
              <w:right w:val="single" w:sz="8" w:space="0" w:color="000000"/>
            </w:tcBorders>
          </w:tcPr>
          <w:p w14:paraId="0A8163FF" w14:textId="77777777" w:rsidR="000A445B" w:rsidRDefault="00D80E28">
            <w:pPr>
              <w:pStyle w:val="TableParagraph"/>
              <w:spacing w:before="121"/>
              <w:ind w:left="35"/>
              <w:jc w:val="center"/>
              <w:rPr>
                <w:sz w:val="20"/>
              </w:rPr>
            </w:pPr>
            <w:r>
              <w:rPr>
                <w:sz w:val="20"/>
              </w:rPr>
              <w:t>1,627</w:t>
            </w:r>
          </w:p>
        </w:tc>
        <w:tc>
          <w:tcPr>
            <w:tcW w:w="957" w:type="dxa"/>
            <w:tcBorders>
              <w:top w:val="nil"/>
              <w:left w:val="single" w:sz="8" w:space="0" w:color="000000"/>
              <w:bottom w:val="nil"/>
              <w:right w:val="single" w:sz="8" w:space="0" w:color="000000"/>
            </w:tcBorders>
          </w:tcPr>
          <w:p w14:paraId="20E5EC21" w14:textId="77777777" w:rsidR="000A445B" w:rsidRDefault="00D80E28">
            <w:pPr>
              <w:pStyle w:val="TableParagraph"/>
              <w:spacing w:before="121"/>
              <w:ind w:left="91" w:right="54"/>
              <w:jc w:val="center"/>
              <w:rPr>
                <w:sz w:val="20"/>
              </w:rPr>
            </w:pPr>
            <w:r>
              <w:rPr>
                <w:sz w:val="20"/>
              </w:rPr>
              <w:t>,513</w:t>
            </w:r>
          </w:p>
        </w:tc>
        <w:tc>
          <w:tcPr>
            <w:tcW w:w="905" w:type="dxa"/>
            <w:tcBorders>
              <w:top w:val="nil"/>
              <w:left w:val="single" w:sz="8" w:space="0" w:color="000000"/>
              <w:bottom w:val="nil"/>
            </w:tcBorders>
          </w:tcPr>
          <w:p w14:paraId="2FA07FB3" w14:textId="77777777" w:rsidR="000A445B" w:rsidRDefault="00D80E28">
            <w:pPr>
              <w:pStyle w:val="TableParagraph"/>
              <w:spacing w:before="121"/>
              <w:ind w:left="256" w:right="216"/>
              <w:jc w:val="center"/>
              <w:rPr>
                <w:sz w:val="20"/>
              </w:rPr>
            </w:pPr>
            <w:r>
              <w:rPr>
                <w:sz w:val="20"/>
              </w:rPr>
              <w:t>,727</w:t>
            </w:r>
          </w:p>
        </w:tc>
      </w:tr>
      <w:tr w:rsidR="000A445B" w14:paraId="1AB0CC16" w14:textId="77777777">
        <w:trPr>
          <w:trHeight w:val="249"/>
        </w:trPr>
        <w:tc>
          <w:tcPr>
            <w:tcW w:w="1479" w:type="dxa"/>
            <w:tcBorders>
              <w:top w:val="nil"/>
              <w:bottom w:val="nil"/>
            </w:tcBorders>
          </w:tcPr>
          <w:p w14:paraId="7D7AD530" w14:textId="77777777" w:rsidR="000A445B" w:rsidRDefault="00D80E28">
            <w:pPr>
              <w:pStyle w:val="TableParagraph"/>
              <w:spacing w:line="230" w:lineRule="exact"/>
              <w:ind w:left="34"/>
              <w:jc w:val="center"/>
              <w:rPr>
                <w:sz w:val="20"/>
              </w:rPr>
            </w:pPr>
            <w:r>
              <w:rPr>
                <w:sz w:val="20"/>
              </w:rPr>
              <w:t>Error</w:t>
            </w:r>
          </w:p>
        </w:tc>
        <w:tc>
          <w:tcPr>
            <w:tcW w:w="1315" w:type="dxa"/>
            <w:tcBorders>
              <w:top w:val="nil"/>
              <w:bottom w:val="nil"/>
              <w:right w:val="single" w:sz="8" w:space="0" w:color="000000"/>
            </w:tcBorders>
          </w:tcPr>
          <w:p w14:paraId="6C5184C7" w14:textId="77777777" w:rsidR="000A445B" w:rsidRDefault="00D80E28">
            <w:pPr>
              <w:pStyle w:val="TableParagraph"/>
              <w:spacing w:line="230" w:lineRule="exact"/>
              <w:ind w:left="58" w:right="25"/>
              <w:jc w:val="center"/>
              <w:rPr>
                <w:sz w:val="20"/>
              </w:rPr>
            </w:pPr>
            <w:r>
              <w:rPr>
                <w:sz w:val="20"/>
              </w:rPr>
              <w:t>57,086</w:t>
            </w:r>
          </w:p>
        </w:tc>
        <w:tc>
          <w:tcPr>
            <w:tcW w:w="903" w:type="dxa"/>
            <w:tcBorders>
              <w:top w:val="nil"/>
              <w:left w:val="single" w:sz="8" w:space="0" w:color="000000"/>
              <w:bottom w:val="nil"/>
              <w:right w:val="single" w:sz="8" w:space="0" w:color="000000"/>
            </w:tcBorders>
          </w:tcPr>
          <w:p w14:paraId="0E5FA754" w14:textId="77777777" w:rsidR="000A445B" w:rsidRDefault="00D80E28">
            <w:pPr>
              <w:pStyle w:val="TableParagraph"/>
              <w:spacing w:line="230"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06A2FDB0" w14:textId="77777777" w:rsidR="000A445B" w:rsidRDefault="00D80E28">
            <w:pPr>
              <w:pStyle w:val="TableParagraph"/>
              <w:spacing w:line="230" w:lineRule="exact"/>
              <w:ind w:left="35"/>
              <w:jc w:val="center"/>
              <w:rPr>
                <w:sz w:val="20"/>
              </w:rPr>
            </w:pPr>
            <w:r>
              <w:rPr>
                <w:sz w:val="20"/>
              </w:rPr>
              <w:t>3,171</w:t>
            </w:r>
          </w:p>
        </w:tc>
        <w:tc>
          <w:tcPr>
            <w:tcW w:w="957" w:type="dxa"/>
            <w:tcBorders>
              <w:top w:val="nil"/>
              <w:left w:val="single" w:sz="8" w:space="0" w:color="000000"/>
              <w:bottom w:val="nil"/>
              <w:right w:val="single" w:sz="8" w:space="0" w:color="000000"/>
            </w:tcBorders>
          </w:tcPr>
          <w:p w14:paraId="35EAF6F2"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121069A0" w14:textId="77777777" w:rsidR="000A445B" w:rsidRDefault="000A445B">
            <w:pPr>
              <w:pStyle w:val="TableParagraph"/>
              <w:rPr>
                <w:rFonts w:ascii="Times New Roman"/>
                <w:sz w:val="18"/>
              </w:rPr>
            </w:pPr>
          </w:p>
        </w:tc>
      </w:tr>
      <w:tr w:rsidR="000A445B" w14:paraId="136785EF" w14:textId="77777777">
        <w:trPr>
          <w:trHeight w:val="248"/>
        </w:trPr>
        <w:tc>
          <w:tcPr>
            <w:tcW w:w="1479" w:type="dxa"/>
            <w:tcBorders>
              <w:top w:val="nil"/>
              <w:bottom w:val="nil"/>
            </w:tcBorders>
          </w:tcPr>
          <w:p w14:paraId="0B921ADF" w14:textId="77777777" w:rsidR="000A445B" w:rsidRDefault="00D80E28">
            <w:pPr>
              <w:pStyle w:val="TableParagraph"/>
              <w:spacing w:line="229" w:lineRule="exact"/>
              <w:ind w:left="30"/>
              <w:jc w:val="center"/>
              <w:rPr>
                <w:sz w:val="20"/>
              </w:rPr>
            </w:pPr>
            <w:r>
              <w:rPr>
                <w:sz w:val="20"/>
              </w:rPr>
              <w:t>Total</w:t>
            </w:r>
          </w:p>
        </w:tc>
        <w:tc>
          <w:tcPr>
            <w:tcW w:w="1315" w:type="dxa"/>
            <w:tcBorders>
              <w:top w:val="nil"/>
              <w:bottom w:val="nil"/>
              <w:right w:val="single" w:sz="8" w:space="0" w:color="000000"/>
            </w:tcBorders>
          </w:tcPr>
          <w:p w14:paraId="7F1D9D4C" w14:textId="77777777" w:rsidR="000A445B" w:rsidRDefault="00D80E28">
            <w:pPr>
              <w:pStyle w:val="TableParagraph"/>
              <w:spacing w:line="229" w:lineRule="exact"/>
              <w:ind w:left="55" w:right="25"/>
              <w:jc w:val="center"/>
              <w:rPr>
                <w:sz w:val="20"/>
              </w:rPr>
            </w:pPr>
            <w:r>
              <w:rPr>
                <w:sz w:val="20"/>
              </w:rPr>
              <w:t>18254,649</w:t>
            </w:r>
          </w:p>
        </w:tc>
        <w:tc>
          <w:tcPr>
            <w:tcW w:w="903" w:type="dxa"/>
            <w:tcBorders>
              <w:top w:val="nil"/>
              <w:left w:val="single" w:sz="8" w:space="0" w:color="000000"/>
              <w:bottom w:val="nil"/>
              <w:right w:val="single" w:sz="8" w:space="0" w:color="000000"/>
            </w:tcBorders>
          </w:tcPr>
          <w:p w14:paraId="2E2866F8" w14:textId="77777777" w:rsidR="000A445B" w:rsidRDefault="00D80E28">
            <w:pPr>
              <w:pStyle w:val="TableParagraph"/>
              <w:spacing w:line="229"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5F030365"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11A62897"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2E6FD5BD" w14:textId="77777777" w:rsidR="000A445B" w:rsidRDefault="000A445B">
            <w:pPr>
              <w:pStyle w:val="TableParagraph"/>
              <w:rPr>
                <w:rFonts w:ascii="Times New Roman"/>
                <w:sz w:val="18"/>
              </w:rPr>
            </w:pPr>
          </w:p>
        </w:tc>
      </w:tr>
      <w:tr w:rsidR="000A445B" w14:paraId="6579C366" w14:textId="77777777">
        <w:trPr>
          <w:trHeight w:val="241"/>
        </w:trPr>
        <w:tc>
          <w:tcPr>
            <w:tcW w:w="1479" w:type="dxa"/>
            <w:tcBorders>
              <w:top w:val="nil"/>
            </w:tcBorders>
          </w:tcPr>
          <w:p w14:paraId="0589E63D" w14:textId="77777777" w:rsidR="000A445B" w:rsidRDefault="00D80E28">
            <w:pPr>
              <w:pStyle w:val="TableParagraph"/>
              <w:spacing w:line="222" w:lineRule="exact"/>
              <w:ind w:left="30"/>
              <w:jc w:val="center"/>
              <w:rPr>
                <w:sz w:val="20"/>
              </w:rPr>
            </w:pPr>
            <w:r>
              <w:rPr>
                <w:sz w:val="20"/>
              </w:rPr>
              <w:t>Corrected Total</w:t>
            </w:r>
          </w:p>
        </w:tc>
        <w:tc>
          <w:tcPr>
            <w:tcW w:w="1315" w:type="dxa"/>
            <w:tcBorders>
              <w:top w:val="nil"/>
              <w:right w:val="single" w:sz="8" w:space="0" w:color="000000"/>
            </w:tcBorders>
          </w:tcPr>
          <w:p w14:paraId="16525F6B" w14:textId="77777777" w:rsidR="000A445B" w:rsidRDefault="00D80E28">
            <w:pPr>
              <w:pStyle w:val="TableParagraph"/>
              <w:spacing w:line="222" w:lineRule="exact"/>
              <w:ind w:left="58" w:right="25"/>
              <w:jc w:val="center"/>
              <w:rPr>
                <w:sz w:val="20"/>
              </w:rPr>
            </w:pPr>
            <w:r>
              <w:rPr>
                <w:sz w:val="20"/>
              </w:rPr>
              <w:t>140,707</w:t>
            </w:r>
          </w:p>
        </w:tc>
        <w:tc>
          <w:tcPr>
            <w:tcW w:w="903" w:type="dxa"/>
            <w:tcBorders>
              <w:top w:val="nil"/>
              <w:left w:val="single" w:sz="8" w:space="0" w:color="000000"/>
              <w:right w:val="single" w:sz="8" w:space="0" w:color="000000"/>
            </w:tcBorders>
          </w:tcPr>
          <w:p w14:paraId="71235A9E" w14:textId="77777777" w:rsidR="000A445B" w:rsidRDefault="00D80E28">
            <w:pPr>
              <w:pStyle w:val="TableParagraph"/>
              <w:spacing w:line="222" w:lineRule="exact"/>
              <w:ind w:left="360"/>
              <w:rPr>
                <w:sz w:val="20"/>
              </w:rPr>
            </w:pPr>
            <w:r>
              <w:rPr>
                <w:sz w:val="20"/>
              </w:rPr>
              <w:t>26</w:t>
            </w:r>
          </w:p>
        </w:tc>
        <w:tc>
          <w:tcPr>
            <w:tcW w:w="1246" w:type="dxa"/>
            <w:tcBorders>
              <w:top w:val="nil"/>
              <w:left w:val="single" w:sz="8" w:space="0" w:color="000000"/>
              <w:right w:val="single" w:sz="8" w:space="0" w:color="000000"/>
            </w:tcBorders>
          </w:tcPr>
          <w:p w14:paraId="74585BED"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7CCB8F1A" w14:textId="77777777" w:rsidR="000A445B" w:rsidRDefault="000A445B">
            <w:pPr>
              <w:pStyle w:val="TableParagraph"/>
              <w:rPr>
                <w:rFonts w:ascii="Times New Roman"/>
                <w:sz w:val="16"/>
              </w:rPr>
            </w:pPr>
          </w:p>
        </w:tc>
        <w:tc>
          <w:tcPr>
            <w:tcW w:w="905" w:type="dxa"/>
            <w:tcBorders>
              <w:top w:val="nil"/>
              <w:left w:val="single" w:sz="8" w:space="0" w:color="000000"/>
            </w:tcBorders>
          </w:tcPr>
          <w:p w14:paraId="283DC9F7" w14:textId="77777777" w:rsidR="000A445B" w:rsidRDefault="000A445B">
            <w:pPr>
              <w:pStyle w:val="TableParagraph"/>
              <w:rPr>
                <w:rFonts w:ascii="Times New Roman"/>
                <w:sz w:val="16"/>
              </w:rPr>
            </w:pPr>
          </w:p>
        </w:tc>
      </w:tr>
    </w:tbl>
    <w:p w14:paraId="0B4A0284" w14:textId="77777777" w:rsidR="000A445B" w:rsidRDefault="00D80E28">
      <w:pPr>
        <w:ind w:left="802"/>
        <w:jc w:val="both"/>
        <w:rPr>
          <w:sz w:val="20"/>
        </w:rPr>
      </w:pPr>
      <w:r>
        <w:rPr>
          <w:sz w:val="20"/>
        </w:rPr>
        <w:t>a. R Squared = ,594 (Adjusted R Squared = ,414)</w:t>
      </w:r>
    </w:p>
    <w:p w14:paraId="314F28FE" w14:textId="77777777" w:rsidR="000A445B" w:rsidRDefault="000A445B">
      <w:pPr>
        <w:jc w:val="both"/>
        <w:rPr>
          <w:sz w:val="20"/>
        </w:rPr>
        <w:sectPr w:rsidR="000A445B">
          <w:footerReference w:type="default" r:id="rId145"/>
          <w:pgSz w:w="9640" w:h="14180"/>
          <w:pgMar w:top="1040" w:right="900" w:bottom="900" w:left="900" w:header="0" w:footer="711" w:gutter="0"/>
          <w:cols w:space="720"/>
        </w:sectPr>
      </w:pPr>
    </w:p>
    <w:p w14:paraId="44E4641A" w14:textId="77777777" w:rsidR="000A445B" w:rsidRDefault="00D80E28">
      <w:pPr>
        <w:spacing w:before="77"/>
        <w:ind w:left="233"/>
        <w:rPr>
          <w:b/>
          <w:sz w:val="20"/>
        </w:rPr>
      </w:pPr>
      <w:r>
        <w:rPr>
          <w:b/>
          <w:sz w:val="20"/>
        </w:rPr>
        <w:lastRenderedPageBreak/>
        <w:t>Lampiran 46.</w:t>
      </w:r>
    </w:p>
    <w:p w14:paraId="08E10C65" w14:textId="77777777" w:rsidR="000A445B" w:rsidRDefault="00D80E28">
      <w:pPr>
        <w:spacing w:before="3"/>
        <w:ind w:left="233" w:right="800"/>
        <w:jc w:val="both"/>
        <w:rPr>
          <w:sz w:val="20"/>
        </w:rPr>
      </w:pPr>
      <w:r>
        <w:rPr>
          <w:sz w:val="20"/>
        </w:rPr>
        <w:t>Analisis Ragam Untuk Pengaruh Variasi Suhu Dan Lama Pengeringan Terhadap Asam Lemak Omega-6 (% Relatif) Dendeng Ayam Giling Fungsional</w:t>
      </w:r>
    </w:p>
    <w:p w14:paraId="3CA53517" w14:textId="77777777" w:rsidR="000A445B" w:rsidRDefault="000A445B">
      <w:pPr>
        <w:pStyle w:val="BodyText"/>
        <w:spacing w:before="11"/>
        <w:rPr>
          <w:sz w:val="19"/>
        </w:rPr>
      </w:pPr>
    </w:p>
    <w:p w14:paraId="28F28840" w14:textId="77777777" w:rsidR="000A445B" w:rsidRDefault="00D80E28">
      <w:pPr>
        <w:spacing w:before="1"/>
        <w:ind w:left="233" w:right="4675"/>
        <w:rPr>
          <w:sz w:val="20"/>
        </w:rPr>
      </w:pPr>
      <w:r>
        <w:rPr>
          <w:sz w:val="20"/>
        </w:rPr>
        <w:t>Tests of Between-Subjects Effects Dependent Variable: OMEGA-6</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6"/>
        <w:gridCol w:w="911"/>
        <w:gridCol w:w="1259"/>
        <w:gridCol w:w="912"/>
        <w:gridCol w:w="911"/>
      </w:tblGrid>
      <w:tr w:rsidR="000A445B" w14:paraId="0479ECB2" w14:textId="77777777">
        <w:trPr>
          <w:trHeight w:val="492"/>
        </w:trPr>
        <w:tc>
          <w:tcPr>
            <w:tcW w:w="1493" w:type="dxa"/>
          </w:tcPr>
          <w:p w14:paraId="7B61D15E" w14:textId="77777777" w:rsidR="000A445B" w:rsidRDefault="00D80E28">
            <w:pPr>
              <w:pStyle w:val="TableParagraph"/>
              <w:spacing w:line="248" w:lineRule="exact"/>
              <w:ind w:left="39"/>
              <w:jc w:val="center"/>
              <w:rPr>
                <w:sz w:val="20"/>
              </w:rPr>
            </w:pPr>
            <w:r>
              <w:rPr>
                <w:sz w:val="20"/>
              </w:rPr>
              <w:t>Source</w:t>
            </w:r>
          </w:p>
        </w:tc>
        <w:tc>
          <w:tcPr>
            <w:tcW w:w="1326" w:type="dxa"/>
            <w:tcBorders>
              <w:right w:val="single" w:sz="8" w:space="0" w:color="000000"/>
            </w:tcBorders>
          </w:tcPr>
          <w:p w14:paraId="72AA0658" w14:textId="77777777" w:rsidR="000A445B" w:rsidRDefault="00D80E28">
            <w:pPr>
              <w:pStyle w:val="TableParagraph"/>
              <w:spacing w:line="248" w:lineRule="exact"/>
              <w:ind w:left="68" w:right="30"/>
              <w:jc w:val="center"/>
              <w:rPr>
                <w:sz w:val="20"/>
              </w:rPr>
            </w:pPr>
            <w:r>
              <w:rPr>
                <w:sz w:val="20"/>
              </w:rPr>
              <w:t>Type III Sum</w:t>
            </w:r>
          </w:p>
          <w:p w14:paraId="7FC26044" w14:textId="77777777" w:rsidR="000A445B" w:rsidRDefault="00D80E28">
            <w:pPr>
              <w:pStyle w:val="TableParagraph"/>
              <w:spacing w:before="1" w:line="224" w:lineRule="exact"/>
              <w:ind w:left="64" w:right="30"/>
              <w:jc w:val="center"/>
              <w:rPr>
                <w:sz w:val="20"/>
              </w:rPr>
            </w:pPr>
            <w:r>
              <w:rPr>
                <w:sz w:val="20"/>
              </w:rPr>
              <w:t>of Squares</w:t>
            </w:r>
          </w:p>
        </w:tc>
        <w:tc>
          <w:tcPr>
            <w:tcW w:w="911" w:type="dxa"/>
            <w:tcBorders>
              <w:left w:val="single" w:sz="8" w:space="0" w:color="000000"/>
              <w:right w:val="single" w:sz="8" w:space="0" w:color="000000"/>
            </w:tcBorders>
          </w:tcPr>
          <w:p w14:paraId="5EF40C1C" w14:textId="77777777" w:rsidR="000A445B" w:rsidRDefault="00D80E28">
            <w:pPr>
              <w:pStyle w:val="TableParagraph"/>
              <w:spacing w:line="248" w:lineRule="exact"/>
              <w:ind w:left="343" w:right="304"/>
              <w:jc w:val="center"/>
              <w:rPr>
                <w:sz w:val="20"/>
              </w:rPr>
            </w:pPr>
            <w:r>
              <w:rPr>
                <w:sz w:val="20"/>
              </w:rPr>
              <w:t>df</w:t>
            </w:r>
          </w:p>
        </w:tc>
        <w:tc>
          <w:tcPr>
            <w:tcW w:w="1259" w:type="dxa"/>
            <w:tcBorders>
              <w:left w:val="single" w:sz="8" w:space="0" w:color="000000"/>
              <w:right w:val="single" w:sz="8" w:space="0" w:color="000000"/>
            </w:tcBorders>
          </w:tcPr>
          <w:p w14:paraId="53816E4E" w14:textId="77777777" w:rsidR="000A445B" w:rsidRDefault="00D80E28">
            <w:pPr>
              <w:pStyle w:val="TableParagraph"/>
              <w:spacing w:line="248" w:lineRule="exact"/>
              <w:ind w:left="34" w:right="1"/>
              <w:jc w:val="center"/>
              <w:rPr>
                <w:sz w:val="20"/>
              </w:rPr>
            </w:pPr>
            <w:r>
              <w:rPr>
                <w:sz w:val="20"/>
              </w:rPr>
              <w:t>Mean Square</w:t>
            </w:r>
          </w:p>
        </w:tc>
        <w:tc>
          <w:tcPr>
            <w:tcW w:w="912" w:type="dxa"/>
            <w:tcBorders>
              <w:left w:val="single" w:sz="8" w:space="0" w:color="000000"/>
              <w:right w:val="single" w:sz="8" w:space="0" w:color="000000"/>
            </w:tcBorders>
          </w:tcPr>
          <w:p w14:paraId="277181E6" w14:textId="77777777" w:rsidR="000A445B" w:rsidRDefault="00D80E28">
            <w:pPr>
              <w:pStyle w:val="TableParagraph"/>
              <w:spacing w:line="248" w:lineRule="exact"/>
              <w:ind w:left="27"/>
              <w:jc w:val="center"/>
              <w:rPr>
                <w:sz w:val="20"/>
              </w:rPr>
            </w:pPr>
            <w:r>
              <w:rPr>
                <w:w w:val="99"/>
                <w:sz w:val="20"/>
              </w:rPr>
              <w:t>F</w:t>
            </w:r>
          </w:p>
        </w:tc>
        <w:tc>
          <w:tcPr>
            <w:tcW w:w="911" w:type="dxa"/>
            <w:tcBorders>
              <w:left w:val="single" w:sz="8" w:space="0" w:color="000000"/>
            </w:tcBorders>
          </w:tcPr>
          <w:p w14:paraId="48912D0B" w14:textId="77777777" w:rsidR="000A445B" w:rsidRDefault="00D80E28">
            <w:pPr>
              <w:pStyle w:val="TableParagraph"/>
              <w:spacing w:line="248" w:lineRule="exact"/>
              <w:ind w:left="257" w:right="229"/>
              <w:jc w:val="center"/>
              <w:rPr>
                <w:sz w:val="20"/>
              </w:rPr>
            </w:pPr>
            <w:r>
              <w:rPr>
                <w:sz w:val="20"/>
              </w:rPr>
              <w:t>Sig.</w:t>
            </w:r>
          </w:p>
        </w:tc>
      </w:tr>
      <w:tr w:rsidR="000A445B" w14:paraId="18D16ACE" w14:textId="77777777">
        <w:trPr>
          <w:trHeight w:val="499"/>
        </w:trPr>
        <w:tc>
          <w:tcPr>
            <w:tcW w:w="1493" w:type="dxa"/>
            <w:tcBorders>
              <w:bottom w:val="nil"/>
            </w:tcBorders>
          </w:tcPr>
          <w:p w14:paraId="547A1924" w14:textId="77777777" w:rsidR="000A445B" w:rsidRDefault="00D80E28">
            <w:pPr>
              <w:pStyle w:val="TableParagraph"/>
              <w:spacing w:line="247" w:lineRule="exact"/>
              <w:ind w:left="38"/>
              <w:jc w:val="center"/>
              <w:rPr>
                <w:sz w:val="20"/>
              </w:rPr>
            </w:pPr>
            <w:r>
              <w:rPr>
                <w:sz w:val="20"/>
              </w:rPr>
              <w:t>Corrected</w:t>
            </w:r>
          </w:p>
          <w:p w14:paraId="6B2367EC" w14:textId="77777777" w:rsidR="000A445B" w:rsidRDefault="00D80E28">
            <w:pPr>
              <w:pStyle w:val="TableParagraph"/>
              <w:spacing w:line="232" w:lineRule="exact"/>
              <w:ind w:left="39"/>
              <w:jc w:val="center"/>
              <w:rPr>
                <w:sz w:val="20"/>
              </w:rPr>
            </w:pPr>
            <w:r>
              <w:rPr>
                <w:sz w:val="20"/>
              </w:rPr>
              <w:t>Model</w:t>
            </w:r>
          </w:p>
        </w:tc>
        <w:tc>
          <w:tcPr>
            <w:tcW w:w="1326" w:type="dxa"/>
            <w:tcBorders>
              <w:bottom w:val="nil"/>
              <w:right w:val="single" w:sz="8" w:space="0" w:color="000000"/>
            </w:tcBorders>
          </w:tcPr>
          <w:p w14:paraId="4856AD83" w14:textId="77777777" w:rsidR="000A445B" w:rsidRDefault="00D80E28">
            <w:pPr>
              <w:pStyle w:val="TableParagraph"/>
              <w:spacing w:before="124"/>
              <w:ind w:left="68" w:right="26"/>
              <w:jc w:val="center"/>
              <w:rPr>
                <w:sz w:val="13"/>
              </w:rPr>
            </w:pPr>
            <w:r>
              <w:rPr>
                <w:sz w:val="20"/>
              </w:rPr>
              <w:t>20,406</w:t>
            </w:r>
            <w:r>
              <w:rPr>
                <w:position w:val="5"/>
                <w:sz w:val="13"/>
              </w:rPr>
              <w:t>a</w:t>
            </w:r>
          </w:p>
        </w:tc>
        <w:tc>
          <w:tcPr>
            <w:tcW w:w="911" w:type="dxa"/>
            <w:tcBorders>
              <w:left w:val="single" w:sz="8" w:space="0" w:color="000000"/>
              <w:bottom w:val="nil"/>
              <w:right w:val="single" w:sz="8" w:space="0" w:color="000000"/>
            </w:tcBorders>
          </w:tcPr>
          <w:p w14:paraId="404B6045" w14:textId="77777777" w:rsidR="000A445B" w:rsidRDefault="00D80E28">
            <w:pPr>
              <w:pStyle w:val="TableParagraph"/>
              <w:spacing w:before="124"/>
              <w:ind w:left="36"/>
              <w:jc w:val="center"/>
              <w:rPr>
                <w:sz w:val="20"/>
              </w:rPr>
            </w:pPr>
            <w:r>
              <w:rPr>
                <w:w w:val="99"/>
                <w:sz w:val="20"/>
              </w:rPr>
              <w:t>8</w:t>
            </w:r>
          </w:p>
        </w:tc>
        <w:tc>
          <w:tcPr>
            <w:tcW w:w="1259" w:type="dxa"/>
            <w:tcBorders>
              <w:left w:val="single" w:sz="8" w:space="0" w:color="000000"/>
              <w:bottom w:val="nil"/>
              <w:right w:val="single" w:sz="8" w:space="0" w:color="000000"/>
            </w:tcBorders>
          </w:tcPr>
          <w:p w14:paraId="26B8FD33" w14:textId="77777777" w:rsidR="000A445B" w:rsidRDefault="00D80E28">
            <w:pPr>
              <w:pStyle w:val="TableParagraph"/>
              <w:spacing w:before="124"/>
              <w:ind w:left="34" w:right="1"/>
              <w:jc w:val="center"/>
              <w:rPr>
                <w:sz w:val="20"/>
              </w:rPr>
            </w:pPr>
            <w:r>
              <w:rPr>
                <w:sz w:val="20"/>
              </w:rPr>
              <w:t>2,551</w:t>
            </w:r>
          </w:p>
        </w:tc>
        <w:tc>
          <w:tcPr>
            <w:tcW w:w="912" w:type="dxa"/>
            <w:tcBorders>
              <w:left w:val="single" w:sz="8" w:space="0" w:color="000000"/>
              <w:bottom w:val="nil"/>
              <w:right w:val="single" w:sz="8" w:space="0" w:color="000000"/>
            </w:tcBorders>
          </w:tcPr>
          <w:p w14:paraId="21D667F8" w14:textId="77777777" w:rsidR="000A445B" w:rsidRDefault="00D80E28">
            <w:pPr>
              <w:pStyle w:val="TableParagraph"/>
              <w:spacing w:before="124"/>
              <w:ind w:left="113" w:right="86"/>
              <w:jc w:val="center"/>
              <w:rPr>
                <w:sz w:val="20"/>
              </w:rPr>
            </w:pPr>
            <w:r>
              <w:rPr>
                <w:sz w:val="20"/>
              </w:rPr>
              <w:t>4,652</w:t>
            </w:r>
          </w:p>
        </w:tc>
        <w:tc>
          <w:tcPr>
            <w:tcW w:w="911" w:type="dxa"/>
            <w:tcBorders>
              <w:left w:val="single" w:sz="8" w:space="0" w:color="000000"/>
              <w:bottom w:val="nil"/>
            </w:tcBorders>
          </w:tcPr>
          <w:p w14:paraId="395F51C9" w14:textId="77777777" w:rsidR="000A445B" w:rsidRDefault="00D80E28">
            <w:pPr>
              <w:pStyle w:val="TableParagraph"/>
              <w:spacing w:before="124"/>
              <w:ind w:left="257" w:right="230"/>
              <w:jc w:val="center"/>
              <w:rPr>
                <w:sz w:val="20"/>
              </w:rPr>
            </w:pPr>
            <w:r>
              <w:rPr>
                <w:sz w:val="20"/>
              </w:rPr>
              <w:t>,003</w:t>
            </w:r>
          </w:p>
        </w:tc>
      </w:tr>
      <w:tr w:rsidR="000A445B" w14:paraId="05970162" w14:textId="77777777">
        <w:trPr>
          <w:trHeight w:val="248"/>
        </w:trPr>
        <w:tc>
          <w:tcPr>
            <w:tcW w:w="1493" w:type="dxa"/>
            <w:tcBorders>
              <w:top w:val="nil"/>
              <w:bottom w:val="nil"/>
            </w:tcBorders>
          </w:tcPr>
          <w:p w14:paraId="34FB320F" w14:textId="77777777" w:rsidR="000A445B" w:rsidRDefault="00D80E28">
            <w:pPr>
              <w:pStyle w:val="TableParagraph"/>
              <w:spacing w:line="228" w:lineRule="exact"/>
              <w:ind w:left="37"/>
              <w:jc w:val="center"/>
              <w:rPr>
                <w:sz w:val="20"/>
              </w:rPr>
            </w:pPr>
            <w:r>
              <w:rPr>
                <w:sz w:val="20"/>
              </w:rPr>
              <w:t>Intercept</w:t>
            </w:r>
          </w:p>
        </w:tc>
        <w:tc>
          <w:tcPr>
            <w:tcW w:w="1326" w:type="dxa"/>
            <w:tcBorders>
              <w:top w:val="nil"/>
              <w:bottom w:val="nil"/>
              <w:right w:val="single" w:sz="8" w:space="0" w:color="000000"/>
            </w:tcBorders>
          </w:tcPr>
          <w:p w14:paraId="23BC3F65" w14:textId="77777777" w:rsidR="000A445B" w:rsidRDefault="00D80E28">
            <w:pPr>
              <w:pStyle w:val="TableParagraph"/>
              <w:spacing w:line="228" w:lineRule="exact"/>
              <w:ind w:left="67" w:right="30"/>
              <w:jc w:val="center"/>
              <w:rPr>
                <w:sz w:val="20"/>
              </w:rPr>
            </w:pPr>
            <w:r>
              <w:rPr>
                <w:sz w:val="20"/>
              </w:rPr>
              <w:t>385,787</w:t>
            </w:r>
          </w:p>
        </w:tc>
        <w:tc>
          <w:tcPr>
            <w:tcW w:w="911" w:type="dxa"/>
            <w:tcBorders>
              <w:top w:val="nil"/>
              <w:left w:val="single" w:sz="8" w:space="0" w:color="000000"/>
              <w:bottom w:val="nil"/>
              <w:right w:val="single" w:sz="8" w:space="0" w:color="000000"/>
            </w:tcBorders>
          </w:tcPr>
          <w:p w14:paraId="07D8C649" w14:textId="77777777" w:rsidR="000A445B" w:rsidRDefault="00D80E28">
            <w:pPr>
              <w:pStyle w:val="TableParagraph"/>
              <w:spacing w:line="228" w:lineRule="exact"/>
              <w:ind w:left="36"/>
              <w:jc w:val="center"/>
              <w:rPr>
                <w:sz w:val="20"/>
              </w:rPr>
            </w:pPr>
            <w:r>
              <w:rPr>
                <w:w w:val="99"/>
                <w:sz w:val="20"/>
              </w:rPr>
              <w:t>1</w:t>
            </w:r>
          </w:p>
        </w:tc>
        <w:tc>
          <w:tcPr>
            <w:tcW w:w="1259" w:type="dxa"/>
            <w:tcBorders>
              <w:top w:val="nil"/>
              <w:left w:val="single" w:sz="8" w:space="0" w:color="000000"/>
              <w:bottom w:val="nil"/>
              <w:right w:val="single" w:sz="8" w:space="0" w:color="000000"/>
            </w:tcBorders>
          </w:tcPr>
          <w:p w14:paraId="223B81AA" w14:textId="77777777" w:rsidR="000A445B" w:rsidRDefault="00D80E28">
            <w:pPr>
              <w:pStyle w:val="TableParagraph"/>
              <w:spacing w:line="228" w:lineRule="exact"/>
              <w:ind w:left="36" w:right="1"/>
              <w:jc w:val="center"/>
              <w:rPr>
                <w:sz w:val="20"/>
              </w:rPr>
            </w:pPr>
            <w:r>
              <w:rPr>
                <w:sz w:val="20"/>
              </w:rPr>
              <w:t>385,787</w:t>
            </w:r>
          </w:p>
        </w:tc>
        <w:tc>
          <w:tcPr>
            <w:tcW w:w="912" w:type="dxa"/>
            <w:tcBorders>
              <w:top w:val="nil"/>
              <w:left w:val="single" w:sz="8" w:space="0" w:color="000000"/>
              <w:bottom w:val="nil"/>
              <w:right w:val="single" w:sz="8" w:space="0" w:color="000000"/>
            </w:tcBorders>
          </w:tcPr>
          <w:p w14:paraId="5FEA1180" w14:textId="77777777" w:rsidR="000A445B" w:rsidRDefault="00D80E28">
            <w:pPr>
              <w:pStyle w:val="TableParagraph"/>
              <w:spacing w:line="228" w:lineRule="exact"/>
              <w:ind w:left="115" w:right="86"/>
              <w:jc w:val="center"/>
              <w:rPr>
                <w:sz w:val="20"/>
              </w:rPr>
            </w:pPr>
            <w:r>
              <w:rPr>
                <w:sz w:val="20"/>
              </w:rPr>
              <w:t>703,586</w:t>
            </w:r>
          </w:p>
        </w:tc>
        <w:tc>
          <w:tcPr>
            <w:tcW w:w="911" w:type="dxa"/>
            <w:tcBorders>
              <w:top w:val="nil"/>
              <w:left w:val="single" w:sz="8" w:space="0" w:color="000000"/>
              <w:bottom w:val="nil"/>
            </w:tcBorders>
          </w:tcPr>
          <w:p w14:paraId="31AE44ED" w14:textId="77777777" w:rsidR="000A445B" w:rsidRDefault="00D80E28">
            <w:pPr>
              <w:pStyle w:val="TableParagraph"/>
              <w:spacing w:line="228" w:lineRule="exact"/>
              <w:ind w:left="257" w:right="230"/>
              <w:jc w:val="center"/>
              <w:rPr>
                <w:sz w:val="20"/>
              </w:rPr>
            </w:pPr>
            <w:r>
              <w:rPr>
                <w:sz w:val="20"/>
              </w:rPr>
              <w:t>,000</w:t>
            </w:r>
          </w:p>
        </w:tc>
      </w:tr>
      <w:tr w:rsidR="000A445B" w14:paraId="09584DF6" w14:textId="77777777">
        <w:trPr>
          <w:trHeight w:val="248"/>
        </w:trPr>
        <w:tc>
          <w:tcPr>
            <w:tcW w:w="1493" w:type="dxa"/>
            <w:tcBorders>
              <w:top w:val="nil"/>
              <w:bottom w:val="nil"/>
            </w:tcBorders>
          </w:tcPr>
          <w:p w14:paraId="0D1CB272" w14:textId="77777777" w:rsidR="000A445B" w:rsidRDefault="00D80E28">
            <w:pPr>
              <w:pStyle w:val="TableParagraph"/>
              <w:spacing w:line="229" w:lineRule="exact"/>
              <w:ind w:left="39"/>
              <w:jc w:val="center"/>
              <w:rPr>
                <w:sz w:val="20"/>
              </w:rPr>
            </w:pPr>
            <w:r>
              <w:rPr>
                <w:sz w:val="20"/>
              </w:rPr>
              <w:t>SUHU</w:t>
            </w:r>
          </w:p>
        </w:tc>
        <w:tc>
          <w:tcPr>
            <w:tcW w:w="1326" w:type="dxa"/>
            <w:tcBorders>
              <w:top w:val="nil"/>
              <w:bottom w:val="nil"/>
              <w:right w:val="single" w:sz="8" w:space="0" w:color="000000"/>
            </w:tcBorders>
          </w:tcPr>
          <w:p w14:paraId="20F6687A" w14:textId="77777777" w:rsidR="000A445B" w:rsidRDefault="00D80E28">
            <w:pPr>
              <w:pStyle w:val="TableParagraph"/>
              <w:spacing w:line="229" w:lineRule="exact"/>
              <w:ind w:left="67" w:right="30"/>
              <w:jc w:val="center"/>
              <w:rPr>
                <w:sz w:val="20"/>
              </w:rPr>
            </w:pPr>
            <w:r>
              <w:rPr>
                <w:sz w:val="20"/>
              </w:rPr>
              <w:t>10,351</w:t>
            </w:r>
          </w:p>
        </w:tc>
        <w:tc>
          <w:tcPr>
            <w:tcW w:w="911" w:type="dxa"/>
            <w:tcBorders>
              <w:top w:val="nil"/>
              <w:left w:val="single" w:sz="8" w:space="0" w:color="000000"/>
              <w:bottom w:val="nil"/>
              <w:right w:val="single" w:sz="8" w:space="0" w:color="000000"/>
            </w:tcBorders>
          </w:tcPr>
          <w:p w14:paraId="2812D87A" w14:textId="77777777" w:rsidR="000A445B" w:rsidRDefault="00D80E28">
            <w:pPr>
              <w:pStyle w:val="TableParagraph"/>
              <w:spacing w:line="229"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76079716" w14:textId="77777777" w:rsidR="000A445B" w:rsidRDefault="00D80E28">
            <w:pPr>
              <w:pStyle w:val="TableParagraph"/>
              <w:spacing w:line="229" w:lineRule="exact"/>
              <w:ind w:left="34" w:right="1"/>
              <w:jc w:val="center"/>
              <w:rPr>
                <w:sz w:val="20"/>
              </w:rPr>
            </w:pPr>
            <w:r>
              <w:rPr>
                <w:sz w:val="20"/>
              </w:rPr>
              <w:t>5,175</w:t>
            </w:r>
          </w:p>
        </w:tc>
        <w:tc>
          <w:tcPr>
            <w:tcW w:w="912" w:type="dxa"/>
            <w:tcBorders>
              <w:top w:val="nil"/>
              <w:left w:val="single" w:sz="8" w:space="0" w:color="000000"/>
              <w:bottom w:val="nil"/>
              <w:right w:val="single" w:sz="8" w:space="0" w:color="000000"/>
            </w:tcBorders>
          </w:tcPr>
          <w:p w14:paraId="1C3C0DDF" w14:textId="77777777" w:rsidR="000A445B" w:rsidRDefault="00D80E28">
            <w:pPr>
              <w:pStyle w:val="TableParagraph"/>
              <w:spacing w:line="229" w:lineRule="exact"/>
              <w:ind w:left="113" w:right="86"/>
              <w:jc w:val="center"/>
              <w:rPr>
                <w:sz w:val="20"/>
              </w:rPr>
            </w:pPr>
            <w:r>
              <w:rPr>
                <w:sz w:val="20"/>
              </w:rPr>
              <w:t>9,439</w:t>
            </w:r>
          </w:p>
        </w:tc>
        <w:tc>
          <w:tcPr>
            <w:tcW w:w="911" w:type="dxa"/>
            <w:tcBorders>
              <w:top w:val="nil"/>
              <w:left w:val="single" w:sz="8" w:space="0" w:color="000000"/>
              <w:bottom w:val="nil"/>
            </w:tcBorders>
          </w:tcPr>
          <w:p w14:paraId="46ECE69F" w14:textId="77777777" w:rsidR="000A445B" w:rsidRDefault="00D80E28">
            <w:pPr>
              <w:pStyle w:val="TableParagraph"/>
              <w:spacing w:line="229" w:lineRule="exact"/>
              <w:ind w:left="257" w:right="230"/>
              <w:jc w:val="center"/>
              <w:rPr>
                <w:sz w:val="20"/>
              </w:rPr>
            </w:pPr>
            <w:r>
              <w:rPr>
                <w:sz w:val="20"/>
              </w:rPr>
              <w:t>,002</w:t>
            </w:r>
          </w:p>
        </w:tc>
      </w:tr>
      <w:tr w:rsidR="000A445B" w14:paraId="25921533" w14:textId="77777777">
        <w:trPr>
          <w:trHeight w:val="249"/>
        </w:trPr>
        <w:tc>
          <w:tcPr>
            <w:tcW w:w="1493" w:type="dxa"/>
            <w:tcBorders>
              <w:top w:val="nil"/>
              <w:bottom w:val="nil"/>
            </w:tcBorders>
          </w:tcPr>
          <w:p w14:paraId="1BB394EF" w14:textId="77777777" w:rsidR="000A445B" w:rsidRDefault="00D80E28">
            <w:pPr>
              <w:pStyle w:val="TableParagraph"/>
              <w:spacing w:line="230" w:lineRule="exact"/>
              <w:ind w:left="36"/>
              <w:jc w:val="center"/>
              <w:rPr>
                <w:sz w:val="20"/>
              </w:rPr>
            </w:pPr>
            <w:r>
              <w:rPr>
                <w:sz w:val="20"/>
              </w:rPr>
              <w:t>WAKTU</w:t>
            </w:r>
          </w:p>
        </w:tc>
        <w:tc>
          <w:tcPr>
            <w:tcW w:w="1326" w:type="dxa"/>
            <w:tcBorders>
              <w:top w:val="nil"/>
              <w:bottom w:val="nil"/>
              <w:right w:val="single" w:sz="8" w:space="0" w:color="000000"/>
            </w:tcBorders>
          </w:tcPr>
          <w:p w14:paraId="53656200" w14:textId="77777777" w:rsidR="000A445B" w:rsidRDefault="00D80E28">
            <w:pPr>
              <w:pStyle w:val="TableParagraph"/>
              <w:spacing w:line="230" w:lineRule="exact"/>
              <w:ind w:left="68" w:right="28"/>
              <w:jc w:val="center"/>
              <w:rPr>
                <w:sz w:val="20"/>
              </w:rPr>
            </w:pPr>
            <w:r>
              <w:rPr>
                <w:sz w:val="20"/>
              </w:rPr>
              <w:t>2,233</w:t>
            </w:r>
          </w:p>
        </w:tc>
        <w:tc>
          <w:tcPr>
            <w:tcW w:w="911" w:type="dxa"/>
            <w:tcBorders>
              <w:top w:val="nil"/>
              <w:left w:val="single" w:sz="8" w:space="0" w:color="000000"/>
              <w:bottom w:val="nil"/>
              <w:right w:val="single" w:sz="8" w:space="0" w:color="000000"/>
            </w:tcBorders>
          </w:tcPr>
          <w:p w14:paraId="736D7748" w14:textId="77777777" w:rsidR="000A445B" w:rsidRDefault="00D80E28">
            <w:pPr>
              <w:pStyle w:val="TableParagraph"/>
              <w:spacing w:line="230" w:lineRule="exact"/>
              <w:ind w:left="36"/>
              <w:jc w:val="center"/>
              <w:rPr>
                <w:sz w:val="20"/>
              </w:rPr>
            </w:pPr>
            <w:r>
              <w:rPr>
                <w:w w:val="99"/>
                <w:sz w:val="20"/>
              </w:rPr>
              <w:t>2</w:t>
            </w:r>
          </w:p>
        </w:tc>
        <w:tc>
          <w:tcPr>
            <w:tcW w:w="1259" w:type="dxa"/>
            <w:tcBorders>
              <w:top w:val="nil"/>
              <w:left w:val="single" w:sz="8" w:space="0" w:color="000000"/>
              <w:bottom w:val="nil"/>
              <w:right w:val="single" w:sz="8" w:space="0" w:color="000000"/>
            </w:tcBorders>
          </w:tcPr>
          <w:p w14:paraId="49860AD4" w14:textId="77777777" w:rsidR="000A445B" w:rsidRDefault="00D80E28">
            <w:pPr>
              <w:pStyle w:val="TableParagraph"/>
              <w:spacing w:line="230" w:lineRule="exact"/>
              <w:ind w:left="34" w:right="1"/>
              <w:jc w:val="center"/>
              <w:rPr>
                <w:sz w:val="20"/>
              </w:rPr>
            </w:pPr>
            <w:r>
              <w:rPr>
                <w:sz w:val="20"/>
              </w:rPr>
              <w:t>1,116</w:t>
            </w:r>
          </w:p>
        </w:tc>
        <w:tc>
          <w:tcPr>
            <w:tcW w:w="912" w:type="dxa"/>
            <w:tcBorders>
              <w:top w:val="nil"/>
              <w:left w:val="single" w:sz="8" w:space="0" w:color="000000"/>
              <w:bottom w:val="nil"/>
              <w:right w:val="single" w:sz="8" w:space="0" w:color="000000"/>
            </w:tcBorders>
          </w:tcPr>
          <w:p w14:paraId="365A42A7" w14:textId="77777777" w:rsidR="000A445B" w:rsidRDefault="00D80E28">
            <w:pPr>
              <w:pStyle w:val="TableParagraph"/>
              <w:spacing w:line="230" w:lineRule="exact"/>
              <w:ind w:left="113" w:right="86"/>
              <w:jc w:val="center"/>
              <w:rPr>
                <w:sz w:val="20"/>
              </w:rPr>
            </w:pPr>
            <w:r>
              <w:rPr>
                <w:sz w:val="20"/>
              </w:rPr>
              <w:t>2,036</w:t>
            </w:r>
          </w:p>
        </w:tc>
        <w:tc>
          <w:tcPr>
            <w:tcW w:w="911" w:type="dxa"/>
            <w:tcBorders>
              <w:top w:val="nil"/>
              <w:left w:val="single" w:sz="8" w:space="0" w:color="000000"/>
              <w:bottom w:val="nil"/>
            </w:tcBorders>
          </w:tcPr>
          <w:p w14:paraId="3FBBE021" w14:textId="77777777" w:rsidR="000A445B" w:rsidRDefault="00D80E28">
            <w:pPr>
              <w:pStyle w:val="TableParagraph"/>
              <w:spacing w:line="230" w:lineRule="exact"/>
              <w:ind w:left="257" w:right="230"/>
              <w:jc w:val="center"/>
              <w:rPr>
                <w:sz w:val="20"/>
              </w:rPr>
            </w:pPr>
            <w:r>
              <w:rPr>
                <w:sz w:val="20"/>
              </w:rPr>
              <w:t>,160</w:t>
            </w:r>
          </w:p>
        </w:tc>
      </w:tr>
      <w:tr w:rsidR="000A445B" w14:paraId="36500606" w14:textId="77777777">
        <w:trPr>
          <w:trHeight w:val="496"/>
        </w:trPr>
        <w:tc>
          <w:tcPr>
            <w:tcW w:w="1493" w:type="dxa"/>
            <w:tcBorders>
              <w:top w:val="nil"/>
              <w:bottom w:val="nil"/>
            </w:tcBorders>
          </w:tcPr>
          <w:p w14:paraId="70441CBE" w14:textId="77777777" w:rsidR="000A445B" w:rsidRDefault="00D80E28">
            <w:pPr>
              <w:pStyle w:val="TableParagraph"/>
              <w:spacing w:line="244" w:lineRule="exact"/>
              <w:ind w:left="387"/>
              <w:rPr>
                <w:sz w:val="20"/>
              </w:rPr>
            </w:pPr>
            <w:r>
              <w:rPr>
                <w:sz w:val="20"/>
              </w:rPr>
              <w:t>SUHU</w:t>
            </w:r>
            <w:r>
              <w:rPr>
                <w:spacing w:val="-3"/>
                <w:sz w:val="20"/>
              </w:rPr>
              <w:t xml:space="preserve"> </w:t>
            </w:r>
            <w:r>
              <w:rPr>
                <w:sz w:val="20"/>
              </w:rPr>
              <w:t>*</w:t>
            </w:r>
          </w:p>
          <w:p w14:paraId="000F8F5A" w14:textId="77777777" w:rsidR="000A445B" w:rsidRDefault="00D80E28">
            <w:pPr>
              <w:pStyle w:val="TableParagraph"/>
              <w:spacing w:line="232" w:lineRule="exact"/>
              <w:ind w:left="354"/>
              <w:rPr>
                <w:sz w:val="20"/>
              </w:rPr>
            </w:pPr>
            <w:r>
              <w:rPr>
                <w:sz w:val="20"/>
              </w:rPr>
              <w:t>WAKTU</w:t>
            </w:r>
          </w:p>
        </w:tc>
        <w:tc>
          <w:tcPr>
            <w:tcW w:w="1326" w:type="dxa"/>
            <w:tcBorders>
              <w:top w:val="nil"/>
              <w:bottom w:val="nil"/>
              <w:right w:val="single" w:sz="8" w:space="0" w:color="000000"/>
            </w:tcBorders>
          </w:tcPr>
          <w:p w14:paraId="6FFB1994" w14:textId="77777777" w:rsidR="000A445B" w:rsidRDefault="00D80E28">
            <w:pPr>
              <w:pStyle w:val="TableParagraph"/>
              <w:spacing w:before="119"/>
              <w:ind w:left="68" w:right="28"/>
              <w:jc w:val="center"/>
              <w:rPr>
                <w:sz w:val="20"/>
              </w:rPr>
            </w:pPr>
            <w:r>
              <w:rPr>
                <w:sz w:val="20"/>
              </w:rPr>
              <w:t>7,823</w:t>
            </w:r>
          </w:p>
        </w:tc>
        <w:tc>
          <w:tcPr>
            <w:tcW w:w="911" w:type="dxa"/>
            <w:tcBorders>
              <w:top w:val="nil"/>
              <w:left w:val="single" w:sz="8" w:space="0" w:color="000000"/>
              <w:bottom w:val="nil"/>
              <w:right w:val="single" w:sz="8" w:space="0" w:color="000000"/>
            </w:tcBorders>
          </w:tcPr>
          <w:p w14:paraId="0F113137" w14:textId="77777777" w:rsidR="000A445B" w:rsidRDefault="00D80E28">
            <w:pPr>
              <w:pStyle w:val="TableParagraph"/>
              <w:spacing w:before="119"/>
              <w:ind w:left="36"/>
              <w:jc w:val="center"/>
              <w:rPr>
                <w:sz w:val="20"/>
              </w:rPr>
            </w:pPr>
            <w:r>
              <w:rPr>
                <w:w w:val="99"/>
                <w:sz w:val="20"/>
              </w:rPr>
              <w:t>4</w:t>
            </w:r>
          </w:p>
        </w:tc>
        <w:tc>
          <w:tcPr>
            <w:tcW w:w="1259" w:type="dxa"/>
            <w:tcBorders>
              <w:top w:val="nil"/>
              <w:left w:val="single" w:sz="8" w:space="0" w:color="000000"/>
              <w:bottom w:val="nil"/>
              <w:right w:val="single" w:sz="8" w:space="0" w:color="000000"/>
            </w:tcBorders>
          </w:tcPr>
          <w:p w14:paraId="2199C234" w14:textId="77777777" w:rsidR="000A445B" w:rsidRDefault="00D80E28">
            <w:pPr>
              <w:pStyle w:val="TableParagraph"/>
              <w:spacing w:before="119"/>
              <w:ind w:left="34" w:right="1"/>
              <w:jc w:val="center"/>
              <w:rPr>
                <w:sz w:val="20"/>
              </w:rPr>
            </w:pPr>
            <w:r>
              <w:rPr>
                <w:sz w:val="20"/>
              </w:rPr>
              <w:t>1,956</w:t>
            </w:r>
          </w:p>
        </w:tc>
        <w:tc>
          <w:tcPr>
            <w:tcW w:w="912" w:type="dxa"/>
            <w:tcBorders>
              <w:top w:val="nil"/>
              <w:left w:val="single" w:sz="8" w:space="0" w:color="000000"/>
              <w:bottom w:val="nil"/>
              <w:right w:val="single" w:sz="8" w:space="0" w:color="000000"/>
            </w:tcBorders>
          </w:tcPr>
          <w:p w14:paraId="22BC19B6" w14:textId="77777777" w:rsidR="000A445B" w:rsidRDefault="00D80E28">
            <w:pPr>
              <w:pStyle w:val="TableParagraph"/>
              <w:spacing w:before="119"/>
              <w:ind w:left="113" w:right="86"/>
              <w:jc w:val="center"/>
              <w:rPr>
                <w:sz w:val="20"/>
              </w:rPr>
            </w:pPr>
            <w:r>
              <w:rPr>
                <w:sz w:val="20"/>
              </w:rPr>
              <w:t>3,567</w:t>
            </w:r>
          </w:p>
        </w:tc>
        <w:tc>
          <w:tcPr>
            <w:tcW w:w="911" w:type="dxa"/>
            <w:tcBorders>
              <w:top w:val="nil"/>
              <w:left w:val="single" w:sz="8" w:space="0" w:color="000000"/>
              <w:bottom w:val="nil"/>
            </w:tcBorders>
          </w:tcPr>
          <w:p w14:paraId="25332646" w14:textId="77777777" w:rsidR="000A445B" w:rsidRDefault="00D80E28">
            <w:pPr>
              <w:pStyle w:val="TableParagraph"/>
              <w:spacing w:before="119"/>
              <w:ind w:left="257" w:right="230"/>
              <w:jc w:val="center"/>
              <w:rPr>
                <w:sz w:val="20"/>
              </w:rPr>
            </w:pPr>
            <w:r>
              <w:rPr>
                <w:sz w:val="20"/>
              </w:rPr>
              <w:t>,026</w:t>
            </w:r>
          </w:p>
        </w:tc>
      </w:tr>
      <w:tr w:rsidR="000A445B" w14:paraId="74FADA21" w14:textId="77777777">
        <w:trPr>
          <w:trHeight w:val="248"/>
        </w:trPr>
        <w:tc>
          <w:tcPr>
            <w:tcW w:w="1493" w:type="dxa"/>
            <w:tcBorders>
              <w:top w:val="nil"/>
              <w:bottom w:val="nil"/>
            </w:tcBorders>
          </w:tcPr>
          <w:p w14:paraId="3703EFAB" w14:textId="77777777" w:rsidR="000A445B" w:rsidRDefault="00D80E28">
            <w:pPr>
              <w:pStyle w:val="TableParagraph"/>
              <w:spacing w:line="228" w:lineRule="exact"/>
              <w:ind w:left="39"/>
              <w:jc w:val="center"/>
              <w:rPr>
                <w:sz w:val="20"/>
              </w:rPr>
            </w:pPr>
            <w:r>
              <w:rPr>
                <w:sz w:val="20"/>
              </w:rPr>
              <w:t>Error</w:t>
            </w:r>
          </w:p>
        </w:tc>
        <w:tc>
          <w:tcPr>
            <w:tcW w:w="1326" w:type="dxa"/>
            <w:tcBorders>
              <w:top w:val="nil"/>
              <w:bottom w:val="nil"/>
              <w:right w:val="single" w:sz="8" w:space="0" w:color="000000"/>
            </w:tcBorders>
          </w:tcPr>
          <w:p w14:paraId="2D0E44A5" w14:textId="77777777" w:rsidR="000A445B" w:rsidRDefault="00D80E28">
            <w:pPr>
              <w:pStyle w:val="TableParagraph"/>
              <w:spacing w:line="228" w:lineRule="exact"/>
              <w:ind w:left="68" w:right="28"/>
              <w:jc w:val="center"/>
              <w:rPr>
                <w:sz w:val="20"/>
              </w:rPr>
            </w:pPr>
            <w:r>
              <w:rPr>
                <w:sz w:val="20"/>
              </w:rPr>
              <w:t>9,870</w:t>
            </w:r>
          </w:p>
        </w:tc>
        <w:tc>
          <w:tcPr>
            <w:tcW w:w="911" w:type="dxa"/>
            <w:tcBorders>
              <w:top w:val="nil"/>
              <w:left w:val="single" w:sz="8" w:space="0" w:color="000000"/>
              <w:bottom w:val="nil"/>
              <w:right w:val="single" w:sz="8" w:space="0" w:color="000000"/>
            </w:tcBorders>
          </w:tcPr>
          <w:p w14:paraId="176C3966" w14:textId="77777777" w:rsidR="000A445B" w:rsidRDefault="00D80E28">
            <w:pPr>
              <w:pStyle w:val="TableParagraph"/>
              <w:spacing w:line="228" w:lineRule="exact"/>
              <w:ind w:left="346" w:right="304"/>
              <w:jc w:val="center"/>
              <w:rPr>
                <w:sz w:val="20"/>
              </w:rPr>
            </w:pPr>
            <w:r>
              <w:rPr>
                <w:sz w:val="20"/>
              </w:rPr>
              <w:t>18</w:t>
            </w:r>
          </w:p>
        </w:tc>
        <w:tc>
          <w:tcPr>
            <w:tcW w:w="1259" w:type="dxa"/>
            <w:tcBorders>
              <w:top w:val="nil"/>
              <w:left w:val="single" w:sz="8" w:space="0" w:color="000000"/>
              <w:bottom w:val="nil"/>
              <w:right w:val="single" w:sz="8" w:space="0" w:color="000000"/>
            </w:tcBorders>
          </w:tcPr>
          <w:p w14:paraId="2DE2AE29" w14:textId="77777777" w:rsidR="000A445B" w:rsidRDefault="00D80E28">
            <w:pPr>
              <w:pStyle w:val="TableParagraph"/>
              <w:spacing w:line="228" w:lineRule="exact"/>
              <w:ind w:left="34" w:right="1"/>
              <w:jc w:val="center"/>
              <w:rPr>
                <w:sz w:val="20"/>
              </w:rPr>
            </w:pPr>
            <w:r>
              <w:rPr>
                <w:sz w:val="20"/>
              </w:rPr>
              <w:t>,548</w:t>
            </w:r>
          </w:p>
        </w:tc>
        <w:tc>
          <w:tcPr>
            <w:tcW w:w="912" w:type="dxa"/>
            <w:tcBorders>
              <w:top w:val="nil"/>
              <w:left w:val="single" w:sz="8" w:space="0" w:color="000000"/>
              <w:bottom w:val="nil"/>
              <w:right w:val="single" w:sz="8" w:space="0" w:color="000000"/>
            </w:tcBorders>
          </w:tcPr>
          <w:p w14:paraId="6C4025E5"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73FABB93" w14:textId="77777777" w:rsidR="000A445B" w:rsidRDefault="000A445B">
            <w:pPr>
              <w:pStyle w:val="TableParagraph"/>
              <w:rPr>
                <w:rFonts w:ascii="Times New Roman"/>
                <w:sz w:val="18"/>
              </w:rPr>
            </w:pPr>
          </w:p>
        </w:tc>
      </w:tr>
      <w:tr w:rsidR="000A445B" w14:paraId="5D569167" w14:textId="77777777">
        <w:trPr>
          <w:trHeight w:val="248"/>
        </w:trPr>
        <w:tc>
          <w:tcPr>
            <w:tcW w:w="1493" w:type="dxa"/>
            <w:tcBorders>
              <w:top w:val="nil"/>
              <w:bottom w:val="nil"/>
            </w:tcBorders>
          </w:tcPr>
          <w:p w14:paraId="568F1B33" w14:textId="77777777" w:rsidR="000A445B" w:rsidRDefault="00D80E28">
            <w:pPr>
              <w:pStyle w:val="TableParagraph"/>
              <w:spacing w:line="228" w:lineRule="exact"/>
              <w:ind w:left="36"/>
              <w:jc w:val="center"/>
              <w:rPr>
                <w:sz w:val="20"/>
              </w:rPr>
            </w:pPr>
            <w:r>
              <w:rPr>
                <w:sz w:val="20"/>
              </w:rPr>
              <w:t>Total</w:t>
            </w:r>
          </w:p>
        </w:tc>
        <w:tc>
          <w:tcPr>
            <w:tcW w:w="1326" w:type="dxa"/>
            <w:tcBorders>
              <w:top w:val="nil"/>
              <w:bottom w:val="nil"/>
              <w:right w:val="single" w:sz="8" w:space="0" w:color="000000"/>
            </w:tcBorders>
          </w:tcPr>
          <w:p w14:paraId="4B134D11" w14:textId="77777777" w:rsidR="000A445B" w:rsidRDefault="00D80E28">
            <w:pPr>
              <w:pStyle w:val="TableParagraph"/>
              <w:spacing w:line="228" w:lineRule="exact"/>
              <w:ind w:left="67" w:right="30"/>
              <w:jc w:val="center"/>
              <w:rPr>
                <w:sz w:val="20"/>
              </w:rPr>
            </w:pPr>
            <w:r>
              <w:rPr>
                <w:sz w:val="20"/>
              </w:rPr>
              <w:t>416,063</w:t>
            </w:r>
          </w:p>
        </w:tc>
        <w:tc>
          <w:tcPr>
            <w:tcW w:w="911" w:type="dxa"/>
            <w:tcBorders>
              <w:top w:val="nil"/>
              <w:left w:val="single" w:sz="8" w:space="0" w:color="000000"/>
              <w:bottom w:val="nil"/>
              <w:right w:val="single" w:sz="8" w:space="0" w:color="000000"/>
            </w:tcBorders>
          </w:tcPr>
          <w:p w14:paraId="3E806157" w14:textId="77777777" w:rsidR="000A445B" w:rsidRDefault="00D80E28">
            <w:pPr>
              <w:pStyle w:val="TableParagraph"/>
              <w:spacing w:line="228" w:lineRule="exact"/>
              <w:ind w:left="346" w:right="304"/>
              <w:jc w:val="center"/>
              <w:rPr>
                <w:sz w:val="20"/>
              </w:rPr>
            </w:pPr>
            <w:r>
              <w:rPr>
                <w:sz w:val="20"/>
              </w:rPr>
              <w:t>27</w:t>
            </w:r>
          </w:p>
        </w:tc>
        <w:tc>
          <w:tcPr>
            <w:tcW w:w="1259" w:type="dxa"/>
            <w:tcBorders>
              <w:top w:val="nil"/>
              <w:left w:val="single" w:sz="8" w:space="0" w:color="000000"/>
              <w:bottom w:val="nil"/>
              <w:right w:val="single" w:sz="8" w:space="0" w:color="000000"/>
            </w:tcBorders>
          </w:tcPr>
          <w:p w14:paraId="5E230A1D" w14:textId="77777777" w:rsidR="000A445B" w:rsidRDefault="000A445B">
            <w:pPr>
              <w:pStyle w:val="TableParagraph"/>
              <w:rPr>
                <w:rFonts w:ascii="Times New Roman"/>
                <w:sz w:val="18"/>
              </w:rPr>
            </w:pPr>
          </w:p>
        </w:tc>
        <w:tc>
          <w:tcPr>
            <w:tcW w:w="912" w:type="dxa"/>
            <w:tcBorders>
              <w:top w:val="nil"/>
              <w:left w:val="single" w:sz="8" w:space="0" w:color="000000"/>
              <w:bottom w:val="nil"/>
              <w:right w:val="single" w:sz="8" w:space="0" w:color="000000"/>
            </w:tcBorders>
          </w:tcPr>
          <w:p w14:paraId="0147EDA1" w14:textId="77777777" w:rsidR="000A445B" w:rsidRDefault="000A445B">
            <w:pPr>
              <w:pStyle w:val="TableParagraph"/>
              <w:rPr>
                <w:rFonts w:ascii="Times New Roman"/>
                <w:sz w:val="18"/>
              </w:rPr>
            </w:pPr>
          </w:p>
        </w:tc>
        <w:tc>
          <w:tcPr>
            <w:tcW w:w="911" w:type="dxa"/>
            <w:tcBorders>
              <w:top w:val="nil"/>
              <w:left w:val="single" w:sz="8" w:space="0" w:color="000000"/>
              <w:bottom w:val="nil"/>
            </w:tcBorders>
          </w:tcPr>
          <w:p w14:paraId="3F73ECF7" w14:textId="77777777" w:rsidR="000A445B" w:rsidRDefault="000A445B">
            <w:pPr>
              <w:pStyle w:val="TableParagraph"/>
              <w:rPr>
                <w:rFonts w:ascii="Times New Roman"/>
                <w:sz w:val="18"/>
              </w:rPr>
            </w:pPr>
          </w:p>
        </w:tc>
      </w:tr>
      <w:tr w:rsidR="000A445B" w14:paraId="002ECB37" w14:textId="77777777">
        <w:trPr>
          <w:trHeight w:val="240"/>
        </w:trPr>
        <w:tc>
          <w:tcPr>
            <w:tcW w:w="1493" w:type="dxa"/>
            <w:tcBorders>
              <w:top w:val="nil"/>
            </w:tcBorders>
          </w:tcPr>
          <w:p w14:paraId="5D150145" w14:textId="77777777" w:rsidR="000A445B" w:rsidRDefault="00D80E28">
            <w:pPr>
              <w:pStyle w:val="TableParagraph"/>
              <w:spacing w:line="221" w:lineRule="exact"/>
              <w:ind w:left="35"/>
              <w:jc w:val="center"/>
              <w:rPr>
                <w:sz w:val="20"/>
              </w:rPr>
            </w:pPr>
            <w:r>
              <w:rPr>
                <w:sz w:val="20"/>
              </w:rPr>
              <w:t>Corrected Total</w:t>
            </w:r>
          </w:p>
        </w:tc>
        <w:tc>
          <w:tcPr>
            <w:tcW w:w="1326" w:type="dxa"/>
            <w:tcBorders>
              <w:top w:val="nil"/>
              <w:right w:val="single" w:sz="8" w:space="0" w:color="000000"/>
            </w:tcBorders>
          </w:tcPr>
          <w:p w14:paraId="09DEA0A4" w14:textId="77777777" w:rsidR="000A445B" w:rsidRDefault="00D80E28">
            <w:pPr>
              <w:pStyle w:val="TableParagraph"/>
              <w:spacing w:line="221" w:lineRule="exact"/>
              <w:ind w:left="67" w:right="30"/>
              <w:jc w:val="center"/>
              <w:rPr>
                <w:sz w:val="20"/>
              </w:rPr>
            </w:pPr>
            <w:r>
              <w:rPr>
                <w:sz w:val="20"/>
              </w:rPr>
              <w:t>30,276</w:t>
            </w:r>
          </w:p>
        </w:tc>
        <w:tc>
          <w:tcPr>
            <w:tcW w:w="911" w:type="dxa"/>
            <w:tcBorders>
              <w:top w:val="nil"/>
              <w:left w:val="single" w:sz="8" w:space="0" w:color="000000"/>
              <w:right w:val="single" w:sz="8" w:space="0" w:color="000000"/>
            </w:tcBorders>
          </w:tcPr>
          <w:p w14:paraId="3CC56E9F" w14:textId="77777777" w:rsidR="000A445B" w:rsidRDefault="00D80E28">
            <w:pPr>
              <w:pStyle w:val="TableParagraph"/>
              <w:spacing w:line="221" w:lineRule="exact"/>
              <w:ind w:left="346" w:right="304"/>
              <w:jc w:val="center"/>
              <w:rPr>
                <w:sz w:val="20"/>
              </w:rPr>
            </w:pPr>
            <w:r>
              <w:rPr>
                <w:sz w:val="20"/>
              </w:rPr>
              <w:t>26</w:t>
            </w:r>
          </w:p>
        </w:tc>
        <w:tc>
          <w:tcPr>
            <w:tcW w:w="1259" w:type="dxa"/>
            <w:tcBorders>
              <w:top w:val="nil"/>
              <w:left w:val="single" w:sz="8" w:space="0" w:color="000000"/>
              <w:right w:val="single" w:sz="8" w:space="0" w:color="000000"/>
            </w:tcBorders>
          </w:tcPr>
          <w:p w14:paraId="7D31A8B1" w14:textId="77777777" w:rsidR="000A445B" w:rsidRDefault="000A445B">
            <w:pPr>
              <w:pStyle w:val="TableParagraph"/>
              <w:rPr>
                <w:rFonts w:ascii="Times New Roman"/>
                <w:sz w:val="16"/>
              </w:rPr>
            </w:pPr>
          </w:p>
        </w:tc>
        <w:tc>
          <w:tcPr>
            <w:tcW w:w="912" w:type="dxa"/>
            <w:tcBorders>
              <w:top w:val="nil"/>
              <w:left w:val="single" w:sz="8" w:space="0" w:color="000000"/>
              <w:right w:val="single" w:sz="8" w:space="0" w:color="000000"/>
            </w:tcBorders>
          </w:tcPr>
          <w:p w14:paraId="752193D2" w14:textId="77777777" w:rsidR="000A445B" w:rsidRDefault="000A445B">
            <w:pPr>
              <w:pStyle w:val="TableParagraph"/>
              <w:rPr>
                <w:rFonts w:ascii="Times New Roman"/>
                <w:sz w:val="16"/>
              </w:rPr>
            </w:pPr>
          </w:p>
        </w:tc>
        <w:tc>
          <w:tcPr>
            <w:tcW w:w="911" w:type="dxa"/>
            <w:tcBorders>
              <w:top w:val="nil"/>
              <w:left w:val="single" w:sz="8" w:space="0" w:color="000000"/>
            </w:tcBorders>
          </w:tcPr>
          <w:p w14:paraId="2430D381" w14:textId="77777777" w:rsidR="000A445B" w:rsidRDefault="000A445B">
            <w:pPr>
              <w:pStyle w:val="TableParagraph"/>
              <w:rPr>
                <w:rFonts w:ascii="Times New Roman"/>
                <w:sz w:val="16"/>
              </w:rPr>
            </w:pPr>
          </w:p>
        </w:tc>
      </w:tr>
    </w:tbl>
    <w:p w14:paraId="1E36BE2C" w14:textId="77777777" w:rsidR="000A445B" w:rsidRDefault="00D80E28">
      <w:pPr>
        <w:spacing w:before="2"/>
        <w:ind w:left="233"/>
        <w:jc w:val="both"/>
        <w:rPr>
          <w:sz w:val="20"/>
        </w:rPr>
      </w:pPr>
      <w:r>
        <w:rPr>
          <w:sz w:val="20"/>
        </w:rPr>
        <w:t>a. R Squared = ,674 (Adjusted R Squared = ,529)</w:t>
      </w:r>
    </w:p>
    <w:p w14:paraId="352A5283" w14:textId="77777777" w:rsidR="000A445B" w:rsidRDefault="000A445B">
      <w:pPr>
        <w:pStyle w:val="BodyText"/>
        <w:rPr>
          <w:sz w:val="20"/>
        </w:rPr>
      </w:pPr>
    </w:p>
    <w:p w14:paraId="33AC3A1E" w14:textId="77777777" w:rsidR="000A445B" w:rsidRDefault="000A445B">
      <w:pPr>
        <w:pStyle w:val="BodyText"/>
        <w:rPr>
          <w:sz w:val="20"/>
        </w:rPr>
      </w:pPr>
    </w:p>
    <w:p w14:paraId="713E5229" w14:textId="77777777" w:rsidR="000A445B" w:rsidRDefault="00D80E28">
      <w:pPr>
        <w:spacing w:line="241" w:lineRule="exact"/>
        <w:ind w:left="233"/>
        <w:rPr>
          <w:b/>
          <w:sz w:val="20"/>
        </w:rPr>
      </w:pPr>
      <w:r>
        <w:rPr>
          <w:b/>
          <w:sz w:val="20"/>
        </w:rPr>
        <w:t>Lampiran 47.</w:t>
      </w:r>
    </w:p>
    <w:p w14:paraId="7EE2D0BF" w14:textId="77777777" w:rsidR="000A445B" w:rsidRDefault="00D80E28">
      <w:pPr>
        <w:ind w:left="233" w:right="800"/>
        <w:jc w:val="both"/>
        <w:rPr>
          <w:sz w:val="20"/>
        </w:rPr>
      </w:pPr>
      <w:r>
        <w:rPr>
          <w:sz w:val="20"/>
        </w:rPr>
        <w:t>Analisis Ragam Untuk Pengaruh Variasi Suhu Dan Lama Pengeringan Terhadap Asam Lemak Omega-3 (% Relatif) Dendeng Ayam Giling Fungsional</w:t>
      </w:r>
    </w:p>
    <w:p w14:paraId="5E6F3847" w14:textId="77777777" w:rsidR="000A445B" w:rsidRDefault="000A445B">
      <w:pPr>
        <w:pStyle w:val="BodyText"/>
        <w:spacing w:before="12"/>
        <w:rPr>
          <w:sz w:val="19"/>
        </w:rPr>
      </w:pPr>
    </w:p>
    <w:p w14:paraId="6BCEF699" w14:textId="77777777" w:rsidR="000A445B" w:rsidRDefault="00D80E28">
      <w:pPr>
        <w:ind w:left="233" w:right="3728"/>
        <w:rPr>
          <w:sz w:val="20"/>
        </w:rPr>
      </w:pPr>
      <w:r>
        <w:rPr>
          <w:sz w:val="20"/>
        </w:rPr>
        <w:t>Tests of Between-Subjects Effects Dependent Variable: OMEGA3 % RELATIF</w:t>
      </w:r>
    </w:p>
    <w:tbl>
      <w:tblPr>
        <w:tblW w:w="0" w:type="auto"/>
        <w:tblInd w:w="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9"/>
        <w:gridCol w:w="1296"/>
        <w:gridCol w:w="890"/>
        <w:gridCol w:w="1226"/>
        <w:gridCol w:w="1042"/>
        <w:gridCol w:w="890"/>
      </w:tblGrid>
      <w:tr w:rsidR="000A445B" w14:paraId="40EC89A4" w14:textId="77777777">
        <w:trPr>
          <w:trHeight w:val="492"/>
        </w:trPr>
        <w:tc>
          <w:tcPr>
            <w:tcW w:w="1459" w:type="dxa"/>
          </w:tcPr>
          <w:p w14:paraId="7DD7409E" w14:textId="77777777" w:rsidR="000A445B" w:rsidRDefault="00D80E28">
            <w:pPr>
              <w:pStyle w:val="TableParagraph"/>
              <w:spacing w:line="248" w:lineRule="exact"/>
              <w:ind w:left="110" w:right="71"/>
              <w:jc w:val="center"/>
              <w:rPr>
                <w:sz w:val="20"/>
              </w:rPr>
            </w:pPr>
            <w:r>
              <w:rPr>
                <w:sz w:val="20"/>
              </w:rPr>
              <w:t>Source</w:t>
            </w:r>
          </w:p>
        </w:tc>
        <w:tc>
          <w:tcPr>
            <w:tcW w:w="1296" w:type="dxa"/>
            <w:tcBorders>
              <w:right w:val="single" w:sz="8" w:space="0" w:color="000000"/>
            </w:tcBorders>
          </w:tcPr>
          <w:p w14:paraId="45D6E31C" w14:textId="77777777" w:rsidR="000A445B" w:rsidRDefault="00D80E28">
            <w:pPr>
              <w:pStyle w:val="TableParagraph"/>
              <w:spacing w:line="248" w:lineRule="exact"/>
              <w:ind w:left="52" w:right="12"/>
              <w:jc w:val="center"/>
              <w:rPr>
                <w:sz w:val="20"/>
              </w:rPr>
            </w:pPr>
            <w:r>
              <w:rPr>
                <w:sz w:val="20"/>
              </w:rPr>
              <w:t>Type III Sum</w:t>
            </w:r>
          </w:p>
          <w:p w14:paraId="5FD390CC" w14:textId="77777777" w:rsidR="000A445B" w:rsidRDefault="00D80E28">
            <w:pPr>
              <w:pStyle w:val="TableParagraph"/>
              <w:spacing w:before="1" w:line="224" w:lineRule="exact"/>
              <w:ind w:left="48" w:right="14"/>
              <w:jc w:val="center"/>
              <w:rPr>
                <w:sz w:val="20"/>
              </w:rPr>
            </w:pPr>
            <w:r>
              <w:rPr>
                <w:sz w:val="20"/>
              </w:rPr>
              <w:t>of Squares</w:t>
            </w:r>
          </w:p>
        </w:tc>
        <w:tc>
          <w:tcPr>
            <w:tcW w:w="890" w:type="dxa"/>
            <w:tcBorders>
              <w:left w:val="single" w:sz="8" w:space="0" w:color="000000"/>
              <w:right w:val="single" w:sz="8" w:space="0" w:color="000000"/>
            </w:tcBorders>
          </w:tcPr>
          <w:p w14:paraId="5266C3F7" w14:textId="77777777" w:rsidR="000A445B" w:rsidRDefault="00D80E28">
            <w:pPr>
              <w:pStyle w:val="TableParagraph"/>
              <w:spacing w:line="248" w:lineRule="exact"/>
              <w:ind w:left="362"/>
              <w:rPr>
                <w:sz w:val="20"/>
              </w:rPr>
            </w:pPr>
            <w:r>
              <w:rPr>
                <w:sz w:val="20"/>
              </w:rPr>
              <w:t>df</w:t>
            </w:r>
          </w:p>
        </w:tc>
        <w:tc>
          <w:tcPr>
            <w:tcW w:w="1226" w:type="dxa"/>
            <w:tcBorders>
              <w:left w:val="single" w:sz="8" w:space="0" w:color="000000"/>
              <w:right w:val="single" w:sz="8" w:space="0" w:color="000000"/>
            </w:tcBorders>
          </w:tcPr>
          <w:p w14:paraId="4B78BD1C" w14:textId="77777777" w:rsidR="000A445B" w:rsidRDefault="00D80E28">
            <w:pPr>
              <w:pStyle w:val="TableParagraph"/>
              <w:spacing w:line="248" w:lineRule="exact"/>
              <w:ind w:left="44" w:right="-15"/>
              <w:jc w:val="center"/>
              <w:rPr>
                <w:sz w:val="20"/>
              </w:rPr>
            </w:pPr>
            <w:r>
              <w:rPr>
                <w:sz w:val="20"/>
              </w:rPr>
              <w:t>Mean</w:t>
            </w:r>
            <w:r>
              <w:rPr>
                <w:spacing w:val="-5"/>
                <w:sz w:val="20"/>
              </w:rPr>
              <w:t xml:space="preserve"> </w:t>
            </w:r>
            <w:r>
              <w:rPr>
                <w:sz w:val="20"/>
              </w:rPr>
              <w:t>Square</w:t>
            </w:r>
          </w:p>
        </w:tc>
        <w:tc>
          <w:tcPr>
            <w:tcW w:w="1042" w:type="dxa"/>
            <w:tcBorders>
              <w:left w:val="single" w:sz="8" w:space="0" w:color="000000"/>
              <w:right w:val="single" w:sz="8" w:space="0" w:color="000000"/>
            </w:tcBorders>
          </w:tcPr>
          <w:p w14:paraId="71FBC7F7" w14:textId="77777777" w:rsidR="000A445B" w:rsidRDefault="00D80E28">
            <w:pPr>
              <w:pStyle w:val="TableParagraph"/>
              <w:spacing w:line="248" w:lineRule="exact"/>
              <w:ind w:left="42"/>
              <w:jc w:val="center"/>
              <w:rPr>
                <w:sz w:val="20"/>
              </w:rPr>
            </w:pPr>
            <w:r>
              <w:rPr>
                <w:w w:val="99"/>
                <w:sz w:val="20"/>
              </w:rPr>
              <w:t>F</w:t>
            </w:r>
          </w:p>
        </w:tc>
        <w:tc>
          <w:tcPr>
            <w:tcW w:w="890" w:type="dxa"/>
            <w:tcBorders>
              <w:left w:val="single" w:sz="8" w:space="0" w:color="000000"/>
            </w:tcBorders>
          </w:tcPr>
          <w:p w14:paraId="6333450A" w14:textId="77777777" w:rsidR="000A445B" w:rsidRDefault="00D80E28">
            <w:pPr>
              <w:pStyle w:val="TableParagraph"/>
              <w:spacing w:line="248" w:lineRule="exact"/>
              <w:ind w:left="255" w:right="210"/>
              <w:jc w:val="center"/>
              <w:rPr>
                <w:sz w:val="20"/>
              </w:rPr>
            </w:pPr>
            <w:r>
              <w:rPr>
                <w:sz w:val="20"/>
              </w:rPr>
              <w:t>Sig.</w:t>
            </w:r>
          </w:p>
        </w:tc>
      </w:tr>
      <w:tr w:rsidR="000A445B" w14:paraId="7E963E6A" w14:textId="77777777">
        <w:trPr>
          <w:trHeight w:val="499"/>
        </w:trPr>
        <w:tc>
          <w:tcPr>
            <w:tcW w:w="1459" w:type="dxa"/>
            <w:tcBorders>
              <w:bottom w:val="nil"/>
            </w:tcBorders>
          </w:tcPr>
          <w:p w14:paraId="4D693FD4" w14:textId="77777777" w:rsidR="000A445B" w:rsidRDefault="00D80E28">
            <w:pPr>
              <w:pStyle w:val="TableParagraph"/>
              <w:spacing w:line="247" w:lineRule="exact"/>
              <w:ind w:left="110" w:right="71"/>
              <w:jc w:val="center"/>
              <w:rPr>
                <w:sz w:val="20"/>
              </w:rPr>
            </w:pPr>
            <w:r>
              <w:rPr>
                <w:sz w:val="20"/>
              </w:rPr>
              <w:t>Corrected</w:t>
            </w:r>
          </w:p>
          <w:p w14:paraId="59C28D64" w14:textId="77777777" w:rsidR="000A445B" w:rsidRDefault="00D80E28">
            <w:pPr>
              <w:pStyle w:val="TableParagraph"/>
              <w:spacing w:line="232" w:lineRule="exact"/>
              <w:ind w:left="110" w:right="70"/>
              <w:jc w:val="center"/>
              <w:rPr>
                <w:sz w:val="20"/>
              </w:rPr>
            </w:pPr>
            <w:r>
              <w:rPr>
                <w:sz w:val="20"/>
              </w:rPr>
              <w:t>Model</w:t>
            </w:r>
          </w:p>
        </w:tc>
        <w:tc>
          <w:tcPr>
            <w:tcW w:w="1296" w:type="dxa"/>
            <w:tcBorders>
              <w:bottom w:val="nil"/>
              <w:right w:val="single" w:sz="8" w:space="0" w:color="000000"/>
            </w:tcBorders>
          </w:tcPr>
          <w:p w14:paraId="17B72C51" w14:textId="77777777" w:rsidR="000A445B" w:rsidRDefault="00D80E28">
            <w:pPr>
              <w:pStyle w:val="TableParagraph"/>
              <w:spacing w:before="124"/>
              <w:ind w:left="52" w:right="8"/>
              <w:jc w:val="center"/>
              <w:rPr>
                <w:sz w:val="13"/>
              </w:rPr>
            </w:pPr>
            <w:r>
              <w:rPr>
                <w:sz w:val="20"/>
              </w:rPr>
              <w:t>93,484</w:t>
            </w:r>
            <w:r>
              <w:rPr>
                <w:position w:val="5"/>
                <w:sz w:val="13"/>
              </w:rPr>
              <w:t>a</w:t>
            </w:r>
          </w:p>
        </w:tc>
        <w:tc>
          <w:tcPr>
            <w:tcW w:w="890" w:type="dxa"/>
            <w:tcBorders>
              <w:left w:val="single" w:sz="8" w:space="0" w:color="000000"/>
              <w:bottom w:val="nil"/>
              <w:right w:val="single" w:sz="8" w:space="0" w:color="000000"/>
            </w:tcBorders>
          </w:tcPr>
          <w:p w14:paraId="692BE3FC" w14:textId="77777777" w:rsidR="000A445B" w:rsidRDefault="00D80E28">
            <w:pPr>
              <w:pStyle w:val="TableParagraph"/>
              <w:spacing w:before="124"/>
              <w:ind w:left="405"/>
              <w:rPr>
                <w:sz w:val="20"/>
              </w:rPr>
            </w:pPr>
            <w:r>
              <w:rPr>
                <w:w w:val="99"/>
                <w:sz w:val="20"/>
              </w:rPr>
              <w:t>8</w:t>
            </w:r>
          </w:p>
        </w:tc>
        <w:tc>
          <w:tcPr>
            <w:tcW w:w="1226" w:type="dxa"/>
            <w:tcBorders>
              <w:left w:val="single" w:sz="8" w:space="0" w:color="000000"/>
              <w:bottom w:val="nil"/>
              <w:right w:val="single" w:sz="8" w:space="0" w:color="000000"/>
            </w:tcBorders>
          </w:tcPr>
          <w:p w14:paraId="53D61C1A" w14:textId="77777777" w:rsidR="000A445B" w:rsidRDefault="00D80E28">
            <w:pPr>
              <w:pStyle w:val="TableParagraph"/>
              <w:spacing w:before="124"/>
              <w:ind w:left="183" w:right="136"/>
              <w:jc w:val="center"/>
              <w:rPr>
                <w:sz w:val="20"/>
              </w:rPr>
            </w:pPr>
            <w:r>
              <w:rPr>
                <w:sz w:val="20"/>
              </w:rPr>
              <w:t>11,686</w:t>
            </w:r>
          </w:p>
        </w:tc>
        <w:tc>
          <w:tcPr>
            <w:tcW w:w="1042" w:type="dxa"/>
            <w:tcBorders>
              <w:left w:val="single" w:sz="8" w:space="0" w:color="000000"/>
              <w:bottom w:val="nil"/>
              <w:right w:val="single" w:sz="8" w:space="0" w:color="000000"/>
            </w:tcBorders>
          </w:tcPr>
          <w:p w14:paraId="5800FE51" w14:textId="77777777" w:rsidR="000A445B" w:rsidRDefault="00D80E28">
            <w:pPr>
              <w:pStyle w:val="TableParagraph"/>
              <w:spacing w:before="124"/>
              <w:ind w:left="82" w:right="38"/>
              <w:jc w:val="center"/>
              <w:rPr>
                <w:sz w:val="20"/>
              </w:rPr>
            </w:pPr>
            <w:r>
              <w:rPr>
                <w:sz w:val="20"/>
              </w:rPr>
              <w:t>78,245</w:t>
            </w:r>
          </w:p>
        </w:tc>
        <w:tc>
          <w:tcPr>
            <w:tcW w:w="890" w:type="dxa"/>
            <w:tcBorders>
              <w:left w:val="single" w:sz="8" w:space="0" w:color="000000"/>
              <w:bottom w:val="nil"/>
            </w:tcBorders>
          </w:tcPr>
          <w:p w14:paraId="39294058" w14:textId="77777777" w:rsidR="000A445B" w:rsidRDefault="00D80E28">
            <w:pPr>
              <w:pStyle w:val="TableParagraph"/>
              <w:spacing w:before="124"/>
              <w:ind w:left="255" w:right="211"/>
              <w:jc w:val="center"/>
              <w:rPr>
                <w:sz w:val="20"/>
              </w:rPr>
            </w:pPr>
            <w:r>
              <w:rPr>
                <w:sz w:val="20"/>
              </w:rPr>
              <w:t>,000</w:t>
            </w:r>
          </w:p>
        </w:tc>
      </w:tr>
      <w:tr w:rsidR="000A445B" w14:paraId="2B08F5E4" w14:textId="77777777">
        <w:trPr>
          <w:trHeight w:val="249"/>
        </w:trPr>
        <w:tc>
          <w:tcPr>
            <w:tcW w:w="1459" w:type="dxa"/>
            <w:tcBorders>
              <w:top w:val="nil"/>
              <w:bottom w:val="nil"/>
            </w:tcBorders>
          </w:tcPr>
          <w:p w14:paraId="64E56F87" w14:textId="77777777" w:rsidR="000A445B" w:rsidRDefault="00D80E28">
            <w:pPr>
              <w:pStyle w:val="TableParagraph"/>
              <w:spacing w:line="230" w:lineRule="exact"/>
              <w:ind w:left="110" w:right="72"/>
              <w:jc w:val="center"/>
              <w:rPr>
                <w:sz w:val="20"/>
              </w:rPr>
            </w:pPr>
            <w:r>
              <w:rPr>
                <w:sz w:val="20"/>
              </w:rPr>
              <w:t>Intercept</w:t>
            </w:r>
          </w:p>
        </w:tc>
        <w:tc>
          <w:tcPr>
            <w:tcW w:w="1296" w:type="dxa"/>
            <w:tcBorders>
              <w:top w:val="nil"/>
              <w:bottom w:val="nil"/>
              <w:right w:val="single" w:sz="8" w:space="0" w:color="000000"/>
            </w:tcBorders>
          </w:tcPr>
          <w:p w14:paraId="50F4742B" w14:textId="77777777" w:rsidR="000A445B" w:rsidRDefault="00D80E28">
            <w:pPr>
              <w:pStyle w:val="TableParagraph"/>
              <w:spacing w:line="230" w:lineRule="exact"/>
              <w:ind w:left="52" w:right="13"/>
              <w:jc w:val="center"/>
              <w:rPr>
                <w:sz w:val="20"/>
              </w:rPr>
            </w:pPr>
            <w:r>
              <w:rPr>
                <w:sz w:val="20"/>
              </w:rPr>
              <w:t>4828,656</w:t>
            </w:r>
          </w:p>
        </w:tc>
        <w:tc>
          <w:tcPr>
            <w:tcW w:w="890" w:type="dxa"/>
            <w:tcBorders>
              <w:top w:val="nil"/>
              <w:left w:val="single" w:sz="8" w:space="0" w:color="000000"/>
              <w:bottom w:val="nil"/>
              <w:right w:val="single" w:sz="8" w:space="0" w:color="000000"/>
            </w:tcBorders>
          </w:tcPr>
          <w:p w14:paraId="4D198590" w14:textId="77777777" w:rsidR="000A445B" w:rsidRDefault="00D80E28">
            <w:pPr>
              <w:pStyle w:val="TableParagraph"/>
              <w:spacing w:line="230" w:lineRule="exact"/>
              <w:ind w:left="405"/>
              <w:rPr>
                <w:sz w:val="20"/>
              </w:rPr>
            </w:pPr>
            <w:r>
              <w:rPr>
                <w:w w:val="99"/>
                <w:sz w:val="20"/>
              </w:rPr>
              <w:t>1</w:t>
            </w:r>
          </w:p>
        </w:tc>
        <w:tc>
          <w:tcPr>
            <w:tcW w:w="1226" w:type="dxa"/>
            <w:tcBorders>
              <w:top w:val="nil"/>
              <w:left w:val="single" w:sz="8" w:space="0" w:color="000000"/>
              <w:bottom w:val="nil"/>
              <w:right w:val="single" w:sz="8" w:space="0" w:color="000000"/>
            </w:tcBorders>
          </w:tcPr>
          <w:p w14:paraId="6725CD63" w14:textId="77777777" w:rsidR="000A445B" w:rsidRDefault="00D80E28">
            <w:pPr>
              <w:pStyle w:val="TableParagraph"/>
              <w:spacing w:line="230" w:lineRule="exact"/>
              <w:ind w:left="182" w:right="136"/>
              <w:jc w:val="center"/>
              <w:rPr>
                <w:sz w:val="20"/>
              </w:rPr>
            </w:pPr>
            <w:r>
              <w:rPr>
                <w:sz w:val="20"/>
              </w:rPr>
              <w:t>4828,656</w:t>
            </w:r>
          </w:p>
        </w:tc>
        <w:tc>
          <w:tcPr>
            <w:tcW w:w="1042" w:type="dxa"/>
            <w:tcBorders>
              <w:top w:val="nil"/>
              <w:left w:val="single" w:sz="8" w:space="0" w:color="000000"/>
              <w:bottom w:val="nil"/>
              <w:right w:val="single" w:sz="8" w:space="0" w:color="000000"/>
            </w:tcBorders>
          </w:tcPr>
          <w:p w14:paraId="30453445" w14:textId="77777777" w:rsidR="000A445B" w:rsidRDefault="00D80E28">
            <w:pPr>
              <w:pStyle w:val="TableParagraph"/>
              <w:spacing w:line="230" w:lineRule="exact"/>
              <w:ind w:left="82" w:right="41"/>
              <w:jc w:val="center"/>
              <w:rPr>
                <w:sz w:val="20"/>
              </w:rPr>
            </w:pPr>
            <w:r>
              <w:rPr>
                <w:sz w:val="20"/>
              </w:rPr>
              <w:t>32332,224</w:t>
            </w:r>
          </w:p>
        </w:tc>
        <w:tc>
          <w:tcPr>
            <w:tcW w:w="890" w:type="dxa"/>
            <w:tcBorders>
              <w:top w:val="nil"/>
              <w:left w:val="single" w:sz="8" w:space="0" w:color="000000"/>
              <w:bottom w:val="nil"/>
            </w:tcBorders>
          </w:tcPr>
          <w:p w14:paraId="69F304B8" w14:textId="77777777" w:rsidR="000A445B" w:rsidRDefault="00D80E28">
            <w:pPr>
              <w:pStyle w:val="TableParagraph"/>
              <w:spacing w:line="230" w:lineRule="exact"/>
              <w:ind w:left="255" w:right="211"/>
              <w:jc w:val="center"/>
              <w:rPr>
                <w:sz w:val="20"/>
              </w:rPr>
            </w:pPr>
            <w:r>
              <w:rPr>
                <w:sz w:val="20"/>
              </w:rPr>
              <w:t>,000</w:t>
            </w:r>
          </w:p>
        </w:tc>
      </w:tr>
      <w:tr w:rsidR="000A445B" w14:paraId="77D7A5DE" w14:textId="77777777">
        <w:trPr>
          <w:trHeight w:val="248"/>
        </w:trPr>
        <w:tc>
          <w:tcPr>
            <w:tcW w:w="1459" w:type="dxa"/>
            <w:tcBorders>
              <w:top w:val="nil"/>
              <w:bottom w:val="nil"/>
            </w:tcBorders>
          </w:tcPr>
          <w:p w14:paraId="11CDE6A6" w14:textId="77777777" w:rsidR="000A445B" w:rsidRDefault="00D80E28">
            <w:pPr>
              <w:pStyle w:val="TableParagraph"/>
              <w:spacing w:line="228" w:lineRule="exact"/>
              <w:ind w:left="110" w:right="71"/>
              <w:jc w:val="center"/>
              <w:rPr>
                <w:sz w:val="20"/>
              </w:rPr>
            </w:pPr>
            <w:r>
              <w:rPr>
                <w:sz w:val="20"/>
              </w:rPr>
              <w:t>SUHU</w:t>
            </w:r>
          </w:p>
        </w:tc>
        <w:tc>
          <w:tcPr>
            <w:tcW w:w="1296" w:type="dxa"/>
            <w:tcBorders>
              <w:top w:val="nil"/>
              <w:bottom w:val="nil"/>
              <w:right w:val="single" w:sz="8" w:space="0" w:color="000000"/>
            </w:tcBorders>
          </w:tcPr>
          <w:p w14:paraId="23163856" w14:textId="77777777" w:rsidR="000A445B" w:rsidRDefault="00D80E28">
            <w:pPr>
              <w:pStyle w:val="TableParagraph"/>
              <w:spacing w:line="228" w:lineRule="exact"/>
              <w:ind w:left="52" w:right="13"/>
              <w:jc w:val="center"/>
              <w:rPr>
                <w:sz w:val="20"/>
              </w:rPr>
            </w:pPr>
            <w:r>
              <w:rPr>
                <w:sz w:val="20"/>
              </w:rPr>
              <w:t>76,942</w:t>
            </w:r>
          </w:p>
        </w:tc>
        <w:tc>
          <w:tcPr>
            <w:tcW w:w="890" w:type="dxa"/>
            <w:tcBorders>
              <w:top w:val="nil"/>
              <w:left w:val="single" w:sz="8" w:space="0" w:color="000000"/>
              <w:bottom w:val="nil"/>
              <w:right w:val="single" w:sz="8" w:space="0" w:color="000000"/>
            </w:tcBorders>
          </w:tcPr>
          <w:p w14:paraId="267C0067" w14:textId="77777777" w:rsidR="000A445B" w:rsidRDefault="00D80E28">
            <w:pPr>
              <w:pStyle w:val="TableParagraph"/>
              <w:spacing w:line="228"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7E283BFE" w14:textId="77777777" w:rsidR="000A445B" w:rsidRDefault="00D80E28">
            <w:pPr>
              <w:pStyle w:val="TableParagraph"/>
              <w:spacing w:line="228" w:lineRule="exact"/>
              <w:ind w:left="183" w:right="136"/>
              <w:jc w:val="center"/>
              <w:rPr>
                <w:sz w:val="20"/>
              </w:rPr>
            </w:pPr>
            <w:r>
              <w:rPr>
                <w:sz w:val="20"/>
              </w:rPr>
              <w:t>38,471</w:t>
            </w:r>
          </w:p>
        </w:tc>
        <w:tc>
          <w:tcPr>
            <w:tcW w:w="1042" w:type="dxa"/>
            <w:tcBorders>
              <w:top w:val="nil"/>
              <w:left w:val="single" w:sz="8" w:space="0" w:color="000000"/>
              <w:bottom w:val="nil"/>
              <w:right w:val="single" w:sz="8" w:space="0" w:color="000000"/>
            </w:tcBorders>
          </w:tcPr>
          <w:p w14:paraId="68927189" w14:textId="77777777" w:rsidR="000A445B" w:rsidRDefault="00D80E28">
            <w:pPr>
              <w:pStyle w:val="TableParagraph"/>
              <w:spacing w:line="228" w:lineRule="exact"/>
              <w:ind w:left="82" w:right="38"/>
              <w:jc w:val="center"/>
              <w:rPr>
                <w:sz w:val="20"/>
              </w:rPr>
            </w:pPr>
            <w:r>
              <w:rPr>
                <w:sz w:val="20"/>
              </w:rPr>
              <w:t>257,597</w:t>
            </w:r>
          </w:p>
        </w:tc>
        <w:tc>
          <w:tcPr>
            <w:tcW w:w="890" w:type="dxa"/>
            <w:tcBorders>
              <w:top w:val="nil"/>
              <w:left w:val="single" w:sz="8" w:space="0" w:color="000000"/>
              <w:bottom w:val="nil"/>
            </w:tcBorders>
          </w:tcPr>
          <w:p w14:paraId="551A951F" w14:textId="77777777" w:rsidR="000A445B" w:rsidRDefault="00D80E28">
            <w:pPr>
              <w:pStyle w:val="TableParagraph"/>
              <w:spacing w:line="228" w:lineRule="exact"/>
              <w:ind w:left="255" w:right="211"/>
              <w:jc w:val="center"/>
              <w:rPr>
                <w:sz w:val="20"/>
              </w:rPr>
            </w:pPr>
            <w:r>
              <w:rPr>
                <w:sz w:val="20"/>
              </w:rPr>
              <w:t>,000</w:t>
            </w:r>
          </w:p>
        </w:tc>
      </w:tr>
      <w:tr w:rsidR="000A445B" w14:paraId="4C259B86" w14:textId="77777777">
        <w:trPr>
          <w:trHeight w:val="248"/>
        </w:trPr>
        <w:tc>
          <w:tcPr>
            <w:tcW w:w="1459" w:type="dxa"/>
            <w:tcBorders>
              <w:top w:val="nil"/>
              <w:bottom w:val="nil"/>
            </w:tcBorders>
          </w:tcPr>
          <w:p w14:paraId="27032D29" w14:textId="77777777" w:rsidR="000A445B" w:rsidRDefault="00D80E28">
            <w:pPr>
              <w:pStyle w:val="TableParagraph"/>
              <w:spacing w:line="228" w:lineRule="exact"/>
              <w:ind w:left="110" w:right="73"/>
              <w:jc w:val="center"/>
              <w:rPr>
                <w:sz w:val="20"/>
              </w:rPr>
            </w:pPr>
            <w:r>
              <w:rPr>
                <w:sz w:val="20"/>
              </w:rPr>
              <w:t>WAKTU</w:t>
            </w:r>
          </w:p>
        </w:tc>
        <w:tc>
          <w:tcPr>
            <w:tcW w:w="1296" w:type="dxa"/>
            <w:tcBorders>
              <w:top w:val="nil"/>
              <w:bottom w:val="nil"/>
              <w:right w:val="single" w:sz="8" w:space="0" w:color="000000"/>
            </w:tcBorders>
          </w:tcPr>
          <w:p w14:paraId="3FE84CF2" w14:textId="77777777" w:rsidR="000A445B" w:rsidRDefault="00D80E28">
            <w:pPr>
              <w:pStyle w:val="TableParagraph"/>
              <w:spacing w:line="228" w:lineRule="exact"/>
              <w:ind w:left="52" w:right="13"/>
              <w:jc w:val="center"/>
              <w:rPr>
                <w:sz w:val="20"/>
              </w:rPr>
            </w:pPr>
            <w:r>
              <w:rPr>
                <w:sz w:val="20"/>
              </w:rPr>
              <w:t>15,692</w:t>
            </w:r>
          </w:p>
        </w:tc>
        <w:tc>
          <w:tcPr>
            <w:tcW w:w="890" w:type="dxa"/>
            <w:tcBorders>
              <w:top w:val="nil"/>
              <w:left w:val="single" w:sz="8" w:space="0" w:color="000000"/>
              <w:bottom w:val="nil"/>
              <w:right w:val="single" w:sz="8" w:space="0" w:color="000000"/>
            </w:tcBorders>
          </w:tcPr>
          <w:p w14:paraId="4DDCAB97" w14:textId="77777777" w:rsidR="000A445B" w:rsidRDefault="00D80E28">
            <w:pPr>
              <w:pStyle w:val="TableParagraph"/>
              <w:spacing w:line="228" w:lineRule="exact"/>
              <w:ind w:left="405"/>
              <w:rPr>
                <w:sz w:val="20"/>
              </w:rPr>
            </w:pPr>
            <w:r>
              <w:rPr>
                <w:w w:val="99"/>
                <w:sz w:val="20"/>
              </w:rPr>
              <w:t>2</w:t>
            </w:r>
          </w:p>
        </w:tc>
        <w:tc>
          <w:tcPr>
            <w:tcW w:w="1226" w:type="dxa"/>
            <w:tcBorders>
              <w:top w:val="nil"/>
              <w:left w:val="single" w:sz="8" w:space="0" w:color="000000"/>
              <w:bottom w:val="nil"/>
              <w:right w:val="single" w:sz="8" w:space="0" w:color="000000"/>
            </w:tcBorders>
          </w:tcPr>
          <w:p w14:paraId="25AFAB3B" w14:textId="77777777" w:rsidR="000A445B" w:rsidRDefault="00D80E28">
            <w:pPr>
              <w:pStyle w:val="TableParagraph"/>
              <w:spacing w:line="228" w:lineRule="exact"/>
              <w:ind w:left="44"/>
              <w:jc w:val="center"/>
              <w:rPr>
                <w:sz w:val="20"/>
              </w:rPr>
            </w:pPr>
            <w:r>
              <w:rPr>
                <w:sz w:val="20"/>
              </w:rPr>
              <w:t>7,846</w:t>
            </w:r>
          </w:p>
        </w:tc>
        <w:tc>
          <w:tcPr>
            <w:tcW w:w="1042" w:type="dxa"/>
            <w:tcBorders>
              <w:top w:val="nil"/>
              <w:left w:val="single" w:sz="8" w:space="0" w:color="000000"/>
              <w:bottom w:val="nil"/>
              <w:right w:val="single" w:sz="8" w:space="0" w:color="000000"/>
            </w:tcBorders>
          </w:tcPr>
          <w:p w14:paraId="5F48B512" w14:textId="77777777" w:rsidR="000A445B" w:rsidRDefault="00D80E28">
            <w:pPr>
              <w:pStyle w:val="TableParagraph"/>
              <w:spacing w:line="228" w:lineRule="exact"/>
              <w:ind w:left="82" w:right="38"/>
              <w:jc w:val="center"/>
              <w:rPr>
                <w:sz w:val="20"/>
              </w:rPr>
            </w:pPr>
            <w:r>
              <w:rPr>
                <w:sz w:val="20"/>
              </w:rPr>
              <w:t>52,537</w:t>
            </w:r>
          </w:p>
        </w:tc>
        <w:tc>
          <w:tcPr>
            <w:tcW w:w="890" w:type="dxa"/>
            <w:tcBorders>
              <w:top w:val="nil"/>
              <w:left w:val="single" w:sz="8" w:space="0" w:color="000000"/>
              <w:bottom w:val="nil"/>
            </w:tcBorders>
          </w:tcPr>
          <w:p w14:paraId="03576E0D" w14:textId="77777777" w:rsidR="000A445B" w:rsidRDefault="00D80E28">
            <w:pPr>
              <w:pStyle w:val="TableParagraph"/>
              <w:spacing w:line="228" w:lineRule="exact"/>
              <w:ind w:left="255" w:right="211"/>
              <w:jc w:val="center"/>
              <w:rPr>
                <w:sz w:val="20"/>
              </w:rPr>
            </w:pPr>
            <w:r>
              <w:rPr>
                <w:sz w:val="20"/>
              </w:rPr>
              <w:t>,000</w:t>
            </w:r>
          </w:p>
        </w:tc>
      </w:tr>
      <w:tr w:rsidR="000A445B" w14:paraId="2CF3F452" w14:textId="77777777">
        <w:trPr>
          <w:trHeight w:val="497"/>
        </w:trPr>
        <w:tc>
          <w:tcPr>
            <w:tcW w:w="1459" w:type="dxa"/>
            <w:tcBorders>
              <w:top w:val="nil"/>
              <w:bottom w:val="nil"/>
            </w:tcBorders>
          </w:tcPr>
          <w:p w14:paraId="59CC435D" w14:textId="77777777" w:rsidR="000A445B" w:rsidRDefault="00D80E28">
            <w:pPr>
              <w:pStyle w:val="TableParagraph"/>
              <w:spacing w:line="244" w:lineRule="exact"/>
              <w:ind w:left="371"/>
              <w:rPr>
                <w:sz w:val="20"/>
              </w:rPr>
            </w:pPr>
            <w:r>
              <w:rPr>
                <w:sz w:val="20"/>
              </w:rPr>
              <w:t>SUHU</w:t>
            </w:r>
            <w:r>
              <w:rPr>
                <w:spacing w:val="-3"/>
                <w:sz w:val="20"/>
              </w:rPr>
              <w:t xml:space="preserve"> </w:t>
            </w:r>
            <w:r>
              <w:rPr>
                <w:sz w:val="20"/>
              </w:rPr>
              <w:t>*</w:t>
            </w:r>
          </w:p>
          <w:p w14:paraId="0C411EE8" w14:textId="77777777" w:rsidR="000A445B" w:rsidRDefault="00D80E28">
            <w:pPr>
              <w:pStyle w:val="TableParagraph"/>
              <w:spacing w:line="233" w:lineRule="exact"/>
              <w:ind w:left="337"/>
              <w:rPr>
                <w:sz w:val="20"/>
              </w:rPr>
            </w:pPr>
            <w:r>
              <w:rPr>
                <w:sz w:val="20"/>
              </w:rPr>
              <w:t>WAKTU</w:t>
            </w:r>
          </w:p>
        </w:tc>
        <w:tc>
          <w:tcPr>
            <w:tcW w:w="1296" w:type="dxa"/>
            <w:tcBorders>
              <w:top w:val="nil"/>
              <w:bottom w:val="nil"/>
              <w:right w:val="single" w:sz="8" w:space="0" w:color="000000"/>
            </w:tcBorders>
          </w:tcPr>
          <w:p w14:paraId="394B4EC6" w14:textId="77777777" w:rsidR="000A445B" w:rsidRDefault="00D80E28">
            <w:pPr>
              <w:pStyle w:val="TableParagraph"/>
              <w:spacing w:before="119"/>
              <w:ind w:left="52" w:right="10"/>
              <w:jc w:val="center"/>
              <w:rPr>
                <w:sz w:val="20"/>
              </w:rPr>
            </w:pPr>
            <w:r>
              <w:rPr>
                <w:sz w:val="20"/>
              </w:rPr>
              <w:t>,850</w:t>
            </w:r>
          </w:p>
        </w:tc>
        <w:tc>
          <w:tcPr>
            <w:tcW w:w="890" w:type="dxa"/>
            <w:tcBorders>
              <w:top w:val="nil"/>
              <w:left w:val="single" w:sz="8" w:space="0" w:color="000000"/>
              <w:bottom w:val="nil"/>
              <w:right w:val="single" w:sz="8" w:space="0" w:color="000000"/>
            </w:tcBorders>
          </w:tcPr>
          <w:p w14:paraId="1919C704" w14:textId="77777777" w:rsidR="000A445B" w:rsidRDefault="00D80E28">
            <w:pPr>
              <w:pStyle w:val="TableParagraph"/>
              <w:spacing w:before="119"/>
              <w:ind w:left="405"/>
              <w:rPr>
                <w:sz w:val="20"/>
              </w:rPr>
            </w:pPr>
            <w:r>
              <w:rPr>
                <w:w w:val="99"/>
                <w:sz w:val="20"/>
              </w:rPr>
              <w:t>4</w:t>
            </w:r>
          </w:p>
        </w:tc>
        <w:tc>
          <w:tcPr>
            <w:tcW w:w="1226" w:type="dxa"/>
            <w:tcBorders>
              <w:top w:val="nil"/>
              <w:left w:val="single" w:sz="8" w:space="0" w:color="000000"/>
              <w:bottom w:val="nil"/>
              <w:right w:val="single" w:sz="8" w:space="0" w:color="000000"/>
            </w:tcBorders>
          </w:tcPr>
          <w:p w14:paraId="0CF4AA11" w14:textId="77777777" w:rsidR="000A445B" w:rsidRDefault="00D80E28">
            <w:pPr>
              <w:pStyle w:val="TableParagraph"/>
              <w:spacing w:before="119"/>
              <w:ind w:left="44"/>
              <w:jc w:val="center"/>
              <w:rPr>
                <w:sz w:val="20"/>
              </w:rPr>
            </w:pPr>
            <w:r>
              <w:rPr>
                <w:sz w:val="20"/>
              </w:rPr>
              <w:t>,213</w:t>
            </w:r>
          </w:p>
        </w:tc>
        <w:tc>
          <w:tcPr>
            <w:tcW w:w="1042" w:type="dxa"/>
            <w:tcBorders>
              <w:top w:val="nil"/>
              <w:left w:val="single" w:sz="8" w:space="0" w:color="000000"/>
              <w:bottom w:val="nil"/>
              <w:right w:val="single" w:sz="8" w:space="0" w:color="000000"/>
            </w:tcBorders>
          </w:tcPr>
          <w:p w14:paraId="212CF7D7" w14:textId="77777777" w:rsidR="000A445B" w:rsidRDefault="00D80E28">
            <w:pPr>
              <w:pStyle w:val="TableParagraph"/>
              <w:spacing w:before="119"/>
              <w:ind w:left="82" w:right="40"/>
              <w:jc w:val="center"/>
              <w:rPr>
                <w:sz w:val="20"/>
              </w:rPr>
            </w:pPr>
            <w:r>
              <w:rPr>
                <w:sz w:val="20"/>
              </w:rPr>
              <w:t>1,423</w:t>
            </w:r>
          </w:p>
        </w:tc>
        <w:tc>
          <w:tcPr>
            <w:tcW w:w="890" w:type="dxa"/>
            <w:tcBorders>
              <w:top w:val="nil"/>
              <w:left w:val="single" w:sz="8" w:space="0" w:color="000000"/>
              <w:bottom w:val="nil"/>
            </w:tcBorders>
          </w:tcPr>
          <w:p w14:paraId="552CA648" w14:textId="77777777" w:rsidR="000A445B" w:rsidRDefault="00D80E28">
            <w:pPr>
              <w:pStyle w:val="TableParagraph"/>
              <w:spacing w:before="119"/>
              <w:ind w:left="255" w:right="211"/>
              <w:jc w:val="center"/>
              <w:rPr>
                <w:sz w:val="20"/>
              </w:rPr>
            </w:pPr>
            <w:r>
              <w:rPr>
                <w:sz w:val="20"/>
              </w:rPr>
              <w:t>,267</w:t>
            </w:r>
          </w:p>
        </w:tc>
      </w:tr>
      <w:tr w:rsidR="000A445B" w14:paraId="3F0988D0" w14:textId="77777777">
        <w:trPr>
          <w:trHeight w:val="248"/>
        </w:trPr>
        <w:tc>
          <w:tcPr>
            <w:tcW w:w="1459" w:type="dxa"/>
            <w:tcBorders>
              <w:top w:val="nil"/>
              <w:bottom w:val="nil"/>
            </w:tcBorders>
          </w:tcPr>
          <w:p w14:paraId="25F0B14D" w14:textId="77777777" w:rsidR="000A445B" w:rsidRDefault="00D80E28">
            <w:pPr>
              <w:pStyle w:val="TableParagraph"/>
              <w:spacing w:line="229" w:lineRule="exact"/>
              <w:ind w:left="110" w:right="71"/>
              <w:jc w:val="center"/>
              <w:rPr>
                <w:sz w:val="20"/>
              </w:rPr>
            </w:pPr>
            <w:r>
              <w:rPr>
                <w:sz w:val="20"/>
              </w:rPr>
              <w:t>Error</w:t>
            </w:r>
          </w:p>
        </w:tc>
        <w:tc>
          <w:tcPr>
            <w:tcW w:w="1296" w:type="dxa"/>
            <w:tcBorders>
              <w:top w:val="nil"/>
              <w:bottom w:val="nil"/>
              <w:right w:val="single" w:sz="8" w:space="0" w:color="000000"/>
            </w:tcBorders>
          </w:tcPr>
          <w:p w14:paraId="1DCEA3B4" w14:textId="77777777" w:rsidR="000A445B" w:rsidRDefault="00D80E28">
            <w:pPr>
              <w:pStyle w:val="TableParagraph"/>
              <w:spacing w:line="229" w:lineRule="exact"/>
              <w:ind w:left="52" w:right="10"/>
              <w:jc w:val="center"/>
              <w:rPr>
                <w:sz w:val="20"/>
              </w:rPr>
            </w:pPr>
            <w:r>
              <w:rPr>
                <w:sz w:val="20"/>
              </w:rPr>
              <w:t>2,688</w:t>
            </w:r>
          </w:p>
        </w:tc>
        <w:tc>
          <w:tcPr>
            <w:tcW w:w="890" w:type="dxa"/>
            <w:tcBorders>
              <w:top w:val="nil"/>
              <w:left w:val="single" w:sz="8" w:space="0" w:color="000000"/>
              <w:bottom w:val="nil"/>
              <w:right w:val="single" w:sz="8" w:space="0" w:color="000000"/>
            </w:tcBorders>
          </w:tcPr>
          <w:p w14:paraId="1B6AE3DE" w14:textId="77777777" w:rsidR="000A445B" w:rsidRDefault="00D80E28">
            <w:pPr>
              <w:pStyle w:val="TableParagraph"/>
              <w:spacing w:line="229" w:lineRule="exact"/>
              <w:ind w:left="357"/>
              <w:rPr>
                <w:sz w:val="20"/>
              </w:rPr>
            </w:pPr>
            <w:r>
              <w:rPr>
                <w:sz w:val="20"/>
              </w:rPr>
              <w:t>18</w:t>
            </w:r>
          </w:p>
        </w:tc>
        <w:tc>
          <w:tcPr>
            <w:tcW w:w="1226" w:type="dxa"/>
            <w:tcBorders>
              <w:top w:val="nil"/>
              <w:left w:val="single" w:sz="8" w:space="0" w:color="000000"/>
              <w:bottom w:val="nil"/>
              <w:right w:val="single" w:sz="8" w:space="0" w:color="000000"/>
            </w:tcBorders>
          </w:tcPr>
          <w:p w14:paraId="6EB48D51" w14:textId="77777777" w:rsidR="000A445B" w:rsidRDefault="00D80E28">
            <w:pPr>
              <w:pStyle w:val="TableParagraph"/>
              <w:spacing w:line="229" w:lineRule="exact"/>
              <w:ind w:left="44"/>
              <w:jc w:val="center"/>
              <w:rPr>
                <w:sz w:val="20"/>
              </w:rPr>
            </w:pPr>
            <w:r>
              <w:rPr>
                <w:sz w:val="20"/>
              </w:rPr>
              <w:t>,149</w:t>
            </w:r>
          </w:p>
        </w:tc>
        <w:tc>
          <w:tcPr>
            <w:tcW w:w="1042" w:type="dxa"/>
            <w:tcBorders>
              <w:top w:val="nil"/>
              <w:left w:val="single" w:sz="8" w:space="0" w:color="000000"/>
              <w:bottom w:val="nil"/>
              <w:right w:val="single" w:sz="8" w:space="0" w:color="000000"/>
            </w:tcBorders>
          </w:tcPr>
          <w:p w14:paraId="1F9E5C2E"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19431F04" w14:textId="77777777" w:rsidR="000A445B" w:rsidRDefault="000A445B">
            <w:pPr>
              <w:pStyle w:val="TableParagraph"/>
              <w:rPr>
                <w:rFonts w:ascii="Times New Roman"/>
                <w:sz w:val="18"/>
              </w:rPr>
            </w:pPr>
          </w:p>
        </w:tc>
      </w:tr>
      <w:tr w:rsidR="000A445B" w14:paraId="42341BA7" w14:textId="77777777">
        <w:trPr>
          <w:trHeight w:val="248"/>
        </w:trPr>
        <w:tc>
          <w:tcPr>
            <w:tcW w:w="1459" w:type="dxa"/>
            <w:tcBorders>
              <w:top w:val="nil"/>
              <w:bottom w:val="nil"/>
            </w:tcBorders>
          </w:tcPr>
          <w:p w14:paraId="6BD25B6B" w14:textId="77777777" w:rsidR="000A445B" w:rsidRDefault="00D80E28">
            <w:pPr>
              <w:pStyle w:val="TableParagraph"/>
              <w:spacing w:line="228" w:lineRule="exact"/>
              <w:ind w:left="110" w:right="74"/>
              <w:jc w:val="center"/>
              <w:rPr>
                <w:sz w:val="20"/>
              </w:rPr>
            </w:pPr>
            <w:r>
              <w:rPr>
                <w:sz w:val="20"/>
              </w:rPr>
              <w:t>Total</w:t>
            </w:r>
          </w:p>
        </w:tc>
        <w:tc>
          <w:tcPr>
            <w:tcW w:w="1296" w:type="dxa"/>
            <w:tcBorders>
              <w:top w:val="nil"/>
              <w:bottom w:val="nil"/>
              <w:right w:val="single" w:sz="8" w:space="0" w:color="000000"/>
            </w:tcBorders>
          </w:tcPr>
          <w:p w14:paraId="0009F922" w14:textId="77777777" w:rsidR="000A445B" w:rsidRDefault="00D80E28">
            <w:pPr>
              <w:pStyle w:val="TableParagraph"/>
              <w:spacing w:line="228" w:lineRule="exact"/>
              <w:ind w:left="52" w:right="13"/>
              <w:jc w:val="center"/>
              <w:rPr>
                <w:sz w:val="20"/>
              </w:rPr>
            </w:pPr>
            <w:r>
              <w:rPr>
                <w:sz w:val="20"/>
              </w:rPr>
              <w:t>4924,829</w:t>
            </w:r>
          </w:p>
        </w:tc>
        <w:tc>
          <w:tcPr>
            <w:tcW w:w="890" w:type="dxa"/>
            <w:tcBorders>
              <w:top w:val="nil"/>
              <w:left w:val="single" w:sz="8" w:space="0" w:color="000000"/>
              <w:bottom w:val="nil"/>
              <w:right w:val="single" w:sz="8" w:space="0" w:color="000000"/>
            </w:tcBorders>
          </w:tcPr>
          <w:p w14:paraId="19A73823" w14:textId="77777777" w:rsidR="000A445B" w:rsidRDefault="00D80E28">
            <w:pPr>
              <w:pStyle w:val="TableParagraph"/>
              <w:spacing w:line="228" w:lineRule="exact"/>
              <w:ind w:left="357"/>
              <w:rPr>
                <w:sz w:val="20"/>
              </w:rPr>
            </w:pPr>
            <w:r>
              <w:rPr>
                <w:sz w:val="20"/>
              </w:rPr>
              <w:t>27</w:t>
            </w:r>
          </w:p>
        </w:tc>
        <w:tc>
          <w:tcPr>
            <w:tcW w:w="1226" w:type="dxa"/>
            <w:tcBorders>
              <w:top w:val="nil"/>
              <w:left w:val="single" w:sz="8" w:space="0" w:color="000000"/>
              <w:bottom w:val="nil"/>
              <w:right w:val="single" w:sz="8" w:space="0" w:color="000000"/>
            </w:tcBorders>
          </w:tcPr>
          <w:p w14:paraId="3F2165B1" w14:textId="77777777" w:rsidR="000A445B" w:rsidRDefault="000A445B">
            <w:pPr>
              <w:pStyle w:val="TableParagraph"/>
              <w:rPr>
                <w:rFonts w:ascii="Times New Roman"/>
                <w:sz w:val="18"/>
              </w:rPr>
            </w:pPr>
          </w:p>
        </w:tc>
        <w:tc>
          <w:tcPr>
            <w:tcW w:w="1042" w:type="dxa"/>
            <w:tcBorders>
              <w:top w:val="nil"/>
              <w:left w:val="single" w:sz="8" w:space="0" w:color="000000"/>
              <w:bottom w:val="nil"/>
              <w:right w:val="single" w:sz="8" w:space="0" w:color="000000"/>
            </w:tcBorders>
          </w:tcPr>
          <w:p w14:paraId="7F4709AA" w14:textId="77777777" w:rsidR="000A445B" w:rsidRDefault="000A445B">
            <w:pPr>
              <w:pStyle w:val="TableParagraph"/>
              <w:rPr>
                <w:rFonts w:ascii="Times New Roman"/>
                <w:sz w:val="18"/>
              </w:rPr>
            </w:pPr>
          </w:p>
        </w:tc>
        <w:tc>
          <w:tcPr>
            <w:tcW w:w="890" w:type="dxa"/>
            <w:tcBorders>
              <w:top w:val="nil"/>
              <w:left w:val="single" w:sz="8" w:space="0" w:color="000000"/>
              <w:bottom w:val="nil"/>
            </w:tcBorders>
          </w:tcPr>
          <w:p w14:paraId="634AA8A1" w14:textId="77777777" w:rsidR="000A445B" w:rsidRDefault="000A445B">
            <w:pPr>
              <w:pStyle w:val="TableParagraph"/>
              <w:rPr>
                <w:rFonts w:ascii="Times New Roman"/>
                <w:sz w:val="18"/>
              </w:rPr>
            </w:pPr>
          </w:p>
        </w:tc>
      </w:tr>
      <w:tr w:rsidR="000A445B" w14:paraId="7BE50431" w14:textId="77777777">
        <w:trPr>
          <w:trHeight w:val="240"/>
        </w:trPr>
        <w:tc>
          <w:tcPr>
            <w:tcW w:w="1459" w:type="dxa"/>
            <w:tcBorders>
              <w:top w:val="nil"/>
            </w:tcBorders>
          </w:tcPr>
          <w:p w14:paraId="6415B679" w14:textId="77777777" w:rsidR="000A445B" w:rsidRDefault="00D80E28">
            <w:pPr>
              <w:pStyle w:val="TableParagraph"/>
              <w:spacing w:line="221" w:lineRule="exact"/>
              <w:ind w:left="35" w:right="-15"/>
              <w:jc w:val="center"/>
              <w:rPr>
                <w:sz w:val="20"/>
              </w:rPr>
            </w:pPr>
            <w:r>
              <w:rPr>
                <w:sz w:val="20"/>
              </w:rPr>
              <w:t>Corrected</w:t>
            </w:r>
            <w:r>
              <w:rPr>
                <w:spacing w:val="-6"/>
                <w:sz w:val="20"/>
              </w:rPr>
              <w:t xml:space="preserve"> </w:t>
            </w:r>
            <w:r>
              <w:rPr>
                <w:sz w:val="20"/>
              </w:rPr>
              <w:t>Total</w:t>
            </w:r>
          </w:p>
        </w:tc>
        <w:tc>
          <w:tcPr>
            <w:tcW w:w="1296" w:type="dxa"/>
            <w:tcBorders>
              <w:top w:val="nil"/>
              <w:right w:val="single" w:sz="8" w:space="0" w:color="000000"/>
            </w:tcBorders>
          </w:tcPr>
          <w:p w14:paraId="300633DF" w14:textId="77777777" w:rsidR="000A445B" w:rsidRDefault="00D80E28">
            <w:pPr>
              <w:pStyle w:val="TableParagraph"/>
              <w:spacing w:line="221" w:lineRule="exact"/>
              <w:ind w:left="52" w:right="13"/>
              <w:jc w:val="center"/>
              <w:rPr>
                <w:sz w:val="20"/>
              </w:rPr>
            </w:pPr>
            <w:r>
              <w:rPr>
                <w:sz w:val="20"/>
              </w:rPr>
              <w:t>96,173</w:t>
            </w:r>
          </w:p>
        </w:tc>
        <w:tc>
          <w:tcPr>
            <w:tcW w:w="890" w:type="dxa"/>
            <w:tcBorders>
              <w:top w:val="nil"/>
              <w:left w:val="single" w:sz="8" w:space="0" w:color="000000"/>
              <w:right w:val="single" w:sz="8" w:space="0" w:color="000000"/>
            </w:tcBorders>
          </w:tcPr>
          <w:p w14:paraId="7900CBC6" w14:textId="77777777" w:rsidR="000A445B" w:rsidRDefault="00D80E28">
            <w:pPr>
              <w:pStyle w:val="TableParagraph"/>
              <w:spacing w:line="221" w:lineRule="exact"/>
              <w:ind w:left="357"/>
              <w:rPr>
                <w:sz w:val="20"/>
              </w:rPr>
            </w:pPr>
            <w:r>
              <w:rPr>
                <w:sz w:val="20"/>
              </w:rPr>
              <w:t>26</w:t>
            </w:r>
          </w:p>
        </w:tc>
        <w:tc>
          <w:tcPr>
            <w:tcW w:w="1226" w:type="dxa"/>
            <w:tcBorders>
              <w:top w:val="nil"/>
              <w:left w:val="single" w:sz="8" w:space="0" w:color="000000"/>
              <w:right w:val="single" w:sz="8" w:space="0" w:color="000000"/>
            </w:tcBorders>
          </w:tcPr>
          <w:p w14:paraId="2E965BFF" w14:textId="77777777" w:rsidR="000A445B" w:rsidRDefault="000A445B">
            <w:pPr>
              <w:pStyle w:val="TableParagraph"/>
              <w:rPr>
                <w:rFonts w:ascii="Times New Roman"/>
                <w:sz w:val="16"/>
              </w:rPr>
            </w:pPr>
          </w:p>
        </w:tc>
        <w:tc>
          <w:tcPr>
            <w:tcW w:w="1042" w:type="dxa"/>
            <w:tcBorders>
              <w:top w:val="nil"/>
              <w:left w:val="single" w:sz="8" w:space="0" w:color="000000"/>
              <w:right w:val="single" w:sz="8" w:space="0" w:color="000000"/>
            </w:tcBorders>
          </w:tcPr>
          <w:p w14:paraId="59542339" w14:textId="77777777" w:rsidR="000A445B" w:rsidRDefault="000A445B">
            <w:pPr>
              <w:pStyle w:val="TableParagraph"/>
              <w:rPr>
                <w:rFonts w:ascii="Times New Roman"/>
                <w:sz w:val="16"/>
              </w:rPr>
            </w:pPr>
          </w:p>
        </w:tc>
        <w:tc>
          <w:tcPr>
            <w:tcW w:w="890" w:type="dxa"/>
            <w:tcBorders>
              <w:top w:val="nil"/>
              <w:left w:val="single" w:sz="8" w:space="0" w:color="000000"/>
            </w:tcBorders>
          </w:tcPr>
          <w:p w14:paraId="0BD81688" w14:textId="77777777" w:rsidR="000A445B" w:rsidRDefault="000A445B">
            <w:pPr>
              <w:pStyle w:val="TableParagraph"/>
              <w:rPr>
                <w:rFonts w:ascii="Times New Roman"/>
                <w:sz w:val="16"/>
              </w:rPr>
            </w:pPr>
          </w:p>
        </w:tc>
      </w:tr>
    </w:tbl>
    <w:p w14:paraId="1BDED320" w14:textId="77777777" w:rsidR="000A445B" w:rsidRDefault="00D80E28">
      <w:pPr>
        <w:pStyle w:val="ListParagraph"/>
        <w:numPr>
          <w:ilvl w:val="0"/>
          <w:numId w:val="4"/>
        </w:numPr>
        <w:tabs>
          <w:tab w:val="left" w:pos="435"/>
        </w:tabs>
        <w:spacing w:before="2"/>
        <w:jc w:val="both"/>
        <w:rPr>
          <w:sz w:val="20"/>
        </w:rPr>
      </w:pPr>
      <w:r>
        <w:rPr>
          <w:sz w:val="20"/>
        </w:rPr>
        <w:t>R Squared = ,972 (Adjusted R Squared =</w:t>
      </w:r>
      <w:r>
        <w:rPr>
          <w:spacing w:val="-4"/>
          <w:sz w:val="20"/>
        </w:rPr>
        <w:t xml:space="preserve"> </w:t>
      </w:r>
      <w:r>
        <w:rPr>
          <w:sz w:val="20"/>
        </w:rPr>
        <w:t>,960)</w:t>
      </w:r>
    </w:p>
    <w:p w14:paraId="4E5627E6" w14:textId="77777777" w:rsidR="000A445B" w:rsidRDefault="000A445B">
      <w:pPr>
        <w:jc w:val="both"/>
        <w:rPr>
          <w:sz w:val="20"/>
        </w:rPr>
        <w:sectPr w:rsidR="000A445B">
          <w:footerReference w:type="default" r:id="rId146"/>
          <w:pgSz w:w="9640" w:h="14180"/>
          <w:pgMar w:top="1040" w:right="900" w:bottom="900" w:left="900" w:header="0" w:footer="711" w:gutter="0"/>
          <w:cols w:space="720"/>
        </w:sectPr>
      </w:pPr>
    </w:p>
    <w:p w14:paraId="5A458203" w14:textId="77777777" w:rsidR="000A445B" w:rsidRDefault="00D80E28">
      <w:pPr>
        <w:spacing w:before="77"/>
        <w:ind w:left="802"/>
        <w:rPr>
          <w:b/>
          <w:sz w:val="20"/>
        </w:rPr>
      </w:pPr>
      <w:r>
        <w:rPr>
          <w:b/>
          <w:sz w:val="20"/>
        </w:rPr>
        <w:lastRenderedPageBreak/>
        <w:t>Lampiran 48.</w:t>
      </w:r>
    </w:p>
    <w:p w14:paraId="379996AA" w14:textId="77777777" w:rsidR="000A445B" w:rsidRDefault="00D80E28">
      <w:pPr>
        <w:spacing w:before="3"/>
        <w:ind w:left="802"/>
        <w:rPr>
          <w:sz w:val="20"/>
        </w:rPr>
      </w:pPr>
      <w:r>
        <w:rPr>
          <w:sz w:val="20"/>
        </w:rPr>
        <w:t>Analisis Ragam Untuk Pengaruh Variasi Suhu Dan Lama Pengeringan Terhadap EPA (% Relatif) Dendeng Ayam Giling Fungsional</w:t>
      </w:r>
    </w:p>
    <w:p w14:paraId="1A35CEFA" w14:textId="77777777" w:rsidR="000A445B" w:rsidRDefault="000A445B">
      <w:pPr>
        <w:pStyle w:val="BodyText"/>
        <w:rPr>
          <w:sz w:val="20"/>
        </w:rPr>
      </w:pPr>
    </w:p>
    <w:p w14:paraId="1D5210C8" w14:textId="77777777" w:rsidR="000A445B" w:rsidRDefault="00D80E28">
      <w:pPr>
        <w:ind w:left="802" w:right="4106"/>
        <w:rPr>
          <w:sz w:val="20"/>
        </w:rPr>
      </w:pPr>
      <w:r>
        <w:rPr>
          <w:sz w:val="20"/>
        </w:rPr>
        <w:t>Tests of Between-Subjects Effects Dependent Variable: EPA</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324"/>
        <w:gridCol w:w="909"/>
        <w:gridCol w:w="1257"/>
        <w:gridCol w:w="908"/>
        <w:gridCol w:w="908"/>
      </w:tblGrid>
      <w:tr w:rsidR="000A445B" w14:paraId="1584D2A7" w14:textId="77777777">
        <w:trPr>
          <w:trHeight w:val="492"/>
        </w:trPr>
        <w:tc>
          <w:tcPr>
            <w:tcW w:w="1493" w:type="dxa"/>
          </w:tcPr>
          <w:p w14:paraId="705A98D4" w14:textId="77777777" w:rsidR="000A445B" w:rsidRDefault="00D80E28">
            <w:pPr>
              <w:pStyle w:val="TableParagraph"/>
              <w:spacing w:line="245" w:lineRule="exact"/>
              <w:ind w:left="34"/>
              <w:jc w:val="center"/>
              <w:rPr>
                <w:sz w:val="20"/>
              </w:rPr>
            </w:pPr>
            <w:r>
              <w:rPr>
                <w:sz w:val="20"/>
              </w:rPr>
              <w:t>Source</w:t>
            </w:r>
          </w:p>
        </w:tc>
        <w:tc>
          <w:tcPr>
            <w:tcW w:w="1324" w:type="dxa"/>
            <w:tcBorders>
              <w:right w:val="single" w:sz="8" w:space="0" w:color="000000"/>
            </w:tcBorders>
          </w:tcPr>
          <w:p w14:paraId="5EA5E47D" w14:textId="77777777" w:rsidR="000A445B" w:rsidRDefault="00D80E28">
            <w:pPr>
              <w:pStyle w:val="TableParagraph"/>
              <w:spacing w:line="245" w:lineRule="exact"/>
              <w:ind w:left="67" w:right="30"/>
              <w:jc w:val="center"/>
              <w:rPr>
                <w:sz w:val="20"/>
              </w:rPr>
            </w:pPr>
            <w:r>
              <w:rPr>
                <w:sz w:val="20"/>
              </w:rPr>
              <w:t>Type III Sum</w:t>
            </w:r>
          </w:p>
          <w:p w14:paraId="1D3B89C5" w14:textId="77777777" w:rsidR="000A445B" w:rsidRDefault="00D80E28">
            <w:pPr>
              <w:pStyle w:val="TableParagraph"/>
              <w:spacing w:before="1" w:line="226" w:lineRule="exact"/>
              <w:ind w:left="61" w:right="30"/>
              <w:jc w:val="center"/>
              <w:rPr>
                <w:sz w:val="20"/>
              </w:rPr>
            </w:pPr>
            <w:r>
              <w:rPr>
                <w:sz w:val="20"/>
              </w:rPr>
              <w:t>of Squares</w:t>
            </w:r>
          </w:p>
        </w:tc>
        <w:tc>
          <w:tcPr>
            <w:tcW w:w="909" w:type="dxa"/>
            <w:tcBorders>
              <w:left w:val="single" w:sz="8" w:space="0" w:color="000000"/>
              <w:right w:val="single" w:sz="8" w:space="0" w:color="000000"/>
            </w:tcBorders>
          </w:tcPr>
          <w:p w14:paraId="102115CC" w14:textId="77777777" w:rsidR="000A445B" w:rsidRDefault="00D80E28">
            <w:pPr>
              <w:pStyle w:val="TableParagraph"/>
              <w:spacing w:line="245" w:lineRule="exact"/>
              <w:ind w:left="370"/>
              <w:rPr>
                <w:sz w:val="20"/>
              </w:rPr>
            </w:pPr>
            <w:r>
              <w:rPr>
                <w:sz w:val="20"/>
              </w:rPr>
              <w:t>df</w:t>
            </w:r>
          </w:p>
        </w:tc>
        <w:tc>
          <w:tcPr>
            <w:tcW w:w="1257" w:type="dxa"/>
            <w:tcBorders>
              <w:left w:val="single" w:sz="8" w:space="0" w:color="000000"/>
              <w:right w:val="single" w:sz="8" w:space="0" w:color="000000"/>
            </w:tcBorders>
          </w:tcPr>
          <w:p w14:paraId="604DF4AC" w14:textId="77777777" w:rsidR="000A445B" w:rsidRDefault="00D80E28">
            <w:pPr>
              <w:pStyle w:val="TableParagraph"/>
              <w:spacing w:line="245" w:lineRule="exact"/>
              <w:ind w:left="38"/>
              <w:jc w:val="center"/>
              <w:rPr>
                <w:sz w:val="20"/>
              </w:rPr>
            </w:pPr>
            <w:r>
              <w:rPr>
                <w:sz w:val="20"/>
              </w:rPr>
              <w:t>Mean Square</w:t>
            </w:r>
          </w:p>
        </w:tc>
        <w:tc>
          <w:tcPr>
            <w:tcW w:w="908" w:type="dxa"/>
            <w:tcBorders>
              <w:left w:val="single" w:sz="8" w:space="0" w:color="000000"/>
              <w:right w:val="single" w:sz="8" w:space="0" w:color="000000"/>
            </w:tcBorders>
          </w:tcPr>
          <w:p w14:paraId="29B041DA" w14:textId="77777777" w:rsidR="000A445B" w:rsidRDefault="00D80E28">
            <w:pPr>
              <w:pStyle w:val="TableParagraph"/>
              <w:spacing w:line="245" w:lineRule="exact"/>
              <w:ind w:left="44"/>
              <w:jc w:val="center"/>
              <w:rPr>
                <w:sz w:val="20"/>
              </w:rPr>
            </w:pPr>
            <w:r>
              <w:rPr>
                <w:w w:val="99"/>
                <w:sz w:val="20"/>
              </w:rPr>
              <w:t>F</w:t>
            </w:r>
          </w:p>
        </w:tc>
        <w:tc>
          <w:tcPr>
            <w:tcW w:w="908" w:type="dxa"/>
            <w:tcBorders>
              <w:left w:val="single" w:sz="8" w:space="0" w:color="000000"/>
            </w:tcBorders>
          </w:tcPr>
          <w:p w14:paraId="69DB1A17" w14:textId="77777777" w:rsidR="000A445B" w:rsidRDefault="00D80E28">
            <w:pPr>
              <w:pStyle w:val="TableParagraph"/>
              <w:spacing w:line="245" w:lineRule="exact"/>
              <w:ind w:left="267" w:right="216"/>
              <w:jc w:val="center"/>
              <w:rPr>
                <w:sz w:val="20"/>
              </w:rPr>
            </w:pPr>
            <w:r>
              <w:rPr>
                <w:sz w:val="20"/>
              </w:rPr>
              <w:t>Sig.</w:t>
            </w:r>
          </w:p>
        </w:tc>
      </w:tr>
      <w:tr w:rsidR="000A445B" w14:paraId="1F79606C" w14:textId="77777777">
        <w:trPr>
          <w:trHeight w:val="498"/>
        </w:trPr>
        <w:tc>
          <w:tcPr>
            <w:tcW w:w="1493" w:type="dxa"/>
            <w:tcBorders>
              <w:bottom w:val="nil"/>
            </w:tcBorders>
          </w:tcPr>
          <w:p w14:paraId="23921288" w14:textId="77777777" w:rsidR="000A445B" w:rsidRDefault="00D80E28">
            <w:pPr>
              <w:pStyle w:val="TableParagraph"/>
              <w:spacing w:line="245" w:lineRule="exact"/>
              <w:ind w:left="33"/>
              <w:jc w:val="center"/>
              <w:rPr>
                <w:sz w:val="20"/>
              </w:rPr>
            </w:pPr>
            <w:r>
              <w:rPr>
                <w:sz w:val="20"/>
              </w:rPr>
              <w:t>Corrected</w:t>
            </w:r>
          </w:p>
          <w:p w14:paraId="35DDB849" w14:textId="77777777" w:rsidR="000A445B" w:rsidRDefault="00D80E28">
            <w:pPr>
              <w:pStyle w:val="TableParagraph"/>
              <w:spacing w:before="1" w:line="232" w:lineRule="exact"/>
              <w:ind w:left="34"/>
              <w:jc w:val="center"/>
              <w:rPr>
                <w:sz w:val="20"/>
              </w:rPr>
            </w:pPr>
            <w:r>
              <w:rPr>
                <w:sz w:val="20"/>
              </w:rPr>
              <w:t>Model</w:t>
            </w:r>
          </w:p>
        </w:tc>
        <w:tc>
          <w:tcPr>
            <w:tcW w:w="1324" w:type="dxa"/>
            <w:tcBorders>
              <w:bottom w:val="nil"/>
              <w:right w:val="single" w:sz="8" w:space="0" w:color="000000"/>
            </w:tcBorders>
          </w:tcPr>
          <w:p w14:paraId="15F389EF" w14:textId="77777777" w:rsidR="000A445B" w:rsidRDefault="00D80E28">
            <w:pPr>
              <w:pStyle w:val="TableParagraph"/>
              <w:spacing w:before="121"/>
              <w:ind w:left="66" w:right="30"/>
              <w:jc w:val="center"/>
              <w:rPr>
                <w:sz w:val="13"/>
              </w:rPr>
            </w:pPr>
            <w:r>
              <w:rPr>
                <w:sz w:val="20"/>
              </w:rPr>
              <w:t>8,832</w:t>
            </w:r>
            <w:r>
              <w:rPr>
                <w:position w:val="5"/>
                <w:sz w:val="13"/>
              </w:rPr>
              <w:t>a</w:t>
            </w:r>
          </w:p>
        </w:tc>
        <w:tc>
          <w:tcPr>
            <w:tcW w:w="909" w:type="dxa"/>
            <w:tcBorders>
              <w:left w:val="single" w:sz="8" w:space="0" w:color="000000"/>
              <w:bottom w:val="nil"/>
              <w:right w:val="single" w:sz="8" w:space="0" w:color="000000"/>
            </w:tcBorders>
          </w:tcPr>
          <w:p w14:paraId="3AFF5F41" w14:textId="77777777" w:rsidR="000A445B" w:rsidRDefault="00D80E28">
            <w:pPr>
              <w:pStyle w:val="TableParagraph"/>
              <w:spacing w:before="121"/>
              <w:ind w:left="413"/>
              <w:rPr>
                <w:sz w:val="20"/>
              </w:rPr>
            </w:pPr>
            <w:r>
              <w:rPr>
                <w:w w:val="99"/>
                <w:sz w:val="20"/>
              </w:rPr>
              <w:t>8</w:t>
            </w:r>
          </w:p>
        </w:tc>
        <w:tc>
          <w:tcPr>
            <w:tcW w:w="1257" w:type="dxa"/>
            <w:tcBorders>
              <w:left w:val="single" w:sz="8" w:space="0" w:color="000000"/>
              <w:bottom w:val="nil"/>
              <w:right w:val="single" w:sz="8" w:space="0" w:color="000000"/>
            </w:tcBorders>
          </w:tcPr>
          <w:p w14:paraId="71F61AC0" w14:textId="77777777" w:rsidR="000A445B" w:rsidRDefault="00D80E28">
            <w:pPr>
              <w:pStyle w:val="TableParagraph"/>
              <w:spacing w:before="121"/>
              <w:ind w:left="38"/>
              <w:jc w:val="center"/>
              <w:rPr>
                <w:sz w:val="20"/>
              </w:rPr>
            </w:pPr>
            <w:r>
              <w:rPr>
                <w:sz w:val="20"/>
              </w:rPr>
              <w:t>1,104</w:t>
            </w:r>
          </w:p>
        </w:tc>
        <w:tc>
          <w:tcPr>
            <w:tcW w:w="908" w:type="dxa"/>
            <w:tcBorders>
              <w:left w:val="single" w:sz="8" w:space="0" w:color="000000"/>
              <w:bottom w:val="nil"/>
              <w:right w:val="single" w:sz="8" w:space="0" w:color="000000"/>
            </w:tcBorders>
          </w:tcPr>
          <w:p w14:paraId="096D254D" w14:textId="77777777" w:rsidR="000A445B" w:rsidRDefault="00D80E28">
            <w:pPr>
              <w:pStyle w:val="TableParagraph"/>
              <w:spacing w:before="121"/>
              <w:ind w:left="120" w:right="76"/>
              <w:jc w:val="center"/>
              <w:rPr>
                <w:sz w:val="20"/>
              </w:rPr>
            </w:pPr>
            <w:r>
              <w:rPr>
                <w:sz w:val="20"/>
              </w:rPr>
              <w:t>3,375</w:t>
            </w:r>
          </w:p>
        </w:tc>
        <w:tc>
          <w:tcPr>
            <w:tcW w:w="908" w:type="dxa"/>
            <w:tcBorders>
              <w:left w:val="single" w:sz="8" w:space="0" w:color="000000"/>
              <w:bottom w:val="nil"/>
            </w:tcBorders>
          </w:tcPr>
          <w:p w14:paraId="3B3C9DAA" w14:textId="77777777" w:rsidR="000A445B" w:rsidRDefault="00D80E28">
            <w:pPr>
              <w:pStyle w:val="TableParagraph"/>
              <w:spacing w:before="121"/>
              <w:ind w:left="267" w:right="217"/>
              <w:jc w:val="center"/>
              <w:rPr>
                <w:sz w:val="20"/>
              </w:rPr>
            </w:pPr>
            <w:r>
              <w:rPr>
                <w:sz w:val="20"/>
              </w:rPr>
              <w:t>,015</w:t>
            </w:r>
          </w:p>
        </w:tc>
      </w:tr>
      <w:tr w:rsidR="000A445B" w14:paraId="24177009" w14:textId="77777777">
        <w:trPr>
          <w:trHeight w:val="248"/>
        </w:trPr>
        <w:tc>
          <w:tcPr>
            <w:tcW w:w="1493" w:type="dxa"/>
            <w:tcBorders>
              <w:top w:val="nil"/>
              <w:bottom w:val="nil"/>
            </w:tcBorders>
          </w:tcPr>
          <w:p w14:paraId="0E74C4A9" w14:textId="77777777" w:rsidR="000A445B" w:rsidRDefault="00D80E28">
            <w:pPr>
              <w:pStyle w:val="TableParagraph"/>
              <w:spacing w:line="228" w:lineRule="exact"/>
              <w:ind w:left="32"/>
              <w:jc w:val="center"/>
              <w:rPr>
                <w:sz w:val="20"/>
              </w:rPr>
            </w:pPr>
            <w:r>
              <w:rPr>
                <w:sz w:val="20"/>
              </w:rPr>
              <w:t>Intercept</w:t>
            </w:r>
          </w:p>
        </w:tc>
        <w:tc>
          <w:tcPr>
            <w:tcW w:w="1324" w:type="dxa"/>
            <w:tcBorders>
              <w:top w:val="nil"/>
              <w:bottom w:val="nil"/>
              <w:right w:val="single" w:sz="8" w:space="0" w:color="000000"/>
            </w:tcBorders>
          </w:tcPr>
          <w:p w14:paraId="30A94E6E" w14:textId="77777777" w:rsidR="000A445B" w:rsidRDefault="00D80E28">
            <w:pPr>
              <w:pStyle w:val="TableParagraph"/>
              <w:spacing w:line="228" w:lineRule="exact"/>
              <w:ind w:left="64" w:right="30"/>
              <w:jc w:val="center"/>
              <w:rPr>
                <w:sz w:val="20"/>
              </w:rPr>
            </w:pPr>
            <w:r>
              <w:rPr>
                <w:sz w:val="20"/>
              </w:rPr>
              <w:t>126,105</w:t>
            </w:r>
          </w:p>
        </w:tc>
        <w:tc>
          <w:tcPr>
            <w:tcW w:w="909" w:type="dxa"/>
            <w:tcBorders>
              <w:top w:val="nil"/>
              <w:left w:val="single" w:sz="8" w:space="0" w:color="000000"/>
              <w:bottom w:val="nil"/>
              <w:right w:val="single" w:sz="8" w:space="0" w:color="000000"/>
            </w:tcBorders>
          </w:tcPr>
          <w:p w14:paraId="6A328CED" w14:textId="77777777" w:rsidR="000A445B" w:rsidRDefault="00D80E28">
            <w:pPr>
              <w:pStyle w:val="TableParagraph"/>
              <w:spacing w:line="228" w:lineRule="exact"/>
              <w:ind w:left="413"/>
              <w:rPr>
                <w:sz w:val="20"/>
              </w:rPr>
            </w:pPr>
            <w:r>
              <w:rPr>
                <w:w w:val="99"/>
                <w:sz w:val="20"/>
              </w:rPr>
              <w:t>1</w:t>
            </w:r>
          </w:p>
        </w:tc>
        <w:tc>
          <w:tcPr>
            <w:tcW w:w="1257" w:type="dxa"/>
            <w:tcBorders>
              <w:top w:val="nil"/>
              <w:left w:val="single" w:sz="8" w:space="0" w:color="000000"/>
              <w:bottom w:val="nil"/>
              <w:right w:val="single" w:sz="8" w:space="0" w:color="000000"/>
            </w:tcBorders>
          </w:tcPr>
          <w:p w14:paraId="30555E6E" w14:textId="77777777" w:rsidR="000A445B" w:rsidRDefault="00D80E28">
            <w:pPr>
              <w:pStyle w:val="TableParagraph"/>
              <w:spacing w:line="228" w:lineRule="exact"/>
              <w:ind w:left="41"/>
              <w:jc w:val="center"/>
              <w:rPr>
                <w:sz w:val="20"/>
              </w:rPr>
            </w:pPr>
            <w:r>
              <w:rPr>
                <w:sz w:val="20"/>
              </w:rPr>
              <w:t>126,105</w:t>
            </w:r>
          </w:p>
        </w:tc>
        <w:tc>
          <w:tcPr>
            <w:tcW w:w="908" w:type="dxa"/>
            <w:tcBorders>
              <w:top w:val="nil"/>
              <w:left w:val="single" w:sz="8" w:space="0" w:color="000000"/>
              <w:bottom w:val="nil"/>
              <w:right w:val="single" w:sz="8" w:space="0" w:color="000000"/>
            </w:tcBorders>
          </w:tcPr>
          <w:p w14:paraId="56145EE0" w14:textId="77777777" w:rsidR="000A445B" w:rsidRDefault="00D80E28">
            <w:pPr>
              <w:pStyle w:val="TableParagraph"/>
              <w:spacing w:line="228" w:lineRule="exact"/>
              <w:ind w:left="122" w:right="76"/>
              <w:jc w:val="center"/>
              <w:rPr>
                <w:sz w:val="20"/>
              </w:rPr>
            </w:pPr>
            <w:r>
              <w:rPr>
                <w:sz w:val="20"/>
              </w:rPr>
              <w:t>385,565</w:t>
            </w:r>
          </w:p>
        </w:tc>
        <w:tc>
          <w:tcPr>
            <w:tcW w:w="908" w:type="dxa"/>
            <w:tcBorders>
              <w:top w:val="nil"/>
              <w:left w:val="single" w:sz="8" w:space="0" w:color="000000"/>
              <w:bottom w:val="nil"/>
            </w:tcBorders>
          </w:tcPr>
          <w:p w14:paraId="6688AB10" w14:textId="77777777" w:rsidR="000A445B" w:rsidRDefault="00D80E28">
            <w:pPr>
              <w:pStyle w:val="TableParagraph"/>
              <w:spacing w:line="228" w:lineRule="exact"/>
              <w:ind w:left="267" w:right="217"/>
              <w:jc w:val="center"/>
              <w:rPr>
                <w:sz w:val="20"/>
              </w:rPr>
            </w:pPr>
            <w:r>
              <w:rPr>
                <w:sz w:val="20"/>
              </w:rPr>
              <w:t>,000</w:t>
            </w:r>
          </w:p>
        </w:tc>
      </w:tr>
      <w:tr w:rsidR="000A445B" w14:paraId="1EC53044" w14:textId="77777777">
        <w:trPr>
          <w:trHeight w:val="248"/>
        </w:trPr>
        <w:tc>
          <w:tcPr>
            <w:tcW w:w="1493" w:type="dxa"/>
            <w:tcBorders>
              <w:top w:val="nil"/>
              <w:bottom w:val="nil"/>
            </w:tcBorders>
          </w:tcPr>
          <w:p w14:paraId="3231E056" w14:textId="77777777" w:rsidR="000A445B" w:rsidRDefault="00D80E28">
            <w:pPr>
              <w:pStyle w:val="TableParagraph"/>
              <w:spacing w:line="228" w:lineRule="exact"/>
              <w:ind w:left="34"/>
              <w:jc w:val="center"/>
              <w:rPr>
                <w:sz w:val="20"/>
              </w:rPr>
            </w:pPr>
            <w:r>
              <w:rPr>
                <w:sz w:val="20"/>
              </w:rPr>
              <w:t>SUHU</w:t>
            </w:r>
          </w:p>
        </w:tc>
        <w:tc>
          <w:tcPr>
            <w:tcW w:w="1324" w:type="dxa"/>
            <w:tcBorders>
              <w:top w:val="nil"/>
              <w:bottom w:val="nil"/>
              <w:right w:val="single" w:sz="8" w:space="0" w:color="000000"/>
            </w:tcBorders>
          </w:tcPr>
          <w:p w14:paraId="3E781FA1" w14:textId="77777777" w:rsidR="000A445B" w:rsidRDefault="00D80E28">
            <w:pPr>
              <w:pStyle w:val="TableParagraph"/>
              <w:spacing w:line="228" w:lineRule="exact"/>
              <w:ind w:left="67" w:right="30"/>
              <w:jc w:val="center"/>
              <w:rPr>
                <w:sz w:val="20"/>
              </w:rPr>
            </w:pPr>
            <w:r>
              <w:rPr>
                <w:sz w:val="20"/>
              </w:rPr>
              <w:t>6,717</w:t>
            </w:r>
          </w:p>
        </w:tc>
        <w:tc>
          <w:tcPr>
            <w:tcW w:w="909" w:type="dxa"/>
            <w:tcBorders>
              <w:top w:val="nil"/>
              <w:left w:val="single" w:sz="8" w:space="0" w:color="000000"/>
              <w:bottom w:val="nil"/>
              <w:right w:val="single" w:sz="8" w:space="0" w:color="000000"/>
            </w:tcBorders>
          </w:tcPr>
          <w:p w14:paraId="21623BE8" w14:textId="77777777" w:rsidR="000A445B" w:rsidRDefault="00D80E28">
            <w:pPr>
              <w:pStyle w:val="TableParagraph"/>
              <w:spacing w:line="228"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50A0F3A5" w14:textId="77777777" w:rsidR="000A445B" w:rsidRDefault="00D80E28">
            <w:pPr>
              <w:pStyle w:val="TableParagraph"/>
              <w:spacing w:line="228" w:lineRule="exact"/>
              <w:ind w:left="38"/>
              <w:jc w:val="center"/>
              <w:rPr>
                <w:sz w:val="20"/>
              </w:rPr>
            </w:pPr>
            <w:r>
              <w:rPr>
                <w:sz w:val="20"/>
              </w:rPr>
              <w:t>3,359</w:t>
            </w:r>
          </w:p>
        </w:tc>
        <w:tc>
          <w:tcPr>
            <w:tcW w:w="908" w:type="dxa"/>
            <w:tcBorders>
              <w:top w:val="nil"/>
              <w:left w:val="single" w:sz="8" w:space="0" w:color="000000"/>
              <w:bottom w:val="nil"/>
              <w:right w:val="single" w:sz="8" w:space="0" w:color="000000"/>
            </w:tcBorders>
          </w:tcPr>
          <w:p w14:paraId="49AFDBE7" w14:textId="77777777" w:rsidR="000A445B" w:rsidRDefault="00D80E28">
            <w:pPr>
              <w:pStyle w:val="TableParagraph"/>
              <w:spacing w:line="228" w:lineRule="exact"/>
              <w:ind w:left="122" w:right="75"/>
              <w:jc w:val="center"/>
              <w:rPr>
                <w:sz w:val="20"/>
              </w:rPr>
            </w:pPr>
            <w:r>
              <w:rPr>
                <w:sz w:val="20"/>
              </w:rPr>
              <w:t>10,269</w:t>
            </w:r>
          </w:p>
        </w:tc>
        <w:tc>
          <w:tcPr>
            <w:tcW w:w="908" w:type="dxa"/>
            <w:tcBorders>
              <w:top w:val="nil"/>
              <w:left w:val="single" w:sz="8" w:space="0" w:color="000000"/>
              <w:bottom w:val="nil"/>
            </w:tcBorders>
          </w:tcPr>
          <w:p w14:paraId="7A941A63" w14:textId="77777777" w:rsidR="000A445B" w:rsidRDefault="00D80E28">
            <w:pPr>
              <w:pStyle w:val="TableParagraph"/>
              <w:spacing w:line="228" w:lineRule="exact"/>
              <w:ind w:left="267" w:right="217"/>
              <w:jc w:val="center"/>
              <w:rPr>
                <w:sz w:val="20"/>
              </w:rPr>
            </w:pPr>
            <w:r>
              <w:rPr>
                <w:sz w:val="20"/>
              </w:rPr>
              <w:t>,001</w:t>
            </w:r>
          </w:p>
        </w:tc>
      </w:tr>
      <w:tr w:rsidR="000A445B" w14:paraId="315EC369" w14:textId="77777777">
        <w:trPr>
          <w:trHeight w:val="248"/>
        </w:trPr>
        <w:tc>
          <w:tcPr>
            <w:tcW w:w="1493" w:type="dxa"/>
            <w:tcBorders>
              <w:top w:val="nil"/>
              <w:bottom w:val="nil"/>
            </w:tcBorders>
          </w:tcPr>
          <w:p w14:paraId="0DD9748D" w14:textId="77777777" w:rsidR="000A445B" w:rsidRDefault="00D80E28">
            <w:pPr>
              <w:pStyle w:val="TableParagraph"/>
              <w:spacing w:line="229" w:lineRule="exact"/>
              <w:ind w:left="31"/>
              <w:jc w:val="center"/>
              <w:rPr>
                <w:sz w:val="20"/>
              </w:rPr>
            </w:pPr>
            <w:r>
              <w:rPr>
                <w:sz w:val="20"/>
              </w:rPr>
              <w:t>WAKTU</w:t>
            </w:r>
          </w:p>
        </w:tc>
        <w:tc>
          <w:tcPr>
            <w:tcW w:w="1324" w:type="dxa"/>
            <w:tcBorders>
              <w:top w:val="nil"/>
              <w:bottom w:val="nil"/>
              <w:right w:val="single" w:sz="8" w:space="0" w:color="000000"/>
            </w:tcBorders>
          </w:tcPr>
          <w:p w14:paraId="6A590283" w14:textId="77777777" w:rsidR="000A445B" w:rsidRDefault="00D80E28">
            <w:pPr>
              <w:pStyle w:val="TableParagraph"/>
              <w:spacing w:line="229" w:lineRule="exact"/>
              <w:ind w:left="67" w:right="30"/>
              <w:jc w:val="center"/>
              <w:rPr>
                <w:sz w:val="20"/>
              </w:rPr>
            </w:pPr>
            <w:r>
              <w:rPr>
                <w:sz w:val="20"/>
              </w:rPr>
              <w:t>1,253</w:t>
            </w:r>
          </w:p>
        </w:tc>
        <w:tc>
          <w:tcPr>
            <w:tcW w:w="909" w:type="dxa"/>
            <w:tcBorders>
              <w:top w:val="nil"/>
              <w:left w:val="single" w:sz="8" w:space="0" w:color="000000"/>
              <w:bottom w:val="nil"/>
              <w:right w:val="single" w:sz="8" w:space="0" w:color="000000"/>
            </w:tcBorders>
          </w:tcPr>
          <w:p w14:paraId="73C24BC1" w14:textId="77777777" w:rsidR="000A445B" w:rsidRDefault="00D80E28">
            <w:pPr>
              <w:pStyle w:val="TableParagraph"/>
              <w:spacing w:line="229" w:lineRule="exact"/>
              <w:ind w:left="413"/>
              <w:rPr>
                <w:sz w:val="20"/>
              </w:rPr>
            </w:pPr>
            <w:r>
              <w:rPr>
                <w:w w:val="99"/>
                <w:sz w:val="20"/>
              </w:rPr>
              <w:t>2</w:t>
            </w:r>
          </w:p>
        </w:tc>
        <w:tc>
          <w:tcPr>
            <w:tcW w:w="1257" w:type="dxa"/>
            <w:tcBorders>
              <w:top w:val="nil"/>
              <w:left w:val="single" w:sz="8" w:space="0" w:color="000000"/>
              <w:bottom w:val="nil"/>
              <w:right w:val="single" w:sz="8" w:space="0" w:color="000000"/>
            </w:tcBorders>
          </w:tcPr>
          <w:p w14:paraId="7FE12817" w14:textId="77777777" w:rsidR="000A445B" w:rsidRDefault="00D80E28">
            <w:pPr>
              <w:pStyle w:val="TableParagraph"/>
              <w:spacing w:line="229" w:lineRule="exact"/>
              <w:ind w:left="39"/>
              <w:jc w:val="center"/>
              <w:rPr>
                <w:sz w:val="20"/>
              </w:rPr>
            </w:pPr>
            <w:r>
              <w:rPr>
                <w:sz w:val="20"/>
              </w:rPr>
              <w:t>,627</w:t>
            </w:r>
          </w:p>
        </w:tc>
        <w:tc>
          <w:tcPr>
            <w:tcW w:w="908" w:type="dxa"/>
            <w:tcBorders>
              <w:top w:val="nil"/>
              <w:left w:val="single" w:sz="8" w:space="0" w:color="000000"/>
              <w:bottom w:val="nil"/>
              <w:right w:val="single" w:sz="8" w:space="0" w:color="000000"/>
            </w:tcBorders>
          </w:tcPr>
          <w:p w14:paraId="7BCBF9A8" w14:textId="77777777" w:rsidR="000A445B" w:rsidRDefault="00D80E28">
            <w:pPr>
              <w:pStyle w:val="TableParagraph"/>
              <w:spacing w:line="229" w:lineRule="exact"/>
              <w:ind w:left="120" w:right="76"/>
              <w:jc w:val="center"/>
              <w:rPr>
                <w:sz w:val="20"/>
              </w:rPr>
            </w:pPr>
            <w:r>
              <w:rPr>
                <w:sz w:val="20"/>
              </w:rPr>
              <w:t>1,916</w:t>
            </w:r>
          </w:p>
        </w:tc>
        <w:tc>
          <w:tcPr>
            <w:tcW w:w="908" w:type="dxa"/>
            <w:tcBorders>
              <w:top w:val="nil"/>
              <w:left w:val="single" w:sz="8" w:space="0" w:color="000000"/>
              <w:bottom w:val="nil"/>
            </w:tcBorders>
          </w:tcPr>
          <w:p w14:paraId="5B35933F" w14:textId="77777777" w:rsidR="000A445B" w:rsidRDefault="00D80E28">
            <w:pPr>
              <w:pStyle w:val="TableParagraph"/>
              <w:spacing w:line="229" w:lineRule="exact"/>
              <w:ind w:left="267" w:right="217"/>
              <w:jc w:val="center"/>
              <w:rPr>
                <w:sz w:val="20"/>
              </w:rPr>
            </w:pPr>
            <w:r>
              <w:rPr>
                <w:sz w:val="20"/>
              </w:rPr>
              <w:t>,176</w:t>
            </w:r>
          </w:p>
        </w:tc>
      </w:tr>
      <w:tr w:rsidR="000A445B" w14:paraId="25DB52B1" w14:textId="77777777">
        <w:trPr>
          <w:trHeight w:val="498"/>
        </w:trPr>
        <w:tc>
          <w:tcPr>
            <w:tcW w:w="1493" w:type="dxa"/>
            <w:tcBorders>
              <w:top w:val="nil"/>
              <w:bottom w:val="nil"/>
            </w:tcBorders>
          </w:tcPr>
          <w:p w14:paraId="1B7B5FB9" w14:textId="77777777" w:rsidR="000A445B" w:rsidRDefault="00D80E28">
            <w:pPr>
              <w:pStyle w:val="TableParagraph"/>
              <w:spacing w:line="245" w:lineRule="exact"/>
              <w:ind w:left="385"/>
              <w:rPr>
                <w:sz w:val="20"/>
              </w:rPr>
            </w:pPr>
            <w:r>
              <w:rPr>
                <w:sz w:val="20"/>
              </w:rPr>
              <w:t>SUHU</w:t>
            </w:r>
            <w:r>
              <w:rPr>
                <w:spacing w:val="-3"/>
                <w:sz w:val="20"/>
              </w:rPr>
              <w:t xml:space="preserve"> </w:t>
            </w:r>
            <w:r>
              <w:rPr>
                <w:sz w:val="20"/>
              </w:rPr>
              <w:t>*</w:t>
            </w:r>
          </w:p>
          <w:p w14:paraId="6714081B" w14:textId="77777777" w:rsidR="000A445B" w:rsidRDefault="00D80E28">
            <w:pPr>
              <w:pStyle w:val="TableParagraph"/>
              <w:spacing w:before="1" w:line="232" w:lineRule="exact"/>
              <w:ind w:left="351"/>
              <w:rPr>
                <w:sz w:val="20"/>
              </w:rPr>
            </w:pPr>
            <w:r>
              <w:rPr>
                <w:sz w:val="20"/>
              </w:rPr>
              <w:t>WAKTU</w:t>
            </w:r>
          </w:p>
        </w:tc>
        <w:tc>
          <w:tcPr>
            <w:tcW w:w="1324" w:type="dxa"/>
            <w:tcBorders>
              <w:top w:val="nil"/>
              <w:bottom w:val="nil"/>
              <w:right w:val="single" w:sz="8" w:space="0" w:color="000000"/>
            </w:tcBorders>
          </w:tcPr>
          <w:p w14:paraId="0687F417" w14:textId="77777777" w:rsidR="000A445B" w:rsidRDefault="00D80E28">
            <w:pPr>
              <w:pStyle w:val="TableParagraph"/>
              <w:spacing w:before="121"/>
              <w:ind w:left="67" w:right="30"/>
              <w:jc w:val="center"/>
              <w:rPr>
                <w:sz w:val="20"/>
              </w:rPr>
            </w:pPr>
            <w:r>
              <w:rPr>
                <w:sz w:val="20"/>
              </w:rPr>
              <w:t>,862</w:t>
            </w:r>
          </w:p>
        </w:tc>
        <w:tc>
          <w:tcPr>
            <w:tcW w:w="909" w:type="dxa"/>
            <w:tcBorders>
              <w:top w:val="nil"/>
              <w:left w:val="single" w:sz="8" w:space="0" w:color="000000"/>
              <w:bottom w:val="nil"/>
              <w:right w:val="single" w:sz="8" w:space="0" w:color="000000"/>
            </w:tcBorders>
          </w:tcPr>
          <w:p w14:paraId="28ABC8A2" w14:textId="77777777" w:rsidR="000A445B" w:rsidRDefault="00D80E28">
            <w:pPr>
              <w:pStyle w:val="TableParagraph"/>
              <w:spacing w:before="121"/>
              <w:ind w:left="413"/>
              <w:rPr>
                <w:sz w:val="20"/>
              </w:rPr>
            </w:pPr>
            <w:r>
              <w:rPr>
                <w:w w:val="99"/>
                <w:sz w:val="20"/>
              </w:rPr>
              <w:t>4</w:t>
            </w:r>
          </w:p>
        </w:tc>
        <w:tc>
          <w:tcPr>
            <w:tcW w:w="1257" w:type="dxa"/>
            <w:tcBorders>
              <w:top w:val="nil"/>
              <w:left w:val="single" w:sz="8" w:space="0" w:color="000000"/>
              <w:bottom w:val="nil"/>
              <w:right w:val="single" w:sz="8" w:space="0" w:color="000000"/>
            </w:tcBorders>
          </w:tcPr>
          <w:p w14:paraId="613CC41E" w14:textId="77777777" w:rsidR="000A445B" w:rsidRDefault="00D80E28">
            <w:pPr>
              <w:pStyle w:val="TableParagraph"/>
              <w:spacing w:before="121"/>
              <w:ind w:left="39"/>
              <w:jc w:val="center"/>
              <w:rPr>
                <w:sz w:val="20"/>
              </w:rPr>
            </w:pPr>
            <w:r>
              <w:rPr>
                <w:sz w:val="20"/>
              </w:rPr>
              <w:t>,215</w:t>
            </w:r>
          </w:p>
        </w:tc>
        <w:tc>
          <w:tcPr>
            <w:tcW w:w="908" w:type="dxa"/>
            <w:tcBorders>
              <w:top w:val="nil"/>
              <w:left w:val="single" w:sz="8" w:space="0" w:color="000000"/>
              <w:bottom w:val="nil"/>
              <w:right w:val="single" w:sz="8" w:space="0" w:color="000000"/>
            </w:tcBorders>
          </w:tcPr>
          <w:p w14:paraId="733CA7DC" w14:textId="77777777" w:rsidR="000A445B" w:rsidRDefault="00D80E28">
            <w:pPr>
              <w:pStyle w:val="TableParagraph"/>
              <w:spacing w:before="121"/>
              <w:ind w:left="120" w:right="76"/>
              <w:jc w:val="center"/>
              <w:rPr>
                <w:sz w:val="20"/>
              </w:rPr>
            </w:pPr>
            <w:r>
              <w:rPr>
                <w:sz w:val="20"/>
              </w:rPr>
              <w:t>,659</w:t>
            </w:r>
          </w:p>
        </w:tc>
        <w:tc>
          <w:tcPr>
            <w:tcW w:w="908" w:type="dxa"/>
            <w:tcBorders>
              <w:top w:val="nil"/>
              <w:left w:val="single" w:sz="8" w:space="0" w:color="000000"/>
              <w:bottom w:val="nil"/>
            </w:tcBorders>
          </w:tcPr>
          <w:p w14:paraId="79009183" w14:textId="77777777" w:rsidR="000A445B" w:rsidRDefault="00D80E28">
            <w:pPr>
              <w:pStyle w:val="TableParagraph"/>
              <w:spacing w:before="121"/>
              <w:ind w:left="267" w:right="217"/>
              <w:jc w:val="center"/>
              <w:rPr>
                <w:sz w:val="20"/>
              </w:rPr>
            </w:pPr>
            <w:r>
              <w:rPr>
                <w:sz w:val="20"/>
              </w:rPr>
              <w:t>,629</w:t>
            </w:r>
          </w:p>
        </w:tc>
      </w:tr>
      <w:tr w:rsidR="000A445B" w14:paraId="45022937" w14:textId="77777777">
        <w:trPr>
          <w:trHeight w:val="248"/>
        </w:trPr>
        <w:tc>
          <w:tcPr>
            <w:tcW w:w="1493" w:type="dxa"/>
            <w:tcBorders>
              <w:top w:val="nil"/>
              <w:bottom w:val="nil"/>
            </w:tcBorders>
          </w:tcPr>
          <w:p w14:paraId="6A000CC4" w14:textId="77777777" w:rsidR="000A445B" w:rsidRDefault="00D80E28">
            <w:pPr>
              <w:pStyle w:val="TableParagraph"/>
              <w:spacing w:line="228" w:lineRule="exact"/>
              <w:ind w:left="34"/>
              <w:jc w:val="center"/>
              <w:rPr>
                <w:sz w:val="20"/>
              </w:rPr>
            </w:pPr>
            <w:r>
              <w:rPr>
                <w:sz w:val="20"/>
              </w:rPr>
              <w:t>Error</w:t>
            </w:r>
          </w:p>
        </w:tc>
        <w:tc>
          <w:tcPr>
            <w:tcW w:w="1324" w:type="dxa"/>
            <w:tcBorders>
              <w:top w:val="nil"/>
              <w:bottom w:val="nil"/>
              <w:right w:val="single" w:sz="8" w:space="0" w:color="000000"/>
            </w:tcBorders>
          </w:tcPr>
          <w:p w14:paraId="1EF6AB73" w14:textId="77777777" w:rsidR="000A445B" w:rsidRDefault="00D80E28">
            <w:pPr>
              <w:pStyle w:val="TableParagraph"/>
              <w:spacing w:line="228" w:lineRule="exact"/>
              <w:ind w:left="67" w:right="30"/>
              <w:jc w:val="center"/>
              <w:rPr>
                <w:sz w:val="20"/>
              </w:rPr>
            </w:pPr>
            <w:r>
              <w:rPr>
                <w:sz w:val="20"/>
              </w:rPr>
              <w:t>5,887</w:t>
            </w:r>
          </w:p>
        </w:tc>
        <w:tc>
          <w:tcPr>
            <w:tcW w:w="909" w:type="dxa"/>
            <w:tcBorders>
              <w:top w:val="nil"/>
              <w:left w:val="single" w:sz="8" w:space="0" w:color="000000"/>
              <w:bottom w:val="nil"/>
              <w:right w:val="single" w:sz="8" w:space="0" w:color="000000"/>
            </w:tcBorders>
          </w:tcPr>
          <w:p w14:paraId="781C11FF" w14:textId="77777777" w:rsidR="000A445B" w:rsidRDefault="00D80E28">
            <w:pPr>
              <w:pStyle w:val="TableParagraph"/>
              <w:spacing w:line="228" w:lineRule="exact"/>
              <w:ind w:left="365"/>
              <w:rPr>
                <w:sz w:val="20"/>
              </w:rPr>
            </w:pPr>
            <w:r>
              <w:rPr>
                <w:sz w:val="20"/>
              </w:rPr>
              <w:t>18</w:t>
            </w:r>
          </w:p>
        </w:tc>
        <w:tc>
          <w:tcPr>
            <w:tcW w:w="1257" w:type="dxa"/>
            <w:tcBorders>
              <w:top w:val="nil"/>
              <w:left w:val="single" w:sz="8" w:space="0" w:color="000000"/>
              <w:bottom w:val="nil"/>
              <w:right w:val="single" w:sz="8" w:space="0" w:color="000000"/>
            </w:tcBorders>
          </w:tcPr>
          <w:p w14:paraId="67EB5ED1" w14:textId="77777777" w:rsidR="000A445B" w:rsidRDefault="00D80E28">
            <w:pPr>
              <w:pStyle w:val="TableParagraph"/>
              <w:spacing w:line="228" w:lineRule="exact"/>
              <w:ind w:left="39"/>
              <w:jc w:val="center"/>
              <w:rPr>
                <w:sz w:val="20"/>
              </w:rPr>
            </w:pPr>
            <w:r>
              <w:rPr>
                <w:sz w:val="20"/>
              </w:rPr>
              <w:t>,327</w:t>
            </w:r>
          </w:p>
        </w:tc>
        <w:tc>
          <w:tcPr>
            <w:tcW w:w="908" w:type="dxa"/>
            <w:tcBorders>
              <w:top w:val="nil"/>
              <w:left w:val="single" w:sz="8" w:space="0" w:color="000000"/>
              <w:bottom w:val="nil"/>
              <w:right w:val="single" w:sz="8" w:space="0" w:color="000000"/>
            </w:tcBorders>
          </w:tcPr>
          <w:p w14:paraId="4BA16971"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0A56F503" w14:textId="77777777" w:rsidR="000A445B" w:rsidRDefault="000A445B">
            <w:pPr>
              <w:pStyle w:val="TableParagraph"/>
              <w:rPr>
                <w:rFonts w:ascii="Times New Roman"/>
                <w:sz w:val="18"/>
              </w:rPr>
            </w:pPr>
          </w:p>
        </w:tc>
      </w:tr>
      <w:tr w:rsidR="000A445B" w14:paraId="2C192F2F" w14:textId="77777777">
        <w:trPr>
          <w:trHeight w:val="248"/>
        </w:trPr>
        <w:tc>
          <w:tcPr>
            <w:tcW w:w="1493" w:type="dxa"/>
            <w:tcBorders>
              <w:top w:val="nil"/>
              <w:bottom w:val="nil"/>
            </w:tcBorders>
          </w:tcPr>
          <w:p w14:paraId="7EF3F480" w14:textId="77777777" w:rsidR="000A445B" w:rsidRDefault="00D80E28">
            <w:pPr>
              <w:pStyle w:val="TableParagraph"/>
              <w:spacing w:line="228" w:lineRule="exact"/>
              <w:ind w:left="31"/>
              <w:jc w:val="center"/>
              <w:rPr>
                <w:sz w:val="20"/>
              </w:rPr>
            </w:pPr>
            <w:r>
              <w:rPr>
                <w:sz w:val="20"/>
              </w:rPr>
              <w:t>Total</w:t>
            </w:r>
          </w:p>
        </w:tc>
        <w:tc>
          <w:tcPr>
            <w:tcW w:w="1324" w:type="dxa"/>
            <w:tcBorders>
              <w:top w:val="nil"/>
              <w:bottom w:val="nil"/>
              <w:right w:val="single" w:sz="8" w:space="0" w:color="000000"/>
            </w:tcBorders>
          </w:tcPr>
          <w:p w14:paraId="6FF7C450" w14:textId="77777777" w:rsidR="000A445B" w:rsidRDefault="00D80E28">
            <w:pPr>
              <w:pStyle w:val="TableParagraph"/>
              <w:spacing w:line="228" w:lineRule="exact"/>
              <w:ind w:left="64" w:right="30"/>
              <w:jc w:val="center"/>
              <w:rPr>
                <w:sz w:val="20"/>
              </w:rPr>
            </w:pPr>
            <w:r>
              <w:rPr>
                <w:sz w:val="20"/>
              </w:rPr>
              <w:t>140,824</w:t>
            </w:r>
          </w:p>
        </w:tc>
        <w:tc>
          <w:tcPr>
            <w:tcW w:w="909" w:type="dxa"/>
            <w:tcBorders>
              <w:top w:val="nil"/>
              <w:left w:val="single" w:sz="8" w:space="0" w:color="000000"/>
              <w:bottom w:val="nil"/>
              <w:right w:val="single" w:sz="8" w:space="0" w:color="000000"/>
            </w:tcBorders>
          </w:tcPr>
          <w:p w14:paraId="0F332DF9" w14:textId="77777777" w:rsidR="000A445B" w:rsidRDefault="00D80E28">
            <w:pPr>
              <w:pStyle w:val="TableParagraph"/>
              <w:spacing w:line="228" w:lineRule="exact"/>
              <w:ind w:left="365"/>
              <w:rPr>
                <w:sz w:val="20"/>
              </w:rPr>
            </w:pPr>
            <w:r>
              <w:rPr>
                <w:sz w:val="20"/>
              </w:rPr>
              <w:t>27</w:t>
            </w:r>
          </w:p>
        </w:tc>
        <w:tc>
          <w:tcPr>
            <w:tcW w:w="1257" w:type="dxa"/>
            <w:tcBorders>
              <w:top w:val="nil"/>
              <w:left w:val="single" w:sz="8" w:space="0" w:color="000000"/>
              <w:bottom w:val="nil"/>
              <w:right w:val="single" w:sz="8" w:space="0" w:color="000000"/>
            </w:tcBorders>
          </w:tcPr>
          <w:p w14:paraId="39775524" w14:textId="77777777" w:rsidR="000A445B" w:rsidRDefault="000A445B">
            <w:pPr>
              <w:pStyle w:val="TableParagraph"/>
              <w:rPr>
                <w:rFonts w:ascii="Times New Roman"/>
                <w:sz w:val="18"/>
              </w:rPr>
            </w:pPr>
          </w:p>
        </w:tc>
        <w:tc>
          <w:tcPr>
            <w:tcW w:w="908" w:type="dxa"/>
            <w:tcBorders>
              <w:top w:val="nil"/>
              <w:left w:val="single" w:sz="8" w:space="0" w:color="000000"/>
              <w:bottom w:val="nil"/>
              <w:right w:val="single" w:sz="8" w:space="0" w:color="000000"/>
            </w:tcBorders>
          </w:tcPr>
          <w:p w14:paraId="320A1BF2" w14:textId="77777777" w:rsidR="000A445B" w:rsidRDefault="000A445B">
            <w:pPr>
              <w:pStyle w:val="TableParagraph"/>
              <w:rPr>
                <w:rFonts w:ascii="Times New Roman"/>
                <w:sz w:val="18"/>
              </w:rPr>
            </w:pPr>
          </w:p>
        </w:tc>
        <w:tc>
          <w:tcPr>
            <w:tcW w:w="908" w:type="dxa"/>
            <w:tcBorders>
              <w:top w:val="nil"/>
              <w:left w:val="single" w:sz="8" w:space="0" w:color="000000"/>
              <w:bottom w:val="nil"/>
            </w:tcBorders>
          </w:tcPr>
          <w:p w14:paraId="48DEF2E6" w14:textId="77777777" w:rsidR="000A445B" w:rsidRDefault="000A445B">
            <w:pPr>
              <w:pStyle w:val="TableParagraph"/>
              <w:rPr>
                <w:rFonts w:ascii="Times New Roman"/>
                <w:sz w:val="18"/>
              </w:rPr>
            </w:pPr>
          </w:p>
        </w:tc>
      </w:tr>
      <w:tr w:rsidR="000A445B" w14:paraId="55DB1D39" w14:textId="77777777">
        <w:trPr>
          <w:trHeight w:val="241"/>
        </w:trPr>
        <w:tc>
          <w:tcPr>
            <w:tcW w:w="1493" w:type="dxa"/>
            <w:tcBorders>
              <w:top w:val="nil"/>
            </w:tcBorders>
          </w:tcPr>
          <w:p w14:paraId="5D33D871" w14:textId="77777777" w:rsidR="000A445B" w:rsidRDefault="00D80E28">
            <w:pPr>
              <w:pStyle w:val="TableParagraph"/>
              <w:spacing w:line="222" w:lineRule="exact"/>
              <w:ind w:left="30"/>
              <w:jc w:val="center"/>
              <w:rPr>
                <w:sz w:val="20"/>
              </w:rPr>
            </w:pPr>
            <w:r>
              <w:rPr>
                <w:sz w:val="20"/>
              </w:rPr>
              <w:t>Corrected Total</w:t>
            </w:r>
          </w:p>
        </w:tc>
        <w:tc>
          <w:tcPr>
            <w:tcW w:w="1324" w:type="dxa"/>
            <w:tcBorders>
              <w:top w:val="nil"/>
              <w:right w:val="single" w:sz="8" w:space="0" w:color="000000"/>
            </w:tcBorders>
          </w:tcPr>
          <w:p w14:paraId="29035400" w14:textId="77777777" w:rsidR="000A445B" w:rsidRDefault="00D80E28">
            <w:pPr>
              <w:pStyle w:val="TableParagraph"/>
              <w:spacing w:line="222" w:lineRule="exact"/>
              <w:ind w:left="64" w:right="30"/>
              <w:jc w:val="center"/>
              <w:rPr>
                <w:sz w:val="20"/>
              </w:rPr>
            </w:pPr>
            <w:r>
              <w:rPr>
                <w:sz w:val="20"/>
              </w:rPr>
              <w:t>14,719</w:t>
            </w:r>
          </w:p>
        </w:tc>
        <w:tc>
          <w:tcPr>
            <w:tcW w:w="909" w:type="dxa"/>
            <w:tcBorders>
              <w:top w:val="nil"/>
              <w:left w:val="single" w:sz="8" w:space="0" w:color="000000"/>
              <w:right w:val="single" w:sz="8" w:space="0" w:color="000000"/>
            </w:tcBorders>
          </w:tcPr>
          <w:p w14:paraId="7FBA3B85" w14:textId="77777777" w:rsidR="000A445B" w:rsidRDefault="00D80E28">
            <w:pPr>
              <w:pStyle w:val="TableParagraph"/>
              <w:spacing w:line="222" w:lineRule="exact"/>
              <w:ind w:left="365"/>
              <w:rPr>
                <w:sz w:val="20"/>
              </w:rPr>
            </w:pPr>
            <w:r>
              <w:rPr>
                <w:sz w:val="20"/>
              </w:rPr>
              <w:t>26</w:t>
            </w:r>
          </w:p>
        </w:tc>
        <w:tc>
          <w:tcPr>
            <w:tcW w:w="1257" w:type="dxa"/>
            <w:tcBorders>
              <w:top w:val="nil"/>
              <w:left w:val="single" w:sz="8" w:space="0" w:color="000000"/>
              <w:right w:val="single" w:sz="8" w:space="0" w:color="000000"/>
            </w:tcBorders>
          </w:tcPr>
          <w:p w14:paraId="268A4E03" w14:textId="77777777" w:rsidR="000A445B" w:rsidRDefault="000A445B">
            <w:pPr>
              <w:pStyle w:val="TableParagraph"/>
              <w:rPr>
                <w:rFonts w:ascii="Times New Roman"/>
                <w:sz w:val="16"/>
              </w:rPr>
            </w:pPr>
          </w:p>
        </w:tc>
        <w:tc>
          <w:tcPr>
            <w:tcW w:w="908" w:type="dxa"/>
            <w:tcBorders>
              <w:top w:val="nil"/>
              <w:left w:val="single" w:sz="8" w:space="0" w:color="000000"/>
              <w:right w:val="single" w:sz="8" w:space="0" w:color="000000"/>
            </w:tcBorders>
          </w:tcPr>
          <w:p w14:paraId="22DF83C3" w14:textId="77777777" w:rsidR="000A445B" w:rsidRDefault="000A445B">
            <w:pPr>
              <w:pStyle w:val="TableParagraph"/>
              <w:rPr>
                <w:rFonts w:ascii="Times New Roman"/>
                <w:sz w:val="16"/>
              </w:rPr>
            </w:pPr>
          </w:p>
        </w:tc>
        <w:tc>
          <w:tcPr>
            <w:tcW w:w="908" w:type="dxa"/>
            <w:tcBorders>
              <w:top w:val="nil"/>
              <w:left w:val="single" w:sz="8" w:space="0" w:color="000000"/>
            </w:tcBorders>
          </w:tcPr>
          <w:p w14:paraId="73CE8BEE" w14:textId="77777777" w:rsidR="000A445B" w:rsidRDefault="000A445B">
            <w:pPr>
              <w:pStyle w:val="TableParagraph"/>
              <w:rPr>
                <w:rFonts w:ascii="Times New Roman"/>
                <w:sz w:val="16"/>
              </w:rPr>
            </w:pPr>
          </w:p>
        </w:tc>
      </w:tr>
    </w:tbl>
    <w:p w14:paraId="51FD05F9" w14:textId="77777777" w:rsidR="000A445B" w:rsidRDefault="00D80E28">
      <w:pPr>
        <w:pStyle w:val="ListParagraph"/>
        <w:numPr>
          <w:ilvl w:val="1"/>
          <w:numId w:val="4"/>
        </w:numPr>
        <w:tabs>
          <w:tab w:val="left" w:pos="1004"/>
        </w:tabs>
        <w:rPr>
          <w:sz w:val="20"/>
        </w:rPr>
      </w:pPr>
      <w:r>
        <w:rPr>
          <w:sz w:val="20"/>
        </w:rPr>
        <w:t>R Squared = ,600 (Adjusted R Squared =</w:t>
      </w:r>
      <w:r>
        <w:rPr>
          <w:spacing w:val="-4"/>
          <w:sz w:val="20"/>
        </w:rPr>
        <w:t xml:space="preserve"> </w:t>
      </w:r>
      <w:r>
        <w:rPr>
          <w:sz w:val="20"/>
        </w:rPr>
        <w:t>,422)</w:t>
      </w:r>
    </w:p>
    <w:p w14:paraId="72DAFB5E" w14:textId="77777777" w:rsidR="000A445B" w:rsidRDefault="000A445B">
      <w:pPr>
        <w:pStyle w:val="BodyText"/>
        <w:rPr>
          <w:sz w:val="20"/>
        </w:rPr>
      </w:pPr>
    </w:p>
    <w:p w14:paraId="55EA4427" w14:textId="77777777" w:rsidR="000A445B" w:rsidRDefault="000A445B">
      <w:pPr>
        <w:pStyle w:val="BodyText"/>
        <w:spacing w:before="5"/>
        <w:rPr>
          <w:sz w:val="19"/>
        </w:rPr>
      </w:pPr>
    </w:p>
    <w:p w14:paraId="17456184" w14:textId="77777777" w:rsidR="000A445B" w:rsidRDefault="00D80E28">
      <w:pPr>
        <w:spacing w:line="241" w:lineRule="exact"/>
        <w:ind w:left="802"/>
        <w:rPr>
          <w:b/>
          <w:sz w:val="20"/>
        </w:rPr>
      </w:pPr>
      <w:r>
        <w:rPr>
          <w:b/>
          <w:sz w:val="20"/>
        </w:rPr>
        <w:t>Lampiran 49.</w:t>
      </w:r>
    </w:p>
    <w:p w14:paraId="5BBAB428" w14:textId="77777777" w:rsidR="000A445B" w:rsidRDefault="00D80E28">
      <w:pPr>
        <w:tabs>
          <w:tab w:val="left" w:pos="3132"/>
        </w:tabs>
        <w:ind w:left="802" w:right="478"/>
        <w:rPr>
          <w:sz w:val="20"/>
        </w:rPr>
      </w:pPr>
      <w:r>
        <w:rPr>
          <w:sz w:val="20"/>
        </w:rPr>
        <w:t xml:space="preserve">Analisis </w:t>
      </w:r>
      <w:r>
        <w:rPr>
          <w:spacing w:val="3"/>
          <w:sz w:val="20"/>
        </w:rPr>
        <w:t xml:space="preserve"> </w:t>
      </w:r>
      <w:r>
        <w:rPr>
          <w:sz w:val="20"/>
        </w:rPr>
        <w:t xml:space="preserve">Ragam </w:t>
      </w:r>
      <w:r>
        <w:rPr>
          <w:spacing w:val="3"/>
          <w:sz w:val="20"/>
        </w:rPr>
        <w:t xml:space="preserve"> </w:t>
      </w:r>
      <w:r>
        <w:rPr>
          <w:sz w:val="20"/>
        </w:rPr>
        <w:t>Untuk</w:t>
      </w:r>
      <w:r>
        <w:rPr>
          <w:sz w:val="20"/>
        </w:rPr>
        <w:tab/>
        <w:t>Pengaruh Variasi Suhu Dan Lama Pengeringan Terhadap DHA (% Relatif) Dendeng Ayam Giling</w:t>
      </w:r>
      <w:r>
        <w:rPr>
          <w:spacing w:val="-1"/>
          <w:sz w:val="20"/>
        </w:rPr>
        <w:t xml:space="preserve"> </w:t>
      </w:r>
      <w:r>
        <w:rPr>
          <w:sz w:val="20"/>
        </w:rPr>
        <w:t>Fungsional</w:t>
      </w:r>
    </w:p>
    <w:p w14:paraId="249E4D02" w14:textId="77777777" w:rsidR="000A445B" w:rsidRDefault="000A445B">
      <w:pPr>
        <w:pStyle w:val="BodyText"/>
        <w:rPr>
          <w:sz w:val="20"/>
        </w:rPr>
      </w:pPr>
    </w:p>
    <w:p w14:paraId="67FCFD79" w14:textId="77777777" w:rsidR="000A445B" w:rsidRDefault="00D80E28">
      <w:pPr>
        <w:ind w:left="802" w:right="4106"/>
        <w:rPr>
          <w:sz w:val="20"/>
        </w:rPr>
      </w:pPr>
      <w:r>
        <w:rPr>
          <w:sz w:val="20"/>
        </w:rPr>
        <w:t>Tests of Between-Subjects Effects Dependent Variable: DHA</w:t>
      </w:r>
    </w:p>
    <w:tbl>
      <w:tblPr>
        <w:tblW w:w="0" w:type="auto"/>
        <w:tblInd w:w="8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9"/>
        <w:gridCol w:w="1315"/>
        <w:gridCol w:w="903"/>
        <w:gridCol w:w="1246"/>
        <w:gridCol w:w="957"/>
        <w:gridCol w:w="905"/>
      </w:tblGrid>
      <w:tr w:rsidR="000A445B" w14:paraId="32F70E6B" w14:textId="77777777">
        <w:trPr>
          <w:trHeight w:val="492"/>
        </w:trPr>
        <w:tc>
          <w:tcPr>
            <w:tcW w:w="1479" w:type="dxa"/>
          </w:tcPr>
          <w:p w14:paraId="6F94EA30" w14:textId="77777777" w:rsidR="000A445B" w:rsidRDefault="00D80E28">
            <w:pPr>
              <w:pStyle w:val="TableParagraph"/>
              <w:spacing w:line="248" w:lineRule="exact"/>
              <w:ind w:left="34"/>
              <w:jc w:val="center"/>
              <w:rPr>
                <w:sz w:val="20"/>
              </w:rPr>
            </w:pPr>
            <w:r>
              <w:rPr>
                <w:sz w:val="20"/>
              </w:rPr>
              <w:t>Source</w:t>
            </w:r>
          </w:p>
        </w:tc>
        <w:tc>
          <w:tcPr>
            <w:tcW w:w="1315" w:type="dxa"/>
            <w:tcBorders>
              <w:right w:val="single" w:sz="8" w:space="0" w:color="000000"/>
            </w:tcBorders>
          </w:tcPr>
          <w:p w14:paraId="3EE92E78" w14:textId="77777777" w:rsidR="000A445B" w:rsidRDefault="00D80E28">
            <w:pPr>
              <w:pStyle w:val="TableParagraph"/>
              <w:spacing w:line="247" w:lineRule="exact"/>
              <w:ind w:left="55" w:right="25"/>
              <w:jc w:val="center"/>
              <w:rPr>
                <w:sz w:val="20"/>
              </w:rPr>
            </w:pPr>
            <w:r>
              <w:rPr>
                <w:sz w:val="20"/>
              </w:rPr>
              <w:t>Type III Sum</w:t>
            </w:r>
          </w:p>
          <w:p w14:paraId="12A89554" w14:textId="77777777" w:rsidR="000A445B" w:rsidRDefault="00D80E28">
            <w:pPr>
              <w:pStyle w:val="TableParagraph"/>
              <w:spacing w:line="226" w:lineRule="exact"/>
              <w:ind w:left="54" w:right="25"/>
              <w:jc w:val="center"/>
              <w:rPr>
                <w:sz w:val="20"/>
              </w:rPr>
            </w:pPr>
            <w:r>
              <w:rPr>
                <w:sz w:val="20"/>
              </w:rPr>
              <w:t>of Squares</w:t>
            </w:r>
          </w:p>
        </w:tc>
        <w:tc>
          <w:tcPr>
            <w:tcW w:w="903" w:type="dxa"/>
            <w:tcBorders>
              <w:left w:val="single" w:sz="8" w:space="0" w:color="000000"/>
              <w:right w:val="single" w:sz="8" w:space="0" w:color="000000"/>
            </w:tcBorders>
          </w:tcPr>
          <w:p w14:paraId="687561EC" w14:textId="77777777" w:rsidR="000A445B" w:rsidRDefault="00D80E28">
            <w:pPr>
              <w:pStyle w:val="TableParagraph"/>
              <w:spacing w:line="248" w:lineRule="exact"/>
              <w:ind w:left="364"/>
              <w:rPr>
                <w:sz w:val="20"/>
              </w:rPr>
            </w:pPr>
            <w:r>
              <w:rPr>
                <w:sz w:val="20"/>
              </w:rPr>
              <w:t>df</w:t>
            </w:r>
          </w:p>
        </w:tc>
        <w:tc>
          <w:tcPr>
            <w:tcW w:w="1246" w:type="dxa"/>
            <w:tcBorders>
              <w:left w:val="single" w:sz="8" w:space="0" w:color="000000"/>
              <w:right w:val="single" w:sz="8" w:space="0" w:color="000000"/>
            </w:tcBorders>
          </w:tcPr>
          <w:p w14:paraId="7A3A9397" w14:textId="77777777" w:rsidR="000A445B" w:rsidRDefault="00D80E28">
            <w:pPr>
              <w:pStyle w:val="TableParagraph"/>
              <w:spacing w:line="248" w:lineRule="exact"/>
              <w:ind w:left="30"/>
              <w:jc w:val="center"/>
              <w:rPr>
                <w:sz w:val="20"/>
              </w:rPr>
            </w:pPr>
            <w:r>
              <w:rPr>
                <w:sz w:val="20"/>
              </w:rPr>
              <w:t>Mean Square</w:t>
            </w:r>
          </w:p>
        </w:tc>
        <w:tc>
          <w:tcPr>
            <w:tcW w:w="957" w:type="dxa"/>
            <w:tcBorders>
              <w:left w:val="single" w:sz="8" w:space="0" w:color="000000"/>
              <w:right w:val="single" w:sz="8" w:space="0" w:color="000000"/>
            </w:tcBorders>
          </w:tcPr>
          <w:p w14:paraId="343D0789" w14:textId="77777777" w:rsidR="000A445B" w:rsidRDefault="00D80E28">
            <w:pPr>
              <w:pStyle w:val="TableParagraph"/>
              <w:spacing w:line="248" w:lineRule="exact"/>
              <w:ind w:left="37"/>
              <w:jc w:val="center"/>
              <w:rPr>
                <w:sz w:val="20"/>
              </w:rPr>
            </w:pPr>
            <w:r>
              <w:rPr>
                <w:w w:val="99"/>
                <w:sz w:val="20"/>
              </w:rPr>
              <w:t>F</w:t>
            </w:r>
          </w:p>
        </w:tc>
        <w:tc>
          <w:tcPr>
            <w:tcW w:w="905" w:type="dxa"/>
            <w:tcBorders>
              <w:left w:val="single" w:sz="8" w:space="0" w:color="000000"/>
            </w:tcBorders>
          </w:tcPr>
          <w:p w14:paraId="2456DA07" w14:textId="77777777" w:rsidR="000A445B" w:rsidRDefault="00D80E28">
            <w:pPr>
              <w:pStyle w:val="TableParagraph"/>
              <w:spacing w:line="248" w:lineRule="exact"/>
              <w:ind w:left="252" w:right="216"/>
              <w:jc w:val="center"/>
              <w:rPr>
                <w:sz w:val="20"/>
              </w:rPr>
            </w:pPr>
            <w:r>
              <w:rPr>
                <w:sz w:val="20"/>
              </w:rPr>
              <w:t>Sig.</w:t>
            </w:r>
          </w:p>
        </w:tc>
      </w:tr>
      <w:tr w:rsidR="000A445B" w14:paraId="27D266F3" w14:textId="77777777">
        <w:trPr>
          <w:trHeight w:val="499"/>
        </w:trPr>
        <w:tc>
          <w:tcPr>
            <w:tcW w:w="1479" w:type="dxa"/>
            <w:tcBorders>
              <w:bottom w:val="nil"/>
            </w:tcBorders>
          </w:tcPr>
          <w:p w14:paraId="4AF0EA79" w14:textId="77777777" w:rsidR="000A445B" w:rsidRDefault="00D80E28">
            <w:pPr>
              <w:pStyle w:val="TableParagraph"/>
              <w:spacing w:line="247" w:lineRule="exact"/>
              <w:ind w:left="33"/>
              <w:jc w:val="center"/>
              <w:rPr>
                <w:sz w:val="20"/>
              </w:rPr>
            </w:pPr>
            <w:r>
              <w:rPr>
                <w:sz w:val="20"/>
              </w:rPr>
              <w:t>Corrected</w:t>
            </w:r>
          </w:p>
          <w:p w14:paraId="1760085D" w14:textId="77777777" w:rsidR="000A445B" w:rsidRDefault="00D80E28">
            <w:pPr>
              <w:pStyle w:val="TableParagraph"/>
              <w:spacing w:line="232" w:lineRule="exact"/>
              <w:ind w:left="34"/>
              <w:jc w:val="center"/>
              <w:rPr>
                <w:sz w:val="20"/>
              </w:rPr>
            </w:pPr>
            <w:r>
              <w:rPr>
                <w:sz w:val="20"/>
              </w:rPr>
              <w:t>Model</w:t>
            </w:r>
          </w:p>
        </w:tc>
        <w:tc>
          <w:tcPr>
            <w:tcW w:w="1315" w:type="dxa"/>
            <w:tcBorders>
              <w:bottom w:val="nil"/>
              <w:right w:val="single" w:sz="8" w:space="0" w:color="000000"/>
            </w:tcBorders>
          </w:tcPr>
          <w:p w14:paraId="5A2D9A8C" w14:textId="77777777" w:rsidR="000A445B" w:rsidRDefault="00D80E28">
            <w:pPr>
              <w:pStyle w:val="TableParagraph"/>
              <w:spacing w:before="121"/>
              <w:ind w:left="58" w:right="25"/>
              <w:jc w:val="center"/>
              <w:rPr>
                <w:sz w:val="13"/>
              </w:rPr>
            </w:pPr>
            <w:r>
              <w:rPr>
                <w:sz w:val="20"/>
              </w:rPr>
              <w:t>68,691</w:t>
            </w:r>
            <w:r>
              <w:rPr>
                <w:position w:val="5"/>
                <w:sz w:val="13"/>
              </w:rPr>
              <w:t>a</w:t>
            </w:r>
          </w:p>
        </w:tc>
        <w:tc>
          <w:tcPr>
            <w:tcW w:w="903" w:type="dxa"/>
            <w:tcBorders>
              <w:left w:val="single" w:sz="8" w:space="0" w:color="000000"/>
              <w:bottom w:val="nil"/>
              <w:right w:val="single" w:sz="8" w:space="0" w:color="000000"/>
            </w:tcBorders>
          </w:tcPr>
          <w:p w14:paraId="228EC0A2" w14:textId="77777777" w:rsidR="000A445B" w:rsidRDefault="00D80E28">
            <w:pPr>
              <w:pStyle w:val="TableParagraph"/>
              <w:spacing w:before="121"/>
              <w:ind w:left="410"/>
              <w:rPr>
                <w:sz w:val="20"/>
              </w:rPr>
            </w:pPr>
            <w:r>
              <w:rPr>
                <w:w w:val="99"/>
                <w:sz w:val="20"/>
              </w:rPr>
              <w:t>8</w:t>
            </w:r>
          </w:p>
        </w:tc>
        <w:tc>
          <w:tcPr>
            <w:tcW w:w="1246" w:type="dxa"/>
            <w:tcBorders>
              <w:left w:val="single" w:sz="8" w:space="0" w:color="000000"/>
              <w:bottom w:val="nil"/>
              <w:right w:val="single" w:sz="8" w:space="0" w:color="000000"/>
            </w:tcBorders>
          </w:tcPr>
          <w:p w14:paraId="5980BD2C" w14:textId="77777777" w:rsidR="000A445B" w:rsidRDefault="00D80E28">
            <w:pPr>
              <w:pStyle w:val="TableParagraph"/>
              <w:spacing w:before="121"/>
              <w:ind w:left="35"/>
              <w:jc w:val="center"/>
              <w:rPr>
                <w:sz w:val="20"/>
              </w:rPr>
            </w:pPr>
            <w:r>
              <w:rPr>
                <w:sz w:val="20"/>
              </w:rPr>
              <w:t>8,586</w:t>
            </w:r>
          </w:p>
        </w:tc>
        <w:tc>
          <w:tcPr>
            <w:tcW w:w="957" w:type="dxa"/>
            <w:tcBorders>
              <w:left w:val="single" w:sz="8" w:space="0" w:color="000000"/>
              <w:bottom w:val="nil"/>
              <w:right w:val="single" w:sz="8" w:space="0" w:color="000000"/>
            </w:tcBorders>
          </w:tcPr>
          <w:p w14:paraId="3AE63546" w14:textId="77777777" w:rsidR="000A445B" w:rsidRDefault="00D80E28">
            <w:pPr>
              <w:pStyle w:val="TableParagraph"/>
              <w:spacing w:before="121"/>
              <w:ind w:left="93" w:right="54"/>
              <w:jc w:val="center"/>
              <w:rPr>
                <w:sz w:val="20"/>
              </w:rPr>
            </w:pPr>
            <w:r>
              <w:rPr>
                <w:sz w:val="20"/>
              </w:rPr>
              <w:t>26,510</w:t>
            </w:r>
          </w:p>
        </w:tc>
        <w:tc>
          <w:tcPr>
            <w:tcW w:w="905" w:type="dxa"/>
            <w:tcBorders>
              <w:left w:val="single" w:sz="8" w:space="0" w:color="000000"/>
              <w:bottom w:val="nil"/>
            </w:tcBorders>
          </w:tcPr>
          <w:p w14:paraId="2C9694AC" w14:textId="77777777" w:rsidR="000A445B" w:rsidRDefault="00D80E28">
            <w:pPr>
              <w:pStyle w:val="TableParagraph"/>
              <w:spacing w:before="121"/>
              <w:ind w:left="256" w:right="216"/>
              <w:jc w:val="center"/>
              <w:rPr>
                <w:sz w:val="20"/>
              </w:rPr>
            </w:pPr>
            <w:r>
              <w:rPr>
                <w:sz w:val="20"/>
              </w:rPr>
              <w:t>,000</w:t>
            </w:r>
          </w:p>
        </w:tc>
      </w:tr>
      <w:tr w:rsidR="000A445B" w14:paraId="4618F9BA" w14:textId="77777777">
        <w:trPr>
          <w:trHeight w:val="248"/>
        </w:trPr>
        <w:tc>
          <w:tcPr>
            <w:tcW w:w="1479" w:type="dxa"/>
            <w:tcBorders>
              <w:top w:val="nil"/>
              <w:bottom w:val="nil"/>
            </w:tcBorders>
          </w:tcPr>
          <w:p w14:paraId="4DC4314C" w14:textId="77777777" w:rsidR="000A445B" w:rsidRDefault="00D80E28">
            <w:pPr>
              <w:pStyle w:val="TableParagraph"/>
              <w:spacing w:line="228" w:lineRule="exact"/>
              <w:ind w:left="32"/>
              <w:jc w:val="center"/>
              <w:rPr>
                <w:sz w:val="20"/>
              </w:rPr>
            </w:pPr>
            <w:r>
              <w:rPr>
                <w:sz w:val="20"/>
              </w:rPr>
              <w:t>Intercept</w:t>
            </w:r>
          </w:p>
        </w:tc>
        <w:tc>
          <w:tcPr>
            <w:tcW w:w="1315" w:type="dxa"/>
            <w:tcBorders>
              <w:top w:val="nil"/>
              <w:bottom w:val="nil"/>
              <w:right w:val="single" w:sz="8" w:space="0" w:color="000000"/>
            </w:tcBorders>
          </w:tcPr>
          <w:p w14:paraId="7AA41336" w14:textId="77777777" w:rsidR="000A445B" w:rsidRDefault="00D80E28">
            <w:pPr>
              <w:pStyle w:val="TableParagraph"/>
              <w:spacing w:line="228" w:lineRule="exact"/>
              <w:ind w:left="58" w:right="25"/>
              <w:jc w:val="center"/>
              <w:rPr>
                <w:sz w:val="20"/>
              </w:rPr>
            </w:pPr>
            <w:r>
              <w:rPr>
                <w:sz w:val="20"/>
              </w:rPr>
              <w:t>2782,623</w:t>
            </w:r>
          </w:p>
        </w:tc>
        <w:tc>
          <w:tcPr>
            <w:tcW w:w="903" w:type="dxa"/>
            <w:tcBorders>
              <w:top w:val="nil"/>
              <w:left w:val="single" w:sz="8" w:space="0" w:color="000000"/>
              <w:bottom w:val="nil"/>
              <w:right w:val="single" w:sz="8" w:space="0" w:color="000000"/>
            </w:tcBorders>
          </w:tcPr>
          <w:p w14:paraId="03820052" w14:textId="77777777" w:rsidR="000A445B" w:rsidRDefault="00D80E28">
            <w:pPr>
              <w:pStyle w:val="TableParagraph"/>
              <w:spacing w:line="228" w:lineRule="exact"/>
              <w:ind w:left="410"/>
              <w:rPr>
                <w:sz w:val="20"/>
              </w:rPr>
            </w:pPr>
            <w:r>
              <w:rPr>
                <w:w w:val="99"/>
                <w:sz w:val="20"/>
              </w:rPr>
              <w:t>1</w:t>
            </w:r>
          </w:p>
        </w:tc>
        <w:tc>
          <w:tcPr>
            <w:tcW w:w="1246" w:type="dxa"/>
            <w:tcBorders>
              <w:top w:val="nil"/>
              <w:left w:val="single" w:sz="8" w:space="0" w:color="000000"/>
              <w:bottom w:val="nil"/>
              <w:right w:val="single" w:sz="8" w:space="0" w:color="000000"/>
            </w:tcBorders>
          </w:tcPr>
          <w:p w14:paraId="2D530D73" w14:textId="77777777" w:rsidR="000A445B" w:rsidRDefault="00D80E28">
            <w:pPr>
              <w:pStyle w:val="TableParagraph"/>
              <w:spacing w:line="228" w:lineRule="exact"/>
              <w:ind w:left="33"/>
              <w:jc w:val="center"/>
              <w:rPr>
                <w:sz w:val="20"/>
              </w:rPr>
            </w:pPr>
            <w:r>
              <w:rPr>
                <w:sz w:val="20"/>
              </w:rPr>
              <w:t>2782,623</w:t>
            </w:r>
          </w:p>
        </w:tc>
        <w:tc>
          <w:tcPr>
            <w:tcW w:w="957" w:type="dxa"/>
            <w:tcBorders>
              <w:top w:val="nil"/>
              <w:left w:val="single" w:sz="8" w:space="0" w:color="000000"/>
              <w:bottom w:val="nil"/>
              <w:right w:val="single" w:sz="8" w:space="0" w:color="000000"/>
            </w:tcBorders>
          </w:tcPr>
          <w:p w14:paraId="6637CF70" w14:textId="77777777" w:rsidR="000A445B" w:rsidRDefault="00D80E28">
            <w:pPr>
              <w:pStyle w:val="TableParagraph"/>
              <w:spacing w:line="228" w:lineRule="exact"/>
              <w:ind w:left="93" w:right="54"/>
              <w:jc w:val="center"/>
              <w:rPr>
                <w:sz w:val="20"/>
              </w:rPr>
            </w:pPr>
            <w:r>
              <w:rPr>
                <w:sz w:val="20"/>
              </w:rPr>
              <w:t>8591,091</w:t>
            </w:r>
          </w:p>
        </w:tc>
        <w:tc>
          <w:tcPr>
            <w:tcW w:w="905" w:type="dxa"/>
            <w:tcBorders>
              <w:top w:val="nil"/>
              <w:left w:val="single" w:sz="8" w:space="0" w:color="000000"/>
              <w:bottom w:val="nil"/>
            </w:tcBorders>
          </w:tcPr>
          <w:p w14:paraId="061DF3A7" w14:textId="77777777" w:rsidR="000A445B" w:rsidRDefault="00D80E28">
            <w:pPr>
              <w:pStyle w:val="TableParagraph"/>
              <w:spacing w:line="228" w:lineRule="exact"/>
              <w:ind w:left="256" w:right="216"/>
              <w:jc w:val="center"/>
              <w:rPr>
                <w:sz w:val="20"/>
              </w:rPr>
            </w:pPr>
            <w:r>
              <w:rPr>
                <w:sz w:val="20"/>
              </w:rPr>
              <w:t>,000</w:t>
            </w:r>
          </w:p>
        </w:tc>
      </w:tr>
      <w:tr w:rsidR="000A445B" w14:paraId="49C7D10E" w14:textId="77777777">
        <w:trPr>
          <w:trHeight w:val="248"/>
        </w:trPr>
        <w:tc>
          <w:tcPr>
            <w:tcW w:w="1479" w:type="dxa"/>
            <w:tcBorders>
              <w:top w:val="nil"/>
              <w:bottom w:val="nil"/>
            </w:tcBorders>
          </w:tcPr>
          <w:p w14:paraId="473126EB" w14:textId="77777777" w:rsidR="000A445B" w:rsidRDefault="00D80E28">
            <w:pPr>
              <w:pStyle w:val="TableParagraph"/>
              <w:spacing w:line="228" w:lineRule="exact"/>
              <w:ind w:left="33"/>
              <w:jc w:val="center"/>
              <w:rPr>
                <w:sz w:val="20"/>
              </w:rPr>
            </w:pPr>
            <w:r>
              <w:rPr>
                <w:sz w:val="20"/>
              </w:rPr>
              <w:t>SUHU</w:t>
            </w:r>
          </w:p>
        </w:tc>
        <w:tc>
          <w:tcPr>
            <w:tcW w:w="1315" w:type="dxa"/>
            <w:tcBorders>
              <w:top w:val="nil"/>
              <w:bottom w:val="nil"/>
              <w:right w:val="single" w:sz="8" w:space="0" w:color="000000"/>
            </w:tcBorders>
          </w:tcPr>
          <w:p w14:paraId="43AED0C0" w14:textId="77777777" w:rsidR="000A445B" w:rsidRDefault="00D80E28">
            <w:pPr>
              <w:pStyle w:val="TableParagraph"/>
              <w:spacing w:line="228" w:lineRule="exact"/>
              <w:ind w:left="58" w:right="25"/>
              <w:jc w:val="center"/>
              <w:rPr>
                <w:sz w:val="20"/>
              </w:rPr>
            </w:pPr>
            <w:r>
              <w:rPr>
                <w:sz w:val="20"/>
              </w:rPr>
              <w:t>44,643</w:t>
            </w:r>
          </w:p>
        </w:tc>
        <w:tc>
          <w:tcPr>
            <w:tcW w:w="903" w:type="dxa"/>
            <w:tcBorders>
              <w:top w:val="nil"/>
              <w:left w:val="single" w:sz="8" w:space="0" w:color="000000"/>
              <w:bottom w:val="nil"/>
              <w:right w:val="single" w:sz="8" w:space="0" w:color="000000"/>
            </w:tcBorders>
          </w:tcPr>
          <w:p w14:paraId="248B2540"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0920D761" w14:textId="77777777" w:rsidR="000A445B" w:rsidRDefault="00D80E28">
            <w:pPr>
              <w:pStyle w:val="TableParagraph"/>
              <w:spacing w:line="228" w:lineRule="exact"/>
              <w:ind w:left="33"/>
              <w:jc w:val="center"/>
              <w:rPr>
                <w:sz w:val="20"/>
              </w:rPr>
            </w:pPr>
            <w:r>
              <w:rPr>
                <w:sz w:val="20"/>
              </w:rPr>
              <w:t>22,321</w:t>
            </w:r>
          </w:p>
        </w:tc>
        <w:tc>
          <w:tcPr>
            <w:tcW w:w="957" w:type="dxa"/>
            <w:tcBorders>
              <w:top w:val="nil"/>
              <w:left w:val="single" w:sz="8" w:space="0" w:color="000000"/>
              <w:bottom w:val="nil"/>
              <w:right w:val="single" w:sz="8" w:space="0" w:color="000000"/>
            </w:tcBorders>
          </w:tcPr>
          <w:p w14:paraId="4BF35085" w14:textId="77777777" w:rsidR="000A445B" w:rsidRDefault="00D80E28">
            <w:pPr>
              <w:pStyle w:val="TableParagraph"/>
              <w:spacing w:line="228" w:lineRule="exact"/>
              <w:ind w:left="93" w:right="54"/>
              <w:jc w:val="center"/>
              <w:rPr>
                <w:sz w:val="20"/>
              </w:rPr>
            </w:pPr>
            <w:r>
              <w:rPr>
                <w:sz w:val="20"/>
              </w:rPr>
              <w:t>68,915</w:t>
            </w:r>
          </w:p>
        </w:tc>
        <w:tc>
          <w:tcPr>
            <w:tcW w:w="905" w:type="dxa"/>
            <w:tcBorders>
              <w:top w:val="nil"/>
              <w:left w:val="single" w:sz="8" w:space="0" w:color="000000"/>
              <w:bottom w:val="nil"/>
            </w:tcBorders>
          </w:tcPr>
          <w:p w14:paraId="5064E591" w14:textId="77777777" w:rsidR="000A445B" w:rsidRDefault="00D80E28">
            <w:pPr>
              <w:pStyle w:val="TableParagraph"/>
              <w:spacing w:line="228" w:lineRule="exact"/>
              <w:ind w:left="256" w:right="216"/>
              <w:jc w:val="center"/>
              <w:rPr>
                <w:sz w:val="20"/>
              </w:rPr>
            </w:pPr>
            <w:r>
              <w:rPr>
                <w:sz w:val="20"/>
              </w:rPr>
              <w:t>,000</w:t>
            </w:r>
          </w:p>
        </w:tc>
      </w:tr>
      <w:tr w:rsidR="000A445B" w14:paraId="1AB52365" w14:textId="77777777">
        <w:trPr>
          <w:trHeight w:val="248"/>
        </w:trPr>
        <w:tc>
          <w:tcPr>
            <w:tcW w:w="1479" w:type="dxa"/>
            <w:tcBorders>
              <w:top w:val="nil"/>
              <w:bottom w:val="nil"/>
            </w:tcBorders>
          </w:tcPr>
          <w:p w14:paraId="11ABD6B6" w14:textId="77777777" w:rsidR="000A445B" w:rsidRDefault="00D80E28">
            <w:pPr>
              <w:pStyle w:val="TableParagraph"/>
              <w:spacing w:line="228" w:lineRule="exact"/>
              <w:ind w:left="31"/>
              <w:jc w:val="center"/>
              <w:rPr>
                <w:sz w:val="20"/>
              </w:rPr>
            </w:pPr>
            <w:r>
              <w:rPr>
                <w:sz w:val="20"/>
              </w:rPr>
              <w:t>WAKTU</w:t>
            </w:r>
          </w:p>
        </w:tc>
        <w:tc>
          <w:tcPr>
            <w:tcW w:w="1315" w:type="dxa"/>
            <w:tcBorders>
              <w:top w:val="nil"/>
              <w:bottom w:val="nil"/>
              <w:right w:val="single" w:sz="8" w:space="0" w:color="000000"/>
            </w:tcBorders>
          </w:tcPr>
          <w:p w14:paraId="0858C8AE" w14:textId="77777777" w:rsidR="000A445B" w:rsidRDefault="00D80E28">
            <w:pPr>
              <w:pStyle w:val="TableParagraph"/>
              <w:spacing w:line="228" w:lineRule="exact"/>
              <w:ind w:left="58" w:right="25"/>
              <w:jc w:val="center"/>
              <w:rPr>
                <w:sz w:val="20"/>
              </w:rPr>
            </w:pPr>
            <w:r>
              <w:rPr>
                <w:sz w:val="20"/>
              </w:rPr>
              <w:t>19,444</w:t>
            </w:r>
          </w:p>
        </w:tc>
        <w:tc>
          <w:tcPr>
            <w:tcW w:w="903" w:type="dxa"/>
            <w:tcBorders>
              <w:top w:val="nil"/>
              <w:left w:val="single" w:sz="8" w:space="0" w:color="000000"/>
              <w:bottom w:val="nil"/>
              <w:right w:val="single" w:sz="8" w:space="0" w:color="000000"/>
            </w:tcBorders>
          </w:tcPr>
          <w:p w14:paraId="51177667" w14:textId="77777777" w:rsidR="000A445B" w:rsidRDefault="00D80E28">
            <w:pPr>
              <w:pStyle w:val="TableParagraph"/>
              <w:spacing w:line="228" w:lineRule="exact"/>
              <w:ind w:left="410"/>
              <w:rPr>
                <w:sz w:val="20"/>
              </w:rPr>
            </w:pPr>
            <w:r>
              <w:rPr>
                <w:w w:val="99"/>
                <w:sz w:val="20"/>
              </w:rPr>
              <w:t>2</w:t>
            </w:r>
          </w:p>
        </w:tc>
        <w:tc>
          <w:tcPr>
            <w:tcW w:w="1246" w:type="dxa"/>
            <w:tcBorders>
              <w:top w:val="nil"/>
              <w:left w:val="single" w:sz="8" w:space="0" w:color="000000"/>
              <w:bottom w:val="nil"/>
              <w:right w:val="single" w:sz="8" w:space="0" w:color="000000"/>
            </w:tcBorders>
          </w:tcPr>
          <w:p w14:paraId="0C263A4B" w14:textId="77777777" w:rsidR="000A445B" w:rsidRDefault="00D80E28">
            <w:pPr>
              <w:pStyle w:val="TableParagraph"/>
              <w:spacing w:line="228" w:lineRule="exact"/>
              <w:ind w:left="35"/>
              <w:jc w:val="center"/>
              <w:rPr>
                <w:sz w:val="20"/>
              </w:rPr>
            </w:pPr>
            <w:r>
              <w:rPr>
                <w:sz w:val="20"/>
              </w:rPr>
              <w:t>9,722</w:t>
            </w:r>
          </w:p>
        </w:tc>
        <w:tc>
          <w:tcPr>
            <w:tcW w:w="957" w:type="dxa"/>
            <w:tcBorders>
              <w:top w:val="nil"/>
              <w:left w:val="single" w:sz="8" w:space="0" w:color="000000"/>
              <w:bottom w:val="nil"/>
              <w:right w:val="single" w:sz="8" w:space="0" w:color="000000"/>
            </w:tcBorders>
          </w:tcPr>
          <w:p w14:paraId="3196FFCD" w14:textId="77777777" w:rsidR="000A445B" w:rsidRDefault="00D80E28">
            <w:pPr>
              <w:pStyle w:val="TableParagraph"/>
              <w:spacing w:line="228" w:lineRule="exact"/>
              <w:ind w:left="93" w:right="54"/>
              <w:jc w:val="center"/>
              <w:rPr>
                <w:sz w:val="20"/>
              </w:rPr>
            </w:pPr>
            <w:r>
              <w:rPr>
                <w:sz w:val="20"/>
              </w:rPr>
              <w:t>30,015</w:t>
            </w:r>
          </w:p>
        </w:tc>
        <w:tc>
          <w:tcPr>
            <w:tcW w:w="905" w:type="dxa"/>
            <w:tcBorders>
              <w:top w:val="nil"/>
              <w:left w:val="single" w:sz="8" w:space="0" w:color="000000"/>
              <w:bottom w:val="nil"/>
            </w:tcBorders>
          </w:tcPr>
          <w:p w14:paraId="08E029ED" w14:textId="77777777" w:rsidR="000A445B" w:rsidRDefault="00D80E28">
            <w:pPr>
              <w:pStyle w:val="TableParagraph"/>
              <w:spacing w:line="228" w:lineRule="exact"/>
              <w:ind w:left="256" w:right="216"/>
              <w:jc w:val="center"/>
              <w:rPr>
                <w:sz w:val="20"/>
              </w:rPr>
            </w:pPr>
            <w:r>
              <w:rPr>
                <w:sz w:val="20"/>
              </w:rPr>
              <w:t>,000</w:t>
            </w:r>
          </w:p>
        </w:tc>
      </w:tr>
      <w:tr w:rsidR="000A445B" w14:paraId="75C714E1" w14:textId="77777777">
        <w:trPr>
          <w:trHeight w:val="497"/>
        </w:trPr>
        <w:tc>
          <w:tcPr>
            <w:tcW w:w="1479" w:type="dxa"/>
            <w:tcBorders>
              <w:top w:val="nil"/>
              <w:bottom w:val="nil"/>
            </w:tcBorders>
          </w:tcPr>
          <w:p w14:paraId="321B994F" w14:textId="77777777" w:rsidR="000A445B" w:rsidRDefault="00D80E28">
            <w:pPr>
              <w:pStyle w:val="TableParagraph"/>
              <w:spacing w:line="244" w:lineRule="exact"/>
              <w:ind w:left="378"/>
              <w:rPr>
                <w:sz w:val="20"/>
              </w:rPr>
            </w:pPr>
            <w:r>
              <w:rPr>
                <w:sz w:val="20"/>
              </w:rPr>
              <w:t>SUHU</w:t>
            </w:r>
            <w:r>
              <w:rPr>
                <w:spacing w:val="-3"/>
                <w:sz w:val="20"/>
              </w:rPr>
              <w:t xml:space="preserve"> </w:t>
            </w:r>
            <w:r>
              <w:rPr>
                <w:sz w:val="20"/>
              </w:rPr>
              <w:t>*</w:t>
            </w:r>
          </w:p>
          <w:p w14:paraId="67D52757" w14:textId="77777777" w:rsidR="000A445B" w:rsidRDefault="00D80E28">
            <w:pPr>
              <w:pStyle w:val="TableParagraph"/>
              <w:spacing w:before="1" w:line="233" w:lineRule="exact"/>
              <w:ind w:left="344"/>
              <w:rPr>
                <w:sz w:val="20"/>
              </w:rPr>
            </w:pPr>
            <w:r>
              <w:rPr>
                <w:sz w:val="20"/>
              </w:rPr>
              <w:t>WAKTU</w:t>
            </w:r>
          </w:p>
        </w:tc>
        <w:tc>
          <w:tcPr>
            <w:tcW w:w="1315" w:type="dxa"/>
            <w:tcBorders>
              <w:top w:val="nil"/>
              <w:bottom w:val="nil"/>
              <w:right w:val="single" w:sz="8" w:space="0" w:color="000000"/>
            </w:tcBorders>
          </w:tcPr>
          <w:p w14:paraId="775324EC" w14:textId="77777777" w:rsidR="000A445B" w:rsidRDefault="00D80E28">
            <w:pPr>
              <w:pStyle w:val="TableParagraph"/>
              <w:spacing w:before="120"/>
              <w:ind w:left="56" w:right="25"/>
              <w:jc w:val="center"/>
              <w:rPr>
                <w:sz w:val="20"/>
              </w:rPr>
            </w:pPr>
            <w:r>
              <w:rPr>
                <w:sz w:val="20"/>
              </w:rPr>
              <w:t>4,604</w:t>
            </w:r>
          </w:p>
        </w:tc>
        <w:tc>
          <w:tcPr>
            <w:tcW w:w="903" w:type="dxa"/>
            <w:tcBorders>
              <w:top w:val="nil"/>
              <w:left w:val="single" w:sz="8" w:space="0" w:color="000000"/>
              <w:bottom w:val="nil"/>
              <w:right w:val="single" w:sz="8" w:space="0" w:color="000000"/>
            </w:tcBorders>
          </w:tcPr>
          <w:p w14:paraId="4BBC564A" w14:textId="77777777" w:rsidR="000A445B" w:rsidRDefault="00D80E28">
            <w:pPr>
              <w:pStyle w:val="TableParagraph"/>
              <w:spacing w:before="120"/>
              <w:ind w:left="410"/>
              <w:rPr>
                <w:sz w:val="20"/>
              </w:rPr>
            </w:pPr>
            <w:r>
              <w:rPr>
                <w:w w:val="99"/>
                <w:sz w:val="20"/>
              </w:rPr>
              <w:t>4</w:t>
            </w:r>
          </w:p>
        </w:tc>
        <w:tc>
          <w:tcPr>
            <w:tcW w:w="1246" w:type="dxa"/>
            <w:tcBorders>
              <w:top w:val="nil"/>
              <w:left w:val="single" w:sz="8" w:space="0" w:color="000000"/>
              <w:bottom w:val="nil"/>
              <w:right w:val="single" w:sz="8" w:space="0" w:color="000000"/>
            </w:tcBorders>
          </w:tcPr>
          <w:p w14:paraId="134725BC" w14:textId="77777777" w:rsidR="000A445B" w:rsidRDefault="00D80E28">
            <w:pPr>
              <w:pStyle w:val="TableParagraph"/>
              <w:spacing w:before="120"/>
              <w:ind w:left="35"/>
              <w:jc w:val="center"/>
              <w:rPr>
                <w:sz w:val="20"/>
              </w:rPr>
            </w:pPr>
            <w:r>
              <w:rPr>
                <w:sz w:val="20"/>
              </w:rPr>
              <w:t>1,151</w:t>
            </w:r>
          </w:p>
        </w:tc>
        <w:tc>
          <w:tcPr>
            <w:tcW w:w="957" w:type="dxa"/>
            <w:tcBorders>
              <w:top w:val="nil"/>
              <w:left w:val="single" w:sz="8" w:space="0" w:color="000000"/>
              <w:bottom w:val="nil"/>
              <w:right w:val="single" w:sz="8" w:space="0" w:color="000000"/>
            </w:tcBorders>
          </w:tcPr>
          <w:p w14:paraId="2B7F5066" w14:textId="77777777" w:rsidR="000A445B" w:rsidRDefault="00D80E28">
            <w:pPr>
              <w:pStyle w:val="TableParagraph"/>
              <w:spacing w:before="120"/>
              <w:ind w:left="91" w:right="54"/>
              <w:jc w:val="center"/>
              <w:rPr>
                <w:sz w:val="20"/>
              </w:rPr>
            </w:pPr>
            <w:r>
              <w:rPr>
                <w:sz w:val="20"/>
              </w:rPr>
              <w:t>3,554</w:t>
            </w:r>
          </w:p>
        </w:tc>
        <w:tc>
          <w:tcPr>
            <w:tcW w:w="905" w:type="dxa"/>
            <w:tcBorders>
              <w:top w:val="nil"/>
              <w:left w:val="single" w:sz="8" w:space="0" w:color="000000"/>
              <w:bottom w:val="nil"/>
            </w:tcBorders>
          </w:tcPr>
          <w:p w14:paraId="4E3C2E3F" w14:textId="77777777" w:rsidR="000A445B" w:rsidRDefault="00D80E28">
            <w:pPr>
              <w:pStyle w:val="TableParagraph"/>
              <w:spacing w:before="120"/>
              <w:ind w:left="256" w:right="216"/>
              <w:jc w:val="center"/>
              <w:rPr>
                <w:sz w:val="20"/>
              </w:rPr>
            </w:pPr>
            <w:r>
              <w:rPr>
                <w:sz w:val="20"/>
              </w:rPr>
              <w:t>,026</w:t>
            </w:r>
          </w:p>
        </w:tc>
      </w:tr>
      <w:tr w:rsidR="000A445B" w14:paraId="41FC7141" w14:textId="77777777">
        <w:trPr>
          <w:trHeight w:val="248"/>
        </w:trPr>
        <w:tc>
          <w:tcPr>
            <w:tcW w:w="1479" w:type="dxa"/>
            <w:tcBorders>
              <w:top w:val="nil"/>
              <w:bottom w:val="nil"/>
            </w:tcBorders>
          </w:tcPr>
          <w:p w14:paraId="7178EE73" w14:textId="77777777" w:rsidR="000A445B" w:rsidRDefault="00D80E28">
            <w:pPr>
              <w:pStyle w:val="TableParagraph"/>
              <w:spacing w:line="228" w:lineRule="exact"/>
              <w:ind w:left="34"/>
              <w:jc w:val="center"/>
              <w:rPr>
                <w:sz w:val="20"/>
              </w:rPr>
            </w:pPr>
            <w:r>
              <w:rPr>
                <w:sz w:val="20"/>
              </w:rPr>
              <w:t>Error</w:t>
            </w:r>
          </w:p>
        </w:tc>
        <w:tc>
          <w:tcPr>
            <w:tcW w:w="1315" w:type="dxa"/>
            <w:tcBorders>
              <w:top w:val="nil"/>
              <w:bottom w:val="nil"/>
              <w:right w:val="single" w:sz="8" w:space="0" w:color="000000"/>
            </w:tcBorders>
          </w:tcPr>
          <w:p w14:paraId="4760B593" w14:textId="77777777" w:rsidR="000A445B" w:rsidRDefault="00D80E28">
            <w:pPr>
              <w:pStyle w:val="TableParagraph"/>
              <w:spacing w:line="228" w:lineRule="exact"/>
              <w:ind w:left="56" w:right="25"/>
              <w:jc w:val="center"/>
              <w:rPr>
                <w:sz w:val="20"/>
              </w:rPr>
            </w:pPr>
            <w:r>
              <w:rPr>
                <w:sz w:val="20"/>
              </w:rPr>
              <w:t>5,830</w:t>
            </w:r>
          </w:p>
        </w:tc>
        <w:tc>
          <w:tcPr>
            <w:tcW w:w="903" w:type="dxa"/>
            <w:tcBorders>
              <w:top w:val="nil"/>
              <w:left w:val="single" w:sz="8" w:space="0" w:color="000000"/>
              <w:bottom w:val="nil"/>
              <w:right w:val="single" w:sz="8" w:space="0" w:color="000000"/>
            </w:tcBorders>
          </w:tcPr>
          <w:p w14:paraId="6422B5B9" w14:textId="77777777" w:rsidR="000A445B" w:rsidRDefault="00D80E28">
            <w:pPr>
              <w:pStyle w:val="TableParagraph"/>
              <w:spacing w:line="228" w:lineRule="exact"/>
              <w:ind w:left="360"/>
              <w:rPr>
                <w:sz w:val="20"/>
              </w:rPr>
            </w:pPr>
            <w:r>
              <w:rPr>
                <w:sz w:val="20"/>
              </w:rPr>
              <w:t>18</w:t>
            </w:r>
          </w:p>
        </w:tc>
        <w:tc>
          <w:tcPr>
            <w:tcW w:w="1246" w:type="dxa"/>
            <w:tcBorders>
              <w:top w:val="nil"/>
              <w:left w:val="single" w:sz="8" w:space="0" w:color="000000"/>
              <w:bottom w:val="nil"/>
              <w:right w:val="single" w:sz="8" w:space="0" w:color="000000"/>
            </w:tcBorders>
          </w:tcPr>
          <w:p w14:paraId="22A25493" w14:textId="77777777" w:rsidR="000A445B" w:rsidRDefault="00D80E28">
            <w:pPr>
              <w:pStyle w:val="TableParagraph"/>
              <w:spacing w:line="228" w:lineRule="exact"/>
              <w:ind w:left="36"/>
              <w:jc w:val="center"/>
              <w:rPr>
                <w:sz w:val="20"/>
              </w:rPr>
            </w:pPr>
            <w:r>
              <w:rPr>
                <w:sz w:val="20"/>
              </w:rPr>
              <w:t>,324</w:t>
            </w:r>
          </w:p>
        </w:tc>
        <w:tc>
          <w:tcPr>
            <w:tcW w:w="957" w:type="dxa"/>
            <w:tcBorders>
              <w:top w:val="nil"/>
              <w:left w:val="single" w:sz="8" w:space="0" w:color="000000"/>
              <w:bottom w:val="nil"/>
              <w:right w:val="single" w:sz="8" w:space="0" w:color="000000"/>
            </w:tcBorders>
          </w:tcPr>
          <w:p w14:paraId="48934120"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54364B88" w14:textId="77777777" w:rsidR="000A445B" w:rsidRDefault="000A445B">
            <w:pPr>
              <w:pStyle w:val="TableParagraph"/>
              <w:rPr>
                <w:rFonts w:ascii="Times New Roman"/>
                <w:sz w:val="18"/>
              </w:rPr>
            </w:pPr>
          </w:p>
        </w:tc>
      </w:tr>
      <w:tr w:rsidR="000A445B" w14:paraId="348696CD" w14:textId="77777777">
        <w:trPr>
          <w:trHeight w:val="248"/>
        </w:trPr>
        <w:tc>
          <w:tcPr>
            <w:tcW w:w="1479" w:type="dxa"/>
            <w:tcBorders>
              <w:top w:val="nil"/>
              <w:bottom w:val="nil"/>
            </w:tcBorders>
          </w:tcPr>
          <w:p w14:paraId="0C91A415" w14:textId="77777777" w:rsidR="000A445B" w:rsidRDefault="00D80E28">
            <w:pPr>
              <w:pStyle w:val="TableParagraph"/>
              <w:spacing w:line="229" w:lineRule="exact"/>
              <w:ind w:left="30"/>
              <w:jc w:val="center"/>
              <w:rPr>
                <w:sz w:val="20"/>
              </w:rPr>
            </w:pPr>
            <w:r>
              <w:rPr>
                <w:sz w:val="20"/>
              </w:rPr>
              <w:t>Total</w:t>
            </w:r>
          </w:p>
        </w:tc>
        <w:tc>
          <w:tcPr>
            <w:tcW w:w="1315" w:type="dxa"/>
            <w:tcBorders>
              <w:top w:val="nil"/>
              <w:bottom w:val="nil"/>
              <w:right w:val="single" w:sz="8" w:space="0" w:color="000000"/>
            </w:tcBorders>
          </w:tcPr>
          <w:p w14:paraId="4A506875" w14:textId="77777777" w:rsidR="000A445B" w:rsidRDefault="00D80E28">
            <w:pPr>
              <w:pStyle w:val="TableParagraph"/>
              <w:spacing w:line="229" w:lineRule="exact"/>
              <w:ind w:left="58" w:right="25"/>
              <w:jc w:val="center"/>
              <w:rPr>
                <w:sz w:val="20"/>
              </w:rPr>
            </w:pPr>
            <w:r>
              <w:rPr>
                <w:sz w:val="20"/>
              </w:rPr>
              <w:t>2857,144</w:t>
            </w:r>
          </w:p>
        </w:tc>
        <w:tc>
          <w:tcPr>
            <w:tcW w:w="903" w:type="dxa"/>
            <w:tcBorders>
              <w:top w:val="nil"/>
              <w:left w:val="single" w:sz="8" w:space="0" w:color="000000"/>
              <w:bottom w:val="nil"/>
              <w:right w:val="single" w:sz="8" w:space="0" w:color="000000"/>
            </w:tcBorders>
          </w:tcPr>
          <w:p w14:paraId="09C43E81" w14:textId="77777777" w:rsidR="000A445B" w:rsidRDefault="00D80E28">
            <w:pPr>
              <w:pStyle w:val="TableParagraph"/>
              <w:spacing w:line="229" w:lineRule="exact"/>
              <w:ind w:left="360"/>
              <w:rPr>
                <w:sz w:val="20"/>
              </w:rPr>
            </w:pPr>
            <w:r>
              <w:rPr>
                <w:sz w:val="20"/>
              </w:rPr>
              <w:t>27</w:t>
            </w:r>
          </w:p>
        </w:tc>
        <w:tc>
          <w:tcPr>
            <w:tcW w:w="1246" w:type="dxa"/>
            <w:tcBorders>
              <w:top w:val="nil"/>
              <w:left w:val="single" w:sz="8" w:space="0" w:color="000000"/>
              <w:bottom w:val="nil"/>
              <w:right w:val="single" w:sz="8" w:space="0" w:color="000000"/>
            </w:tcBorders>
          </w:tcPr>
          <w:p w14:paraId="489E80DA" w14:textId="77777777" w:rsidR="000A445B" w:rsidRDefault="000A445B">
            <w:pPr>
              <w:pStyle w:val="TableParagraph"/>
              <w:rPr>
                <w:rFonts w:ascii="Times New Roman"/>
                <w:sz w:val="18"/>
              </w:rPr>
            </w:pPr>
          </w:p>
        </w:tc>
        <w:tc>
          <w:tcPr>
            <w:tcW w:w="957" w:type="dxa"/>
            <w:tcBorders>
              <w:top w:val="nil"/>
              <w:left w:val="single" w:sz="8" w:space="0" w:color="000000"/>
              <w:bottom w:val="nil"/>
              <w:right w:val="single" w:sz="8" w:space="0" w:color="000000"/>
            </w:tcBorders>
          </w:tcPr>
          <w:p w14:paraId="03C2088F" w14:textId="77777777" w:rsidR="000A445B" w:rsidRDefault="000A445B">
            <w:pPr>
              <w:pStyle w:val="TableParagraph"/>
              <w:rPr>
                <w:rFonts w:ascii="Times New Roman"/>
                <w:sz w:val="18"/>
              </w:rPr>
            </w:pPr>
          </w:p>
        </w:tc>
        <w:tc>
          <w:tcPr>
            <w:tcW w:w="905" w:type="dxa"/>
            <w:tcBorders>
              <w:top w:val="nil"/>
              <w:left w:val="single" w:sz="8" w:space="0" w:color="000000"/>
              <w:bottom w:val="nil"/>
            </w:tcBorders>
          </w:tcPr>
          <w:p w14:paraId="45CF15DD" w14:textId="77777777" w:rsidR="000A445B" w:rsidRDefault="000A445B">
            <w:pPr>
              <w:pStyle w:val="TableParagraph"/>
              <w:rPr>
                <w:rFonts w:ascii="Times New Roman"/>
                <w:sz w:val="18"/>
              </w:rPr>
            </w:pPr>
          </w:p>
        </w:tc>
      </w:tr>
      <w:tr w:rsidR="000A445B" w14:paraId="4EA1FC9E" w14:textId="77777777">
        <w:trPr>
          <w:trHeight w:val="240"/>
        </w:trPr>
        <w:tc>
          <w:tcPr>
            <w:tcW w:w="1479" w:type="dxa"/>
            <w:tcBorders>
              <w:top w:val="nil"/>
            </w:tcBorders>
          </w:tcPr>
          <w:p w14:paraId="2A54164F" w14:textId="77777777" w:rsidR="000A445B" w:rsidRDefault="00D80E28">
            <w:pPr>
              <w:pStyle w:val="TableParagraph"/>
              <w:spacing w:line="221" w:lineRule="exact"/>
              <w:ind w:left="30"/>
              <w:jc w:val="center"/>
              <w:rPr>
                <w:sz w:val="20"/>
              </w:rPr>
            </w:pPr>
            <w:r>
              <w:rPr>
                <w:sz w:val="20"/>
              </w:rPr>
              <w:t>Corrected Total</w:t>
            </w:r>
          </w:p>
        </w:tc>
        <w:tc>
          <w:tcPr>
            <w:tcW w:w="1315" w:type="dxa"/>
            <w:tcBorders>
              <w:top w:val="nil"/>
              <w:right w:val="single" w:sz="8" w:space="0" w:color="000000"/>
            </w:tcBorders>
          </w:tcPr>
          <w:p w14:paraId="76E89463" w14:textId="77777777" w:rsidR="000A445B" w:rsidRDefault="00D80E28">
            <w:pPr>
              <w:pStyle w:val="TableParagraph"/>
              <w:spacing w:line="221" w:lineRule="exact"/>
              <w:ind w:left="58" w:right="25"/>
              <w:jc w:val="center"/>
              <w:rPr>
                <w:sz w:val="20"/>
              </w:rPr>
            </w:pPr>
            <w:r>
              <w:rPr>
                <w:sz w:val="20"/>
              </w:rPr>
              <w:t>74,521</w:t>
            </w:r>
          </w:p>
        </w:tc>
        <w:tc>
          <w:tcPr>
            <w:tcW w:w="903" w:type="dxa"/>
            <w:tcBorders>
              <w:top w:val="nil"/>
              <w:left w:val="single" w:sz="8" w:space="0" w:color="000000"/>
              <w:right w:val="single" w:sz="8" w:space="0" w:color="000000"/>
            </w:tcBorders>
          </w:tcPr>
          <w:p w14:paraId="539182F0" w14:textId="77777777" w:rsidR="000A445B" w:rsidRDefault="00D80E28">
            <w:pPr>
              <w:pStyle w:val="TableParagraph"/>
              <w:spacing w:line="221" w:lineRule="exact"/>
              <w:ind w:left="360"/>
              <w:rPr>
                <w:sz w:val="20"/>
              </w:rPr>
            </w:pPr>
            <w:r>
              <w:rPr>
                <w:sz w:val="20"/>
              </w:rPr>
              <w:t>26</w:t>
            </w:r>
          </w:p>
        </w:tc>
        <w:tc>
          <w:tcPr>
            <w:tcW w:w="1246" w:type="dxa"/>
            <w:tcBorders>
              <w:top w:val="nil"/>
              <w:left w:val="single" w:sz="8" w:space="0" w:color="000000"/>
              <w:right w:val="single" w:sz="8" w:space="0" w:color="000000"/>
            </w:tcBorders>
          </w:tcPr>
          <w:p w14:paraId="10591D76" w14:textId="77777777" w:rsidR="000A445B" w:rsidRDefault="000A445B">
            <w:pPr>
              <w:pStyle w:val="TableParagraph"/>
              <w:rPr>
                <w:rFonts w:ascii="Times New Roman"/>
                <w:sz w:val="16"/>
              </w:rPr>
            </w:pPr>
          </w:p>
        </w:tc>
        <w:tc>
          <w:tcPr>
            <w:tcW w:w="957" w:type="dxa"/>
            <w:tcBorders>
              <w:top w:val="nil"/>
              <w:left w:val="single" w:sz="8" w:space="0" w:color="000000"/>
              <w:right w:val="single" w:sz="8" w:space="0" w:color="000000"/>
            </w:tcBorders>
          </w:tcPr>
          <w:p w14:paraId="45CBFD67" w14:textId="77777777" w:rsidR="000A445B" w:rsidRDefault="000A445B">
            <w:pPr>
              <w:pStyle w:val="TableParagraph"/>
              <w:rPr>
                <w:rFonts w:ascii="Times New Roman"/>
                <w:sz w:val="16"/>
              </w:rPr>
            </w:pPr>
          </w:p>
        </w:tc>
        <w:tc>
          <w:tcPr>
            <w:tcW w:w="905" w:type="dxa"/>
            <w:tcBorders>
              <w:top w:val="nil"/>
              <w:left w:val="single" w:sz="8" w:space="0" w:color="000000"/>
            </w:tcBorders>
          </w:tcPr>
          <w:p w14:paraId="3DC52179" w14:textId="77777777" w:rsidR="000A445B" w:rsidRDefault="000A445B">
            <w:pPr>
              <w:pStyle w:val="TableParagraph"/>
              <w:rPr>
                <w:rFonts w:ascii="Times New Roman"/>
                <w:sz w:val="16"/>
              </w:rPr>
            </w:pPr>
          </w:p>
        </w:tc>
      </w:tr>
    </w:tbl>
    <w:p w14:paraId="37651530" w14:textId="77777777" w:rsidR="000A445B" w:rsidRDefault="00D80E28">
      <w:pPr>
        <w:spacing w:before="2"/>
        <w:ind w:left="802"/>
        <w:rPr>
          <w:sz w:val="20"/>
        </w:rPr>
      </w:pPr>
      <w:r>
        <w:rPr>
          <w:sz w:val="20"/>
        </w:rPr>
        <w:t>a. R Squared = ,922 (Adjusted R Squared = ,887)</w:t>
      </w:r>
    </w:p>
    <w:p w14:paraId="3BEA9978" w14:textId="77777777" w:rsidR="000A445B" w:rsidRDefault="000A445B">
      <w:pPr>
        <w:rPr>
          <w:sz w:val="20"/>
        </w:rPr>
        <w:sectPr w:rsidR="000A445B">
          <w:footerReference w:type="default" r:id="rId147"/>
          <w:pgSz w:w="9640" w:h="14180"/>
          <w:pgMar w:top="1040" w:right="900" w:bottom="900" w:left="900" w:header="0" w:footer="711" w:gutter="0"/>
          <w:cols w:space="720"/>
        </w:sectPr>
      </w:pPr>
    </w:p>
    <w:p w14:paraId="320E71ED" w14:textId="77777777" w:rsidR="000A445B" w:rsidRDefault="00D80E28">
      <w:pPr>
        <w:spacing w:before="77"/>
        <w:ind w:left="233"/>
        <w:rPr>
          <w:b/>
          <w:sz w:val="20"/>
        </w:rPr>
      </w:pPr>
      <w:r>
        <w:rPr>
          <w:b/>
          <w:sz w:val="20"/>
        </w:rPr>
        <w:lastRenderedPageBreak/>
        <w:t>Lampiran 50.</w:t>
      </w:r>
    </w:p>
    <w:p w14:paraId="6F356910" w14:textId="77777777" w:rsidR="000A445B" w:rsidRDefault="00D80E28">
      <w:pPr>
        <w:spacing w:before="3"/>
        <w:ind w:left="233"/>
        <w:rPr>
          <w:sz w:val="20"/>
        </w:rPr>
      </w:pPr>
      <w:r>
        <w:rPr>
          <w:sz w:val="20"/>
        </w:rPr>
        <w:t>Uji Hedonik (Tingkat Kesukaan) Terhadap Dendeng Ayam Giling</w:t>
      </w:r>
    </w:p>
    <w:p w14:paraId="6F0C6E17" w14:textId="77777777" w:rsidR="000A445B" w:rsidRDefault="000A445B">
      <w:pPr>
        <w:pStyle w:val="BodyText"/>
        <w:spacing w:before="5"/>
        <w:rPr>
          <w:sz w:val="1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891"/>
        <w:gridCol w:w="590"/>
        <w:gridCol w:w="542"/>
        <w:gridCol w:w="802"/>
        <w:gridCol w:w="590"/>
        <w:gridCol w:w="588"/>
        <w:gridCol w:w="893"/>
        <w:gridCol w:w="544"/>
        <w:gridCol w:w="587"/>
      </w:tblGrid>
      <w:tr w:rsidR="000A445B" w14:paraId="4283DD65" w14:textId="77777777">
        <w:trPr>
          <w:trHeight w:val="299"/>
        </w:trPr>
        <w:tc>
          <w:tcPr>
            <w:tcW w:w="991" w:type="dxa"/>
            <w:vMerge w:val="restart"/>
          </w:tcPr>
          <w:p w14:paraId="4AE85C1F" w14:textId="77777777" w:rsidR="000A445B" w:rsidRDefault="00D80E28">
            <w:pPr>
              <w:pStyle w:val="TableParagraph"/>
              <w:spacing w:before="155"/>
              <w:ind w:left="107" w:right="72"/>
              <w:rPr>
                <w:sz w:val="20"/>
              </w:rPr>
            </w:pPr>
            <w:r>
              <w:rPr>
                <w:w w:val="95"/>
                <w:sz w:val="20"/>
              </w:rPr>
              <w:t xml:space="preserve">PANELI </w:t>
            </w:r>
            <w:r>
              <w:rPr>
                <w:sz w:val="20"/>
              </w:rPr>
              <w:t>S</w:t>
            </w:r>
          </w:p>
        </w:tc>
        <w:tc>
          <w:tcPr>
            <w:tcW w:w="2023" w:type="dxa"/>
            <w:gridSpan w:val="3"/>
          </w:tcPr>
          <w:p w14:paraId="4F22DD2A" w14:textId="77777777" w:rsidR="000A445B" w:rsidRDefault="00D80E28">
            <w:pPr>
              <w:pStyle w:val="TableParagraph"/>
              <w:spacing w:before="50" w:line="229" w:lineRule="exact"/>
              <w:ind w:left="835" w:right="826"/>
              <w:jc w:val="center"/>
              <w:rPr>
                <w:sz w:val="20"/>
              </w:rPr>
            </w:pPr>
            <w:r>
              <w:rPr>
                <w:sz w:val="20"/>
              </w:rPr>
              <w:t>DA</w:t>
            </w:r>
          </w:p>
        </w:tc>
        <w:tc>
          <w:tcPr>
            <w:tcW w:w="1980" w:type="dxa"/>
            <w:gridSpan w:val="3"/>
          </w:tcPr>
          <w:p w14:paraId="078B6E2D" w14:textId="77777777" w:rsidR="000A445B" w:rsidRDefault="00D80E28">
            <w:pPr>
              <w:pStyle w:val="TableParagraph"/>
              <w:spacing w:before="50" w:line="229" w:lineRule="exact"/>
              <w:ind w:left="636"/>
              <w:rPr>
                <w:sz w:val="20"/>
              </w:rPr>
            </w:pPr>
            <w:r>
              <w:rPr>
                <w:sz w:val="20"/>
              </w:rPr>
              <w:t>DM 5%</w:t>
            </w:r>
          </w:p>
        </w:tc>
        <w:tc>
          <w:tcPr>
            <w:tcW w:w="2024" w:type="dxa"/>
            <w:gridSpan w:val="3"/>
          </w:tcPr>
          <w:p w14:paraId="0B0E66A1" w14:textId="77777777" w:rsidR="000A445B" w:rsidRDefault="00D80E28">
            <w:pPr>
              <w:pStyle w:val="TableParagraph"/>
              <w:spacing w:before="50" w:line="229" w:lineRule="exact"/>
              <w:ind w:left="584"/>
              <w:rPr>
                <w:sz w:val="20"/>
              </w:rPr>
            </w:pPr>
            <w:r>
              <w:rPr>
                <w:sz w:val="20"/>
              </w:rPr>
              <w:t>DM 10 %</w:t>
            </w:r>
          </w:p>
        </w:tc>
      </w:tr>
      <w:tr w:rsidR="000A445B" w14:paraId="269FE98F" w14:textId="77777777">
        <w:trPr>
          <w:trHeight w:val="496"/>
        </w:trPr>
        <w:tc>
          <w:tcPr>
            <w:tcW w:w="991" w:type="dxa"/>
            <w:vMerge/>
            <w:tcBorders>
              <w:top w:val="nil"/>
            </w:tcBorders>
          </w:tcPr>
          <w:p w14:paraId="57D13A4A" w14:textId="77777777" w:rsidR="000A445B" w:rsidRDefault="000A445B">
            <w:pPr>
              <w:rPr>
                <w:sz w:val="2"/>
                <w:szCs w:val="2"/>
              </w:rPr>
            </w:pPr>
          </w:p>
        </w:tc>
        <w:tc>
          <w:tcPr>
            <w:tcW w:w="891" w:type="dxa"/>
          </w:tcPr>
          <w:p w14:paraId="10B6177B" w14:textId="77777777" w:rsidR="000A445B" w:rsidRDefault="000A445B">
            <w:pPr>
              <w:pStyle w:val="TableParagraph"/>
              <w:spacing w:before="10"/>
              <w:rPr>
                <w:sz w:val="19"/>
              </w:rPr>
            </w:pPr>
          </w:p>
          <w:p w14:paraId="34AF810E" w14:textId="77777777" w:rsidR="000A445B" w:rsidRDefault="00D80E28">
            <w:pPr>
              <w:pStyle w:val="TableParagraph"/>
              <w:spacing w:before="1" w:line="229" w:lineRule="exact"/>
              <w:ind w:left="107"/>
              <w:rPr>
                <w:sz w:val="20"/>
              </w:rPr>
            </w:pPr>
            <w:r>
              <w:rPr>
                <w:sz w:val="20"/>
              </w:rPr>
              <w:t>Ul 1</w:t>
            </w:r>
          </w:p>
        </w:tc>
        <w:tc>
          <w:tcPr>
            <w:tcW w:w="590" w:type="dxa"/>
          </w:tcPr>
          <w:p w14:paraId="4BF6D8D7" w14:textId="77777777" w:rsidR="000A445B" w:rsidRDefault="00D80E28">
            <w:pPr>
              <w:pStyle w:val="TableParagraph"/>
              <w:spacing w:line="248" w:lineRule="exact"/>
              <w:ind w:left="110"/>
              <w:rPr>
                <w:sz w:val="20"/>
              </w:rPr>
            </w:pPr>
            <w:r>
              <w:rPr>
                <w:sz w:val="20"/>
              </w:rPr>
              <w:t>Ul</w:t>
            </w:r>
          </w:p>
          <w:p w14:paraId="57E99961" w14:textId="77777777" w:rsidR="000A445B" w:rsidRDefault="00D80E28">
            <w:pPr>
              <w:pStyle w:val="TableParagraph"/>
              <w:spacing w:line="229" w:lineRule="exact"/>
              <w:ind w:left="110"/>
              <w:rPr>
                <w:sz w:val="20"/>
              </w:rPr>
            </w:pPr>
            <w:r>
              <w:rPr>
                <w:w w:val="99"/>
                <w:sz w:val="20"/>
              </w:rPr>
              <w:t>2</w:t>
            </w:r>
          </w:p>
        </w:tc>
        <w:tc>
          <w:tcPr>
            <w:tcW w:w="542" w:type="dxa"/>
          </w:tcPr>
          <w:p w14:paraId="37ADFFF2" w14:textId="77777777" w:rsidR="000A445B" w:rsidRDefault="00D80E28">
            <w:pPr>
              <w:pStyle w:val="TableParagraph"/>
              <w:spacing w:line="248" w:lineRule="exact"/>
              <w:ind w:left="108"/>
              <w:rPr>
                <w:sz w:val="20"/>
              </w:rPr>
            </w:pPr>
            <w:r>
              <w:rPr>
                <w:sz w:val="20"/>
              </w:rPr>
              <w:t>Ul</w:t>
            </w:r>
          </w:p>
          <w:p w14:paraId="2940BB5C" w14:textId="77777777" w:rsidR="000A445B" w:rsidRDefault="00D80E28">
            <w:pPr>
              <w:pStyle w:val="TableParagraph"/>
              <w:spacing w:line="229" w:lineRule="exact"/>
              <w:ind w:left="108"/>
              <w:rPr>
                <w:sz w:val="20"/>
              </w:rPr>
            </w:pPr>
            <w:r>
              <w:rPr>
                <w:w w:val="99"/>
                <w:sz w:val="20"/>
              </w:rPr>
              <w:t>3</w:t>
            </w:r>
          </w:p>
        </w:tc>
        <w:tc>
          <w:tcPr>
            <w:tcW w:w="802" w:type="dxa"/>
          </w:tcPr>
          <w:p w14:paraId="33608719" w14:textId="77777777" w:rsidR="000A445B" w:rsidRDefault="000A445B">
            <w:pPr>
              <w:pStyle w:val="TableParagraph"/>
              <w:spacing w:before="10"/>
              <w:rPr>
                <w:sz w:val="19"/>
              </w:rPr>
            </w:pPr>
          </w:p>
          <w:p w14:paraId="192B9949" w14:textId="77777777" w:rsidR="000A445B" w:rsidRDefault="00D80E28">
            <w:pPr>
              <w:pStyle w:val="TableParagraph"/>
              <w:spacing w:before="1" w:line="229" w:lineRule="exact"/>
              <w:ind w:left="111"/>
              <w:rPr>
                <w:sz w:val="20"/>
              </w:rPr>
            </w:pPr>
            <w:r>
              <w:rPr>
                <w:sz w:val="20"/>
              </w:rPr>
              <w:t>Ul 1</w:t>
            </w:r>
          </w:p>
        </w:tc>
        <w:tc>
          <w:tcPr>
            <w:tcW w:w="590" w:type="dxa"/>
          </w:tcPr>
          <w:p w14:paraId="38A438C5" w14:textId="77777777" w:rsidR="000A445B" w:rsidRDefault="00D80E28">
            <w:pPr>
              <w:pStyle w:val="TableParagraph"/>
              <w:spacing w:line="248" w:lineRule="exact"/>
              <w:ind w:left="111"/>
              <w:rPr>
                <w:sz w:val="20"/>
              </w:rPr>
            </w:pPr>
            <w:r>
              <w:rPr>
                <w:sz w:val="20"/>
              </w:rPr>
              <w:t>Ul</w:t>
            </w:r>
          </w:p>
          <w:p w14:paraId="0F22C0B3" w14:textId="77777777" w:rsidR="000A445B" w:rsidRDefault="00D80E28">
            <w:pPr>
              <w:pStyle w:val="TableParagraph"/>
              <w:spacing w:line="229" w:lineRule="exact"/>
              <w:ind w:left="111"/>
              <w:rPr>
                <w:sz w:val="20"/>
              </w:rPr>
            </w:pPr>
            <w:r>
              <w:rPr>
                <w:w w:val="99"/>
                <w:sz w:val="20"/>
              </w:rPr>
              <w:t>2</w:t>
            </w:r>
          </w:p>
        </w:tc>
        <w:tc>
          <w:tcPr>
            <w:tcW w:w="588" w:type="dxa"/>
          </w:tcPr>
          <w:p w14:paraId="4347526B" w14:textId="77777777" w:rsidR="000A445B" w:rsidRDefault="00D80E28">
            <w:pPr>
              <w:pStyle w:val="TableParagraph"/>
              <w:spacing w:line="248" w:lineRule="exact"/>
              <w:ind w:left="109"/>
              <w:rPr>
                <w:sz w:val="20"/>
              </w:rPr>
            </w:pPr>
            <w:r>
              <w:rPr>
                <w:sz w:val="20"/>
              </w:rPr>
              <w:t>Ul</w:t>
            </w:r>
          </w:p>
          <w:p w14:paraId="22319FF9" w14:textId="77777777" w:rsidR="000A445B" w:rsidRDefault="00D80E28">
            <w:pPr>
              <w:pStyle w:val="TableParagraph"/>
              <w:spacing w:line="229" w:lineRule="exact"/>
              <w:ind w:left="109"/>
              <w:rPr>
                <w:sz w:val="20"/>
              </w:rPr>
            </w:pPr>
            <w:r>
              <w:rPr>
                <w:w w:val="99"/>
                <w:sz w:val="20"/>
              </w:rPr>
              <w:t>3</w:t>
            </w:r>
          </w:p>
        </w:tc>
        <w:tc>
          <w:tcPr>
            <w:tcW w:w="893" w:type="dxa"/>
          </w:tcPr>
          <w:p w14:paraId="64D2E9C6" w14:textId="77777777" w:rsidR="000A445B" w:rsidRDefault="000A445B">
            <w:pPr>
              <w:pStyle w:val="TableParagraph"/>
              <w:spacing w:before="10"/>
              <w:rPr>
                <w:sz w:val="19"/>
              </w:rPr>
            </w:pPr>
          </w:p>
          <w:p w14:paraId="0A5F345D" w14:textId="77777777" w:rsidR="000A445B" w:rsidRDefault="00D80E28">
            <w:pPr>
              <w:pStyle w:val="TableParagraph"/>
              <w:spacing w:before="1" w:line="229" w:lineRule="exact"/>
              <w:ind w:left="111"/>
              <w:rPr>
                <w:sz w:val="20"/>
              </w:rPr>
            </w:pPr>
            <w:r>
              <w:rPr>
                <w:sz w:val="20"/>
              </w:rPr>
              <w:t>Ul 1</w:t>
            </w:r>
          </w:p>
        </w:tc>
        <w:tc>
          <w:tcPr>
            <w:tcW w:w="544" w:type="dxa"/>
          </w:tcPr>
          <w:p w14:paraId="016888B0" w14:textId="77777777" w:rsidR="000A445B" w:rsidRDefault="00D80E28">
            <w:pPr>
              <w:pStyle w:val="TableParagraph"/>
              <w:spacing w:line="248" w:lineRule="exact"/>
              <w:ind w:left="109"/>
              <w:rPr>
                <w:sz w:val="20"/>
              </w:rPr>
            </w:pPr>
            <w:r>
              <w:rPr>
                <w:sz w:val="20"/>
              </w:rPr>
              <w:t>Ul</w:t>
            </w:r>
          </w:p>
          <w:p w14:paraId="2250848E" w14:textId="77777777" w:rsidR="000A445B" w:rsidRDefault="00D80E28">
            <w:pPr>
              <w:pStyle w:val="TableParagraph"/>
              <w:spacing w:line="229" w:lineRule="exact"/>
              <w:ind w:left="109"/>
              <w:rPr>
                <w:sz w:val="20"/>
              </w:rPr>
            </w:pPr>
            <w:r>
              <w:rPr>
                <w:w w:val="99"/>
                <w:sz w:val="20"/>
              </w:rPr>
              <w:t>2</w:t>
            </w:r>
          </w:p>
        </w:tc>
        <w:tc>
          <w:tcPr>
            <w:tcW w:w="587" w:type="dxa"/>
          </w:tcPr>
          <w:p w14:paraId="05FA1368" w14:textId="77777777" w:rsidR="000A445B" w:rsidRDefault="00D80E28">
            <w:pPr>
              <w:pStyle w:val="TableParagraph"/>
              <w:spacing w:line="248" w:lineRule="exact"/>
              <w:ind w:left="110"/>
              <w:rPr>
                <w:sz w:val="20"/>
              </w:rPr>
            </w:pPr>
            <w:r>
              <w:rPr>
                <w:sz w:val="20"/>
              </w:rPr>
              <w:t>Ul</w:t>
            </w:r>
          </w:p>
          <w:p w14:paraId="65C73743" w14:textId="77777777" w:rsidR="000A445B" w:rsidRDefault="00D80E28">
            <w:pPr>
              <w:pStyle w:val="TableParagraph"/>
              <w:spacing w:line="229" w:lineRule="exact"/>
              <w:ind w:left="110"/>
              <w:rPr>
                <w:sz w:val="20"/>
              </w:rPr>
            </w:pPr>
            <w:r>
              <w:rPr>
                <w:w w:val="99"/>
                <w:sz w:val="20"/>
              </w:rPr>
              <w:t>3</w:t>
            </w:r>
          </w:p>
        </w:tc>
      </w:tr>
      <w:tr w:rsidR="000A445B" w14:paraId="4EBB7AD4" w14:textId="77777777">
        <w:trPr>
          <w:trHeight w:val="299"/>
        </w:trPr>
        <w:tc>
          <w:tcPr>
            <w:tcW w:w="991" w:type="dxa"/>
          </w:tcPr>
          <w:p w14:paraId="5FCFD76F" w14:textId="77777777" w:rsidR="000A445B" w:rsidRDefault="00D80E28">
            <w:pPr>
              <w:pStyle w:val="TableParagraph"/>
              <w:spacing w:before="50" w:line="229" w:lineRule="exact"/>
              <w:ind w:left="107"/>
              <w:rPr>
                <w:sz w:val="20"/>
              </w:rPr>
            </w:pPr>
            <w:r>
              <w:rPr>
                <w:w w:val="99"/>
                <w:sz w:val="20"/>
              </w:rPr>
              <w:t>1</w:t>
            </w:r>
          </w:p>
        </w:tc>
        <w:tc>
          <w:tcPr>
            <w:tcW w:w="891" w:type="dxa"/>
          </w:tcPr>
          <w:p w14:paraId="438897EA" w14:textId="77777777" w:rsidR="000A445B" w:rsidRDefault="00D80E28">
            <w:pPr>
              <w:pStyle w:val="TableParagraph"/>
              <w:spacing w:before="50" w:line="229" w:lineRule="exact"/>
              <w:ind w:left="107"/>
              <w:rPr>
                <w:sz w:val="20"/>
              </w:rPr>
            </w:pPr>
            <w:r>
              <w:rPr>
                <w:w w:val="99"/>
                <w:sz w:val="20"/>
              </w:rPr>
              <w:t>4</w:t>
            </w:r>
          </w:p>
        </w:tc>
        <w:tc>
          <w:tcPr>
            <w:tcW w:w="590" w:type="dxa"/>
          </w:tcPr>
          <w:p w14:paraId="6A38B6A2" w14:textId="77777777" w:rsidR="000A445B" w:rsidRDefault="00D80E28">
            <w:pPr>
              <w:pStyle w:val="TableParagraph"/>
              <w:spacing w:before="50" w:line="229" w:lineRule="exact"/>
              <w:ind w:left="110"/>
              <w:rPr>
                <w:sz w:val="20"/>
              </w:rPr>
            </w:pPr>
            <w:r>
              <w:rPr>
                <w:w w:val="99"/>
                <w:sz w:val="20"/>
              </w:rPr>
              <w:t>5</w:t>
            </w:r>
          </w:p>
        </w:tc>
        <w:tc>
          <w:tcPr>
            <w:tcW w:w="542" w:type="dxa"/>
          </w:tcPr>
          <w:p w14:paraId="1CC361C2" w14:textId="77777777" w:rsidR="000A445B" w:rsidRDefault="00D80E28">
            <w:pPr>
              <w:pStyle w:val="TableParagraph"/>
              <w:spacing w:before="50" w:line="229" w:lineRule="exact"/>
              <w:ind w:left="108"/>
              <w:rPr>
                <w:sz w:val="20"/>
              </w:rPr>
            </w:pPr>
            <w:r>
              <w:rPr>
                <w:w w:val="99"/>
                <w:sz w:val="20"/>
              </w:rPr>
              <w:t>5</w:t>
            </w:r>
          </w:p>
        </w:tc>
        <w:tc>
          <w:tcPr>
            <w:tcW w:w="802" w:type="dxa"/>
          </w:tcPr>
          <w:p w14:paraId="0E8A2174" w14:textId="77777777" w:rsidR="000A445B" w:rsidRDefault="00D80E28">
            <w:pPr>
              <w:pStyle w:val="TableParagraph"/>
              <w:spacing w:before="50" w:line="229" w:lineRule="exact"/>
              <w:ind w:left="111"/>
              <w:rPr>
                <w:sz w:val="20"/>
              </w:rPr>
            </w:pPr>
            <w:r>
              <w:rPr>
                <w:w w:val="99"/>
                <w:sz w:val="20"/>
              </w:rPr>
              <w:t>3</w:t>
            </w:r>
          </w:p>
        </w:tc>
        <w:tc>
          <w:tcPr>
            <w:tcW w:w="590" w:type="dxa"/>
          </w:tcPr>
          <w:p w14:paraId="643207AD" w14:textId="77777777" w:rsidR="000A445B" w:rsidRDefault="00D80E28">
            <w:pPr>
              <w:pStyle w:val="TableParagraph"/>
              <w:spacing w:before="50" w:line="229" w:lineRule="exact"/>
              <w:ind w:left="111"/>
              <w:rPr>
                <w:sz w:val="20"/>
              </w:rPr>
            </w:pPr>
            <w:r>
              <w:rPr>
                <w:w w:val="99"/>
                <w:sz w:val="20"/>
              </w:rPr>
              <w:t>4</w:t>
            </w:r>
          </w:p>
        </w:tc>
        <w:tc>
          <w:tcPr>
            <w:tcW w:w="588" w:type="dxa"/>
          </w:tcPr>
          <w:p w14:paraId="6E5D5BF3" w14:textId="77777777" w:rsidR="000A445B" w:rsidRDefault="00D80E28">
            <w:pPr>
              <w:pStyle w:val="TableParagraph"/>
              <w:spacing w:before="50" w:line="229" w:lineRule="exact"/>
              <w:ind w:left="109"/>
              <w:rPr>
                <w:sz w:val="20"/>
              </w:rPr>
            </w:pPr>
            <w:r>
              <w:rPr>
                <w:w w:val="99"/>
                <w:sz w:val="20"/>
              </w:rPr>
              <w:t>5</w:t>
            </w:r>
          </w:p>
        </w:tc>
        <w:tc>
          <w:tcPr>
            <w:tcW w:w="893" w:type="dxa"/>
          </w:tcPr>
          <w:p w14:paraId="0E9D6CE5" w14:textId="77777777" w:rsidR="000A445B" w:rsidRDefault="00D80E28">
            <w:pPr>
              <w:pStyle w:val="TableParagraph"/>
              <w:spacing w:before="50" w:line="229" w:lineRule="exact"/>
              <w:ind w:left="111"/>
              <w:rPr>
                <w:sz w:val="20"/>
              </w:rPr>
            </w:pPr>
            <w:r>
              <w:rPr>
                <w:w w:val="99"/>
                <w:sz w:val="20"/>
              </w:rPr>
              <w:t>3</w:t>
            </w:r>
          </w:p>
        </w:tc>
        <w:tc>
          <w:tcPr>
            <w:tcW w:w="544" w:type="dxa"/>
          </w:tcPr>
          <w:p w14:paraId="48674B28" w14:textId="77777777" w:rsidR="000A445B" w:rsidRDefault="00D80E28">
            <w:pPr>
              <w:pStyle w:val="TableParagraph"/>
              <w:spacing w:before="50" w:line="229" w:lineRule="exact"/>
              <w:ind w:left="109"/>
              <w:rPr>
                <w:sz w:val="20"/>
              </w:rPr>
            </w:pPr>
            <w:r>
              <w:rPr>
                <w:w w:val="99"/>
                <w:sz w:val="20"/>
              </w:rPr>
              <w:t>2</w:t>
            </w:r>
          </w:p>
        </w:tc>
        <w:tc>
          <w:tcPr>
            <w:tcW w:w="587" w:type="dxa"/>
          </w:tcPr>
          <w:p w14:paraId="3DBB1FB0" w14:textId="77777777" w:rsidR="000A445B" w:rsidRDefault="00D80E28">
            <w:pPr>
              <w:pStyle w:val="TableParagraph"/>
              <w:spacing w:before="50" w:line="229" w:lineRule="exact"/>
              <w:ind w:left="110"/>
              <w:rPr>
                <w:sz w:val="20"/>
              </w:rPr>
            </w:pPr>
            <w:r>
              <w:rPr>
                <w:w w:val="99"/>
                <w:sz w:val="20"/>
              </w:rPr>
              <w:t>2</w:t>
            </w:r>
          </w:p>
        </w:tc>
      </w:tr>
      <w:tr w:rsidR="000A445B" w14:paraId="3788463C" w14:textId="77777777">
        <w:trPr>
          <w:trHeight w:val="299"/>
        </w:trPr>
        <w:tc>
          <w:tcPr>
            <w:tcW w:w="991" w:type="dxa"/>
          </w:tcPr>
          <w:p w14:paraId="0963F355" w14:textId="77777777" w:rsidR="000A445B" w:rsidRDefault="00D80E28">
            <w:pPr>
              <w:pStyle w:val="TableParagraph"/>
              <w:spacing w:before="50" w:line="229" w:lineRule="exact"/>
              <w:ind w:left="107"/>
              <w:rPr>
                <w:sz w:val="20"/>
              </w:rPr>
            </w:pPr>
            <w:r>
              <w:rPr>
                <w:w w:val="99"/>
                <w:sz w:val="20"/>
              </w:rPr>
              <w:t>2</w:t>
            </w:r>
          </w:p>
        </w:tc>
        <w:tc>
          <w:tcPr>
            <w:tcW w:w="891" w:type="dxa"/>
          </w:tcPr>
          <w:p w14:paraId="5A7AAEF6" w14:textId="77777777" w:rsidR="000A445B" w:rsidRDefault="00D80E28">
            <w:pPr>
              <w:pStyle w:val="TableParagraph"/>
              <w:spacing w:before="50" w:line="229" w:lineRule="exact"/>
              <w:ind w:left="107"/>
              <w:rPr>
                <w:sz w:val="20"/>
              </w:rPr>
            </w:pPr>
            <w:r>
              <w:rPr>
                <w:w w:val="99"/>
                <w:sz w:val="20"/>
              </w:rPr>
              <w:t>5</w:t>
            </w:r>
          </w:p>
        </w:tc>
        <w:tc>
          <w:tcPr>
            <w:tcW w:w="590" w:type="dxa"/>
          </w:tcPr>
          <w:p w14:paraId="2F96FE37" w14:textId="77777777" w:rsidR="000A445B" w:rsidRDefault="00D80E28">
            <w:pPr>
              <w:pStyle w:val="TableParagraph"/>
              <w:spacing w:before="50" w:line="229" w:lineRule="exact"/>
              <w:ind w:left="110"/>
              <w:rPr>
                <w:sz w:val="20"/>
              </w:rPr>
            </w:pPr>
            <w:r>
              <w:rPr>
                <w:w w:val="99"/>
                <w:sz w:val="20"/>
              </w:rPr>
              <w:t>4</w:t>
            </w:r>
          </w:p>
        </w:tc>
        <w:tc>
          <w:tcPr>
            <w:tcW w:w="542" w:type="dxa"/>
          </w:tcPr>
          <w:p w14:paraId="4EA35E91" w14:textId="77777777" w:rsidR="000A445B" w:rsidRDefault="00D80E28">
            <w:pPr>
              <w:pStyle w:val="TableParagraph"/>
              <w:spacing w:before="50" w:line="229" w:lineRule="exact"/>
              <w:ind w:left="108"/>
              <w:rPr>
                <w:sz w:val="20"/>
              </w:rPr>
            </w:pPr>
            <w:r>
              <w:rPr>
                <w:w w:val="99"/>
                <w:sz w:val="20"/>
              </w:rPr>
              <w:t>4</w:t>
            </w:r>
          </w:p>
        </w:tc>
        <w:tc>
          <w:tcPr>
            <w:tcW w:w="802" w:type="dxa"/>
          </w:tcPr>
          <w:p w14:paraId="6C6FD1AA" w14:textId="77777777" w:rsidR="000A445B" w:rsidRDefault="00D80E28">
            <w:pPr>
              <w:pStyle w:val="TableParagraph"/>
              <w:spacing w:before="50" w:line="229" w:lineRule="exact"/>
              <w:ind w:left="111"/>
              <w:rPr>
                <w:sz w:val="20"/>
              </w:rPr>
            </w:pPr>
            <w:r>
              <w:rPr>
                <w:w w:val="99"/>
                <w:sz w:val="20"/>
              </w:rPr>
              <w:t>4</w:t>
            </w:r>
          </w:p>
        </w:tc>
        <w:tc>
          <w:tcPr>
            <w:tcW w:w="590" w:type="dxa"/>
          </w:tcPr>
          <w:p w14:paraId="18CB63AA" w14:textId="77777777" w:rsidR="000A445B" w:rsidRDefault="00D80E28">
            <w:pPr>
              <w:pStyle w:val="TableParagraph"/>
              <w:spacing w:before="50" w:line="229" w:lineRule="exact"/>
              <w:ind w:left="111"/>
              <w:rPr>
                <w:sz w:val="20"/>
              </w:rPr>
            </w:pPr>
            <w:r>
              <w:rPr>
                <w:w w:val="99"/>
                <w:sz w:val="20"/>
              </w:rPr>
              <w:t>4</w:t>
            </w:r>
          </w:p>
        </w:tc>
        <w:tc>
          <w:tcPr>
            <w:tcW w:w="588" w:type="dxa"/>
          </w:tcPr>
          <w:p w14:paraId="4DBB42CE" w14:textId="77777777" w:rsidR="000A445B" w:rsidRDefault="00D80E28">
            <w:pPr>
              <w:pStyle w:val="TableParagraph"/>
              <w:spacing w:before="50" w:line="229" w:lineRule="exact"/>
              <w:ind w:left="109"/>
              <w:rPr>
                <w:sz w:val="20"/>
              </w:rPr>
            </w:pPr>
            <w:r>
              <w:rPr>
                <w:w w:val="99"/>
                <w:sz w:val="20"/>
              </w:rPr>
              <w:t>4</w:t>
            </w:r>
          </w:p>
        </w:tc>
        <w:tc>
          <w:tcPr>
            <w:tcW w:w="893" w:type="dxa"/>
          </w:tcPr>
          <w:p w14:paraId="23FEAEB5" w14:textId="77777777" w:rsidR="000A445B" w:rsidRDefault="00D80E28">
            <w:pPr>
              <w:pStyle w:val="TableParagraph"/>
              <w:spacing w:before="50" w:line="229" w:lineRule="exact"/>
              <w:ind w:left="111"/>
              <w:rPr>
                <w:sz w:val="20"/>
              </w:rPr>
            </w:pPr>
            <w:r>
              <w:rPr>
                <w:w w:val="99"/>
                <w:sz w:val="20"/>
              </w:rPr>
              <w:t>2</w:t>
            </w:r>
          </w:p>
        </w:tc>
        <w:tc>
          <w:tcPr>
            <w:tcW w:w="544" w:type="dxa"/>
          </w:tcPr>
          <w:p w14:paraId="7C810F5F" w14:textId="77777777" w:rsidR="000A445B" w:rsidRDefault="00D80E28">
            <w:pPr>
              <w:pStyle w:val="TableParagraph"/>
              <w:spacing w:before="50" w:line="229" w:lineRule="exact"/>
              <w:ind w:left="109"/>
              <w:rPr>
                <w:sz w:val="20"/>
              </w:rPr>
            </w:pPr>
            <w:r>
              <w:rPr>
                <w:w w:val="99"/>
                <w:sz w:val="20"/>
              </w:rPr>
              <w:t>2</w:t>
            </w:r>
          </w:p>
        </w:tc>
        <w:tc>
          <w:tcPr>
            <w:tcW w:w="587" w:type="dxa"/>
          </w:tcPr>
          <w:p w14:paraId="7E37A37F" w14:textId="77777777" w:rsidR="000A445B" w:rsidRDefault="00D80E28">
            <w:pPr>
              <w:pStyle w:val="TableParagraph"/>
              <w:spacing w:before="50" w:line="229" w:lineRule="exact"/>
              <w:ind w:left="110"/>
              <w:rPr>
                <w:sz w:val="20"/>
              </w:rPr>
            </w:pPr>
            <w:r>
              <w:rPr>
                <w:w w:val="99"/>
                <w:sz w:val="20"/>
              </w:rPr>
              <w:t>1</w:t>
            </w:r>
          </w:p>
        </w:tc>
      </w:tr>
      <w:tr w:rsidR="000A445B" w14:paraId="5D1AE137" w14:textId="77777777">
        <w:trPr>
          <w:trHeight w:val="297"/>
        </w:trPr>
        <w:tc>
          <w:tcPr>
            <w:tcW w:w="991" w:type="dxa"/>
          </w:tcPr>
          <w:p w14:paraId="01FB3275" w14:textId="77777777" w:rsidR="000A445B" w:rsidRDefault="00D80E28">
            <w:pPr>
              <w:pStyle w:val="TableParagraph"/>
              <w:spacing w:before="50" w:line="227" w:lineRule="exact"/>
              <w:ind w:left="107"/>
              <w:rPr>
                <w:sz w:val="20"/>
              </w:rPr>
            </w:pPr>
            <w:r>
              <w:rPr>
                <w:w w:val="99"/>
                <w:sz w:val="20"/>
              </w:rPr>
              <w:t>3</w:t>
            </w:r>
          </w:p>
        </w:tc>
        <w:tc>
          <w:tcPr>
            <w:tcW w:w="891" w:type="dxa"/>
          </w:tcPr>
          <w:p w14:paraId="1CCB70FF" w14:textId="77777777" w:rsidR="000A445B" w:rsidRDefault="00D80E28">
            <w:pPr>
              <w:pStyle w:val="TableParagraph"/>
              <w:spacing w:before="50" w:line="227" w:lineRule="exact"/>
              <w:ind w:left="107"/>
              <w:rPr>
                <w:sz w:val="20"/>
              </w:rPr>
            </w:pPr>
            <w:r>
              <w:rPr>
                <w:w w:val="99"/>
                <w:sz w:val="20"/>
              </w:rPr>
              <w:t>4</w:t>
            </w:r>
          </w:p>
        </w:tc>
        <w:tc>
          <w:tcPr>
            <w:tcW w:w="590" w:type="dxa"/>
          </w:tcPr>
          <w:p w14:paraId="43BAACD9" w14:textId="77777777" w:rsidR="000A445B" w:rsidRDefault="00D80E28">
            <w:pPr>
              <w:pStyle w:val="TableParagraph"/>
              <w:spacing w:before="50" w:line="227" w:lineRule="exact"/>
              <w:ind w:left="110"/>
              <w:rPr>
                <w:sz w:val="20"/>
              </w:rPr>
            </w:pPr>
            <w:r>
              <w:rPr>
                <w:w w:val="99"/>
                <w:sz w:val="20"/>
              </w:rPr>
              <w:t>4</w:t>
            </w:r>
          </w:p>
        </w:tc>
        <w:tc>
          <w:tcPr>
            <w:tcW w:w="542" w:type="dxa"/>
          </w:tcPr>
          <w:p w14:paraId="6B85D2E0" w14:textId="77777777" w:rsidR="000A445B" w:rsidRDefault="00D80E28">
            <w:pPr>
              <w:pStyle w:val="TableParagraph"/>
              <w:spacing w:before="50" w:line="227" w:lineRule="exact"/>
              <w:ind w:left="108"/>
              <w:rPr>
                <w:sz w:val="20"/>
              </w:rPr>
            </w:pPr>
            <w:r>
              <w:rPr>
                <w:w w:val="99"/>
                <w:sz w:val="20"/>
              </w:rPr>
              <w:t>4</w:t>
            </w:r>
          </w:p>
        </w:tc>
        <w:tc>
          <w:tcPr>
            <w:tcW w:w="802" w:type="dxa"/>
          </w:tcPr>
          <w:p w14:paraId="07F7D79C" w14:textId="77777777" w:rsidR="000A445B" w:rsidRDefault="00D80E28">
            <w:pPr>
              <w:pStyle w:val="TableParagraph"/>
              <w:spacing w:before="50" w:line="227" w:lineRule="exact"/>
              <w:ind w:left="111"/>
              <w:rPr>
                <w:sz w:val="20"/>
              </w:rPr>
            </w:pPr>
            <w:r>
              <w:rPr>
                <w:w w:val="99"/>
                <w:sz w:val="20"/>
              </w:rPr>
              <w:t>5</w:t>
            </w:r>
          </w:p>
        </w:tc>
        <w:tc>
          <w:tcPr>
            <w:tcW w:w="590" w:type="dxa"/>
          </w:tcPr>
          <w:p w14:paraId="4A173571" w14:textId="77777777" w:rsidR="000A445B" w:rsidRDefault="00D80E28">
            <w:pPr>
              <w:pStyle w:val="TableParagraph"/>
              <w:spacing w:before="50" w:line="227" w:lineRule="exact"/>
              <w:ind w:left="111"/>
              <w:rPr>
                <w:sz w:val="20"/>
              </w:rPr>
            </w:pPr>
            <w:r>
              <w:rPr>
                <w:w w:val="99"/>
                <w:sz w:val="20"/>
              </w:rPr>
              <w:t>3</w:t>
            </w:r>
          </w:p>
        </w:tc>
        <w:tc>
          <w:tcPr>
            <w:tcW w:w="588" w:type="dxa"/>
          </w:tcPr>
          <w:p w14:paraId="776A0B9C" w14:textId="77777777" w:rsidR="000A445B" w:rsidRDefault="00D80E28">
            <w:pPr>
              <w:pStyle w:val="TableParagraph"/>
              <w:spacing w:before="50" w:line="227" w:lineRule="exact"/>
              <w:ind w:left="109"/>
              <w:rPr>
                <w:sz w:val="20"/>
              </w:rPr>
            </w:pPr>
            <w:r>
              <w:rPr>
                <w:w w:val="99"/>
                <w:sz w:val="20"/>
              </w:rPr>
              <w:t>4</w:t>
            </w:r>
          </w:p>
        </w:tc>
        <w:tc>
          <w:tcPr>
            <w:tcW w:w="893" w:type="dxa"/>
          </w:tcPr>
          <w:p w14:paraId="3A4C5E87" w14:textId="77777777" w:rsidR="000A445B" w:rsidRDefault="00D80E28">
            <w:pPr>
              <w:pStyle w:val="TableParagraph"/>
              <w:spacing w:before="50" w:line="227" w:lineRule="exact"/>
              <w:ind w:left="111"/>
              <w:rPr>
                <w:sz w:val="20"/>
              </w:rPr>
            </w:pPr>
            <w:r>
              <w:rPr>
                <w:w w:val="99"/>
                <w:sz w:val="20"/>
              </w:rPr>
              <w:t>2</w:t>
            </w:r>
          </w:p>
        </w:tc>
        <w:tc>
          <w:tcPr>
            <w:tcW w:w="544" w:type="dxa"/>
          </w:tcPr>
          <w:p w14:paraId="1ED32874" w14:textId="77777777" w:rsidR="000A445B" w:rsidRDefault="00D80E28">
            <w:pPr>
              <w:pStyle w:val="TableParagraph"/>
              <w:spacing w:before="50" w:line="227" w:lineRule="exact"/>
              <w:ind w:left="109"/>
              <w:rPr>
                <w:sz w:val="20"/>
              </w:rPr>
            </w:pPr>
            <w:r>
              <w:rPr>
                <w:w w:val="99"/>
                <w:sz w:val="20"/>
              </w:rPr>
              <w:t>1</w:t>
            </w:r>
          </w:p>
        </w:tc>
        <w:tc>
          <w:tcPr>
            <w:tcW w:w="587" w:type="dxa"/>
          </w:tcPr>
          <w:p w14:paraId="25C3A197" w14:textId="77777777" w:rsidR="000A445B" w:rsidRDefault="00D80E28">
            <w:pPr>
              <w:pStyle w:val="TableParagraph"/>
              <w:spacing w:before="50" w:line="227" w:lineRule="exact"/>
              <w:ind w:left="110"/>
              <w:rPr>
                <w:sz w:val="20"/>
              </w:rPr>
            </w:pPr>
            <w:r>
              <w:rPr>
                <w:w w:val="99"/>
                <w:sz w:val="20"/>
              </w:rPr>
              <w:t>1</w:t>
            </w:r>
          </w:p>
        </w:tc>
      </w:tr>
      <w:tr w:rsidR="000A445B" w14:paraId="2EF6E020" w14:textId="77777777">
        <w:trPr>
          <w:trHeight w:val="299"/>
        </w:trPr>
        <w:tc>
          <w:tcPr>
            <w:tcW w:w="991" w:type="dxa"/>
          </w:tcPr>
          <w:p w14:paraId="6B3EE022" w14:textId="77777777" w:rsidR="000A445B" w:rsidRDefault="00D80E28">
            <w:pPr>
              <w:pStyle w:val="TableParagraph"/>
              <w:spacing w:before="50" w:line="229" w:lineRule="exact"/>
              <w:ind w:left="107"/>
              <w:rPr>
                <w:sz w:val="20"/>
              </w:rPr>
            </w:pPr>
            <w:r>
              <w:rPr>
                <w:w w:val="99"/>
                <w:sz w:val="20"/>
              </w:rPr>
              <w:t>4</w:t>
            </w:r>
          </w:p>
        </w:tc>
        <w:tc>
          <w:tcPr>
            <w:tcW w:w="891" w:type="dxa"/>
          </w:tcPr>
          <w:p w14:paraId="66295A6E" w14:textId="77777777" w:rsidR="000A445B" w:rsidRDefault="00D80E28">
            <w:pPr>
              <w:pStyle w:val="TableParagraph"/>
              <w:spacing w:before="50" w:line="229" w:lineRule="exact"/>
              <w:ind w:left="107"/>
              <w:rPr>
                <w:sz w:val="20"/>
              </w:rPr>
            </w:pPr>
            <w:r>
              <w:rPr>
                <w:w w:val="99"/>
                <w:sz w:val="20"/>
              </w:rPr>
              <w:t>3</w:t>
            </w:r>
          </w:p>
        </w:tc>
        <w:tc>
          <w:tcPr>
            <w:tcW w:w="590" w:type="dxa"/>
          </w:tcPr>
          <w:p w14:paraId="5B7F2552" w14:textId="77777777" w:rsidR="000A445B" w:rsidRDefault="00D80E28">
            <w:pPr>
              <w:pStyle w:val="TableParagraph"/>
              <w:spacing w:before="50" w:line="229" w:lineRule="exact"/>
              <w:ind w:left="110"/>
              <w:rPr>
                <w:sz w:val="20"/>
              </w:rPr>
            </w:pPr>
            <w:r>
              <w:rPr>
                <w:w w:val="99"/>
                <w:sz w:val="20"/>
              </w:rPr>
              <w:t>5</w:t>
            </w:r>
          </w:p>
        </w:tc>
        <w:tc>
          <w:tcPr>
            <w:tcW w:w="542" w:type="dxa"/>
          </w:tcPr>
          <w:p w14:paraId="37C7A231" w14:textId="77777777" w:rsidR="000A445B" w:rsidRDefault="00D80E28">
            <w:pPr>
              <w:pStyle w:val="TableParagraph"/>
              <w:spacing w:before="50" w:line="229" w:lineRule="exact"/>
              <w:ind w:left="108"/>
              <w:rPr>
                <w:sz w:val="20"/>
              </w:rPr>
            </w:pPr>
            <w:r>
              <w:rPr>
                <w:w w:val="99"/>
                <w:sz w:val="20"/>
              </w:rPr>
              <w:t>4</w:t>
            </w:r>
          </w:p>
        </w:tc>
        <w:tc>
          <w:tcPr>
            <w:tcW w:w="802" w:type="dxa"/>
          </w:tcPr>
          <w:p w14:paraId="00A5FEC2" w14:textId="77777777" w:rsidR="000A445B" w:rsidRDefault="00D80E28">
            <w:pPr>
              <w:pStyle w:val="TableParagraph"/>
              <w:spacing w:before="50" w:line="229" w:lineRule="exact"/>
              <w:ind w:left="111"/>
              <w:rPr>
                <w:sz w:val="20"/>
              </w:rPr>
            </w:pPr>
            <w:r>
              <w:rPr>
                <w:w w:val="99"/>
                <w:sz w:val="20"/>
              </w:rPr>
              <w:t>4</w:t>
            </w:r>
          </w:p>
        </w:tc>
        <w:tc>
          <w:tcPr>
            <w:tcW w:w="590" w:type="dxa"/>
          </w:tcPr>
          <w:p w14:paraId="7B2AFA7E" w14:textId="77777777" w:rsidR="000A445B" w:rsidRDefault="00D80E28">
            <w:pPr>
              <w:pStyle w:val="TableParagraph"/>
              <w:spacing w:before="50" w:line="229" w:lineRule="exact"/>
              <w:ind w:left="111"/>
              <w:rPr>
                <w:sz w:val="20"/>
              </w:rPr>
            </w:pPr>
            <w:r>
              <w:rPr>
                <w:w w:val="99"/>
                <w:sz w:val="20"/>
              </w:rPr>
              <w:t>4</w:t>
            </w:r>
          </w:p>
        </w:tc>
        <w:tc>
          <w:tcPr>
            <w:tcW w:w="588" w:type="dxa"/>
          </w:tcPr>
          <w:p w14:paraId="3AD89F72" w14:textId="77777777" w:rsidR="000A445B" w:rsidRDefault="00D80E28">
            <w:pPr>
              <w:pStyle w:val="TableParagraph"/>
              <w:spacing w:before="50" w:line="229" w:lineRule="exact"/>
              <w:ind w:left="109"/>
              <w:rPr>
                <w:sz w:val="20"/>
              </w:rPr>
            </w:pPr>
            <w:r>
              <w:rPr>
                <w:w w:val="99"/>
                <w:sz w:val="20"/>
              </w:rPr>
              <w:t>3</w:t>
            </w:r>
          </w:p>
        </w:tc>
        <w:tc>
          <w:tcPr>
            <w:tcW w:w="893" w:type="dxa"/>
          </w:tcPr>
          <w:p w14:paraId="2369BE8B" w14:textId="77777777" w:rsidR="000A445B" w:rsidRDefault="00D80E28">
            <w:pPr>
              <w:pStyle w:val="TableParagraph"/>
              <w:spacing w:before="50" w:line="229" w:lineRule="exact"/>
              <w:ind w:left="111"/>
              <w:rPr>
                <w:sz w:val="20"/>
              </w:rPr>
            </w:pPr>
            <w:r>
              <w:rPr>
                <w:w w:val="99"/>
                <w:sz w:val="20"/>
              </w:rPr>
              <w:t>3</w:t>
            </w:r>
          </w:p>
        </w:tc>
        <w:tc>
          <w:tcPr>
            <w:tcW w:w="544" w:type="dxa"/>
          </w:tcPr>
          <w:p w14:paraId="2ABFA414" w14:textId="77777777" w:rsidR="000A445B" w:rsidRDefault="00D80E28">
            <w:pPr>
              <w:pStyle w:val="TableParagraph"/>
              <w:spacing w:before="50" w:line="229" w:lineRule="exact"/>
              <w:ind w:left="109"/>
              <w:rPr>
                <w:sz w:val="20"/>
              </w:rPr>
            </w:pPr>
            <w:r>
              <w:rPr>
                <w:w w:val="99"/>
                <w:sz w:val="20"/>
              </w:rPr>
              <w:t>1</w:t>
            </w:r>
          </w:p>
        </w:tc>
        <w:tc>
          <w:tcPr>
            <w:tcW w:w="587" w:type="dxa"/>
          </w:tcPr>
          <w:p w14:paraId="150654FB" w14:textId="77777777" w:rsidR="000A445B" w:rsidRDefault="00D80E28">
            <w:pPr>
              <w:pStyle w:val="TableParagraph"/>
              <w:spacing w:before="50" w:line="229" w:lineRule="exact"/>
              <w:ind w:left="110"/>
              <w:rPr>
                <w:sz w:val="20"/>
              </w:rPr>
            </w:pPr>
            <w:r>
              <w:rPr>
                <w:w w:val="99"/>
                <w:sz w:val="20"/>
              </w:rPr>
              <w:t>2</w:t>
            </w:r>
          </w:p>
        </w:tc>
      </w:tr>
      <w:tr w:rsidR="000A445B" w14:paraId="29F9A73A" w14:textId="77777777">
        <w:trPr>
          <w:trHeight w:val="299"/>
        </w:trPr>
        <w:tc>
          <w:tcPr>
            <w:tcW w:w="991" w:type="dxa"/>
          </w:tcPr>
          <w:p w14:paraId="5000F547" w14:textId="77777777" w:rsidR="000A445B" w:rsidRDefault="00D80E28">
            <w:pPr>
              <w:pStyle w:val="TableParagraph"/>
              <w:spacing w:before="50" w:line="229" w:lineRule="exact"/>
              <w:ind w:left="107"/>
              <w:rPr>
                <w:sz w:val="20"/>
              </w:rPr>
            </w:pPr>
            <w:r>
              <w:rPr>
                <w:w w:val="99"/>
                <w:sz w:val="20"/>
              </w:rPr>
              <w:t>5</w:t>
            </w:r>
          </w:p>
        </w:tc>
        <w:tc>
          <w:tcPr>
            <w:tcW w:w="891" w:type="dxa"/>
          </w:tcPr>
          <w:p w14:paraId="4FCE93D6" w14:textId="77777777" w:rsidR="000A445B" w:rsidRDefault="00D80E28">
            <w:pPr>
              <w:pStyle w:val="TableParagraph"/>
              <w:spacing w:before="50" w:line="229" w:lineRule="exact"/>
              <w:ind w:left="107"/>
              <w:rPr>
                <w:sz w:val="20"/>
              </w:rPr>
            </w:pPr>
            <w:r>
              <w:rPr>
                <w:w w:val="99"/>
                <w:sz w:val="20"/>
              </w:rPr>
              <w:t>5</w:t>
            </w:r>
          </w:p>
        </w:tc>
        <w:tc>
          <w:tcPr>
            <w:tcW w:w="590" w:type="dxa"/>
          </w:tcPr>
          <w:p w14:paraId="430A59ED" w14:textId="77777777" w:rsidR="000A445B" w:rsidRDefault="00D80E28">
            <w:pPr>
              <w:pStyle w:val="TableParagraph"/>
              <w:spacing w:before="50" w:line="229" w:lineRule="exact"/>
              <w:ind w:left="110"/>
              <w:rPr>
                <w:sz w:val="20"/>
              </w:rPr>
            </w:pPr>
            <w:r>
              <w:rPr>
                <w:w w:val="99"/>
                <w:sz w:val="20"/>
              </w:rPr>
              <w:t>5</w:t>
            </w:r>
          </w:p>
        </w:tc>
        <w:tc>
          <w:tcPr>
            <w:tcW w:w="542" w:type="dxa"/>
          </w:tcPr>
          <w:p w14:paraId="7F28A320" w14:textId="77777777" w:rsidR="000A445B" w:rsidRDefault="00D80E28">
            <w:pPr>
              <w:pStyle w:val="TableParagraph"/>
              <w:spacing w:before="50" w:line="229" w:lineRule="exact"/>
              <w:ind w:left="108"/>
              <w:rPr>
                <w:sz w:val="20"/>
              </w:rPr>
            </w:pPr>
            <w:r>
              <w:rPr>
                <w:w w:val="99"/>
                <w:sz w:val="20"/>
              </w:rPr>
              <w:t>4</w:t>
            </w:r>
          </w:p>
        </w:tc>
        <w:tc>
          <w:tcPr>
            <w:tcW w:w="802" w:type="dxa"/>
          </w:tcPr>
          <w:p w14:paraId="5506EE25" w14:textId="77777777" w:rsidR="000A445B" w:rsidRDefault="00D80E28">
            <w:pPr>
              <w:pStyle w:val="TableParagraph"/>
              <w:spacing w:before="50" w:line="229" w:lineRule="exact"/>
              <w:ind w:left="111"/>
              <w:rPr>
                <w:sz w:val="20"/>
              </w:rPr>
            </w:pPr>
            <w:r>
              <w:rPr>
                <w:w w:val="99"/>
                <w:sz w:val="20"/>
              </w:rPr>
              <w:t>5</w:t>
            </w:r>
          </w:p>
        </w:tc>
        <w:tc>
          <w:tcPr>
            <w:tcW w:w="590" w:type="dxa"/>
          </w:tcPr>
          <w:p w14:paraId="05EAF476" w14:textId="77777777" w:rsidR="000A445B" w:rsidRDefault="00D80E28">
            <w:pPr>
              <w:pStyle w:val="TableParagraph"/>
              <w:spacing w:before="50" w:line="229" w:lineRule="exact"/>
              <w:ind w:left="111"/>
              <w:rPr>
                <w:sz w:val="20"/>
              </w:rPr>
            </w:pPr>
            <w:r>
              <w:rPr>
                <w:w w:val="99"/>
                <w:sz w:val="20"/>
              </w:rPr>
              <w:t>4</w:t>
            </w:r>
          </w:p>
        </w:tc>
        <w:tc>
          <w:tcPr>
            <w:tcW w:w="588" w:type="dxa"/>
          </w:tcPr>
          <w:p w14:paraId="21B0FF60" w14:textId="77777777" w:rsidR="000A445B" w:rsidRDefault="00D80E28">
            <w:pPr>
              <w:pStyle w:val="TableParagraph"/>
              <w:spacing w:before="50" w:line="229" w:lineRule="exact"/>
              <w:ind w:left="109"/>
              <w:rPr>
                <w:sz w:val="20"/>
              </w:rPr>
            </w:pPr>
            <w:r>
              <w:rPr>
                <w:w w:val="99"/>
                <w:sz w:val="20"/>
              </w:rPr>
              <w:t>3</w:t>
            </w:r>
          </w:p>
        </w:tc>
        <w:tc>
          <w:tcPr>
            <w:tcW w:w="893" w:type="dxa"/>
          </w:tcPr>
          <w:p w14:paraId="1E41DBAC" w14:textId="77777777" w:rsidR="000A445B" w:rsidRDefault="00D80E28">
            <w:pPr>
              <w:pStyle w:val="TableParagraph"/>
              <w:spacing w:before="50" w:line="229" w:lineRule="exact"/>
              <w:ind w:left="111"/>
              <w:rPr>
                <w:sz w:val="20"/>
              </w:rPr>
            </w:pPr>
            <w:r>
              <w:rPr>
                <w:w w:val="99"/>
                <w:sz w:val="20"/>
              </w:rPr>
              <w:t>1</w:t>
            </w:r>
          </w:p>
        </w:tc>
        <w:tc>
          <w:tcPr>
            <w:tcW w:w="544" w:type="dxa"/>
          </w:tcPr>
          <w:p w14:paraId="5F950822" w14:textId="77777777" w:rsidR="000A445B" w:rsidRDefault="00D80E28">
            <w:pPr>
              <w:pStyle w:val="TableParagraph"/>
              <w:spacing w:before="50" w:line="229" w:lineRule="exact"/>
              <w:ind w:left="109"/>
              <w:rPr>
                <w:sz w:val="20"/>
              </w:rPr>
            </w:pPr>
            <w:r>
              <w:rPr>
                <w:w w:val="99"/>
                <w:sz w:val="20"/>
              </w:rPr>
              <w:t>1</w:t>
            </w:r>
          </w:p>
        </w:tc>
        <w:tc>
          <w:tcPr>
            <w:tcW w:w="587" w:type="dxa"/>
          </w:tcPr>
          <w:p w14:paraId="7365F875" w14:textId="77777777" w:rsidR="000A445B" w:rsidRDefault="00D80E28">
            <w:pPr>
              <w:pStyle w:val="TableParagraph"/>
              <w:spacing w:before="50" w:line="229" w:lineRule="exact"/>
              <w:ind w:left="110"/>
              <w:rPr>
                <w:sz w:val="20"/>
              </w:rPr>
            </w:pPr>
            <w:r>
              <w:rPr>
                <w:w w:val="99"/>
                <w:sz w:val="20"/>
              </w:rPr>
              <w:t>1</w:t>
            </w:r>
          </w:p>
        </w:tc>
      </w:tr>
      <w:tr w:rsidR="000A445B" w14:paraId="009F0D28" w14:textId="77777777">
        <w:trPr>
          <w:trHeight w:val="299"/>
        </w:trPr>
        <w:tc>
          <w:tcPr>
            <w:tcW w:w="991" w:type="dxa"/>
          </w:tcPr>
          <w:p w14:paraId="69912652" w14:textId="77777777" w:rsidR="000A445B" w:rsidRDefault="00D80E28">
            <w:pPr>
              <w:pStyle w:val="TableParagraph"/>
              <w:spacing w:before="50" w:line="229" w:lineRule="exact"/>
              <w:ind w:left="107"/>
              <w:rPr>
                <w:sz w:val="20"/>
              </w:rPr>
            </w:pPr>
            <w:r>
              <w:rPr>
                <w:w w:val="99"/>
                <w:sz w:val="20"/>
              </w:rPr>
              <w:t>6</w:t>
            </w:r>
          </w:p>
        </w:tc>
        <w:tc>
          <w:tcPr>
            <w:tcW w:w="891" w:type="dxa"/>
          </w:tcPr>
          <w:p w14:paraId="00781838" w14:textId="77777777" w:rsidR="000A445B" w:rsidRDefault="00D80E28">
            <w:pPr>
              <w:pStyle w:val="TableParagraph"/>
              <w:spacing w:before="50" w:line="229" w:lineRule="exact"/>
              <w:ind w:left="107"/>
              <w:rPr>
                <w:sz w:val="20"/>
              </w:rPr>
            </w:pPr>
            <w:r>
              <w:rPr>
                <w:w w:val="99"/>
                <w:sz w:val="20"/>
              </w:rPr>
              <w:t>3</w:t>
            </w:r>
          </w:p>
        </w:tc>
        <w:tc>
          <w:tcPr>
            <w:tcW w:w="590" w:type="dxa"/>
          </w:tcPr>
          <w:p w14:paraId="1A45DC8F" w14:textId="77777777" w:rsidR="000A445B" w:rsidRDefault="00D80E28">
            <w:pPr>
              <w:pStyle w:val="TableParagraph"/>
              <w:spacing w:before="50" w:line="229" w:lineRule="exact"/>
              <w:ind w:left="110"/>
              <w:rPr>
                <w:sz w:val="20"/>
              </w:rPr>
            </w:pPr>
            <w:r>
              <w:rPr>
                <w:w w:val="99"/>
                <w:sz w:val="20"/>
              </w:rPr>
              <w:t>5</w:t>
            </w:r>
          </w:p>
        </w:tc>
        <w:tc>
          <w:tcPr>
            <w:tcW w:w="542" w:type="dxa"/>
          </w:tcPr>
          <w:p w14:paraId="052B26FB" w14:textId="77777777" w:rsidR="000A445B" w:rsidRDefault="00D80E28">
            <w:pPr>
              <w:pStyle w:val="TableParagraph"/>
              <w:spacing w:before="50" w:line="229" w:lineRule="exact"/>
              <w:ind w:left="108"/>
              <w:rPr>
                <w:sz w:val="20"/>
              </w:rPr>
            </w:pPr>
            <w:r>
              <w:rPr>
                <w:w w:val="99"/>
                <w:sz w:val="20"/>
              </w:rPr>
              <w:t>5</w:t>
            </w:r>
          </w:p>
        </w:tc>
        <w:tc>
          <w:tcPr>
            <w:tcW w:w="802" w:type="dxa"/>
          </w:tcPr>
          <w:p w14:paraId="63831FAB" w14:textId="77777777" w:rsidR="000A445B" w:rsidRDefault="00D80E28">
            <w:pPr>
              <w:pStyle w:val="TableParagraph"/>
              <w:spacing w:before="50" w:line="229" w:lineRule="exact"/>
              <w:ind w:left="111"/>
              <w:rPr>
                <w:sz w:val="20"/>
              </w:rPr>
            </w:pPr>
            <w:r>
              <w:rPr>
                <w:w w:val="99"/>
                <w:sz w:val="20"/>
              </w:rPr>
              <w:t>4</w:t>
            </w:r>
          </w:p>
        </w:tc>
        <w:tc>
          <w:tcPr>
            <w:tcW w:w="590" w:type="dxa"/>
          </w:tcPr>
          <w:p w14:paraId="3862D952" w14:textId="77777777" w:rsidR="000A445B" w:rsidRDefault="00D80E28">
            <w:pPr>
              <w:pStyle w:val="TableParagraph"/>
              <w:spacing w:before="50" w:line="229" w:lineRule="exact"/>
              <w:ind w:left="111"/>
              <w:rPr>
                <w:sz w:val="20"/>
              </w:rPr>
            </w:pPr>
            <w:r>
              <w:rPr>
                <w:w w:val="99"/>
                <w:sz w:val="20"/>
              </w:rPr>
              <w:t>5</w:t>
            </w:r>
          </w:p>
        </w:tc>
        <w:tc>
          <w:tcPr>
            <w:tcW w:w="588" w:type="dxa"/>
          </w:tcPr>
          <w:p w14:paraId="4337FA0D" w14:textId="77777777" w:rsidR="000A445B" w:rsidRDefault="00D80E28">
            <w:pPr>
              <w:pStyle w:val="TableParagraph"/>
              <w:spacing w:before="50" w:line="229" w:lineRule="exact"/>
              <w:ind w:left="109"/>
              <w:rPr>
                <w:sz w:val="20"/>
              </w:rPr>
            </w:pPr>
            <w:r>
              <w:rPr>
                <w:w w:val="99"/>
                <w:sz w:val="20"/>
              </w:rPr>
              <w:t>4</w:t>
            </w:r>
          </w:p>
        </w:tc>
        <w:tc>
          <w:tcPr>
            <w:tcW w:w="893" w:type="dxa"/>
          </w:tcPr>
          <w:p w14:paraId="5580A7B4" w14:textId="77777777" w:rsidR="000A445B" w:rsidRDefault="00D80E28">
            <w:pPr>
              <w:pStyle w:val="TableParagraph"/>
              <w:spacing w:before="50" w:line="229" w:lineRule="exact"/>
              <w:ind w:left="111"/>
              <w:rPr>
                <w:sz w:val="20"/>
              </w:rPr>
            </w:pPr>
            <w:r>
              <w:rPr>
                <w:w w:val="99"/>
                <w:sz w:val="20"/>
              </w:rPr>
              <w:t>1</w:t>
            </w:r>
          </w:p>
        </w:tc>
        <w:tc>
          <w:tcPr>
            <w:tcW w:w="544" w:type="dxa"/>
          </w:tcPr>
          <w:p w14:paraId="43AE7C35" w14:textId="77777777" w:rsidR="000A445B" w:rsidRDefault="00D80E28">
            <w:pPr>
              <w:pStyle w:val="TableParagraph"/>
              <w:spacing w:before="50" w:line="229" w:lineRule="exact"/>
              <w:ind w:left="109"/>
              <w:rPr>
                <w:sz w:val="20"/>
              </w:rPr>
            </w:pPr>
            <w:r>
              <w:rPr>
                <w:w w:val="99"/>
                <w:sz w:val="20"/>
              </w:rPr>
              <w:t>1</w:t>
            </w:r>
          </w:p>
        </w:tc>
        <w:tc>
          <w:tcPr>
            <w:tcW w:w="587" w:type="dxa"/>
          </w:tcPr>
          <w:p w14:paraId="17DFD29A" w14:textId="77777777" w:rsidR="000A445B" w:rsidRDefault="00D80E28">
            <w:pPr>
              <w:pStyle w:val="TableParagraph"/>
              <w:spacing w:before="50" w:line="229" w:lineRule="exact"/>
              <w:ind w:left="110"/>
              <w:rPr>
                <w:sz w:val="20"/>
              </w:rPr>
            </w:pPr>
            <w:r>
              <w:rPr>
                <w:w w:val="99"/>
                <w:sz w:val="20"/>
              </w:rPr>
              <w:t>1</w:t>
            </w:r>
          </w:p>
        </w:tc>
      </w:tr>
      <w:tr w:rsidR="000A445B" w14:paraId="13517DBF" w14:textId="77777777">
        <w:trPr>
          <w:trHeight w:val="297"/>
        </w:trPr>
        <w:tc>
          <w:tcPr>
            <w:tcW w:w="991" w:type="dxa"/>
          </w:tcPr>
          <w:p w14:paraId="70C85546" w14:textId="77777777" w:rsidR="000A445B" w:rsidRDefault="00D80E28">
            <w:pPr>
              <w:pStyle w:val="TableParagraph"/>
              <w:spacing w:before="50" w:line="227" w:lineRule="exact"/>
              <w:ind w:left="107"/>
              <w:rPr>
                <w:sz w:val="20"/>
              </w:rPr>
            </w:pPr>
            <w:r>
              <w:rPr>
                <w:w w:val="99"/>
                <w:sz w:val="20"/>
              </w:rPr>
              <w:t>7</w:t>
            </w:r>
          </w:p>
        </w:tc>
        <w:tc>
          <w:tcPr>
            <w:tcW w:w="891" w:type="dxa"/>
          </w:tcPr>
          <w:p w14:paraId="507C62E7" w14:textId="77777777" w:rsidR="000A445B" w:rsidRDefault="00D80E28">
            <w:pPr>
              <w:pStyle w:val="TableParagraph"/>
              <w:spacing w:before="50" w:line="227" w:lineRule="exact"/>
              <w:ind w:left="107"/>
              <w:rPr>
                <w:sz w:val="20"/>
              </w:rPr>
            </w:pPr>
            <w:r>
              <w:rPr>
                <w:w w:val="99"/>
                <w:sz w:val="20"/>
              </w:rPr>
              <w:t>5</w:t>
            </w:r>
          </w:p>
        </w:tc>
        <w:tc>
          <w:tcPr>
            <w:tcW w:w="590" w:type="dxa"/>
          </w:tcPr>
          <w:p w14:paraId="4EEB22B1" w14:textId="77777777" w:rsidR="000A445B" w:rsidRDefault="00D80E28">
            <w:pPr>
              <w:pStyle w:val="TableParagraph"/>
              <w:spacing w:before="50" w:line="227" w:lineRule="exact"/>
              <w:ind w:left="110"/>
              <w:rPr>
                <w:sz w:val="20"/>
              </w:rPr>
            </w:pPr>
            <w:r>
              <w:rPr>
                <w:w w:val="99"/>
                <w:sz w:val="20"/>
              </w:rPr>
              <w:t>4</w:t>
            </w:r>
          </w:p>
        </w:tc>
        <w:tc>
          <w:tcPr>
            <w:tcW w:w="542" w:type="dxa"/>
          </w:tcPr>
          <w:p w14:paraId="2D9EB3EC" w14:textId="77777777" w:rsidR="000A445B" w:rsidRDefault="00D80E28">
            <w:pPr>
              <w:pStyle w:val="TableParagraph"/>
              <w:spacing w:before="50" w:line="227" w:lineRule="exact"/>
              <w:ind w:left="108"/>
              <w:rPr>
                <w:sz w:val="20"/>
              </w:rPr>
            </w:pPr>
            <w:r>
              <w:rPr>
                <w:w w:val="99"/>
                <w:sz w:val="20"/>
              </w:rPr>
              <w:t>5</w:t>
            </w:r>
          </w:p>
        </w:tc>
        <w:tc>
          <w:tcPr>
            <w:tcW w:w="802" w:type="dxa"/>
          </w:tcPr>
          <w:p w14:paraId="3C69337C" w14:textId="77777777" w:rsidR="000A445B" w:rsidRDefault="00D80E28">
            <w:pPr>
              <w:pStyle w:val="TableParagraph"/>
              <w:spacing w:before="50" w:line="227" w:lineRule="exact"/>
              <w:ind w:left="111"/>
              <w:rPr>
                <w:sz w:val="20"/>
              </w:rPr>
            </w:pPr>
            <w:r>
              <w:rPr>
                <w:w w:val="99"/>
                <w:sz w:val="20"/>
              </w:rPr>
              <w:t>3</w:t>
            </w:r>
          </w:p>
        </w:tc>
        <w:tc>
          <w:tcPr>
            <w:tcW w:w="590" w:type="dxa"/>
          </w:tcPr>
          <w:p w14:paraId="2AE8F237" w14:textId="77777777" w:rsidR="000A445B" w:rsidRDefault="00D80E28">
            <w:pPr>
              <w:pStyle w:val="TableParagraph"/>
              <w:spacing w:before="50" w:line="227" w:lineRule="exact"/>
              <w:ind w:left="111"/>
              <w:rPr>
                <w:sz w:val="20"/>
              </w:rPr>
            </w:pPr>
            <w:r>
              <w:rPr>
                <w:w w:val="99"/>
                <w:sz w:val="20"/>
              </w:rPr>
              <w:t>5</w:t>
            </w:r>
          </w:p>
        </w:tc>
        <w:tc>
          <w:tcPr>
            <w:tcW w:w="588" w:type="dxa"/>
          </w:tcPr>
          <w:p w14:paraId="45A0FD79" w14:textId="77777777" w:rsidR="000A445B" w:rsidRDefault="00D80E28">
            <w:pPr>
              <w:pStyle w:val="TableParagraph"/>
              <w:spacing w:before="50" w:line="227" w:lineRule="exact"/>
              <w:ind w:left="109"/>
              <w:rPr>
                <w:sz w:val="20"/>
              </w:rPr>
            </w:pPr>
            <w:r>
              <w:rPr>
                <w:w w:val="99"/>
                <w:sz w:val="20"/>
              </w:rPr>
              <w:t>3</w:t>
            </w:r>
          </w:p>
        </w:tc>
        <w:tc>
          <w:tcPr>
            <w:tcW w:w="893" w:type="dxa"/>
          </w:tcPr>
          <w:p w14:paraId="4C28EE76" w14:textId="77777777" w:rsidR="000A445B" w:rsidRDefault="00D80E28">
            <w:pPr>
              <w:pStyle w:val="TableParagraph"/>
              <w:spacing w:before="50" w:line="227" w:lineRule="exact"/>
              <w:ind w:left="111"/>
              <w:rPr>
                <w:sz w:val="20"/>
              </w:rPr>
            </w:pPr>
            <w:r>
              <w:rPr>
                <w:w w:val="99"/>
                <w:sz w:val="20"/>
              </w:rPr>
              <w:t>3</w:t>
            </w:r>
          </w:p>
        </w:tc>
        <w:tc>
          <w:tcPr>
            <w:tcW w:w="544" w:type="dxa"/>
          </w:tcPr>
          <w:p w14:paraId="59510719" w14:textId="77777777" w:rsidR="000A445B" w:rsidRDefault="00D80E28">
            <w:pPr>
              <w:pStyle w:val="TableParagraph"/>
              <w:spacing w:before="50" w:line="227" w:lineRule="exact"/>
              <w:ind w:left="109"/>
              <w:rPr>
                <w:sz w:val="20"/>
              </w:rPr>
            </w:pPr>
            <w:r>
              <w:rPr>
                <w:w w:val="99"/>
                <w:sz w:val="20"/>
              </w:rPr>
              <w:t>1</w:t>
            </w:r>
          </w:p>
        </w:tc>
        <w:tc>
          <w:tcPr>
            <w:tcW w:w="587" w:type="dxa"/>
          </w:tcPr>
          <w:p w14:paraId="148A28F2" w14:textId="77777777" w:rsidR="000A445B" w:rsidRDefault="00D80E28">
            <w:pPr>
              <w:pStyle w:val="TableParagraph"/>
              <w:spacing w:before="50" w:line="227" w:lineRule="exact"/>
              <w:ind w:left="110"/>
              <w:rPr>
                <w:sz w:val="20"/>
              </w:rPr>
            </w:pPr>
            <w:r>
              <w:rPr>
                <w:w w:val="99"/>
                <w:sz w:val="20"/>
              </w:rPr>
              <w:t>2</w:t>
            </w:r>
          </w:p>
        </w:tc>
      </w:tr>
      <w:tr w:rsidR="000A445B" w14:paraId="2F3DEBD3" w14:textId="77777777">
        <w:trPr>
          <w:trHeight w:val="299"/>
        </w:trPr>
        <w:tc>
          <w:tcPr>
            <w:tcW w:w="991" w:type="dxa"/>
          </w:tcPr>
          <w:p w14:paraId="3851B3D9" w14:textId="77777777" w:rsidR="000A445B" w:rsidRDefault="00D80E28">
            <w:pPr>
              <w:pStyle w:val="TableParagraph"/>
              <w:spacing w:before="50" w:line="229" w:lineRule="exact"/>
              <w:ind w:left="107"/>
              <w:rPr>
                <w:sz w:val="20"/>
              </w:rPr>
            </w:pPr>
            <w:r>
              <w:rPr>
                <w:w w:val="99"/>
                <w:sz w:val="20"/>
              </w:rPr>
              <w:t>8</w:t>
            </w:r>
          </w:p>
        </w:tc>
        <w:tc>
          <w:tcPr>
            <w:tcW w:w="891" w:type="dxa"/>
          </w:tcPr>
          <w:p w14:paraId="316D4CCC" w14:textId="77777777" w:rsidR="000A445B" w:rsidRDefault="00D80E28">
            <w:pPr>
              <w:pStyle w:val="TableParagraph"/>
              <w:spacing w:before="50" w:line="229" w:lineRule="exact"/>
              <w:ind w:left="107"/>
              <w:rPr>
                <w:sz w:val="20"/>
              </w:rPr>
            </w:pPr>
            <w:r>
              <w:rPr>
                <w:w w:val="99"/>
                <w:sz w:val="20"/>
              </w:rPr>
              <w:t>5</w:t>
            </w:r>
          </w:p>
        </w:tc>
        <w:tc>
          <w:tcPr>
            <w:tcW w:w="590" w:type="dxa"/>
          </w:tcPr>
          <w:p w14:paraId="4927F418" w14:textId="77777777" w:rsidR="000A445B" w:rsidRDefault="00D80E28">
            <w:pPr>
              <w:pStyle w:val="TableParagraph"/>
              <w:spacing w:before="50" w:line="229" w:lineRule="exact"/>
              <w:ind w:left="110"/>
              <w:rPr>
                <w:sz w:val="20"/>
              </w:rPr>
            </w:pPr>
            <w:r>
              <w:rPr>
                <w:w w:val="99"/>
                <w:sz w:val="20"/>
              </w:rPr>
              <w:t>5</w:t>
            </w:r>
          </w:p>
        </w:tc>
        <w:tc>
          <w:tcPr>
            <w:tcW w:w="542" w:type="dxa"/>
          </w:tcPr>
          <w:p w14:paraId="1CCC0939" w14:textId="77777777" w:rsidR="000A445B" w:rsidRDefault="00D80E28">
            <w:pPr>
              <w:pStyle w:val="TableParagraph"/>
              <w:spacing w:before="50" w:line="229" w:lineRule="exact"/>
              <w:ind w:left="108"/>
              <w:rPr>
                <w:sz w:val="20"/>
              </w:rPr>
            </w:pPr>
            <w:r>
              <w:rPr>
                <w:w w:val="99"/>
                <w:sz w:val="20"/>
              </w:rPr>
              <w:t>3</w:t>
            </w:r>
          </w:p>
        </w:tc>
        <w:tc>
          <w:tcPr>
            <w:tcW w:w="802" w:type="dxa"/>
          </w:tcPr>
          <w:p w14:paraId="5A8A94A4" w14:textId="77777777" w:rsidR="000A445B" w:rsidRDefault="00D80E28">
            <w:pPr>
              <w:pStyle w:val="TableParagraph"/>
              <w:spacing w:before="50" w:line="229" w:lineRule="exact"/>
              <w:ind w:left="111"/>
              <w:rPr>
                <w:sz w:val="20"/>
              </w:rPr>
            </w:pPr>
            <w:r>
              <w:rPr>
                <w:w w:val="99"/>
                <w:sz w:val="20"/>
              </w:rPr>
              <w:t>4</w:t>
            </w:r>
          </w:p>
        </w:tc>
        <w:tc>
          <w:tcPr>
            <w:tcW w:w="590" w:type="dxa"/>
          </w:tcPr>
          <w:p w14:paraId="1175359E" w14:textId="77777777" w:rsidR="000A445B" w:rsidRDefault="00D80E28">
            <w:pPr>
              <w:pStyle w:val="TableParagraph"/>
              <w:spacing w:before="50" w:line="229" w:lineRule="exact"/>
              <w:ind w:left="111"/>
              <w:rPr>
                <w:sz w:val="20"/>
              </w:rPr>
            </w:pPr>
            <w:r>
              <w:rPr>
                <w:w w:val="99"/>
                <w:sz w:val="20"/>
              </w:rPr>
              <w:t>3</w:t>
            </w:r>
          </w:p>
        </w:tc>
        <w:tc>
          <w:tcPr>
            <w:tcW w:w="588" w:type="dxa"/>
          </w:tcPr>
          <w:p w14:paraId="5896A04D" w14:textId="77777777" w:rsidR="000A445B" w:rsidRDefault="00D80E28">
            <w:pPr>
              <w:pStyle w:val="TableParagraph"/>
              <w:spacing w:before="50" w:line="229" w:lineRule="exact"/>
              <w:ind w:left="109"/>
              <w:rPr>
                <w:sz w:val="20"/>
              </w:rPr>
            </w:pPr>
            <w:r>
              <w:rPr>
                <w:w w:val="99"/>
                <w:sz w:val="20"/>
              </w:rPr>
              <w:t>4</w:t>
            </w:r>
          </w:p>
        </w:tc>
        <w:tc>
          <w:tcPr>
            <w:tcW w:w="893" w:type="dxa"/>
          </w:tcPr>
          <w:p w14:paraId="259082C4" w14:textId="77777777" w:rsidR="000A445B" w:rsidRDefault="00D80E28">
            <w:pPr>
              <w:pStyle w:val="TableParagraph"/>
              <w:spacing w:before="50" w:line="229" w:lineRule="exact"/>
              <w:ind w:left="111"/>
              <w:rPr>
                <w:sz w:val="20"/>
              </w:rPr>
            </w:pPr>
            <w:r>
              <w:rPr>
                <w:w w:val="99"/>
                <w:sz w:val="20"/>
              </w:rPr>
              <w:t>2</w:t>
            </w:r>
          </w:p>
        </w:tc>
        <w:tc>
          <w:tcPr>
            <w:tcW w:w="544" w:type="dxa"/>
          </w:tcPr>
          <w:p w14:paraId="33F5560C" w14:textId="77777777" w:rsidR="000A445B" w:rsidRDefault="00D80E28">
            <w:pPr>
              <w:pStyle w:val="TableParagraph"/>
              <w:spacing w:before="50" w:line="229" w:lineRule="exact"/>
              <w:ind w:left="109"/>
              <w:rPr>
                <w:sz w:val="20"/>
              </w:rPr>
            </w:pPr>
            <w:r>
              <w:rPr>
                <w:w w:val="99"/>
                <w:sz w:val="20"/>
              </w:rPr>
              <w:t>3</w:t>
            </w:r>
          </w:p>
        </w:tc>
        <w:tc>
          <w:tcPr>
            <w:tcW w:w="587" w:type="dxa"/>
          </w:tcPr>
          <w:p w14:paraId="65F2D0B7" w14:textId="77777777" w:rsidR="000A445B" w:rsidRDefault="00D80E28">
            <w:pPr>
              <w:pStyle w:val="TableParagraph"/>
              <w:spacing w:before="50" w:line="229" w:lineRule="exact"/>
              <w:ind w:left="110"/>
              <w:rPr>
                <w:sz w:val="20"/>
              </w:rPr>
            </w:pPr>
            <w:r>
              <w:rPr>
                <w:w w:val="99"/>
                <w:sz w:val="20"/>
              </w:rPr>
              <w:t>2</w:t>
            </w:r>
          </w:p>
        </w:tc>
      </w:tr>
      <w:tr w:rsidR="000A445B" w14:paraId="5A57AD42" w14:textId="77777777">
        <w:trPr>
          <w:trHeight w:val="299"/>
        </w:trPr>
        <w:tc>
          <w:tcPr>
            <w:tcW w:w="991" w:type="dxa"/>
          </w:tcPr>
          <w:p w14:paraId="758CD457" w14:textId="77777777" w:rsidR="000A445B" w:rsidRDefault="00D80E28">
            <w:pPr>
              <w:pStyle w:val="TableParagraph"/>
              <w:spacing w:before="50" w:line="229" w:lineRule="exact"/>
              <w:ind w:left="107"/>
              <w:rPr>
                <w:sz w:val="20"/>
              </w:rPr>
            </w:pPr>
            <w:r>
              <w:rPr>
                <w:w w:val="99"/>
                <w:sz w:val="20"/>
              </w:rPr>
              <w:t>9</w:t>
            </w:r>
          </w:p>
        </w:tc>
        <w:tc>
          <w:tcPr>
            <w:tcW w:w="891" w:type="dxa"/>
          </w:tcPr>
          <w:p w14:paraId="36BB13E1" w14:textId="77777777" w:rsidR="000A445B" w:rsidRDefault="00D80E28">
            <w:pPr>
              <w:pStyle w:val="TableParagraph"/>
              <w:spacing w:before="50" w:line="229" w:lineRule="exact"/>
              <w:ind w:left="107"/>
              <w:rPr>
                <w:sz w:val="20"/>
              </w:rPr>
            </w:pPr>
            <w:r>
              <w:rPr>
                <w:w w:val="99"/>
                <w:sz w:val="20"/>
              </w:rPr>
              <w:t>4</w:t>
            </w:r>
          </w:p>
        </w:tc>
        <w:tc>
          <w:tcPr>
            <w:tcW w:w="590" w:type="dxa"/>
          </w:tcPr>
          <w:p w14:paraId="41F66565" w14:textId="77777777" w:rsidR="000A445B" w:rsidRDefault="00D80E28">
            <w:pPr>
              <w:pStyle w:val="TableParagraph"/>
              <w:spacing w:before="50" w:line="229" w:lineRule="exact"/>
              <w:ind w:left="110"/>
              <w:rPr>
                <w:sz w:val="20"/>
              </w:rPr>
            </w:pPr>
            <w:r>
              <w:rPr>
                <w:w w:val="99"/>
                <w:sz w:val="20"/>
              </w:rPr>
              <w:t>4</w:t>
            </w:r>
          </w:p>
        </w:tc>
        <w:tc>
          <w:tcPr>
            <w:tcW w:w="542" w:type="dxa"/>
          </w:tcPr>
          <w:p w14:paraId="249CB88C" w14:textId="77777777" w:rsidR="000A445B" w:rsidRDefault="00D80E28">
            <w:pPr>
              <w:pStyle w:val="TableParagraph"/>
              <w:spacing w:before="50" w:line="229" w:lineRule="exact"/>
              <w:ind w:left="108"/>
              <w:rPr>
                <w:sz w:val="20"/>
              </w:rPr>
            </w:pPr>
            <w:r>
              <w:rPr>
                <w:w w:val="99"/>
                <w:sz w:val="20"/>
              </w:rPr>
              <w:t>5</w:t>
            </w:r>
          </w:p>
        </w:tc>
        <w:tc>
          <w:tcPr>
            <w:tcW w:w="802" w:type="dxa"/>
          </w:tcPr>
          <w:p w14:paraId="2B609912" w14:textId="77777777" w:rsidR="000A445B" w:rsidRDefault="00D80E28">
            <w:pPr>
              <w:pStyle w:val="TableParagraph"/>
              <w:spacing w:before="50" w:line="229" w:lineRule="exact"/>
              <w:ind w:left="111"/>
              <w:rPr>
                <w:sz w:val="20"/>
              </w:rPr>
            </w:pPr>
            <w:r>
              <w:rPr>
                <w:w w:val="99"/>
                <w:sz w:val="20"/>
              </w:rPr>
              <w:t>4</w:t>
            </w:r>
          </w:p>
        </w:tc>
        <w:tc>
          <w:tcPr>
            <w:tcW w:w="590" w:type="dxa"/>
          </w:tcPr>
          <w:p w14:paraId="33DD0295" w14:textId="77777777" w:rsidR="000A445B" w:rsidRDefault="00D80E28">
            <w:pPr>
              <w:pStyle w:val="TableParagraph"/>
              <w:spacing w:before="50" w:line="229" w:lineRule="exact"/>
              <w:ind w:left="111"/>
              <w:rPr>
                <w:sz w:val="20"/>
              </w:rPr>
            </w:pPr>
            <w:r>
              <w:rPr>
                <w:w w:val="99"/>
                <w:sz w:val="20"/>
              </w:rPr>
              <w:t>4</w:t>
            </w:r>
          </w:p>
        </w:tc>
        <w:tc>
          <w:tcPr>
            <w:tcW w:w="588" w:type="dxa"/>
          </w:tcPr>
          <w:p w14:paraId="40B8ED10" w14:textId="77777777" w:rsidR="000A445B" w:rsidRDefault="00D80E28">
            <w:pPr>
              <w:pStyle w:val="TableParagraph"/>
              <w:spacing w:before="50" w:line="229" w:lineRule="exact"/>
              <w:ind w:left="109"/>
              <w:rPr>
                <w:sz w:val="20"/>
              </w:rPr>
            </w:pPr>
            <w:r>
              <w:rPr>
                <w:w w:val="99"/>
                <w:sz w:val="20"/>
              </w:rPr>
              <w:t>4</w:t>
            </w:r>
          </w:p>
        </w:tc>
        <w:tc>
          <w:tcPr>
            <w:tcW w:w="893" w:type="dxa"/>
          </w:tcPr>
          <w:p w14:paraId="116B5DF9" w14:textId="77777777" w:rsidR="000A445B" w:rsidRDefault="00D80E28">
            <w:pPr>
              <w:pStyle w:val="TableParagraph"/>
              <w:spacing w:before="50" w:line="229" w:lineRule="exact"/>
              <w:ind w:left="111"/>
              <w:rPr>
                <w:sz w:val="20"/>
              </w:rPr>
            </w:pPr>
            <w:r>
              <w:rPr>
                <w:w w:val="99"/>
                <w:sz w:val="20"/>
              </w:rPr>
              <w:t>1</w:t>
            </w:r>
          </w:p>
        </w:tc>
        <w:tc>
          <w:tcPr>
            <w:tcW w:w="544" w:type="dxa"/>
          </w:tcPr>
          <w:p w14:paraId="5F00E728" w14:textId="77777777" w:rsidR="000A445B" w:rsidRDefault="00D80E28">
            <w:pPr>
              <w:pStyle w:val="TableParagraph"/>
              <w:spacing w:before="50" w:line="229" w:lineRule="exact"/>
              <w:ind w:left="109"/>
              <w:rPr>
                <w:sz w:val="20"/>
              </w:rPr>
            </w:pPr>
            <w:r>
              <w:rPr>
                <w:w w:val="99"/>
                <w:sz w:val="20"/>
              </w:rPr>
              <w:t>2</w:t>
            </w:r>
          </w:p>
        </w:tc>
        <w:tc>
          <w:tcPr>
            <w:tcW w:w="587" w:type="dxa"/>
          </w:tcPr>
          <w:p w14:paraId="40B0D13B" w14:textId="77777777" w:rsidR="000A445B" w:rsidRDefault="00D80E28">
            <w:pPr>
              <w:pStyle w:val="TableParagraph"/>
              <w:spacing w:before="50" w:line="229" w:lineRule="exact"/>
              <w:ind w:left="110"/>
              <w:rPr>
                <w:sz w:val="20"/>
              </w:rPr>
            </w:pPr>
            <w:r>
              <w:rPr>
                <w:w w:val="99"/>
                <w:sz w:val="20"/>
              </w:rPr>
              <w:t>2</w:t>
            </w:r>
          </w:p>
        </w:tc>
      </w:tr>
      <w:tr w:rsidR="000A445B" w14:paraId="2B24D297" w14:textId="77777777">
        <w:trPr>
          <w:trHeight w:val="299"/>
        </w:trPr>
        <w:tc>
          <w:tcPr>
            <w:tcW w:w="991" w:type="dxa"/>
          </w:tcPr>
          <w:p w14:paraId="709E9B3C" w14:textId="77777777" w:rsidR="000A445B" w:rsidRDefault="00D80E28">
            <w:pPr>
              <w:pStyle w:val="TableParagraph"/>
              <w:spacing w:before="50" w:line="229" w:lineRule="exact"/>
              <w:ind w:left="107"/>
              <w:rPr>
                <w:sz w:val="20"/>
              </w:rPr>
            </w:pPr>
            <w:r>
              <w:rPr>
                <w:sz w:val="20"/>
              </w:rPr>
              <w:t>10</w:t>
            </w:r>
          </w:p>
        </w:tc>
        <w:tc>
          <w:tcPr>
            <w:tcW w:w="891" w:type="dxa"/>
          </w:tcPr>
          <w:p w14:paraId="0FB639F8" w14:textId="77777777" w:rsidR="000A445B" w:rsidRDefault="00D80E28">
            <w:pPr>
              <w:pStyle w:val="TableParagraph"/>
              <w:spacing w:before="50" w:line="229" w:lineRule="exact"/>
              <w:ind w:left="107"/>
              <w:rPr>
                <w:sz w:val="20"/>
              </w:rPr>
            </w:pPr>
            <w:r>
              <w:rPr>
                <w:w w:val="99"/>
                <w:sz w:val="20"/>
              </w:rPr>
              <w:t>5</w:t>
            </w:r>
          </w:p>
        </w:tc>
        <w:tc>
          <w:tcPr>
            <w:tcW w:w="590" w:type="dxa"/>
          </w:tcPr>
          <w:p w14:paraId="5CDAAB98" w14:textId="77777777" w:rsidR="000A445B" w:rsidRDefault="00D80E28">
            <w:pPr>
              <w:pStyle w:val="TableParagraph"/>
              <w:spacing w:before="50" w:line="229" w:lineRule="exact"/>
              <w:ind w:left="110"/>
              <w:rPr>
                <w:sz w:val="20"/>
              </w:rPr>
            </w:pPr>
            <w:r>
              <w:rPr>
                <w:w w:val="99"/>
                <w:sz w:val="20"/>
              </w:rPr>
              <w:t>4</w:t>
            </w:r>
          </w:p>
        </w:tc>
        <w:tc>
          <w:tcPr>
            <w:tcW w:w="542" w:type="dxa"/>
          </w:tcPr>
          <w:p w14:paraId="4BF5D184" w14:textId="77777777" w:rsidR="000A445B" w:rsidRDefault="00D80E28">
            <w:pPr>
              <w:pStyle w:val="TableParagraph"/>
              <w:spacing w:before="50" w:line="229" w:lineRule="exact"/>
              <w:ind w:left="108"/>
              <w:rPr>
                <w:sz w:val="20"/>
              </w:rPr>
            </w:pPr>
            <w:r>
              <w:rPr>
                <w:w w:val="99"/>
                <w:sz w:val="20"/>
              </w:rPr>
              <w:t>5</w:t>
            </w:r>
          </w:p>
        </w:tc>
        <w:tc>
          <w:tcPr>
            <w:tcW w:w="802" w:type="dxa"/>
          </w:tcPr>
          <w:p w14:paraId="307392FD" w14:textId="77777777" w:rsidR="000A445B" w:rsidRDefault="00D80E28">
            <w:pPr>
              <w:pStyle w:val="TableParagraph"/>
              <w:spacing w:before="50" w:line="229" w:lineRule="exact"/>
              <w:ind w:left="111"/>
              <w:rPr>
                <w:sz w:val="20"/>
              </w:rPr>
            </w:pPr>
            <w:r>
              <w:rPr>
                <w:w w:val="99"/>
                <w:sz w:val="20"/>
              </w:rPr>
              <w:t>4</w:t>
            </w:r>
          </w:p>
        </w:tc>
        <w:tc>
          <w:tcPr>
            <w:tcW w:w="590" w:type="dxa"/>
          </w:tcPr>
          <w:p w14:paraId="5CDACC2D" w14:textId="77777777" w:rsidR="000A445B" w:rsidRDefault="00D80E28">
            <w:pPr>
              <w:pStyle w:val="TableParagraph"/>
              <w:spacing w:before="50" w:line="229" w:lineRule="exact"/>
              <w:ind w:left="111"/>
              <w:rPr>
                <w:sz w:val="20"/>
              </w:rPr>
            </w:pPr>
            <w:r>
              <w:rPr>
                <w:w w:val="99"/>
                <w:sz w:val="20"/>
              </w:rPr>
              <w:t>4</w:t>
            </w:r>
          </w:p>
        </w:tc>
        <w:tc>
          <w:tcPr>
            <w:tcW w:w="588" w:type="dxa"/>
          </w:tcPr>
          <w:p w14:paraId="50D7B323" w14:textId="77777777" w:rsidR="000A445B" w:rsidRDefault="00D80E28">
            <w:pPr>
              <w:pStyle w:val="TableParagraph"/>
              <w:spacing w:before="50" w:line="229" w:lineRule="exact"/>
              <w:ind w:left="109"/>
              <w:rPr>
                <w:sz w:val="20"/>
              </w:rPr>
            </w:pPr>
            <w:r>
              <w:rPr>
                <w:w w:val="99"/>
                <w:sz w:val="20"/>
              </w:rPr>
              <w:t>5</w:t>
            </w:r>
          </w:p>
        </w:tc>
        <w:tc>
          <w:tcPr>
            <w:tcW w:w="893" w:type="dxa"/>
          </w:tcPr>
          <w:p w14:paraId="7E0028EB" w14:textId="77777777" w:rsidR="000A445B" w:rsidRDefault="00D80E28">
            <w:pPr>
              <w:pStyle w:val="TableParagraph"/>
              <w:spacing w:before="50" w:line="229" w:lineRule="exact"/>
              <w:ind w:left="111"/>
              <w:rPr>
                <w:sz w:val="20"/>
              </w:rPr>
            </w:pPr>
            <w:r>
              <w:rPr>
                <w:w w:val="99"/>
                <w:sz w:val="20"/>
              </w:rPr>
              <w:t>1</w:t>
            </w:r>
          </w:p>
        </w:tc>
        <w:tc>
          <w:tcPr>
            <w:tcW w:w="544" w:type="dxa"/>
          </w:tcPr>
          <w:p w14:paraId="672EAC17" w14:textId="77777777" w:rsidR="000A445B" w:rsidRDefault="00D80E28">
            <w:pPr>
              <w:pStyle w:val="TableParagraph"/>
              <w:spacing w:before="50" w:line="229" w:lineRule="exact"/>
              <w:ind w:left="109"/>
              <w:rPr>
                <w:sz w:val="20"/>
              </w:rPr>
            </w:pPr>
            <w:r>
              <w:rPr>
                <w:w w:val="99"/>
                <w:sz w:val="20"/>
              </w:rPr>
              <w:t>1</w:t>
            </w:r>
          </w:p>
        </w:tc>
        <w:tc>
          <w:tcPr>
            <w:tcW w:w="587" w:type="dxa"/>
          </w:tcPr>
          <w:p w14:paraId="048CDDC7" w14:textId="77777777" w:rsidR="000A445B" w:rsidRDefault="00D80E28">
            <w:pPr>
              <w:pStyle w:val="TableParagraph"/>
              <w:spacing w:before="50" w:line="229" w:lineRule="exact"/>
              <w:ind w:left="110"/>
              <w:rPr>
                <w:sz w:val="20"/>
              </w:rPr>
            </w:pPr>
            <w:r>
              <w:rPr>
                <w:w w:val="99"/>
                <w:sz w:val="20"/>
              </w:rPr>
              <w:t>2</w:t>
            </w:r>
          </w:p>
        </w:tc>
      </w:tr>
      <w:tr w:rsidR="000A445B" w14:paraId="3866A4EE" w14:textId="77777777">
        <w:trPr>
          <w:trHeight w:val="297"/>
        </w:trPr>
        <w:tc>
          <w:tcPr>
            <w:tcW w:w="991" w:type="dxa"/>
          </w:tcPr>
          <w:p w14:paraId="3EAFC6A5" w14:textId="77777777" w:rsidR="000A445B" w:rsidRDefault="00D80E28">
            <w:pPr>
              <w:pStyle w:val="TableParagraph"/>
              <w:spacing w:before="50" w:line="227" w:lineRule="exact"/>
              <w:ind w:left="107"/>
              <w:rPr>
                <w:sz w:val="20"/>
              </w:rPr>
            </w:pPr>
            <w:r>
              <w:rPr>
                <w:sz w:val="20"/>
              </w:rPr>
              <w:t>11</w:t>
            </w:r>
          </w:p>
        </w:tc>
        <w:tc>
          <w:tcPr>
            <w:tcW w:w="891" w:type="dxa"/>
          </w:tcPr>
          <w:p w14:paraId="78646EF8" w14:textId="77777777" w:rsidR="000A445B" w:rsidRDefault="00D80E28">
            <w:pPr>
              <w:pStyle w:val="TableParagraph"/>
              <w:spacing w:before="50" w:line="227" w:lineRule="exact"/>
              <w:ind w:left="107"/>
              <w:rPr>
                <w:sz w:val="20"/>
              </w:rPr>
            </w:pPr>
            <w:r>
              <w:rPr>
                <w:w w:val="99"/>
                <w:sz w:val="20"/>
              </w:rPr>
              <w:t>5</w:t>
            </w:r>
          </w:p>
        </w:tc>
        <w:tc>
          <w:tcPr>
            <w:tcW w:w="590" w:type="dxa"/>
          </w:tcPr>
          <w:p w14:paraId="400227CA" w14:textId="77777777" w:rsidR="000A445B" w:rsidRDefault="00D80E28">
            <w:pPr>
              <w:pStyle w:val="TableParagraph"/>
              <w:spacing w:before="50" w:line="227" w:lineRule="exact"/>
              <w:ind w:left="110"/>
              <w:rPr>
                <w:sz w:val="20"/>
              </w:rPr>
            </w:pPr>
            <w:r>
              <w:rPr>
                <w:w w:val="99"/>
                <w:sz w:val="20"/>
              </w:rPr>
              <w:t>5</w:t>
            </w:r>
          </w:p>
        </w:tc>
        <w:tc>
          <w:tcPr>
            <w:tcW w:w="542" w:type="dxa"/>
          </w:tcPr>
          <w:p w14:paraId="2DBD486D" w14:textId="77777777" w:rsidR="000A445B" w:rsidRDefault="00D80E28">
            <w:pPr>
              <w:pStyle w:val="TableParagraph"/>
              <w:spacing w:before="50" w:line="227" w:lineRule="exact"/>
              <w:ind w:left="108"/>
              <w:rPr>
                <w:sz w:val="20"/>
              </w:rPr>
            </w:pPr>
            <w:r>
              <w:rPr>
                <w:w w:val="99"/>
                <w:sz w:val="20"/>
              </w:rPr>
              <w:t>5</w:t>
            </w:r>
          </w:p>
        </w:tc>
        <w:tc>
          <w:tcPr>
            <w:tcW w:w="802" w:type="dxa"/>
          </w:tcPr>
          <w:p w14:paraId="5190417B" w14:textId="77777777" w:rsidR="000A445B" w:rsidRDefault="00D80E28">
            <w:pPr>
              <w:pStyle w:val="TableParagraph"/>
              <w:spacing w:before="50" w:line="227" w:lineRule="exact"/>
              <w:ind w:left="111"/>
              <w:rPr>
                <w:sz w:val="20"/>
              </w:rPr>
            </w:pPr>
            <w:r>
              <w:rPr>
                <w:w w:val="99"/>
                <w:sz w:val="20"/>
              </w:rPr>
              <w:t>4</w:t>
            </w:r>
          </w:p>
        </w:tc>
        <w:tc>
          <w:tcPr>
            <w:tcW w:w="590" w:type="dxa"/>
          </w:tcPr>
          <w:p w14:paraId="262CFB41" w14:textId="77777777" w:rsidR="000A445B" w:rsidRDefault="00D80E28">
            <w:pPr>
              <w:pStyle w:val="TableParagraph"/>
              <w:spacing w:before="50" w:line="227" w:lineRule="exact"/>
              <w:ind w:left="111"/>
              <w:rPr>
                <w:sz w:val="20"/>
              </w:rPr>
            </w:pPr>
            <w:r>
              <w:rPr>
                <w:w w:val="99"/>
                <w:sz w:val="20"/>
              </w:rPr>
              <w:t>4</w:t>
            </w:r>
          </w:p>
        </w:tc>
        <w:tc>
          <w:tcPr>
            <w:tcW w:w="588" w:type="dxa"/>
          </w:tcPr>
          <w:p w14:paraId="26AFB1D9" w14:textId="77777777" w:rsidR="000A445B" w:rsidRDefault="00D80E28">
            <w:pPr>
              <w:pStyle w:val="TableParagraph"/>
              <w:spacing w:before="50" w:line="227" w:lineRule="exact"/>
              <w:ind w:left="109"/>
              <w:rPr>
                <w:sz w:val="20"/>
              </w:rPr>
            </w:pPr>
            <w:r>
              <w:rPr>
                <w:w w:val="99"/>
                <w:sz w:val="20"/>
              </w:rPr>
              <w:t>4</w:t>
            </w:r>
          </w:p>
        </w:tc>
        <w:tc>
          <w:tcPr>
            <w:tcW w:w="893" w:type="dxa"/>
          </w:tcPr>
          <w:p w14:paraId="3D46A561" w14:textId="77777777" w:rsidR="000A445B" w:rsidRDefault="00D80E28">
            <w:pPr>
              <w:pStyle w:val="TableParagraph"/>
              <w:spacing w:before="50" w:line="227" w:lineRule="exact"/>
              <w:ind w:left="111"/>
              <w:rPr>
                <w:sz w:val="20"/>
              </w:rPr>
            </w:pPr>
            <w:r>
              <w:rPr>
                <w:w w:val="99"/>
                <w:sz w:val="20"/>
              </w:rPr>
              <w:t>1</w:t>
            </w:r>
          </w:p>
        </w:tc>
        <w:tc>
          <w:tcPr>
            <w:tcW w:w="544" w:type="dxa"/>
          </w:tcPr>
          <w:p w14:paraId="5A434205" w14:textId="77777777" w:rsidR="000A445B" w:rsidRDefault="00D80E28">
            <w:pPr>
              <w:pStyle w:val="TableParagraph"/>
              <w:spacing w:before="50" w:line="227" w:lineRule="exact"/>
              <w:ind w:left="109"/>
              <w:rPr>
                <w:sz w:val="20"/>
              </w:rPr>
            </w:pPr>
            <w:r>
              <w:rPr>
                <w:w w:val="99"/>
                <w:sz w:val="20"/>
              </w:rPr>
              <w:t>2</w:t>
            </w:r>
          </w:p>
        </w:tc>
        <w:tc>
          <w:tcPr>
            <w:tcW w:w="587" w:type="dxa"/>
          </w:tcPr>
          <w:p w14:paraId="6148941A" w14:textId="77777777" w:rsidR="000A445B" w:rsidRDefault="00D80E28">
            <w:pPr>
              <w:pStyle w:val="TableParagraph"/>
              <w:spacing w:before="50" w:line="227" w:lineRule="exact"/>
              <w:ind w:left="110"/>
              <w:rPr>
                <w:sz w:val="20"/>
              </w:rPr>
            </w:pPr>
            <w:r>
              <w:rPr>
                <w:w w:val="99"/>
                <w:sz w:val="20"/>
              </w:rPr>
              <w:t>1</w:t>
            </w:r>
          </w:p>
        </w:tc>
      </w:tr>
      <w:tr w:rsidR="000A445B" w14:paraId="6199CA42" w14:textId="77777777">
        <w:trPr>
          <w:trHeight w:val="299"/>
        </w:trPr>
        <w:tc>
          <w:tcPr>
            <w:tcW w:w="991" w:type="dxa"/>
          </w:tcPr>
          <w:p w14:paraId="54D1FF20" w14:textId="77777777" w:rsidR="000A445B" w:rsidRDefault="00D80E28">
            <w:pPr>
              <w:pStyle w:val="TableParagraph"/>
              <w:spacing w:before="50" w:line="229" w:lineRule="exact"/>
              <w:ind w:left="107"/>
              <w:rPr>
                <w:sz w:val="20"/>
              </w:rPr>
            </w:pPr>
            <w:r>
              <w:rPr>
                <w:sz w:val="20"/>
              </w:rPr>
              <w:t>12</w:t>
            </w:r>
          </w:p>
        </w:tc>
        <w:tc>
          <w:tcPr>
            <w:tcW w:w="891" w:type="dxa"/>
          </w:tcPr>
          <w:p w14:paraId="17353F1A" w14:textId="77777777" w:rsidR="000A445B" w:rsidRDefault="00D80E28">
            <w:pPr>
              <w:pStyle w:val="TableParagraph"/>
              <w:spacing w:before="50" w:line="229" w:lineRule="exact"/>
              <w:ind w:left="107"/>
              <w:rPr>
                <w:sz w:val="20"/>
              </w:rPr>
            </w:pPr>
            <w:r>
              <w:rPr>
                <w:w w:val="99"/>
                <w:sz w:val="20"/>
              </w:rPr>
              <w:t>4</w:t>
            </w:r>
          </w:p>
        </w:tc>
        <w:tc>
          <w:tcPr>
            <w:tcW w:w="590" w:type="dxa"/>
          </w:tcPr>
          <w:p w14:paraId="70C27F11" w14:textId="77777777" w:rsidR="000A445B" w:rsidRDefault="00D80E28">
            <w:pPr>
              <w:pStyle w:val="TableParagraph"/>
              <w:spacing w:before="50" w:line="229" w:lineRule="exact"/>
              <w:ind w:left="110"/>
              <w:rPr>
                <w:sz w:val="20"/>
              </w:rPr>
            </w:pPr>
            <w:r>
              <w:rPr>
                <w:w w:val="99"/>
                <w:sz w:val="20"/>
              </w:rPr>
              <w:t>5</w:t>
            </w:r>
          </w:p>
        </w:tc>
        <w:tc>
          <w:tcPr>
            <w:tcW w:w="542" w:type="dxa"/>
          </w:tcPr>
          <w:p w14:paraId="709198F9" w14:textId="77777777" w:rsidR="000A445B" w:rsidRDefault="00D80E28">
            <w:pPr>
              <w:pStyle w:val="TableParagraph"/>
              <w:spacing w:before="50" w:line="229" w:lineRule="exact"/>
              <w:ind w:left="108"/>
              <w:rPr>
                <w:sz w:val="20"/>
              </w:rPr>
            </w:pPr>
            <w:r>
              <w:rPr>
                <w:w w:val="99"/>
                <w:sz w:val="20"/>
              </w:rPr>
              <w:t>5</w:t>
            </w:r>
          </w:p>
        </w:tc>
        <w:tc>
          <w:tcPr>
            <w:tcW w:w="802" w:type="dxa"/>
          </w:tcPr>
          <w:p w14:paraId="1CA67495" w14:textId="77777777" w:rsidR="000A445B" w:rsidRDefault="00D80E28">
            <w:pPr>
              <w:pStyle w:val="TableParagraph"/>
              <w:spacing w:before="50" w:line="229" w:lineRule="exact"/>
              <w:ind w:left="111"/>
              <w:rPr>
                <w:sz w:val="20"/>
              </w:rPr>
            </w:pPr>
            <w:r>
              <w:rPr>
                <w:w w:val="99"/>
                <w:sz w:val="20"/>
              </w:rPr>
              <w:t>4</w:t>
            </w:r>
          </w:p>
        </w:tc>
        <w:tc>
          <w:tcPr>
            <w:tcW w:w="590" w:type="dxa"/>
          </w:tcPr>
          <w:p w14:paraId="38D32FCD" w14:textId="77777777" w:rsidR="000A445B" w:rsidRDefault="00D80E28">
            <w:pPr>
              <w:pStyle w:val="TableParagraph"/>
              <w:spacing w:before="50" w:line="229" w:lineRule="exact"/>
              <w:ind w:left="111"/>
              <w:rPr>
                <w:sz w:val="20"/>
              </w:rPr>
            </w:pPr>
            <w:r>
              <w:rPr>
                <w:w w:val="99"/>
                <w:sz w:val="20"/>
              </w:rPr>
              <w:t>5</w:t>
            </w:r>
          </w:p>
        </w:tc>
        <w:tc>
          <w:tcPr>
            <w:tcW w:w="588" w:type="dxa"/>
          </w:tcPr>
          <w:p w14:paraId="18DDA3BE" w14:textId="77777777" w:rsidR="000A445B" w:rsidRDefault="00D80E28">
            <w:pPr>
              <w:pStyle w:val="TableParagraph"/>
              <w:spacing w:before="50" w:line="229" w:lineRule="exact"/>
              <w:ind w:left="109"/>
              <w:rPr>
                <w:sz w:val="20"/>
              </w:rPr>
            </w:pPr>
            <w:r>
              <w:rPr>
                <w:w w:val="99"/>
                <w:sz w:val="20"/>
              </w:rPr>
              <w:t>4</w:t>
            </w:r>
          </w:p>
        </w:tc>
        <w:tc>
          <w:tcPr>
            <w:tcW w:w="893" w:type="dxa"/>
          </w:tcPr>
          <w:p w14:paraId="09DF6274" w14:textId="77777777" w:rsidR="000A445B" w:rsidRDefault="00D80E28">
            <w:pPr>
              <w:pStyle w:val="TableParagraph"/>
              <w:spacing w:before="50" w:line="229" w:lineRule="exact"/>
              <w:ind w:left="111"/>
              <w:rPr>
                <w:sz w:val="20"/>
              </w:rPr>
            </w:pPr>
            <w:r>
              <w:rPr>
                <w:w w:val="99"/>
                <w:sz w:val="20"/>
              </w:rPr>
              <w:t>2</w:t>
            </w:r>
          </w:p>
        </w:tc>
        <w:tc>
          <w:tcPr>
            <w:tcW w:w="544" w:type="dxa"/>
          </w:tcPr>
          <w:p w14:paraId="59D0B8FB" w14:textId="77777777" w:rsidR="000A445B" w:rsidRDefault="00D80E28">
            <w:pPr>
              <w:pStyle w:val="TableParagraph"/>
              <w:spacing w:before="50" w:line="229" w:lineRule="exact"/>
              <w:ind w:left="109"/>
              <w:rPr>
                <w:sz w:val="20"/>
              </w:rPr>
            </w:pPr>
            <w:r>
              <w:rPr>
                <w:w w:val="99"/>
                <w:sz w:val="20"/>
              </w:rPr>
              <w:t>2</w:t>
            </w:r>
          </w:p>
        </w:tc>
        <w:tc>
          <w:tcPr>
            <w:tcW w:w="587" w:type="dxa"/>
          </w:tcPr>
          <w:p w14:paraId="375561E8" w14:textId="77777777" w:rsidR="000A445B" w:rsidRDefault="00D80E28">
            <w:pPr>
              <w:pStyle w:val="TableParagraph"/>
              <w:spacing w:before="50" w:line="229" w:lineRule="exact"/>
              <w:ind w:left="110"/>
              <w:rPr>
                <w:sz w:val="20"/>
              </w:rPr>
            </w:pPr>
            <w:r>
              <w:rPr>
                <w:w w:val="99"/>
                <w:sz w:val="20"/>
              </w:rPr>
              <w:t>1</w:t>
            </w:r>
          </w:p>
        </w:tc>
      </w:tr>
      <w:tr w:rsidR="000A445B" w14:paraId="7F1A2371" w14:textId="77777777">
        <w:trPr>
          <w:trHeight w:val="299"/>
        </w:trPr>
        <w:tc>
          <w:tcPr>
            <w:tcW w:w="991" w:type="dxa"/>
          </w:tcPr>
          <w:p w14:paraId="63F14308" w14:textId="77777777" w:rsidR="000A445B" w:rsidRDefault="00D80E28">
            <w:pPr>
              <w:pStyle w:val="TableParagraph"/>
              <w:spacing w:before="50" w:line="229" w:lineRule="exact"/>
              <w:ind w:left="107"/>
              <w:rPr>
                <w:sz w:val="20"/>
              </w:rPr>
            </w:pPr>
            <w:r>
              <w:rPr>
                <w:sz w:val="20"/>
              </w:rPr>
              <w:t>13</w:t>
            </w:r>
          </w:p>
        </w:tc>
        <w:tc>
          <w:tcPr>
            <w:tcW w:w="891" w:type="dxa"/>
          </w:tcPr>
          <w:p w14:paraId="39A569D1" w14:textId="77777777" w:rsidR="000A445B" w:rsidRDefault="00D80E28">
            <w:pPr>
              <w:pStyle w:val="TableParagraph"/>
              <w:spacing w:before="50" w:line="229" w:lineRule="exact"/>
              <w:ind w:left="107"/>
              <w:rPr>
                <w:sz w:val="20"/>
              </w:rPr>
            </w:pPr>
            <w:r>
              <w:rPr>
                <w:w w:val="99"/>
                <w:sz w:val="20"/>
              </w:rPr>
              <w:t>4</w:t>
            </w:r>
          </w:p>
        </w:tc>
        <w:tc>
          <w:tcPr>
            <w:tcW w:w="590" w:type="dxa"/>
          </w:tcPr>
          <w:p w14:paraId="19D93D96" w14:textId="77777777" w:rsidR="000A445B" w:rsidRDefault="00D80E28">
            <w:pPr>
              <w:pStyle w:val="TableParagraph"/>
              <w:spacing w:before="50" w:line="229" w:lineRule="exact"/>
              <w:ind w:left="110"/>
              <w:rPr>
                <w:sz w:val="20"/>
              </w:rPr>
            </w:pPr>
            <w:r>
              <w:rPr>
                <w:w w:val="99"/>
                <w:sz w:val="20"/>
              </w:rPr>
              <w:t>4</w:t>
            </w:r>
          </w:p>
        </w:tc>
        <w:tc>
          <w:tcPr>
            <w:tcW w:w="542" w:type="dxa"/>
          </w:tcPr>
          <w:p w14:paraId="3E1C61FC" w14:textId="77777777" w:rsidR="000A445B" w:rsidRDefault="00D80E28">
            <w:pPr>
              <w:pStyle w:val="TableParagraph"/>
              <w:spacing w:before="50" w:line="229" w:lineRule="exact"/>
              <w:ind w:left="108"/>
              <w:rPr>
                <w:sz w:val="20"/>
              </w:rPr>
            </w:pPr>
            <w:r>
              <w:rPr>
                <w:w w:val="99"/>
                <w:sz w:val="20"/>
              </w:rPr>
              <w:t>4</w:t>
            </w:r>
          </w:p>
        </w:tc>
        <w:tc>
          <w:tcPr>
            <w:tcW w:w="802" w:type="dxa"/>
          </w:tcPr>
          <w:p w14:paraId="61E7C6C1" w14:textId="77777777" w:rsidR="000A445B" w:rsidRDefault="00D80E28">
            <w:pPr>
              <w:pStyle w:val="TableParagraph"/>
              <w:spacing w:before="50" w:line="229" w:lineRule="exact"/>
              <w:ind w:left="111"/>
              <w:rPr>
                <w:sz w:val="20"/>
              </w:rPr>
            </w:pPr>
            <w:r>
              <w:rPr>
                <w:w w:val="99"/>
                <w:sz w:val="20"/>
              </w:rPr>
              <w:t>5</w:t>
            </w:r>
          </w:p>
        </w:tc>
        <w:tc>
          <w:tcPr>
            <w:tcW w:w="590" w:type="dxa"/>
          </w:tcPr>
          <w:p w14:paraId="13C0BB86" w14:textId="77777777" w:rsidR="000A445B" w:rsidRDefault="00D80E28">
            <w:pPr>
              <w:pStyle w:val="TableParagraph"/>
              <w:spacing w:before="50" w:line="229" w:lineRule="exact"/>
              <w:ind w:left="111"/>
              <w:rPr>
                <w:sz w:val="20"/>
              </w:rPr>
            </w:pPr>
            <w:r>
              <w:rPr>
                <w:w w:val="99"/>
                <w:sz w:val="20"/>
              </w:rPr>
              <w:t>4</w:t>
            </w:r>
          </w:p>
        </w:tc>
        <w:tc>
          <w:tcPr>
            <w:tcW w:w="588" w:type="dxa"/>
          </w:tcPr>
          <w:p w14:paraId="63E6BC40" w14:textId="77777777" w:rsidR="000A445B" w:rsidRDefault="00D80E28">
            <w:pPr>
              <w:pStyle w:val="TableParagraph"/>
              <w:spacing w:before="50" w:line="229" w:lineRule="exact"/>
              <w:ind w:left="109"/>
              <w:rPr>
                <w:sz w:val="20"/>
              </w:rPr>
            </w:pPr>
            <w:r>
              <w:rPr>
                <w:w w:val="99"/>
                <w:sz w:val="20"/>
              </w:rPr>
              <w:t>2</w:t>
            </w:r>
          </w:p>
        </w:tc>
        <w:tc>
          <w:tcPr>
            <w:tcW w:w="893" w:type="dxa"/>
          </w:tcPr>
          <w:p w14:paraId="25D0C269" w14:textId="77777777" w:rsidR="000A445B" w:rsidRDefault="00D80E28">
            <w:pPr>
              <w:pStyle w:val="TableParagraph"/>
              <w:spacing w:before="50" w:line="229" w:lineRule="exact"/>
              <w:ind w:left="111"/>
              <w:rPr>
                <w:sz w:val="20"/>
              </w:rPr>
            </w:pPr>
            <w:r>
              <w:rPr>
                <w:w w:val="99"/>
                <w:sz w:val="20"/>
              </w:rPr>
              <w:t>2</w:t>
            </w:r>
          </w:p>
        </w:tc>
        <w:tc>
          <w:tcPr>
            <w:tcW w:w="544" w:type="dxa"/>
          </w:tcPr>
          <w:p w14:paraId="54BF03D8" w14:textId="77777777" w:rsidR="000A445B" w:rsidRDefault="00D80E28">
            <w:pPr>
              <w:pStyle w:val="TableParagraph"/>
              <w:spacing w:before="50" w:line="229" w:lineRule="exact"/>
              <w:ind w:left="109"/>
              <w:rPr>
                <w:sz w:val="20"/>
              </w:rPr>
            </w:pPr>
            <w:r>
              <w:rPr>
                <w:w w:val="99"/>
                <w:sz w:val="20"/>
              </w:rPr>
              <w:t>2</w:t>
            </w:r>
          </w:p>
        </w:tc>
        <w:tc>
          <w:tcPr>
            <w:tcW w:w="587" w:type="dxa"/>
          </w:tcPr>
          <w:p w14:paraId="3F035D2B" w14:textId="77777777" w:rsidR="000A445B" w:rsidRDefault="00D80E28">
            <w:pPr>
              <w:pStyle w:val="TableParagraph"/>
              <w:spacing w:before="50" w:line="229" w:lineRule="exact"/>
              <w:ind w:left="110"/>
              <w:rPr>
                <w:sz w:val="20"/>
              </w:rPr>
            </w:pPr>
            <w:r>
              <w:rPr>
                <w:w w:val="99"/>
                <w:sz w:val="20"/>
              </w:rPr>
              <w:t>1</w:t>
            </w:r>
          </w:p>
        </w:tc>
      </w:tr>
      <w:tr w:rsidR="000A445B" w14:paraId="3F5A4ACF" w14:textId="77777777">
        <w:trPr>
          <w:trHeight w:val="299"/>
        </w:trPr>
        <w:tc>
          <w:tcPr>
            <w:tcW w:w="991" w:type="dxa"/>
          </w:tcPr>
          <w:p w14:paraId="28CEAAAD" w14:textId="77777777" w:rsidR="000A445B" w:rsidRDefault="00D80E28">
            <w:pPr>
              <w:pStyle w:val="TableParagraph"/>
              <w:spacing w:before="50" w:line="229" w:lineRule="exact"/>
              <w:ind w:left="107"/>
              <w:rPr>
                <w:sz w:val="20"/>
              </w:rPr>
            </w:pPr>
            <w:r>
              <w:rPr>
                <w:sz w:val="20"/>
              </w:rPr>
              <w:t>14</w:t>
            </w:r>
          </w:p>
        </w:tc>
        <w:tc>
          <w:tcPr>
            <w:tcW w:w="891" w:type="dxa"/>
          </w:tcPr>
          <w:p w14:paraId="1B7675CF" w14:textId="77777777" w:rsidR="000A445B" w:rsidRDefault="00D80E28">
            <w:pPr>
              <w:pStyle w:val="TableParagraph"/>
              <w:spacing w:before="50" w:line="229" w:lineRule="exact"/>
              <w:ind w:left="107"/>
              <w:rPr>
                <w:sz w:val="20"/>
              </w:rPr>
            </w:pPr>
            <w:r>
              <w:rPr>
                <w:w w:val="99"/>
                <w:sz w:val="20"/>
              </w:rPr>
              <w:t>4</w:t>
            </w:r>
          </w:p>
        </w:tc>
        <w:tc>
          <w:tcPr>
            <w:tcW w:w="590" w:type="dxa"/>
          </w:tcPr>
          <w:p w14:paraId="2A923A33" w14:textId="77777777" w:rsidR="000A445B" w:rsidRDefault="00D80E28">
            <w:pPr>
              <w:pStyle w:val="TableParagraph"/>
              <w:spacing w:before="50" w:line="229" w:lineRule="exact"/>
              <w:ind w:left="110"/>
              <w:rPr>
                <w:sz w:val="20"/>
              </w:rPr>
            </w:pPr>
            <w:r>
              <w:rPr>
                <w:w w:val="99"/>
                <w:sz w:val="20"/>
              </w:rPr>
              <w:t>4</w:t>
            </w:r>
          </w:p>
        </w:tc>
        <w:tc>
          <w:tcPr>
            <w:tcW w:w="542" w:type="dxa"/>
          </w:tcPr>
          <w:p w14:paraId="46CF929D" w14:textId="77777777" w:rsidR="000A445B" w:rsidRDefault="00D80E28">
            <w:pPr>
              <w:pStyle w:val="TableParagraph"/>
              <w:spacing w:before="50" w:line="229" w:lineRule="exact"/>
              <w:ind w:left="108"/>
              <w:rPr>
                <w:sz w:val="20"/>
              </w:rPr>
            </w:pPr>
            <w:r>
              <w:rPr>
                <w:w w:val="99"/>
                <w:sz w:val="20"/>
              </w:rPr>
              <w:t>4</w:t>
            </w:r>
          </w:p>
        </w:tc>
        <w:tc>
          <w:tcPr>
            <w:tcW w:w="802" w:type="dxa"/>
          </w:tcPr>
          <w:p w14:paraId="243873F1" w14:textId="77777777" w:rsidR="000A445B" w:rsidRDefault="00D80E28">
            <w:pPr>
              <w:pStyle w:val="TableParagraph"/>
              <w:spacing w:before="50" w:line="229" w:lineRule="exact"/>
              <w:ind w:left="111"/>
              <w:rPr>
                <w:sz w:val="20"/>
              </w:rPr>
            </w:pPr>
            <w:r>
              <w:rPr>
                <w:w w:val="99"/>
                <w:sz w:val="20"/>
              </w:rPr>
              <w:t>3</w:t>
            </w:r>
          </w:p>
        </w:tc>
        <w:tc>
          <w:tcPr>
            <w:tcW w:w="590" w:type="dxa"/>
          </w:tcPr>
          <w:p w14:paraId="24C4B567" w14:textId="77777777" w:rsidR="000A445B" w:rsidRDefault="00D80E28">
            <w:pPr>
              <w:pStyle w:val="TableParagraph"/>
              <w:spacing w:before="50" w:line="229" w:lineRule="exact"/>
              <w:ind w:left="111"/>
              <w:rPr>
                <w:sz w:val="20"/>
              </w:rPr>
            </w:pPr>
            <w:r>
              <w:rPr>
                <w:w w:val="99"/>
                <w:sz w:val="20"/>
              </w:rPr>
              <w:t>4</w:t>
            </w:r>
          </w:p>
        </w:tc>
        <w:tc>
          <w:tcPr>
            <w:tcW w:w="588" w:type="dxa"/>
          </w:tcPr>
          <w:p w14:paraId="296FE385" w14:textId="77777777" w:rsidR="000A445B" w:rsidRDefault="00D80E28">
            <w:pPr>
              <w:pStyle w:val="TableParagraph"/>
              <w:spacing w:before="50" w:line="229" w:lineRule="exact"/>
              <w:ind w:left="109"/>
              <w:rPr>
                <w:sz w:val="20"/>
              </w:rPr>
            </w:pPr>
            <w:r>
              <w:rPr>
                <w:w w:val="99"/>
                <w:sz w:val="20"/>
              </w:rPr>
              <w:t>3</w:t>
            </w:r>
          </w:p>
        </w:tc>
        <w:tc>
          <w:tcPr>
            <w:tcW w:w="893" w:type="dxa"/>
          </w:tcPr>
          <w:p w14:paraId="44783A83" w14:textId="77777777" w:rsidR="000A445B" w:rsidRDefault="00D80E28">
            <w:pPr>
              <w:pStyle w:val="TableParagraph"/>
              <w:spacing w:before="50" w:line="229" w:lineRule="exact"/>
              <w:ind w:left="111"/>
              <w:rPr>
                <w:sz w:val="20"/>
              </w:rPr>
            </w:pPr>
            <w:r>
              <w:rPr>
                <w:w w:val="99"/>
                <w:sz w:val="20"/>
              </w:rPr>
              <w:t>2</w:t>
            </w:r>
          </w:p>
        </w:tc>
        <w:tc>
          <w:tcPr>
            <w:tcW w:w="544" w:type="dxa"/>
          </w:tcPr>
          <w:p w14:paraId="53697B38" w14:textId="77777777" w:rsidR="000A445B" w:rsidRDefault="00D80E28">
            <w:pPr>
              <w:pStyle w:val="TableParagraph"/>
              <w:spacing w:before="50" w:line="229" w:lineRule="exact"/>
              <w:ind w:left="109"/>
              <w:rPr>
                <w:sz w:val="20"/>
              </w:rPr>
            </w:pPr>
            <w:r>
              <w:rPr>
                <w:w w:val="99"/>
                <w:sz w:val="20"/>
              </w:rPr>
              <w:t>2</w:t>
            </w:r>
          </w:p>
        </w:tc>
        <w:tc>
          <w:tcPr>
            <w:tcW w:w="587" w:type="dxa"/>
          </w:tcPr>
          <w:p w14:paraId="10A90610" w14:textId="77777777" w:rsidR="000A445B" w:rsidRDefault="00D80E28">
            <w:pPr>
              <w:pStyle w:val="TableParagraph"/>
              <w:spacing w:before="50" w:line="229" w:lineRule="exact"/>
              <w:ind w:left="110"/>
              <w:rPr>
                <w:sz w:val="20"/>
              </w:rPr>
            </w:pPr>
            <w:r>
              <w:rPr>
                <w:w w:val="99"/>
                <w:sz w:val="20"/>
              </w:rPr>
              <w:t>1</w:t>
            </w:r>
          </w:p>
        </w:tc>
      </w:tr>
      <w:tr w:rsidR="000A445B" w14:paraId="46A82D44" w14:textId="77777777">
        <w:trPr>
          <w:trHeight w:val="297"/>
        </w:trPr>
        <w:tc>
          <w:tcPr>
            <w:tcW w:w="991" w:type="dxa"/>
          </w:tcPr>
          <w:p w14:paraId="05F4CD7B" w14:textId="77777777" w:rsidR="000A445B" w:rsidRDefault="00D80E28">
            <w:pPr>
              <w:pStyle w:val="TableParagraph"/>
              <w:spacing w:before="50" w:line="227" w:lineRule="exact"/>
              <w:ind w:left="107"/>
              <w:rPr>
                <w:sz w:val="20"/>
              </w:rPr>
            </w:pPr>
            <w:r>
              <w:rPr>
                <w:sz w:val="20"/>
              </w:rPr>
              <w:t>15</w:t>
            </w:r>
          </w:p>
        </w:tc>
        <w:tc>
          <w:tcPr>
            <w:tcW w:w="891" w:type="dxa"/>
          </w:tcPr>
          <w:p w14:paraId="1B7B98D7" w14:textId="77777777" w:rsidR="000A445B" w:rsidRDefault="00D80E28">
            <w:pPr>
              <w:pStyle w:val="TableParagraph"/>
              <w:spacing w:before="50" w:line="227" w:lineRule="exact"/>
              <w:ind w:left="107"/>
              <w:rPr>
                <w:sz w:val="20"/>
              </w:rPr>
            </w:pPr>
            <w:r>
              <w:rPr>
                <w:w w:val="99"/>
                <w:sz w:val="20"/>
              </w:rPr>
              <w:t>3</w:t>
            </w:r>
          </w:p>
        </w:tc>
        <w:tc>
          <w:tcPr>
            <w:tcW w:w="590" w:type="dxa"/>
          </w:tcPr>
          <w:p w14:paraId="6FA32993" w14:textId="77777777" w:rsidR="000A445B" w:rsidRDefault="00D80E28">
            <w:pPr>
              <w:pStyle w:val="TableParagraph"/>
              <w:spacing w:before="50" w:line="227" w:lineRule="exact"/>
              <w:ind w:left="110"/>
              <w:rPr>
                <w:sz w:val="20"/>
              </w:rPr>
            </w:pPr>
            <w:r>
              <w:rPr>
                <w:w w:val="99"/>
                <w:sz w:val="20"/>
              </w:rPr>
              <w:t>5</w:t>
            </w:r>
          </w:p>
        </w:tc>
        <w:tc>
          <w:tcPr>
            <w:tcW w:w="542" w:type="dxa"/>
          </w:tcPr>
          <w:p w14:paraId="617ED274" w14:textId="77777777" w:rsidR="000A445B" w:rsidRDefault="00D80E28">
            <w:pPr>
              <w:pStyle w:val="TableParagraph"/>
              <w:spacing w:before="50" w:line="227" w:lineRule="exact"/>
              <w:ind w:left="108"/>
              <w:rPr>
                <w:sz w:val="20"/>
              </w:rPr>
            </w:pPr>
            <w:r>
              <w:rPr>
                <w:w w:val="99"/>
                <w:sz w:val="20"/>
              </w:rPr>
              <w:t>3</w:t>
            </w:r>
          </w:p>
        </w:tc>
        <w:tc>
          <w:tcPr>
            <w:tcW w:w="802" w:type="dxa"/>
          </w:tcPr>
          <w:p w14:paraId="595C9544" w14:textId="77777777" w:rsidR="000A445B" w:rsidRDefault="00D80E28">
            <w:pPr>
              <w:pStyle w:val="TableParagraph"/>
              <w:spacing w:before="50" w:line="227" w:lineRule="exact"/>
              <w:ind w:left="111"/>
              <w:rPr>
                <w:sz w:val="20"/>
              </w:rPr>
            </w:pPr>
            <w:r>
              <w:rPr>
                <w:w w:val="99"/>
                <w:sz w:val="20"/>
              </w:rPr>
              <w:t>4</w:t>
            </w:r>
          </w:p>
        </w:tc>
        <w:tc>
          <w:tcPr>
            <w:tcW w:w="590" w:type="dxa"/>
          </w:tcPr>
          <w:p w14:paraId="4FD72579" w14:textId="77777777" w:rsidR="000A445B" w:rsidRDefault="00D80E28">
            <w:pPr>
              <w:pStyle w:val="TableParagraph"/>
              <w:spacing w:before="50" w:line="227" w:lineRule="exact"/>
              <w:ind w:left="111"/>
              <w:rPr>
                <w:sz w:val="20"/>
              </w:rPr>
            </w:pPr>
            <w:r>
              <w:rPr>
                <w:w w:val="99"/>
                <w:sz w:val="20"/>
              </w:rPr>
              <w:t>4</w:t>
            </w:r>
          </w:p>
        </w:tc>
        <w:tc>
          <w:tcPr>
            <w:tcW w:w="588" w:type="dxa"/>
          </w:tcPr>
          <w:p w14:paraId="0BC56FA6" w14:textId="77777777" w:rsidR="000A445B" w:rsidRDefault="00D80E28">
            <w:pPr>
              <w:pStyle w:val="TableParagraph"/>
              <w:spacing w:before="50" w:line="227" w:lineRule="exact"/>
              <w:ind w:left="109"/>
              <w:rPr>
                <w:sz w:val="20"/>
              </w:rPr>
            </w:pPr>
            <w:r>
              <w:rPr>
                <w:w w:val="99"/>
                <w:sz w:val="20"/>
              </w:rPr>
              <w:t>4</w:t>
            </w:r>
          </w:p>
        </w:tc>
        <w:tc>
          <w:tcPr>
            <w:tcW w:w="893" w:type="dxa"/>
          </w:tcPr>
          <w:p w14:paraId="3058DADE" w14:textId="77777777" w:rsidR="000A445B" w:rsidRDefault="00D80E28">
            <w:pPr>
              <w:pStyle w:val="TableParagraph"/>
              <w:spacing w:before="50" w:line="227" w:lineRule="exact"/>
              <w:ind w:left="111"/>
              <w:rPr>
                <w:sz w:val="20"/>
              </w:rPr>
            </w:pPr>
            <w:r>
              <w:rPr>
                <w:w w:val="99"/>
                <w:sz w:val="20"/>
              </w:rPr>
              <w:t>3</w:t>
            </w:r>
          </w:p>
        </w:tc>
        <w:tc>
          <w:tcPr>
            <w:tcW w:w="544" w:type="dxa"/>
          </w:tcPr>
          <w:p w14:paraId="5BD14CE4" w14:textId="77777777" w:rsidR="000A445B" w:rsidRDefault="00D80E28">
            <w:pPr>
              <w:pStyle w:val="TableParagraph"/>
              <w:spacing w:before="50" w:line="227" w:lineRule="exact"/>
              <w:ind w:left="109"/>
              <w:rPr>
                <w:sz w:val="20"/>
              </w:rPr>
            </w:pPr>
            <w:r>
              <w:rPr>
                <w:w w:val="99"/>
                <w:sz w:val="20"/>
              </w:rPr>
              <w:t>3</w:t>
            </w:r>
          </w:p>
        </w:tc>
        <w:tc>
          <w:tcPr>
            <w:tcW w:w="587" w:type="dxa"/>
          </w:tcPr>
          <w:p w14:paraId="077FA34B" w14:textId="77777777" w:rsidR="000A445B" w:rsidRDefault="00D80E28">
            <w:pPr>
              <w:pStyle w:val="TableParagraph"/>
              <w:spacing w:before="50" w:line="227" w:lineRule="exact"/>
              <w:ind w:left="110"/>
              <w:rPr>
                <w:sz w:val="20"/>
              </w:rPr>
            </w:pPr>
            <w:r>
              <w:rPr>
                <w:w w:val="99"/>
                <w:sz w:val="20"/>
              </w:rPr>
              <w:t>2</w:t>
            </w:r>
          </w:p>
        </w:tc>
      </w:tr>
      <w:tr w:rsidR="000A445B" w14:paraId="56027DB8" w14:textId="77777777">
        <w:trPr>
          <w:trHeight w:val="299"/>
        </w:trPr>
        <w:tc>
          <w:tcPr>
            <w:tcW w:w="991" w:type="dxa"/>
          </w:tcPr>
          <w:p w14:paraId="3CDD6C4F" w14:textId="77777777" w:rsidR="000A445B" w:rsidRDefault="00D80E28">
            <w:pPr>
              <w:pStyle w:val="TableParagraph"/>
              <w:spacing w:before="50" w:line="229" w:lineRule="exact"/>
              <w:ind w:left="107"/>
              <w:rPr>
                <w:sz w:val="20"/>
              </w:rPr>
            </w:pPr>
            <w:r>
              <w:rPr>
                <w:sz w:val="20"/>
              </w:rPr>
              <w:t>16</w:t>
            </w:r>
          </w:p>
        </w:tc>
        <w:tc>
          <w:tcPr>
            <w:tcW w:w="891" w:type="dxa"/>
          </w:tcPr>
          <w:p w14:paraId="1590EE0A" w14:textId="77777777" w:rsidR="000A445B" w:rsidRDefault="00D80E28">
            <w:pPr>
              <w:pStyle w:val="TableParagraph"/>
              <w:spacing w:before="50" w:line="229" w:lineRule="exact"/>
              <w:ind w:left="107"/>
              <w:rPr>
                <w:sz w:val="20"/>
              </w:rPr>
            </w:pPr>
            <w:r>
              <w:rPr>
                <w:w w:val="99"/>
                <w:sz w:val="20"/>
              </w:rPr>
              <w:t>5</w:t>
            </w:r>
          </w:p>
        </w:tc>
        <w:tc>
          <w:tcPr>
            <w:tcW w:w="590" w:type="dxa"/>
          </w:tcPr>
          <w:p w14:paraId="7408B937" w14:textId="77777777" w:rsidR="000A445B" w:rsidRDefault="00D80E28">
            <w:pPr>
              <w:pStyle w:val="TableParagraph"/>
              <w:spacing w:before="50" w:line="229" w:lineRule="exact"/>
              <w:ind w:left="110"/>
              <w:rPr>
                <w:sz w:val="20"/>
              </w:rPr>
            </w:pPr>
            <w:r>
              <w:rPr>
                <w:w w:val="99"/>
                <w:sz w:val="20"/>
              </w:rPr>
              <w:t>5</w:t>
            </w:r>
          </w:p>
        </w:tc>
        <w:tc>
          <w:tcPr>
            <w:tcW w:w="542" w:type="dxa"/>
          </w:tcPr>
          <w:p w14:paraId="0DB66D0B" w14:textId="77777777" w:rsidR="000A445B" w:rsidRDefault="00D80E28">
            <w:pPr>
              <w:pStyle w:val="TableParagraph"/>
              <w:spacing w:before="50" w:line="229" w:lineRule="exact"/>
              <w:ind w:left="108"/>
              <w:rPr>
                <w:sz w:val="20"/>
              </w:rPr>
            </w:pPr>
            <w:r>
              <w:rPr>
                <w:w w:val="99"/>
                <w:sz w:val="20"/>
              </w:rPr>
              <w:t>4</w:t>
            </w:r>
          </w:p>
        </w:tc>
        <w:tc>
          <w:tcPr>
            <w:tcW w:w="802" w:type="dxa"/>
          </w:tcPr>
          <w:p w14:paraId="2A81EE6D" w14:textId="77777777" w:rsidR="000A445B" w:rsidRDefault="00D80E28">
            <w:pPr>
              <w:pStyle w:val="TableParagraph"/>
              <w:spacing w:before="50" w:line="229" w:lineRule="exact"/>
              <w:ind w:left="111"/>
              <w:rPr>
                <w:sz w:val="20"/>
              </w:rPr>
            </w:pPr>
            <w:r>
              <w:rPr>
                <w:w w:val="99"/>
                <w:sz w:val="20"/>
              </w:rPr>
              <w:t>4</w:t>
            </w:r>
          </w:p>
        </w:tc>
        <w:tc>
          <w:tcPr>
            <w:tcW w:w="590" w:type="dxa"/>
          </w:tcPr>
          <w:p w14:paraId="55A4A49D" w14:textId="77777777" w:rsidR="000A445B" w:rsidRDefault="00D80E28">
            <w:pPr>
              <w:pStyle w:val="TableParagraph"/>
              <w:spacing w:before="50" w:line="229" w:lineRule="exact"/>
              <w:ind w:left="111"/>
              <w:rPr>
                <w:sz w:val="20"/>
              </w:rPr>
            </w:pPr>
            <w:r>
              <w:rPr>
                <w:w w:val="99"/>
                <w:sz w:val="20"/>
              </w:rPr>
              <w:t>4</w:t>
            </w:r>
          </w:p>
        </w:tc>
        <w:tc>
          <w:tcPr>
            <w:tcW w:w="588" w:type="dxa"/>
          </w:tcPr>
          <w:p w14:paraId="284BECC9" w14:textId="77777777" w:rsidR="000A445B" w:rsidRDefault="00D80E28">
            <w:pPr>
              <w:pStyle w:val="TableParagraph"/>
              <w:spacing w:before="50" w:line="229" w:lineRule="exact"/>
              <w:ind w:left="109"/>
              <w:rPr>
                <w:sz w:val="20"/>
              </w:rPr>
            </w:pPr>
            <w:r>
              <w:rPr>
                <w:w w:val="99"/>
                <w:sz w:val="20"/>
              </w:rPr>
              <w:t>3</w:t>
            </w:r>
          </w:p>
        </w:tc>
        <w:tc>
          <w:tcPr>
            <w:tcW w:w="893" w:type="dxa"/>
          </w:tcPr>
          <w:p w14:paraId="03C79505" w14:textId="77777777" w:rsidR="000A445B" w:rsidRDefault="00D80E28">
            <w:pPr>
              <w:pStyle w:val="TableParagraph"/>
              <w:spacing w:before="50" w:line="229" w:lineRule="exact"/>
              <w:ind w:left="111"/>
              <w:rPr>
                <w:sz w:val="20"/>
              </w:rPr>
            </w:pPr>
            <w:r>
              <w:rPr>
                <w:w w:val="99"/>
                <w:sz w:val="20"/>
              </w:rPr>
              <w:t>1</w:t>
            </w:r>
          </w:p>
        </w:tc>
        <w:tc>
          <w:tcPr>
            <w:tcW w:w="544" w:type="dxa"/>
          </w:tcPr>
          <w:p w14:paraId="1AAC848F" w14:textId="77777777" w:rsidR="000A445B" w:rsidRDefault="00D80E28">
            <w:pPr>
              <w:pStyle w:val="TableParagraph"/>
              <w:spacing w:before="50" w:line="229" w:lineRule="exact"/>
              <w:ind w:left="109"/>
              <w:rPr>
                <w:sz w:val="20"/>
              </w:rPr>
            </w:pPr>
            <w:r>
              <w:rPr>
                <w:w w:val="99"/>
                <w:sz w:val="20"/>
              </w:rPr>
              <w:t>3</w:t>
            </w:r>
          </w:p>
        </w:tc>
        <w:tc>
          <w:tcPr>
            <w:tcW w:w="587" w:type="dxa"/>
          </w:tcPr>
          <w:p w14:paraId="67662E13" w14:textId="77777777" w:rsidR="000A445B" w:rsidRDefault="00D80E28">
            <w:pPr>
              <w:pStyle w:val="TableParagraph"/>
              <w:spacing w:before="50" w:line="229" w:lineRule="exact"/>
              <w:ind w:left="110"/>
              <w:rPr>
                <w:sz w:val="20"/>
              </w:rPr>
            </w:pPr>
            <w:r>
              <w:rPr>
                <w:w w:val="99"/>
                <w:sz w:val="20"/>
              </w:rPr>
              <w:t>2</w:t>
            </w:r>
          </w:p>
        </w:tc>
      </w:tr>
      <w:tr w:rsidR="000A445B" w14:paraId="0F8121A6" w14:textId="77777777">
        <w:trPr>
          <w:trHeight w:val="300"/>
        </w:trPr>
        <w:tc>
          <w:tcPr>
            <w:tcW w:w="991" w:type="dxa"/>
          </w:tcPr>
          <w:p w14:paraId="389DEE7C" w14:textId="77777777" w:rsidR="000A445B" w:rsidRDefault="00D80E28">
            <w:pPr>
              <w:pStyle w:val="TableParagraph"/>
              <w:spacing w:before="50" w:line="229" w:lineRule="exact"/>
              <w:ind w:left="107"/>
              <w:rPr>
                <w:sz w:val="20"/>
              </w:rPr>
            </w:pPr>
            <w:r>
              <w:rPr>
                <w:sz w:val="20"/>
              </w:rPr>
              <w:t>17</w:t>
            </w:r>
          </w:p>
        </w:tc>
        <w:tc>
          <w:tcPr>
            <w:tcW w:w="891" w:type="dxa"/>
          </w:tcPr>
          <w:p w14:paraId="1DD2E171" w14:textId="77777777" w:rsidR="000A445B" w:rsidRDefault="00D80E28">
            <w:pPr>
              <w:pStyle w:val="TableParagraph"/>
              <w:spacing w:before="50" w:line="229" w:lineRule="exact"/>
              <w:ind w:left="107"/>
              <w:rPr>
                <w:sz w:val="20"/>
              </w:rPr>
            </w:pPr>
            <w:r>
              <w:rPr>
                <w:w w:val="99"/>
                <w:sz w:val="20"/>
              </w:rPr>
              <w:t>5</w:t>
            </w:r>
          </w:p>
        </w:tc>
        <w:tc>
          <w:tcPr>
            <w:tcW w:w="590" w:type="dxa"/>
          </w:tcPr>
          <w:p w14:paraId="3E1F7016" w14:textId="77777777" w:rsidR="000A445B" w:rsidRDefault="00D80E28">
            <w:pPr>
              <w:pStyle w:val="TableParagraph"/>
              <w:spacing w:before="50" w:line="229" w:lineRule="exact"/>
              <w:ind w:left="110"/>
              <w:rPr>
                <w:sz w:val="20"/>
              </w:rPr>
            </w:pPr>
            <w:r>
              <w:rPr>
                <w:w w:val="99"/>
                <w:sz w:val="20"/>
              </w:rPr>
              <w:t>5</w:t>
            </w:r>
          </w:p>
        </w:tc>
        <w:tc>
          <w:tcPr>
            <w:tcW w:w="542" w:type="dxa"/>
          </w:tcPr>
          <w:p w14:paraId="571BD322" w14:textId="77777777" w:rsidR="000A445B" w:rsidRDefault="00D80E28">
            <w:pPr>
              <w:pStyle w:val="TableParagraph"/>
              <w:spacing w:before="50" w:line="229" w:lineRule="exact"/>
              <w:ind w:left="108"/>
              <w:rPr>
                <w:sz w:val="20"/>
              </w:rPr>
            </w:pPr>
            <w:r>
              <w:rPr>
                <w:w w:val="99"/>
                <w:sz w:val="20"/>
              </w:rPr>
              <w:t>5</w:t>
            </w:r>
          </w:p>
        </w:tc>
        <w:tc>
          <w:tcPr>
            <w:tcW w:w="802" w:type="dxa"/>
          </w:tcPr>
          <w:p w14:paraId="617FA2B4" w14:textId="77777777" w:rsidR="000A445B" w:rsidRDefault="00D80E28">
            <w:pPr>
              <w:pStyle w:val="TableParagraph"/>
              <w:spacing w:before="50" w:line="229" w:lineRule="exact"/>
              <w:ind w:left="111"/>
              <w:rPr>
                <w:sz w:val="20"/>
              </w:rPr>
            </w:pPr>
            <w:r>
              <w:rPr>
                <w:w w:val="99"/>
                <w:sz w:val="20"/>
              </w:rPr>
              <w:t>3</w:t>
            </w:r>
          </w:p>
        </w:tc>
        <w:tc>
          <w:tcPr>
            <w:tcW w:w="590" w:type="dxa"/>
          </w:tcPr>
          <w:p w14:paraId="7891CE0C" w14:textId="77777777" w:rsidR="000A445B" w:rsidRDefault="00D80E28">
            <w:pPr>
              <w:pStyle w:val="TableParagraph"/>
              <w:spacing w:before="50" w:line="229" w:lineRule="exact"/>
              <w:ind w:left="111"/>
              <w:rPr>
                <w:sz w:val="20"/>
              </w:rPr>
            </w:pPr>
            <w:r>
              <w:rPr>
                <w:w w:val="99"/>
                <w:sz w:val="20"/>
              </w:rPr>
              <w:t>3</w:t>
            </w:r>
          </w:p>
        </w:tc>
        <w:tc>
          <w:tcPr>
            <w:tcW w:w="588" w:type="dxa"/>
          </w:tcPr>
          <w:p w14:paraId="0C9A8977" w14:textId="77777777" w:rsidR="000A445B" w:rsidRDefault="00D80E28">
            <w:pPr>
              <w:pStyle w:val="TableParagraph"/>
              <w:spacing w:before="50" w:line="229" w:lineRule="exact"/>
              <w:ind w:left="109"/>
              <w:rPr>
                <w:sz w:val="20"/>
              </w:rPr>
            </w:pPr>
            <w:r>
              <w:rPr>
                <w:w w:val="99"/>
                <w:sz w:val="20"/>
              </w:rPr>
              <w:t>4</w:t>
            </w:r>
          </w:p>
        </w:tc>
        <w:tc>
          <w:tcPr>
            <w:tcW w:w="893" w:type="dxa"/>
          </w:tcPr>
          <w:p w14:paraId="1F984B50" w14:textId="77777777" w:rsidR="000A445B" w:rsidRDefault="00D80E28">
            <w:pPr>
              <w:pStyle w:val="TableParagraph"/>
              <w:spacing w:before="50" w:line="229" w:lineRule="exact"/>
              <w:ind w:left="111"/>
              <w:rPr>
                <w:sz w:val="20"/>
              </w:rPr>
            </w:pPr>
            <w:r>
              <w:rPr>
                <w:w w:val="99"/>
                <w:sz w:val="20"/>
              </w:rPr>
              <w:t>1</w:t>
            </w:r>
          </w:p>
        </w:tc>
        <w:tc>
          <w:tcPr>
            <w:tcW w:w="544" w:type="dxa"/>
          </w:tcPr>
          <w:p w14:paraId="308DEE91" w14:textId="77777777" w:rsidR="000A445B" w:rsidRDefault="00D80E28">
            <w:pPr>
              <w:pStyle w:val="TableParagraph"/>
              <w:spacing w:before="50" w:line="229" w:lineRule="exact"/>
              <w:ind w:left="109"/>
              <w:rPr>
                <w:sz w:val="20"/>
              </w:rPr>
            </w:pPr>
            <w:r>
              <w:rPr>
                <w:w w:val="99"/>
                <w:sz w:val="20"/>
              </w:rPr>
              <w:t>2</w:t>
            </w:r>
          </w:p>
        </w:tc>
        <w:tc>
          <w:tcPr>
            <w:tcW w:w="587" w:type="dxa"/>
          </w:tcPr>
          <w:p w14:paraId="5005F47C" w14:textId="77777777" w:rsidR="000A445B" w:rsidRDefault="00D80E28">
            <w:pPr>
              <w:pStyle w:val="TableParagraph"/>
              <w:spacing w:before="50" w:line="229" w:lineRule="exact"/>
              <w:ind w:left="110"/>
              <w:rPr>
                <w:sz w:val="20"/>
              </w:rPr>
            </w:pPr>
            <w:r>
              <w:rPr>
                <w:w w:val="99"/>
                <w:sz w:val="20"/>
              </w:rPr>
              <w:t>2</w:t>
            </w:r>
          </w:p>
        </w:tc>
      </w:tr>
      <w:tr w:rsidR="000A445B" w14:paraId="4DFE5ADD" w14:textId="77777777">
        <w:trPr>
          <w:trHeight w:val="299"/>
        </w:trPr>
        <w:tc>
          <w:tcPr>
            <w:tcW w:w="991" w:type="dxa"/>
          </w:tcPr>
          <w:p w14:paraId="67F4A6A8" w14:textId="77777777" w:rsidR="000A445B" w:rsidRDefault="00D80E28">
            <w:pPr>
              <w:pStyle w:val="TableParagraph"/>
              <w:spacing w:before="50" w:line="229" w:lineRule="exact"/>
              <w:ind w:left="107"/>
              <w:rPr>
                <w:sz w:val="20"/>
              </w:rPr>
            </w:pPr>
            <w:r>
              <w:rPr>
                <w:sz w:val="20"/>
              </w:rPr>
              <w:t>18</w:t>
            </w:r>
          </w:p>
        </w:tc>
        <w:tc>
          <w:tcPr>
            <w:tcW w:w="891" w:type="dxa"/>
          </w:tcPr>
          <w:p w14:paraId="2FAA7491" w14:textId="77777777" w:rsidR="000A445B" w:rsidRDefault="00D80E28">
            <w:pPr>
              <w:pStyle w:val="TableParagraph"/>
              <w:spacing w:before="50" w:line="229" w:lineRule="exact"/>
              <w:ind w:left="107"/>
              <w:rPr>
                <w:sz w:val="20"/>
              </w:rPr>
            </w:pPr>
            <w:r>
              <w:rPr>
                <w:w w:val="99"/>
                <w:sz w:val="20"/>
              </w:rPr>
              <w:t>5</w:t>
            </w:r>
          </w:p>
        </w:tc>
        <w:tc>
          <w:tcPr>
            <w:tcW w:w="590" w:type="dxa"/>
          </w:tcPr>
          <w:p w14:paraId="3946A9FB" w14:textId="77777777" w:rsidR="000A445B" w:rsidRDefault="00D80E28">
            <w:pPr>
              <w:pStyle w:val="TableParagraph"/>
              <w:spacing w:before="50" w:line="229" w:lineRule="exact"/>
              <w:ind w:left="110"/>
              <w:rPr>
                <w:sz w:val="20"/>
              </w:rPr>
            </w:pPr>
            <w:r>
              <w:rPr>
                <w:w w:val="99"/>
                <w:sz w:val="20"/>
              </w:rPr>
              <w:t>4</w:t>
            </w:r>
          </w:p>
        </w:tc>
        <w:tc>
          <w:tcPr>
            <w:tcW w:w="542" w:type="dxa"/>
          </w:tcPr>
          <w:p w14:paraId="66F3CAB6" w14:textId="77777777" w:rsidR="000A445B" w:rsidRDefault="00D80E28">
            <w:pPr>
              <w:pStyle w:val="TableParagraph"/>
              <w:spacing w:before="50" w:line="229" w:lineRule="exact"/>
              <w:ind w:left="108"/>
              <w:rPr>
                <w:sz w:val="20"/>
              </w:rPr>
            </w:pPr>
            <w:r>
              <w:rPr>
                <w:w w:val="99"/>
                <w:sz w:val="20"/>
              </w:rPr>
              <w:t>5</w:t>
            </w:r>
          </w:p>
        </w:tc>
        <w:tc>
          <w:tcPr>
            <w:tcW w:w="802" w:type="dxa"/>
          </w:tcPr>
          <w:p w14:paraId="31B4A1BA" w14:textId="77777777" w:rsidR="000A445B" w:rsidRDefault="00D80E28">
            <w:pPr>
              <w:pStyle w:val="TableParagraph"/>
              <w:spacing w:before="50" w:line="229" w:lineRule="exact"/>
              <w:ind w:left="111"/>
              <w:rPr>
                <w:sz w:val="20"/>
              </w:rPr>
            </w:pPr>
            <w:r>
              <w:rPr>
                <w:w w:val="99"/>
                <w:sz w:val="20"/>
              </w:rPr>
              <w:t>4</w:t>
            </w:r>
          </w:p>
        </w:tc>
        <w:tc>
          <w:tcPr>
            <w:tcW w:w="590" w:type="dxa"/>
          </w:tcPr>
          <w:p w14:paraId="79AD2ED7" w14:textId="77777777" w:rsidR="000A445B" w:rsidRDefault="00D80E28">
            <w:pPr>
              <w:pStyle w:val="TableParagraph"/>
              <w:spacing w:before="50" w:line="229" w:lineRule="exact"/>
              <w:ind w:left="111"/>
              <w:rPr>
                <w:sz w:val="20"/>
              </w:rPr>
            </w:pPr>
            <w:r>
              <w:rPr>
                <w:w w:val="99"/>
                <w:sz w:val="20"/>
              </w:rPr>
              <w:t>4</w:t>
            </w:r>
          </w:p>
        </w:tc>
        <w:tc>
          <w:tcPr>
            <w:tcW w:w="588" w:type="dxa"/>
          </w:tcPr>
          <w:p w14:paraId="03EAD8E2" w14:textId="77777777" w:rsidR="000A445B" w:rsidRDefault="00D80E28">
            <w:pPr>
              <w:pStyle w:val="TableParagraph"/>
              <w:spacing w:before="50" w:line="229" w:lineRule="exact"/>
              <w:ind w:left="109"/>
              <w:rPr>
                <w:sz w:val="20"/>
              </w:rPr>
            </w:pPr>
            <w:r>
              <w:rPr>
                <w:w w:val="99"/>
                <w:sz w:val="20"/>
              </w:rPr>
              <w:t>5</w:t>
            </w:r>
          </w:p>
        </w:tc>
        <w:tc>
          <w:tcPr>
            <w:tcW w:w="893" w:type="dxa"/>
          </w:tcPr>
          <w:p w14:paraId="638F036E" w14:textId="77777777" w:rsidR="000A445B" w:rsidRDefault="00D80E28">
            <w:pPr>
              <w:pStyle w:val="TableParagraph"/>
              <w:spacing w:before="50" w:line="229" w:lineRule="exact"/>
              <w:ind w:left="111"/>
              <w:rPr>
                <w:sz w:val="20"/>
              </w:rPr>
            </w:pPr>
            <w:r>
              <w:rPr>
                <w:w w:val="99"/>
                <w:sz w:val="20"/>
              </w:rPr>
              <w:t>1</w:t>
            </w:r>
          </w:p>
        </w:tc>
        <w:tc>
          <w:tcPr>
            <w:tcW w:w="544" w:type="dxa"/>
          </w:tcPr>
          <w:p w14:paraId="00838F0C" w14:textId="77777777" w:rsidR="000A445B" w:rsidRDefault="00D80E28">
            <w:pPr>
              <w:pStyle w:val="TableParagraph"/>
              <w:spacing w:before="50" w:line="229" w:lineRule="exact"/>
              <w:ind w:left="109"/>
              <w:rPr>
                <w:sz w:val="20"/>
              </w:rPr>
            </w:pPr>
            <w:r>
              <w:rPr>
                <w:w w:val="99"/>
                <w:sz w:val="20"/>
              </w:rPr>
              <w:t>2</w:t>
            </w:r>
          </w:p>
        </w:tc>
        <w:tc>
          <w:tcPr>
            <w:tcW w:w="587" w:type="dxa"/>
          </w:tcPr>
          <w:p w14:paraId="52136B0B" w14:textId="77777777" w:rsidR="000A445B" w:rsidRDefault="00D80E28">
            <w:pPr>
              <w:pStyle w:val="TableParagraph"/>
              <w:spacing w:before="50" w:line="229" w:lineRule="exact"/>
              <w:ind w:left="110"/>
              <w:rPr>
                <w:sz w:val="20"/>
              </w:rPr>
            </w:pPr>
            <w:r>
              <w:rPr>
                <w:w w:val="99"/>
                <w:sz w:val="20"/>
              </w:rPr>
              <w:t>1</w:t>
            </w:r>
          </w:p>
        </w:tc>
      </w:tr>
      <w:tr w:rsidR="000A445B" w14:paraId="58273676" w14:textId="77777777">
        <w:trPr>
          <w:trHeight w:val="297"/>
        </w:trPr>
        <w:tc>
          <w:tcPr>
            <w:tcW w:w="991" w:type="dxa"/>
          </w:tcPr>
          <w:p w14:paraId="31F0BBBC" w14:textId="77777777" w:rsidR="000A445B" w:rsidRDefault="00D80E28">
            <w:pPr>
              <w:pStyle w:val="TableParagraph"/>
              <w:spacing w:before="50" w:line="227" w:lineRule="exact"/>
              <w:ind w:left="107"/>
              <w:rPr>
                <w:sz w:val="20"/>
              </w:rPr>
            </w:pPr>
            <w:r>
              <w:rPr>
                <w:sz w:val="20"/>
              </w:rPr>
              <w:t>19</w:t>
            </w:r>
          </w:p>
        </w:tc>
        <w:tc>
          <w:tcPr>
            <w:tcW w:w="891" w:type="dxa"/>
          </w:tcPr>
          <w:p w14:paraId="7B5EE0E7" w14:textId="77777777" w:rsidR="000A445B" w:rsidRDefault="00D80E28">
            <w:pPr>
              <w:pStyle w:val="TableParagraph"/>
              <w:spacing w:before="50" w:line="227" w:lineRule="exact"/>
              <w:ind w:left="107"/>
              <w:rPr>
                <w:sz w:val="20"/>
              </w:rPr>
            </w:pPr>
            <w:r>
              <w:rPr>
                <w:w w:val="99"/>
                <w:sz w:val="20"/>
              </w:rPr>
              <w:t>5</w:t>
            </w:r>
          </w:p>
        </w:tc>
        <w:tc>
          <w:tcPr>
            <w:tcW w:w="590" w:type="dxa"/>
          </w:tcPr>
          <w:p w14:paraId="01E6F44F" w14:textId="77777777" w:rsidR="000A445B" w:rsidRDefault="00D80E28">
            <w:pPr>
              <w:pStyle w:val="TableParagraph"/>
              <w:spacing w:before="50" w:line="227" w:lineRule="exact"/>
              <w:ind w:left="110"/>
              <w:rPr>
                <w:sz w:val="20"/>
              </w:rPr>
            </w:pPr>
            <w:r>
              <w:rPr>
                <w:w w:val="99"/>
                <w:sz w:val="20"/>
              </w:rPr>
              <w:t>5</w:t>
            </w:r>
          </w:p>
        </w:tc>
        <w:tc>
          <w:tcPr>
            <w:tcW w:w="542" w:type="dxa"/>
          </w:tcPr>
          <w:p w14:paraId="14372DE1" w14:textId="77777777" w:rsidR="000A445B" w:rsidRDefault="00D80E28">
            <w:pPr>
              <w:pStyle w:val="TableParagraph"/>
              <w:spacing w:before="50" w:line="227" w:lineRule="exact"/>
              <w:ind w:left="108"/>
              <w:rPr>
                <w:sz w:val="20"/>
              </w:rPr>
            </w:pPr>
            <w:r>
              <w:rPr>
                <w:w w:val="99"/>
                <w:sz w:val="20"/>
              </w:rPr>
              <w:t>4</w:t>
            </w:r>
          </w:p>
        </w:tc>
        <w:tc>
          <w:tcPr>
            <w:tcW w:w="802" w:type="dxa"/>
          </w:tcPr>
          <w:p w14:paraId="23E7C68B" w14:textId="77777777" w:rsidR="000A445B" w:rsidRDefault="00D80E28">
            <w:pPr>
              <w:pStyle w:val="TableParagraph"/>
              <w:spacing w:before="50" w:line="227" w:lineRule="exact"/>
              <w:ind w:left="111"/>
              <w:rPr>
                <w:sz w:val="20"/>
              </w:rPr>
            </w:pPr>
            <w:r>
              <w:rPr>
                <w:w w:val="99"/>
                <w:sz w:val="20"/>
              </w:rPr>
              <w:t>4</w:t>
            </w:r>
          </w:p>
        </w:tc>
        <w:tc>
          <w:tcPr>
            <w:tcW w:w="590" w:type="dxa"/>
          </w:tcPr>
          <w:p w14:paraId="0DB876A6" w14:textId="77777777" w:rsidR="000A445B" w:rsidRDefault="00D80E28">
            <w:pPr>
              <w:pStyle w:val="TableParagraph"/>
              <w:spacing w:before="50" w:line="227" w:lineRule="exact"/>
              <w:ind w:left="111"/>
              <w:rPr>
                <w:sz w:val="20"/>
              </w:rPr>
            </w:pPr>
            <w:r>
              <w:rPr>
                <w:w w:val="99"/>
                <w:sz w:val="20"/>
              </w:rPr>
              <w:t>4</w:t>
            </w:r>
          </w:p>
        </w:tc>
        <w:tc>
          <w:tcPr>
            <w:tcW w:w="588" w:type="dxa"/>
          </w:tcPr>
          <w:p w14:paraId="78AC81F6" w14:textId="77777777" w:rsidR="000A445B" w:rsidRDefault="00D80E28">
            <w:pPr>
              <w:pStyle w:val="TableParagraph"/>
              <w:spacing w:before="50" w:line="227" w:lineRule="exact"/>
              <w:ind w:left="109"/>
              <w:rPr>
                <w:sz w:val="20"/>
              </w:rPr>
            </w:pPr>
            <w:r>
              <w:rPr>
                <w:w w:val="99"/>
                <w:sz w:val="20"/>
              </w:rPr>
              <w:t>4</w:t>
            </w:r>
          </w:p>
        </w:tc>
        <w:tc>
          <w:tcPr>
            <w:tcW w:w="893" w:type="dxa"/>
          </w:tcPr>
          <w:p w14:paraId="0D02BB66" w14:textId="77777777" w:rsidR="000A445B" w:rsidRDefault="00D80E28">
            <w:pPr>
              <w:pStyle w:val="TableParagraph"/>
              <w:spacing w:before="50" w:line="227" w:lineRule="exact"/>
              <w:ind w:left="111"/>
              <w:rPr>
                <w:sz w:val="20"/>
              </w:rPr>
            </w:pPr>
            <w:r>
              <w:rPr>
                <w:w w:val="99"/>
                <w:sz w:val="20"/>
              </w:rPr>
              <w:t>1</w:t>
            </w:r>
          </w:p>
        </w:tc>
        <w:tc>
          <w:tcPr>
            <w:tcW w:w="544" w:type="dxa"/>
          </w:tcPr>
          <w:p w14:paraId="3CDBE370" w14:textId="77777777" w:rsidR="000A445B" w:rsidRDefault="00D80E28">
            <w:pPr>
              <w:pStyle w:val="TableParagraph"/>
              <w:spacing w:before="50" w:line="227" w:lineRule="exact"/>
              <w:ind w:left="109"/>
              <w:rPr>
                <w:sz w:val="20"/>
              </w:rPr>
            </w:pPr>
            <w:r>
              <w:rPr>
                <w:w w:val="99"/>
                <w:sz w:val="20"/>
              </w:rPr>
              <w:t>2</w:t>
            </w:r>
          </w:p>
        </w:tc>
        <w:tc>
          <w:tcPr>
            <w:tcW w:w="587" w:type="dxa"/>
          </w:tcPr>
          <w:p w14:paraId="5AB1200B" w14:textId="77777777" w:rsidR="000A445B" w:rsidRDefault="00D80E28">
            <w:pPr>
              <w:pStyle w:val="TableParagraph"/>
              <w:spacing w:before="50" w:line="227" w:lineRule="exact"/>
              <w:ind w:left="110"/>
              <w:rPr>
                <w:sz w:val="20"/>
              </w:rPr>
            </w:pPr>
            <w:r>
              <w:rPr>
                <w:w w:val="99"/>
                <w:sz w:val="20"/>
              </w:rPr>
              <w:t>1</w:t>
            </w:r>
          </w:p>
        </w:tc>
      </w:tr>
      <w:tr w:rsidR="000A445B" w14:paraId="786259B4" w14:textId="77777777">
        <w:trPr>
          <w:trHeight w:val="299"/>
        </w:trPr>
        <w:tc>
          <w:tcPr>
            <w:tcW w:w="991" w:type="dxa"/>
          </w:tcPr>
          <w:p w14:paraId="73613F5B" w14:textId="77777777" w:rsidR="000A445B" w:rsidRDefault="00D80E28">
            <w:pPr>
              <w:pStyle w:val="TableParagraph"/>
              <w:spacing w:before="50" w:line="229" w:lineRule="exact"/>
              <w:ind w:left="107"/>
              <w:rPr>
                <w:sz w:val="20"/>
              </w:rPr>
            </w:pPr>
            <w:r>
              <w:rPr>
                <w:sz w:val="20"/>
              </w:rPr>
              <w:t>20</w:t>
            </w:r>
          </w:p>
        </w:tc>
        <w:tc>
          <w:tcPr>
            <w:tcW w:w="891" w:type="dxa"/>
          </w:tcPr>
          <w:p w14:paraId="74C874E0" w14:textId="77777777" w:rsidR="000A445B" w:rsidRDefault="00D80E28">
            <w:pPr>
              <w:pStyle w:val="TableParagraph"/>
              <w:spacing w:before="50" w:line="229" w:lineRule="exact"/>
              <w:ind w:left="107"/>
              <w:rPr>
                <w:sz w:val="20"/>
              </w:rPr>
            </w:pPr>
            <w:r>
              <w:rPr>
                <w:w w:val="99"/>
                <w:sz w:val="20"/>
              </w:rPr>
              <w:t>5</w:t>
            </w:r>
          </w:p>
        </w:tc>
        <w:tc>
          <w:tcPr>
            <w:tcW w:w="590" w:type="dxa"/>
          </w:tcPr>
          <w:p w14:paraId="4938A817" w14:textId="77777777" w:rsidR="000A445B" w:rsidRDefault="00D80E28">
            <w:pPr>
              <w:pStyle w:val="TableParagraph"/>
              <w:spacing w:before="50" w:line="229" w:lineRule="exact"/>
              <w:ind w:left="110"/>
              <w:rPr>
                <w:sz w:val="20"/>
              </w:rPr>
            </w:pPr>
            <w:r>
              <w:rPr>
                <w:w w:val="99"/>
                <w:sz w:val="20"/>
              </w:rPr>
              <w:t>5</w:t>
            </w:r>
          </w:p>
        </w:tc>
        <w:tc>
          <w:tcPr>
            <w:tcW w:w="542" w:type="dxa"/>
          </w:tcPr>
          <w:p w14:paraId="1D9557CB" w14:textId="77777777" w:rsidR="000A445B" w:rsidRDefault="00D80E28">
            <w:pPr>
              <w:pStyle w:val="TableParagraph"/>
              <w:spacing w:before="50" w:line="229" w:lineRule="exact"/>
              <w:ind w:left="108"/>
              <w:rPr>
                <w:sz w:val="20"/>
              </w:rPr>
            </w:pPr>
            <w:r>
              <w:rPr>
                <w:w w:val="99"/>
                <w:sz w:val="20"/>
              </w:rPr>
              <w:t>5</w:t>
            </w:r>
          </w:p>
        </w:tc>
        <w:tc>
          <w:tcPr>
            <w:tcW w:w="802" w:type="dxa"/>
          </w:tcPr>
          <w:p w14:paraId="0555CDA2" w14:textId="77777777" w:rsidR="000A445B" w:rsidRDefault="00D80E28">
            <w:pPr>
              <w:pStyle w:val="TableParagraph"/>
              <w:spacing w:before="50" w:line="229" w:lineRule="exact"/>
              <w:ind w:left="111"/>
              <w:rPr>
                <w:sz w:val="20"/>
              </w:rPr>
            </w:pPr>
            <w:r>
              <w:rPr>
                <w:w w:val="99"/>
                <w:sz w:val="20"/>
              </w:rPr>
              <w:t>4</w:t>
            </w:r>
          </w:p>
        </w:tc>
        <w:tc>
          <w:tcPr>
            <w:tcW w:w="590" w:type="dxa"/>
          </w:tcPr>
          <w:p w14:paraId="47BE6CE2" w14:textId="77777777" w:rsidR="000A445B" w:rsidRDefault="00D80E28">
            <w:pPr>
              <w:pStyle w:val="TableParagraph"/>
              <w:spacing w:before="50" w:line="229" w:lineRule="exact"/>
              <w:ind w:left="111"/>
              <w:rPr>
                <w:sz w:val="20"/>
              </w:rPr>
            </w:pPr>
            <w:r>
              <w:rPr>
                <w:w w:val="99"/>
                <w:sz w:val="20"/>
              </w:rPr>
              <w:t>4</w:t>
            </w:r>
          </w:p>
        </w:tc>
        <w:tc>
          <w:tcPr>
            <w:tcW w:w="588" w:type="dxa"/>
          </w:tcPr>
          <w:p w14:paraId="6F63FA4F" w14:textId="77777777" w:rsidR="000A445B" w:rsidRDefault="00D80E28">
            <w:pPr>
              <w:pStyle w:val="TableParagraph"/>
              <w:spacing w:before="50" w:line="229" w:lineRule="exact"/>
              <w:ind w:left="109"/>
              <w:rPr>
                <w:sz w:val="20"/>
              </w:rPr>
            </w:pPr>
            <w:r>
              <w:rPr>
                <w:w w:val="99"/>
                <w:sz w:val="20"/>
              </w:rPr>
              <w:t>5</w:t>
            </w:r>
          </w:p>
        </w:tc>
        <w:tc>
          <w:tcPr>
            <w:tcW w:w="893" w:type="dxa"/>
          </w:tcPr>
          <w:p w14:paraId="69868B3A" w14:textId="77777777" w:rsidR="000A445B" w:rsidRDefault="00D80E28">
            <w:pPr>
              <w:pStyle w:val="TableParagraph"/>
              <w:spacing w:before="50" w:line="229" w:lineRule="exact"/>
              <w:ind w:left="111"/>
              <w:rPr>
                <w:sz w:val="20"/>
              </w:rPr>
            </w:pPr>
            <w:r>
              <w:rPr>
                <w:w w:val="99"/>
                <w:sz w:val="20"/>
              </w:rPr>
              <w:t>1</w:t>
            </w:r>
          </w:p>
        </w:tc>
        <w:tc>
          <w:tcPr>
            <w:tcW w:w="544" w:type="dxa"/>
          </w:tcPr>
          <w:p w14:paraId="69982AE0" w14:textId="77777777" w:rsidR="000A445B" w:rsidRDefault="00D80E28">
            <w:pPr>
              <w:pStyle w:val="TableParagraph"/>
              <w:spacing w:before="50" w:line="229" w:lineRule="exact"/>
              <w:ind w:left="109"/>
              <w:rPr>
                <w:sz w:val="20"/>
              </w:rPr>
            </w:pPr>
            <w:r>
              <w:rPr>
                <w:w w:val="99"/>
                <w:sz w:val="20"/>
              </w:rPr>
              <w:t>2</w:t>
            </w:r>
          </w:p>
        </w:tc>
        <w:tc>
          <w:tcPr>
            <w:tcW w:w="587" w:type="dxa"/>
          </w:tcPr>
          <w:p w14:paraId="0DB1C86B" w14:textId="77777777" w:rsidR="000A445B" w:rsidRDefault="00D80E28">
            <w:pPr>
              <w:pStyle w:val="TableParagraph"/>
              <w:spacing w:before="50" w:line="229" w:lineRule="exact"/>
              <w:ind w:left="110"/>
              <w:rPr>
                <w:sz w:val="20"/>
              </w:rPr>
            </w:pPr>
            <w:r>
              <w:rPr>
                <w:w w:val="99"/>
                <w:sz w:val="20"/>
              </w:rPr>
              <w:t>1</w:t>
            </w:r>
          </w:p>
        </w:tc>
      </w:tr>
      <w:tr w:rsidR="000A445B" w14:paraId="178EC0C7" w14:textId="77777777">
        <w:trPr>
          <w:trHeight w:val="299"/>
        </w:trPr>
        <w:tc>
          <w:tcPr>
            <w:tcW w:w="991" w:type="dxa"/>
          </w:tcPr>
          <w:p w14:paraId="70184E5E" w14:textId="77777777" w:rsidR="000A445B" w:rsidRDefault="00D80E28">
            <w:pPr>
              <w:pStyle w:val="TableParagraph"/>
              <w:spacing w:before="50" w:line="229" w:lineRule="exact"/>
              <w:ind w:left="107"/>
              <w:rPr>
                <w:sz w:val="20"/>
              </w:rPr>
            </w:pPr>
            <w:r>
              <w:rPr>
                <w:sz w:val="20"/>
              </w:rPr>
              <w:t>21</w:t>
            </w:r>
          </w:p>
        </w:tc>
        <w:tc>
          <w:tcPr>
            <w:tcW w:w="891" w:type="dxa"/>
          </w:tcPr>
          <w:p w14:paraId="6F834F47" w14:textId="77777777" w:rsidR="000A445B" w:rsidRDefault="00D80E28">
            <w:pPr>
              <w:pStyle w:val="TableParagraph"/>
              <w:spacing w:before="50" w:line="229" w:lineRule="exact"/>
              <w:ind w:left="107"/>
              <w:rPr>
                <w:sz w:val="20"/>
              </w:rPr>
            </w:pPr>
            <w:r>
              <w:rPr>
                <w:w w:val="99"/>
                <w:sz w:val="20"/>
              </w:rPr>
              <w:t>5</w:t>
            </w:r>
          </w:p>
        </w:tc>
        <w:tc>
          <w:tcPr>
            <w:tcW w:w="590" w:type="dxa"/>
          </w:tcPr>
          <w:p w14:paraId="1B853CA0" w14:textId="77777777" w:rsidR="000A445B" w:rsidRDefault="00D80E28">
            <w:pPr>
              <w:pStyle w:val="TableParagraph"/>
              <w:spacing w:before="50" w:line="229" w:lineRule="exact"/>
              <w:ind w:left="110"/>
              <w:rPr>
                <w:sz w:val="20"/>
              </w:rPr>
            </w:pPr>
            <w:r>
              <w:rPr>
                <w:w w:val="99"/>
                <w:sz w:val="20"/>
              </w:rPr>
              <w:t>4</w:t>
            </w:r>
          </w:p>
        </w:tc>
        <w:tc>
          <w:tcPr>
            <w:tcW w:w="542" w:type="dxa"/>
          </w:tcPr>
          <w:p w14:paraId="617373E8" w14:textId="77777777" w:rsidR="000A445B" w:rsidRDefault="00D80E28">
            <w:pPr>
              <w:pStyle w:val="TableParagraph"/>
              <w:spacing w:before="50" w:line="229" w:lineRule="exact"/>
              <w:ind w:left="108"/>
              <w:rPr>
                <w:sz w:val="20"/>
              </w:rPr>
            </w:pPr>
            <w:r>
              <w:rPr>
                <w:w w:val="99"/>
                <w:sz w:val="20"/>
              </w:rPr>
              <w:t>4</w:t>
            </w:r>
          </w:p>
        </w:tc>
        <w:tc>
          <w:tcPr>
            <w:tcW w:w="802" w:type="dxa"/>
          </w:tcPr>
          <w:p w14:paraId="25326473" w14:textId="77777777" w:rsidR="000A445B" w:rsidRDefault="00D80E28">
            <w:pPr>
              <w:pStyle w:val="TableParagraph"/>
              <w:spacing w:before="50" w:line="229" w:lineRule="exact"/>
              <w:ind w:left="111"/>
              <w:rPr>
                <w:sz w:val="20"/>
              </w:rPr>
            </w:pPr>
            <w:r>
              <w:rPr>
                <w:w w:val="99"/>
                <w:sz w:val="20"/>
              </w:rPr>
              <w:t>4</w:t>
            </w:r>
          </w:p>
        </w:tc>
        <w:tc>
          <w:tcPr>
            <w:tcW w:w="590" w:type="dxa"/>
          </w:tcPr>
          <w:p w14:paraId="1944491A" w14:textId="77777777" w:rsidR="000A445B" w:rsidRDefault="00D80E28">
            <w:pPr>
              <w:pStyle w:val="TableParagraph"/>
              <w:spacing w:before="50" w:line="229" w:lineRule="exact"/>
              <w:ind w:left="111"/>
              <w:rPr>
                <w:sz w:val="20"/>
              </w:rPr>
            </w:pPr>
            <w:r>
              <w:rPr>
                <w:w w:val="99"/>
                <w:sz w:val="20"/>
              </w:rPr>
              <w:t>4</w:t>
            </w:r>
          </w:p>
        </w:tc>
        <w:tc>
          <w:tcPr>
            <w:tcW w:w="588" w:type="dxa"/>
          </w:tcPr>
          <w:p w14:paraId="6BB51C32" w14:textId="77777777" w:rsidR="000A445B" w:rsidRDefault="00D80E28">
            <w:pPr>
              <w:pStyle w:val="TableParagraph"/>
              <w:spacing w:before="50" w:line="229" w:lineRule="exact"/>
              <w:ind w:left="109"/>
              <w:rPr>
                <w:sz w:val="20"/>
              </w:rPr>
            </w:pPr>
            <w:r>
              <w:rPr>
                <w:w w:val="99"/>
                <w:sz w:val="20"/>
              </w:rPr>
              <w:t>5</w:t>
            </w:r>
          </w:p>
        </w:tc>
        <w:tc>
          <w:tcPr>
            <w:tcW w:w="893" w:type="dxa"/>
          </w:tcPr>
          <w:p w14:paraId="1E079B62" w14:textId="77777777" w:rsidR="000A445B" w:rsidRDefault="00D80E28">
            <w:pPr>
              <w:pStyle w:val="TableParagraph"/>
              <w:spacing w:before="50" w:line="229" w:lineRule="exact"/>
              <w:ind w:left="111"/>
              <w:rPr>
                <w:sz w:val="20"/>
              </w:rPr>
            </w:pPr>
            <w:r>
              <w:rPr>
                <w:w w:val="99"/>
                <w:sz w:val="20"/>
              </w:rPr>
              <w:t>2</w:t>
            </w:r>
          </w:p>
        </w:tc>
        <w:tc>
          <w:tcPr>
            <w:tcW w:w="544" w:type="dxa"/>
          </w:tcPr>
          <w:p w14:paraId="24E0C3C3" w14:textId="77777777" w:rsidR="000A445B" w:rsidRDefault="00D80E28">
            <w:pPr>
              <w:pStyle w:val="TableParagraph"/>
              <w:spacing w:before="50" w:line="229" w:lineRule="exact"/>
              <w:ind w:left="109"/>
              <w:rPr>
                <w:sz w:val="20"/>
              </w:rPr>
            </w:pPr>
            <w:r>
              <w:rPr>
                <w:w w:val="99"/>
                <w:sz w:val="20"/>
              </w:rPr>
              <w:t>1</w:t>
            </w:r>
          </w:p>
        </w:tc>
        <w:tc>
          <w:tcPr>
            <w:tcW w:w="587" w:type="dxa"/>
          </w:tcPr>
          <w:p w14:paraId="5DC2DC6A" w14:textId="77777777" w:rsidR="000A445B" w:rsidRDefault="00D80E28">
            <w:pPr>
              <w:pStyle w:val="TableParagraph"/>
              <w:spacing w:before="50" w:line="229" w:lineRule="exact"/>
              <w:ind w:left="110"/>
              <w:rPr>
                <w:sz w:val="20"/>
              </w:rPr>
            </w:pPr>
            <w:r>
              <w:rPr>
                <w:w w:val="99"/>
                <w:sz w:val="20"/>
              </w:rPr>
              <w:t>1</w:t>
            </w:r>
          </w:p>
        </w:tc>
      </w:tr>
      <w:tr w:rsidR="000A445B" w14:paraId="6F405A4E" w14:textId="77777777">
        <w:trPr>
          <w:trHeight w:val="299"/>
        </w:trPr>
        <w:tc>
          <w:tcPr>
            <w:tcW w:w="991" w:type="dxa"/>
          </w:tcPr>
          <w:p w14:paraId="5A8645D8" w14:textId="77777777" w:rsidR="000A445B" w:rsidRDefault="00D80E28">
            <w:pPr>
              <w:pStyle w:val="TableParagraph"/>
              <w:spacing w:before="50" w:line="229" w:lineRule="exact"/>
              <w:ind w:left="107"/>
              <w:rPr>
                <w:sz w:val="20"/>
              </w:rPr>
            </w:pPr>
            <w:r>
              <w:rPr>
                <w:sz w:val="20"/>
              </w:rPr>
              <w:t>22</w:t>
            </w:r>
          </w:p>
        </w:tc>
        <w:tc>
          <w:tcPr>
            <w:tcW w:w="891" w:type="dxa"/>
          </w:tcPr>
          <w:p w14:paraId="6C32481B" w14:textId="77777777" w:rsidR="000A445B" w:rsidRDefault="00D80E28">
            <w:pPr>
              <w:pStyle w:val="TableParagraph"/>
              <w:spacing w:before="50" w:line="229" w:lineRule="exact"/>
              <w:ind w:left="107"/>
              <w:rPr>
                <w:sz w:val="20"/>
              </w:rPr>
            </w:pPr>
            <w:r>
              <w:rPr>
                <w:w w:val="99"/>
                <w:sz w:val="20"/>
              </w:rPr>
              <w:t>5</w:t>
            </w:r>
          </w:p>
        </w:tc>
        <w:tc>
          <w:tcPr>
            <w:tcW w:w="590" w:type="dxa"/>
          </w:tcPr>
          <w:p w14:paraId="60052F70" w14:textId="77777777" w:rsidR="000A445B" w:rsidRDefault="00D80E28">
            <w:pPr>
              <w:pStyle w:val="TableParagraph"/>
              <w:spacing w:before="50" w:line="229" w:lineRule="exact"/>
              <w:ind w:left="110"/>
              <w:rPr>
                <w:sz w:val="20"/>
              </w:rPr>
            </w:pPr>
            <w:r>
              <w:rPr>
                <w:w w:val="99"/>
                <w:sz w:val="20"/>
              </w:rPr>
              <w:t>5</w:t>
            </w:r>
          </w:p>
        </w:tc>
        <w:tc>
          <w:tcPr>
            <w:tcW w:w="542" w:type="dxa"/>
          </w:tcPr>
          <w:p w14:paraId="41F9D0CD" w14:textId="77777777" w:rsidR="000A445B" w:rsidRDefault="00D80E28">
            <w:pPr>
              <w:pStyle w:val="TableParagraph"/>
              <w:spacing w:before="50" w:line="229" w:lineRule="exact"/>
              <w:ind w:left="108"/>
              <w:rPr>
                <w:sz w:val="20"/>
              </w:rPr>
            </w:pPr>
            <w:r>
              <w:rPr>
                <w:w w:val="99"/>
                <w:sz w:val="20"/>
              </w:rPr>
              <w:t>5</w:t>
            </w:r>
          </w:p>
        </w:tc>
        <w:tc>
          <w:tcPr>
            <w:tcW w:w="802" w:type="dxa"/>
          </w:tcPr>
          <w:p w14:paraId="27CC1EA4" w14:textId="77777777" w:rsidR="000A445B" w:rsidRDefault="00D80E28">
            <w:pPr>
              <w:pStyle w:val="TableParagraph"/>
              <w:spacing w:before="50" w:line="229" w:lineRule="exact"/>
              <w:ind w:left="111"/>
              <w:rPr>
                <w:sz w:val="20"/>
              </w:rPr>
            </w:pPr>
            <w:r>
              <w:rPr>
                <w:w w:val="99"/>
                <w:sz w:val="20"/>
              </w:rPr>
              <w:t>5</w:t>
            </w:r>
          </w:p>
        </w:tc>
        <w:tc>
          <w:tcPr>
            <w:tcW w:w="590" w:type="dxa"/>
          </w:tcPr>
          <w:p w14:paraId="5CC04F12" w14:textId="77777777" w:rsidR="000A445B" w:rsidRDefault="00D80E28">
            <w:pPr>
              <w:pStyle w:val="TableParagraph"/>
              <w:spacing w:before="50" w:line="229" w:lineRule="exact"/>
              <w:ind w:left="111"/>
              <w:rPr>
                <w:sz w:val="20"/>
              </w:rPr>
            </w:pPr>
            <w:r>
              <w:rPr>
                <w:w w:val="99"/>
                <w:sz w:val="20"/>
              </w:rPr>
              <w:t>3</w:t>
            </w:r>
          </w:p>
        </w:tc>
        <w:tc>
          <w:tcPr>
            <w:tcW w:w="588" w:type="dxa"/>
          </w:tcPr>
          <w:p w14:paraId="58A6490B" w14:textId="77777777" w:rsidR="000A445B" w:rsidRDefault="00D80E28">
            <w:pPr>
              <w:pStyle w:val="TableParagraph"/>
              <w:spacing w:before="50" w:line="229" w:lineRule="exact"/>
              <w:ind w:left="109"/>
              <w:rPr>
                <w:sz w:val="20"/>
              </w:rPr>
            </w:pPr>
            <w:r>
              <w:rPr>
                <w:w w:val="99"/>
                <w:sz w:val="20"/>
              </w:rPr>
              <w:t>4</w:t>
            </w:r>
          </w:p>
        </w:tc>
        <w:tc>
          <w:tcPr>
            <w:tcW w:w="893" w:type="dxa"/>
          </w:tcPr>
          <w:p w14:paraId="7E4D0D39" w14:textId="77777777" w:rsidR="000A445B" w:rsidRDefault="00D80E28">
            <w:pPr>
              <w:pStyle w:val="TableParagraph"/>
              <w:spacing w:before="50" w:line="229" w:lineRule="exact"/>
              <w:ind w:left="111"/>
              <w:rPr>
                <w:sz w:val="20"/>
              </w:rPr>
            </w:pPr>
            <w:r>
              <w:rPr>
                <w:w w:val="99"/>
                <w:sz w:val="20"/>
              </w:rPr>
              <w:t>2</w:t>
            </w:r>
          </w:p>
        </w:tc>
        <w:tc>
          <w:tcPr>
            <w:tcW w:w="544" w:type="dxa"/>
          </w:tcPr>
          <w:p w14:paraId="6D0148ED" w14:textId="77777777" w:rsidR="000A445B" w:rsidRDefault="00D80E28">
            <w:pPr>
              <w:pStyle w:val="TableParagraph"/>
              <w:spacing w:before="50" w:line="229" w:lineRule="exact"/>
              <w:ind w:left="109"/>
              <w:rPr>
                <w:sz w:val="20"/>
              </w:rPr>
            </w:pPr>
            <w:r>
              <w:rPr>
                <w:w w:val="99"/>
                <w:sz w:val="20"/>
              </w:rPr>
              <w:t>1</w:t>
            </w:r>
          </w:p>
        </w:tc>
        <w:tc>
          <w:tcPr>
            <w:tcW w:w="587" w:type="dxa"/>
          </w:tcPr>
          <w:p w14:paraId="6557AACD" w14:textId="77777777" w:rsidR="000A445B" w:rsidRDefault="00D80E28">
            <w:pPr>
              <w:pStyle w:val="TableParagraph"/>
              <w:spacing w:before="50" w:line="229" w:lineRule="exact"/>
              <w:ind w:left="110"/>
              <w:rPr>
                <w:sz w:val="20"/>
              </w:rPr>
            </w:pPr>
            <w:r>
              <w:rPr>
                <w:w w:val="99"/>
                <w:sz w:val="20"/>
              </w:rPr>
              <w:t>1</w:t>
            </w:r>
          </w:p>
        </w:tc>
      </w:tr>
      <w:tr w:rsidR="000A445B" w14:paraId="2158F53F" w14:textId="77777777">
        <w:trPr>
          <w:trHeight w:val="297"/>
        </w:trPr>
        <w:tc>
          <w:tcPr>
            <w:tcW w:w="991" w:type="dxa"/>
          </w:tcPr>
          <w:p w14:paraId="12D54864" w14:textId="77777777" w:rsidR="000A445B" w:rsidRDefault="00D80E28">
            <w:pPr>
              <w:pStyle w:val="TableParagraph"/>
              <w:spacing w:before="50" w:line="227" w:lineRule="exact"/>
              <w:ind w:left="107"/>
              <w:rPr>
                <w:sz w:val="20"/>
              </w:rPr>
            </w:pPr>
            <w:r>
              <w:rPr>
                <w:sz w:val="20"/>
              </w:rPr>
              <w:t>23</w:t>
            </w:r>
          </w:p>
        </w:tc>
        <w:tc>
          <w:tcPr>
            <w:tcW w:w="891" w:type="dxa"/>
          </w:tcPr>
          <w:p w14:paraId="1B46E718" w14:textId="77777777" w:rsidR="000A445B" w:rsidRDefault="00D80E28">
            <w:pPr>
              <w:pStyle w:val="TableParagraph"/>
              <w:spacing w:before="50" w:line="227" w:lineRule="exact"/>
              <w:ind w:left="107"/>
              <w:rPr>
                <w:sz w:val="20"/>
              </w:rPr>
            </w:pPr>
            <w:r>
              <w:rPr>
                <w:w w:val="99"/>
                <w:sz w:val="20"/>
              </w:rPr>
              <w:t>5</w:t>
            </w:r>
          </w:p>
        </w:tc>
        <w:tc>
          <w:tcPr>
            <w:tcW w:w="590" w:type="dxa"/>
          </w:tcPr>
          <w:p w14:paraId="0A1C3121" w14:textId="77777777" w:rsidR="000A445B" w:rsidRDefault="00D80E28">
            <w:pPr>
              <w:pStyle w:val="TableParagraph"/>
              <w:spacing w:before="50" w:line="227" w:lineRule="exact"/>
              <w:ind w:left="110"/>
              <w:rPr>
                <w:sz w:val="20"/>
              </w:rPr>
            </w:pPr>
            <w:r>
              <w:rPr>
                <w:w w:val="99"/>
                <w:sz w:val="20"/>
              </w:rPr>
              <w:t>5</w:t>
            </w:r>
          </w:p>
        </w:tc>
        <w:tc>
          <w:tcPr>
            <w:tcW w:w="542" w:type="dxa"/>
          </w:tcPr>
          <w:p w14:paraId="7695754F" w14:textId="77777777" w:rsidR="000A445B" w:rsidRDefault="00D80E28">
            <w:pPr>
              <w:pStyle w:val="TableParagraph"/>
              <w:spacing w:before="50" w:line="227" w:lineRule="exact"/>
              <w:ind w:left="108"/>
              <w:rPr>
                <w:sz w:val="20"/>
              </w:rPr>
            </w:pPr>
            <w:r>
              <w:rPr>
                <w:w w:val="99"/>
                <w:sz w:val="20"/>
              </w:rPr>
              <w:t>5</w:t>
            </w:r>
          </w:p>
        </w:tc>
        <w:tc>
          <w:tcPr>
            <w:tcW w:w="802" w:type="dxa"/>
          </w:tcPr>
          <w:p w14:paraId="5EC24BFD" w14:textId="77777777" w:rsidR="000A445B" w:rsidRDefault="00D80E28">
            <w:pPr>
              <w:pStyle w:val="TableParagraph"/>
              <w:spacing w:before="50" w:line="227" w:lineRule="exact"/>
              <w:ind w:left="111"/>
              <w:rPr>
                <w:sz w:val="20"/>
              </w:rPr>
            </w:pPr>
            <w:r>
              <w:rPr>
                <w:w w:val="99"/>
                <w:sz w:val="20"/>
              </w:rPr>
              <w:t>4</w:t>
            </w:r>
          </w:p>
        </w:tc>
        <w:tc>
          <w:tcPr>
            <w:tcW w:w="590" w:type="dxa"/>
          </w:tcPr>
          <w:p w14:paraId="5EE9FF27" w14:textId="77777777" w:rsidR="000A445B" w:rsidRDefault="00D80E28">
            <w:pPr>
              <w:pStyle w:val="TableParagraph"/>
              <w:spacing w:before="50" w:line="227" w:lineRule="exact"/>
              <w:ind w:left="111"/>
              <w:rPr>
                <w:sz w:val="20"/>
              </w:rPr>
            </w:pPr>
            <w:r>
              <w:rPr>
                <w:w w:val="99"/>
                <w:sz w:val="20"/>
              </w:rPr>
              <w:t>4</w:t>
            </w:r>
          </w:p>
        </w:tc>
        <w:tc>
          <w:tcPr>
            <w:tcW w:w="588" w:type="dxa"/>
          </w:tcPr>
          <w:p w14:paraId="51EE57A1" w14:textId="77777777" w:rsidR="000A445B" w:rsidRDefault="00D80E28">
            <w:pPr>
              <w:pStyle w:val="TableParagraph"/>
              <w:spacing w:before="50" w:line="227" w:lineRule="exact"/>
              <w:ind w:left="109"/>
              <w:rPr>
                <w:sz w:val="20"/>
              </w:rPr>
            </w:pPr>
            <w:r>
              <w:rPr>
                <w:w w:val="99"/>
                <w:sz w:val="20"/>
              </w:rPr>
              <w:t>5</w:t>
            </w:r>
          </w:p>
        </w:tc>
        <w:tc>
          <w:tcPr>
            <w:tcW w:w="893" w:type="dxa"/>
          </w:tcPr>
          <w:p w14:paraId="3FA49ADF" w14:textId="77777777" w:rsidR="000A445B" w:rsidRDefault="00D80E28">
            <w:pPr>
              <w:pStyle w:val="TableParagraph"/>
              <w:spacing w:before="50" w:line="227" w:lineRule="exact"/>
              <w:ind w:left="111"/>
              <w:rPr>
                <w:sz w:val="20"/>
              </w:rPr>
            </w:pPr>
            <w:r>
              <w:rPr>
                <w:w w:val="99"/>
                <w:sz w:val="20"/>
              </w:rPr>
              <w:t>2</w:t>
            </w:r>
          </w:p>
        </w:tc>
        <w:tc>
          <w:tcPr>
            <w:tcW w:w="544" w:type="dxa"/>
          </w:tcPr>
          <w:p w14:paraId="28D63F9E" w14:textId="77777777" w:rsidR="000A445B" w:rsidRDefault="00D80E28">
            <w:pPr>
              <w:pStyle w:val="TableParagraph"/>
              <w:spacing w:before="50" w:line="227" w:lineRule="exact"/>
              <w:ind w:left="109"/>
              <w:rPr>
                <w:sz w:val="20"/>
              </w:rPr>
            </w:pPr>
            <w:r>
              <w:rPr>
                <w:w w:val="99"/>
                <w:sz w:val="20"/>
              </w:rPr>
              <w:t>2</w:t>
            </w:r>
          </w:p>
        </w:tc>
        <w:tc>
          <w:tcPr>
            <w:tcW w:w="587" w:type="dxa"/>
          </w:tcPr>
          <w:p w14:paraId="3E536BBD" w14:textId="77777777" w:rsidR="000A445B" w:rsidRDefault="00D80E28">
            <w:pPr>
              <w:pStyle w:val="TableParagraph"/>
              <w:spacing w:before="50" w:line="227" w:lineRule="exact"/>
              <w:ind w:left="110"/>
              <w:rPr>
                <w:sz w:val="20"/>
              </w:rPr>
            </w:pPr>
            <w:r>
              <w:rPr>
                <w:w w:val="99"/>
                <w:sz w:val="20"/>
              </w:rPr>
              <w:t>2</w:t>
            </w:r>
          </w:p>
        </w:tc>
      </w:tr>
      <w:tr w:rsidR="000A445B" w14:paraId="21BAB5D4" w14:textId="77777777">
        <w:trPr>
          <w:trHeight w:val="299"/>
        </w:trPr>
        <w:tc>
          <w:tcPr>
            <w:tcW w:w="991" w:type="dxa"/>
          </w:tcPr>
          <w:p w14:paraId="6CC54594" w14:textId="77777777" w:rsidR="000A445B" w:rsidRDefault="00D80E28">
            <w:pPr>
              <w:pStyle w:val="TableParagraph"/>
              <w:spacing w:before="50" w:line="229" w:lineRule="exact"/>
              <w:ind w:left="107"/>
              <w:rPr>
                <w:sz w:val="20"/>
              </w:rPr>
            </w:pPr>
            <w:r>
              <w:rPr>
                <w:sz w:val="20"/>
              </w:rPr>
              <w:t>24</w:t>
            </w:r>
          </w:p>
        </w:tc>
        <w:tc>
          <w:tcPr>
            <w:tcW w:w="891" w:type="dxa"/>
          </w:tcPr>
          <w:p w14:paraId="670B3AD8" w14:textId="77777777" w:rsidR="000A445B" w:rsidRDefault="00D80E28">
            <w:pPr>
              <w:pStyle w:val="TableParagraph"/>
              <w:spacing w:before="50" w:line="229" w:lineRule="exact"/>
              <w:ind w:left="107"/>
              <w:rPr>
                <w:sz w:val="20"/>
              </w:rPr>
            </w:pPr>
            <w:r>
              <w:rPr>
                <w:w w:val="99"/>
                <w:sz w:val="20"/>
              </w:rPr>
              <w:t>4</w:t>
            </w:r>
          </w:p>
        </w:tc>
        <w:tc>
          <w:tcPr>
            <w:tcW w:w="590" w:type="dxa"/>
          </w:tcPr>
          <w:p w14:paraId="34DD68E1" w14:textId="77777777" w:rsidR="000A445B" w:rsidRDefault="00D80E28">
            <w:pPr>
              <w:pStyle w:val="TableParagraph"/>
              <w:spacing w:before="50" w:line="229" w:lineRule="exact"/>
              <w:ind w:left="110"/>
              <w:rPr>
                <w:sz w:val="20"/>
              </w:rPr>
            </w:pPr>
            <w:r>
              <w:rPr>
                <w:w w:val="99"/>
                <w:sz w:val="20"/>
              </w:rPr>
              <w:t>4</w:t>
            </w:r>
          </w:p>
        </w:tc>
        <w:tc>
          <w:tcPr>
            <w:tcW w:w="542" w:type="dxa"/>
          </w:tcPr>
          <w:p w14:paraId="2D0D559C" w14:textId="77777777" w:rsidR="000A445B" w:rsidRDefault="00D80E28">
            <w:pPr>
              <w:pStyle w:val="TableParagraph"/>
              <w:spacing w:before="50" w:line="229" w:lineRule="exact"/>
              <w:ind w:left="108"/>
              <w:rPr>
                <w:sz w:val="20"/>
              </w:rPr>
            </w:pPr>
            <w:r>
              <w:rPr>
                <w:w w:val="99"/>
                <w:sz w:val="20"/>
              </w:rPr>
              <w:t>5</w:t>
            </w:r>
          </w:p>
        </w:tc>
        <w:tc>
          <w:tcPr>
            <w:tcW w:w="802" w:type="dxa"/>
          </w:tcPr>
          <w:p w14:paraId="7399FB4A" w14:textId="77777777" w:rsidR="000A445B" w:rsidRDefault="00D80E28">
            <w:pPr>
              <w:pStyle w:val="TableParagraph"/>
              <w:spacing w:before="50" w:line="229" w:lineRule="exact"/>
              <w:ind w:left="111"/>
              <w:rPr>
                <w:sz w:val="20"/>
              </w:rPr>
            </w:pPr>
            <w:r>
              <w:rPr>
                <w:w w:val="99"/>
                <w:sz w:val="20"/>
              </w:rPr>
              <w:t>4</w:t>
            </w:r>
          </w:p>
        </w:tc>
        <w:tc>
          <w:tcPr>
            <w:tcW w:w="590" w:type="dxa"/>
          </w:tcPr>
          <w:p w14:paraId="754A39DE" w14:textId="77777777" w:rsidR="000A445B" w:rsidRDefault="00D80E28">
            <w:pPr>
              <w:pStyle w:val="TableParagraph"/>
              <w:spacing w:before="50" w:line="229" w:lineRule="exact"/>
              <w:ind w:left="111"/>
              <w:rPr>
                <w:sz w:val="20"/>
              </w:rPr>
            </w:pPr>
            <w:r>
              <w:rPr>
                <w:w w:val="99"/>
                <w:sz w:val="20"/>
              </w:rPr>
              <w:t>4</w:t>
            </w:r>
          </w:p>
        </w:tc>
        <w:tc>
          <w:tcPr>
            <w:tcW w:w="588" w:type="dxa"/>
          </w:tcPr>
          <w:p w14:paraId="3B9B00BF" w14:textId="77777777" w:rsidR="000A445B" w:rsidRDefault="00D80E28">
            <w:pPr>
              <w:pStyle w:val="TableParagraph"/>
              <w:spacing w:before="50" w:line="229" w:lineRule="exact"/>
              <w:ind w:left="109"/>
              <w:rPr>
                <w:sz w:val="20"/>
              </w:rPr>
            </w:pPr>
            <w:r>
              <w:rPr>
                <w:w w:val="99"/>
                <w:sz w:val="20"/>
              </w:rPr>
              <w:t>4</w:t>
            </w:r>
          </w:p>
        </w:tc>
        <w:tc>
          <w:tcPr>
            <w:tcW w:w="893" w:type="dxa"/>
          </w:tcPr>
          <w:p w14:paraId="4478660B" w14:textId="77777777" w:rsidR="000A445B" w:rsidRDefault="00D80E28">
            <w:pPr>
              <w:pStyle w:val="TableParagraph"/>
              <w:spacing w:before="50" w:line="229" w:lineRule="exact"/>
              <w:ind w:left="111"/>
              <w:rPr>
                <w:sz w:val="20"/>
              </w:rPr>
            </w:pPr>
            <w:r>
              <w:rPr>
                <w:w w:val="99"/>
                <w:sz w:val="20"/>
              </w:rPr>
              <w:t>2</w:t>
            </w:r>
          </w:p>
        </w:tc>
        <w:tc>
          <w:tcPr>
            <w:tcW w:w="544" w:type="dxa"/>
          </w:tcPr>
          <w:p w14:paraId="59EF98D9" w14:textId="77777777" w:rsidR="000A445B" w:rsidRDefault="00D80E28">
            <w:pPr>
              <w:pStyle w:val="TableParagraph"/>
              <w:spacing w:before="50" w:line="229" w:lineRule="exact"/>
              <w:ind w:left="109"/>
              <w:rPr>
                <w:sz w:val="20"/>
              </w:rPr>
            </w:pPr>
            <w:r>
              <w:rPr>
                <w:w w:val="99"/>
                <w:sz w:val="20"/>
              </w:rPr>
              <w:t>3</w:t>
            </w:r>
          </w:p>
        </w:tc>
        <w:tc>
          <w:tcPr>
            <w:tcW w:w="587" w:type="dxa"/>
          </w:tcPr>
          <w:p w14:paraId="57C7A967" w14:textId="77777777" w:rsidR="000A445B" w:rsidRDefault="00D80E28">
            <w:pPr>
              <w:pStyle w:val="TableParagraph"/>
              <w:spacing w:before="50" w:line="229" w:lineRule="exact"/>
              <w:ind w:left="110"/>
              <w:rPr>
                <w:sz w:val="20"/>
              </w:rPr>
            </w:pPr>
            <w:r>
              <w:rPr>
                <w:w w:val="99"/>
                <w:sz w:val="20"/>
              </w:rPr>
              <w:t>2</w:t>
            </w:r>
          </w:p>
        </w:tc>
      </w:tr>
      <w:tr w:rsidR="000A445B" w14:paraId="7A7FA239" w14:textId="77777777">
        <w:trPr>
          <w:trHeight w:val="299"/>
        </w:trPr>
        <w:tc>
          <w:tcPr>
            <w:tcW w:w="991" w:type="dxa"/>
          </w:tcPr>
          <w:p w14:paraId="12DE3E97" w14:textId="77777777" w:rsidR="000A445B" w:rsidRDefault="00D80E28">
            <w:pPr>
              <w:pStyle w:val="TableParagraph"/>
              <w:spacing w:before="50" w:line="229" w:lineRule="exact"/>
              <w:ind w:left="107"/>
              <w:rPr>
                <w:sz w:val="20"/>
              </w:rPr>
            </w:pPr>
            <w:r>
              <w:rPr>
                <w:sz w:val="20"/>
              </w:rPr>
              <w:t>25</w:t>
            </w:r>
          </w:p>
        </w:tc>
        <w:tc>
          <w:tcPr>
            <w:tcW w:w="891" w:type="dxa"/>
          </w:tcPr>
          <w:p w14:paraId="7313DFA6" w14:textId="77777777" w:rsidR="000A445B" w:rsidRDefault="00D80E28">
            <w:pPr>
              <w:pStyle w:val="TableParagraph"/>
              <w:spacing w:before="50" w:line="229" w:lineRule="exact"/>
              <w:ind w:left="107"/>
              <w:rPr>
                <w:sz w:val="20"/>
              </w:rPr>
            </w:pPr>
            <w:r>
              <w:rPr>
                <w:w w:val="99"/>
                <w:sz w:val="20"/>
              </w:rPr>
              <w:t>4</w:t>
            </w:r>
          </w:p>
        </w:tc>
        <w:tc>
          <w:tcPr>
            <w:tcW w:w="590" w:type="dxa"/>
          </w:tcPr>
          <w:p w14:paraId="5C77D75E" w14:textId="77777777" w:rsidR="000A445B" w:rsidRDefault="00D80E28">
            <w:pPr>
              <w:pStyle w:val="TableParagraph"/>
              <w:spacing w:before="50" w:line="229" w:lineRule="exact"/>
              <w:ind w:left="110"/>
              <w:rPr>
                <w:sz w:val="20"/>
              </w:rPr>
            </w:pPr>
            <w:r>
              <w:rPr>
                <w:w w:val="99"/>
                <w:sz w:val="20"/>
              </w:rPr>
              <w:t>4</w:t>
            </w:r>
          </w:p>
        </w:tc>
        <w:tc>
          <w:tcPr>
            <w:tcW w:w="542" w:type="dxa"/>
          </w:tcPr>
          <w:p w14:paraId="7C8E18EC" w14:textId="77777777" w:rsidR="000A445B" w:rsidRDefault="00D80E28">
            <w:pPr>
              <w:pStyle w:val="TableParagraph"/>
              <w:spacing w:before="50" w:line="229" w:lineRule="exact"/>
              <w:ind w:left="108"/>
              <w:rPr>
                <w:sz w:val="20"/>
              </w:rPr>
            </w:pPr>
            <w:r>
              <w:rPr>
                <w:w w:val="99"/>
                <w:sz w:val="20"/>
              </w:rPr>
              <w:t>5</w:t>
            </w:r>
          </w:p>
        </w:tc>
        <w:tc>
          <w:tcPr>
            <w:tcW w:w="802" w:type="dxa"/>
          </w:tcPr>
          <w:p w14:paraId="725F0586" w14:textId="77777777" w:rsidR="000A445B" w:rsidRDefault="00D80E28">
            <w:pPr>
              <w:pStyle w:val="TableParagraph"/>
              <w:spacing w:before="50" w:line="229" w:lineRule="exact"/>
              <w:ind w:left="111"/>
              <w:rPr>
                <w:sz w:val="20"/>
              </w:rPr>
            </w:pPr>
            <w:r>
              <w:rPr>
                <w:w w:val="99"/>
                <w:sz w:val="20"/>
              </w:rPr>
              <w:t>5</w:t>
            </w:r>
          </w:p>
        </w:tc>
        <w:tc>
          <w:tcPr>
            <w:tcW w:w="590" w:type="dxa"/>
          </w:tcPr>
          <w:p w14:paraId="4263E62F" w14:textId="77777777" w:rsidR="000A445B" w:rsidRDefault="00D80E28">
            <w:pPr>
              <w:pStyle w:val="TableParagraph"/>
              <w:spacing w:before="50" w:line="229" w:lineRule="exact"/>
              <w:ind w:left="111"/>
              <w:rPr>
                <w:sz w:val="20"/>
              </w:rPr>
            </w:pPr>
            <w:r>
              <w:rPr>
                <w:w w:val="99"/>
                <w:sz w:val="20"/>
              </w:rPr>
              <w:t>4</w:t>
            </w:r>
          </w:p>
        </w:tc>
        <w:tc>
          <w:tcPr>
            <w:tcW w:w="588" w:type="dxa"/>
          </w:tcPr>
          <w:p w14:paraId="0D826056" w14:textId="77777777" w:rsidR="000A445B" w:rsidRDefault="00D80E28">
            <w:pPr>
              <w:pStyle w:val="TableParagraph"/>
              <w:spacing w:before="50" w:line="229" w:lineRule="exact"/>
              <w:ind w:left="109"/>
              <w:rPr>
                <w:sz w:val="20"/>
              </w:rPr>
            </w:pPr>
            <w:r>
              <w:rPr>
                <w:w w:val="99"/>
                <w:sz w:val="20"/>
              </w:rPr>
              <w:t>5</w:t>
            </w:r>
          </w:p>
        </w:tc>
        <w:tc>
          <w:tcPr>
            <w:tcW w:w="893" w:type="dxa"/>
          </w:tcPr>
          <w:p w14:paraId="5DB66CC0" w14:textId="77777777" w:rsidR="000A445B" w:rsidRDefault="00D80E28">
            <w:pPr>
              <w:pStyle w:val="TableParagraph"/>
              <w:spacing w:before="50" w:line="229" w:lineRule="exact"/>
              <w:ind w:left="111"/>
              <w:rPr>
                <w:sz w:val="20"/>
              </w:rPr>
            </w:pPr>
            <w:r>
              <w:rPr>
                <w:w w:val="99"/>
                <w:sz w:val="20"/>
              </w:rPr>
              <w:t>2</w:t>
            </w:r>
          </w:p>
        </w:tc>
        <w:tc>
          <w:tcPr>
            <w:tcW w:w="544" w:type="dxa"/>
          </w:tcPr>
          <w:p w14:paraId="3A76F3B7" w14:textId="77777777" w:rsidR="000A445B" w:rsidRDefault="00D80E28">
            <w:pPr>
              <w:pStyle w:val="TableParagraph"/>
              <w:spacing w:before="50" w:line="229" w:lineRule="exact"/>
              <w:ind w:left="109"/>
              <w:rPr>
                <w:sz w:val="20"/>
              </w:rPr>
            </w:pPr>
            <w:r>
              <w:rPr>
                <w:w w:val="99"/>
                <w:sz w:val="20"/>
              </w:rPr>
              <w:t>1</w:t>
            </w:r>
          </w:p>
        </w:tc>
        <w:tc>
          <w:tcPr>
            <w:tcW w:w="587" w:type="dxa"/>
          </w:tcPr>
          <w:p w14:paraId="007097E3" w14:textId="77777777" w:rsidR="000A445B" w:rsidRDefault="00D80E28">
            <w:pPr>
              <w:pStyle w:val="TableParagraph"/>
              <w:spacing w:before="50" w:line="229" w:lineRule="exact"/>
              <w:ind w:left="110"/>
              <w:rPr>
                <w:sz w:val="20"/>
              </w:rPr>
            </w:pPr>
            <w:r>
              <w:rPr>
                <w:w w:val="99"/>
                <w:sz w:val="20"/>
              </w:rPr>
              <w:t>3</w:t>
            </w:r>
          </w:p>
        </w:tc>
      </w:tr>
      <w:tr w:rsidR="000A445B" w14:paraId="72137145" w14:textId="77777777">
        <w:trPr>
          <w:trHeight w:val="299"/>
        </w:trPr>
        <w:tc>
          <w:tcPr>
            <w:tcW w:w="991" w:type="dxa"/>
          </w:tcPr>
          <w:p w14:paraId="0D7F5ED8" w14:textId="77777777" w:rsidR="000A445B" w:rsidRDefault="00D80E28">
            <w:pPr>
              <w:pStyle w:val="TableParagraph"/>
              <w:spacing w:before="50" w:line="229" w:lineRule="exact"/>
              <w:ind w:left="107"/>
              <w:rPr>
                <w:sz w:val="20"/>
              </w:rPr>
            </w:pPr>
            <w:r>
              <w:rPr>
                <w:sz w:val="20"/>
              </w:rPr>
              <w:t>26</w:t>
            </w:r>
          </w:p>
        </w:tc>
        <w:tc>
          <w:tcPr>
            <w:tcW w:w="891" w:type="dxa"/>
          </w:tcPr>
          <w:p w14:paraId="6A664654" w14:textId="77777777" w:rsidR="000A445B" w:rsidRDefault="00D80E28">
            <w:pPr>
              <w:pStyle w:val="TableParagraph"/>
              <w:spacing w:before="50" w:line="229" w:lineRule="exact"/>
              <w:ind w:left="107"/>
              <w:rPr>
                <w:sz w:val="20"/>
              </w:rPr>
            </w:pPr>
            <w:r>
              <w:rPr>
                <w:w w:val="99"/>
                <w:sz w:val="20"/>
              </w:rPr>
              <w:t>5</w:t>
            </w:r>
          </w:p>
        </w:tc>
        <w:tc>
          <w:tcPr>
            <w:tcW w:w="590" w:type="dxa"/>
          </w:tcPr>
          <w:p w14:paraId="70A4F7C1" w14:textId="77777777" w:rsidR="000A445B" w:rsidRDefault="00D80E28">
            <w:pPr>
              <w:pStyle w:val="TableParagraph"/>
              <w:spacing w:before="50" w:line="229" w:lineRule="exact"/>
              <w:ind w:left="110"/>
              <w:rPr>
                <w:sz w:val="20"/>
              </w:rPr>
            </w:pPr>
            <w:r>
              <w:rPr>
                <w:w w:val="99"/>
                <w:sz w:val="20"/>
              </w:rPr>
              <w:t>5</w:t>
            </w:r>
          </w:p>
        </w:tc>
        <w:tc>
          <w:tcPr>
            <w:tcW w:w="542" w:type="dxa"/>
          </w:tcPr>
          <w:p w14:paraId="03C18EE5" w14:textId="77777777" w:rsidR="000A445B" w:rsidRDefault="00D80E28">
            <w:pPr>
              <w:pStyle w:val="TableParagraph"/>
              <w:spacing w:before="50" w:line="229" w:lineRule="exact"/>
              <w:ind w:left="108"/>
              <w:rPr>
                <w:sz w:val="20"/>
              </w:rPr>
            </w:pPr>
            <w:r>
              <w:rPr>
                <w:w w:val="99"/>
                <w:sz w:val="20"/>
              </w:rPr>
              <w:t>5</w:t>
            </w:r>
          </w:p>
        </w:tc>
        <w:tc>
          <w:tcPr>
            <w:tcW w:w="802" w:type="dxa"/>
          </w:tcPr>
          <w:p w14:paraId="33938A55" w14:textId="77777777" w:rsidR="000A445B" w:rsidRDefault="00D80E28">
            <w:pPr>
              <w:pStyle w:val="TableParagraph"/>
              <w:spacing w:before="50" w:line="229" w:lineRule="exact"/>
              <w:ind w:left="111"/>
              <w:rPr>
                <w:sz w:val="20"/>
              </w:rPr>
            </w:pPr>
            <w:r>
              <w:rPr>
                <w:w w:val="99"/>
                <w:sz w:val="20"/>
              </w:rPr>
              <w:t>4</w:t>
            </w:r>
          </w:p>
        </w:tc>
        <w:tc>
          <w:tcPr>
            <w:tcW w:w="590" w:type="dxa"/>
          </w:tcPr>
          <w:p w14:paraId="3E2EBFFD" w14:textId="77777777" w:rsidR="000A445B" w:rsidRDefault="00D80E28">
            <w:pPr>
              <w:pStyle w:val="TableParagraph"/>
              <w:spacing w:before="50" w:line="229" w:lineRule="exact"/>
              <w:ind w:left="111"/>
              <w:rPr>
                <w:sz w:val="20"/>
              </w:rPr>
            </w:pPr>
            <w:r>
              <w:rPr>
                <w:w w:val="99"/>
                <w:sz w:val="20"/>
              </w:rPr>
              <w:t>3</w:t>
            </w:r>
          </w:p>
        </w:tc>
        <w:tc>
          <w:tcPr>
            <w:tcW w:w="588" w:type="dxa"/>
          </w:tcPr>
          <w:p w14:paraId="22880FF9" w14:textId="77777777" w:rsidR="000A445B" w:rsidRDefault="00D80E28">
            <w:pPr>
              <w:pStyle w:val="TableParagraph"/>
              <w:spacing w:before="50" w:line="229" w:lineRule="exact"/>
              <w:ind w:left="109"/>
              <w:rPr>
                <w:sz w:val="20"/>
              </w:rPr>
            </w:pPr>
            <w:r>
              <w:rPr>
                <w:w w:val="99"/>
                <w:sz w:val="20"/>
              </w:rPr>
              <w:t>4</w:t>
            </w:r>
          </w:p>
        </w:tc>
        <w:tc>
          <w:tcPr>
            <w:tcW w:w="893" w:type="dxa"/>
          </w:tcPr>
          <w:p w14:paraId="58D98CBC" w14:textId="77777777" w:rsidR="000A445B" w:rsidRDefault="00D80E28">
            <w:pPr>
              <w:pStyle w:val="TableParagraph"/>
              <w:spacing w:before="50" w:line="229" w:lineRule="exact"/>
              <w:ind w:left="111"/>
              <w:rPr>
                <w:sz w:val="20"/>
              </w:rPr>
            </w:pPr>
            <w:r>
              <w:rPr>
                <w:w w:val="99"/>
                <w:sz w:val="20"/>
              </w:rPr>
              <w:t>1</w:t>
            </w:r>
          </w:p>
        </w:tc>
        <w:tc>
          <w:tcPr>
            <w:tcW w:w="544" w:type="dxa"/>
          </w:tcPr>
          <w:p w14:paraId="2CF8FADD" w14:textId="77777777" w:rsidR="000A445B" w:rsidRDefault="00D80E28">
            <w:pPr>
              <w:pStyle w:val="TableParagraph"/>
              <w:spacing w:before="50" w:line="229" w:lineRule="exact"/>
              <w:ind w:left="109"/>
              <w:rPr>
                <w:sz w:val="20"/>
              </w:rPr>
            </w:pPr>
            <w:r>
              <w:rPr>
                <w:w w:val="99"/>
                <w:sz w:val="20"/>
              </w:rPr>
              <w:t>3</w:t>
            </w:r>
          </w:p>
        </w:tc>
        <w:tc>
          <w:tcPr>
            <w:tcW w:w="587" w:type="dxa"/>
          </w:tcPr>
          <w:p w14:paraId="66BCBFB5" w14:textId="77777777" w:rsidR="000A445B" w:rsidRDefault="00D80E28">
            <w:pPr>
              <w:pStyle w:val="TableParagraph"/>
              <w:spacing w:before="50" w:line="229" w:lineRule="exact"/>
              <w:ind w:left="110"/>
              <w:rPr>
                <w:sz w:val="20"/>
              </w:rPr>
            </w:pPr>
            <w:r>
              <w:rPr>
                <w:w w:val="99"/>
                <w:sz w:val="20"/>
              </w:rPr>
              <w:t>2</w:t>
            </w:r>
          </w:p>
        </w:tc>
      </w:tr>
      <w:tr w:rsidR="000A445B" w14:paraId="270227A3" w14:textId="77777777">
        <w:trPr>
          <w:trHeight w:val="297"/>
        </w:trPr>
        <w:tc>
          <w:tcPr>
            <w:tcW w:w="991" w:type="dxa"/>
          </w:tcPr>
          <w:p w14:paraId="6EED6132" w14:textId="77777777" w:rsidR="000A445B" w:rsidRDefault="00D80E28">
            <w:pPr>
              <w:pStyle w:val="TableParagraph"/>
              <w:spacing w:before="50" w:line="227" w:lineRule="exact"/>
              <w:ind w:left="107"/>
              <w:rPr>
                <w:sz w:val="20"/>
              </w:rPr>
            </w:pPr>
            <w:r>
              <w:rPr>
                <w:sz w:val="20"/>
              </w:rPr>
              <w:t>27</w:t>
            </w:r>
          </w:p>
        </w:tc>
        <w:tc>
          <w:tcPr>
            <w:tcW w:w="891" w:type="dxa"/>
          </w:tcPr>
          <w:p w14:paraId="23B6A231" w14:textId="77777777" w:rsidR="000A445B" w:rsidRDefault="00D80E28">
            <w:pPr>
              <w:pStyle w:val="TableParagraph"/>
              <w:spacing w:before="50" w:line="227" w:lineRule="exact"/>
              <w:ind w:left="107"/>
              <w:rPr>
                <w:sz w:val="20"/>
              </w:rPr>
            </w:pPr>
            <w:r>
              <w:rPr>
                <w:w w:val="99"/>
                <w:sz w:val="20"/>
              </w:rPr>
              <w:t>5</w:t>
            </w:r>
          </w:p>
        </w:tc>
        <w:tc>
          <w:tcPr>
            <w:tcW w:w="590" w:type="dxa"/>
          </w:tcPr>
          <w:p w14:paraId="3079025A" w14:textId="77777777" w:rsidR="000A445B" w:rsidRDefault="00D80E28">
            <w:pPr>
              <w:pStyle w:val="TableParagraph"/>
              <w:spacing w:before="50" w:line="227" w:lineRule="exact"/>
              <w:ind w:left="110"/>
              <w:rPr>
                <w:sz w:val="20"/>
              </w:rPr>
            </w:pPr>
            <w:r>
              <w:rPr>
                <w:w w:val="99"/>
                <w:sz w:val="20"/>
              </w:rPr>
              <w:t>4</w:t>
            </w:r>
          </w:p>
        </w:tc>
        <w:tc>
          <w:tcPr>
            <w:tcW w:w="542" w:type="dxa"/>
          </w:tcPr>
          <w:p w14:paraId="2D5BF44A" w14:textId="77777777" w:rsidR="000A445B" w:rsidRDefault="00D80E28">
            <w:pPr>
              <w:pStyle w:val="TableParagraph"/>
              <w:spacing w:before="50" w:line="227" w:lineRule="exact"/>
              <w:ind w:left="108"/>
              <w:rPr>
                <w:sz w:val="20"/>
              </w:rPr>
            </w:pPr>
            <w:r>
              <w:rPr>
                <w:w w:val="99"/>
                <w:sz w:val="20"/>
              </w:rPr>
              <w:t>5</w:t>
            </w:r>
          </w:p>
        </w:tc>
        <w:tc>
          <w:tcPr>
            <w:tcW w:w="802" w:type="dxa"/>
          </w:tcPr>
          <w:p w14:paraId="3BB77A33" w14:textId="77777777" w:rsidR="000A445B" w:rsidRDefault="00D80E28">
            <w:pPr>
              <w:pStyle w:val="TableParagraph"/>
              <w:spacing w:before="50" w:line="227" w:lineRule="exact"/>
              <w:ind w:left="111"/>
              <w:rPr>
                <w:sz w:val="20"/>
              </w:rPr>
            </w:pPr>
            <w:r>
              <w:rPr>
                <w:w w:val="99"/>
                <w:sz w:val="20"/>
              </w:rPr>
              <w:t>3</w:t>
            </w:r>
          </w:p>
        </w:tc>
        <w:tc>
          <w:tcPr>
            <w:tcW w:w="590" w:type="dxa"/>
          </w:tcPr>
          <w:p w14:paraId="08D7BCAA" w14:textId="77777777" w:rsidR="000A445B" w:rsidRDefault="00D80E28">
            <w:pPr>
              <w:pStyle w:val="TableParagraph"/>
              <w:spacing w:before="50" w:line="227" w:lineRule="exact"/>
              <w:ind w:left="111"/>
              <w:rPr>
                <w:sz w:val="20"/>
              </w:rPr>
            </w:pPr>
            <w:r>
              <w:rPr>
                <w:w w:val="99"/>
                <w:sz w:val="20"/>
              </w:rPr>
              <w:t>4</w:t>
            </w:r>
          </w:p>
        </w:tc>
        <w:tc>
          <w:tcPr>
            <w:tcW w:w="588" w:type="dxa"/>
          </w:tcPr>
          <w:p w14:paraId="576D79D5" w14:textId="77777777" w:rsidR="000A445B" w:rsidRDefault="00D80E28">
            <w:pPr>
              <w:pStyle w:val="TableParagraph"/>
              <w:spacing w:before="50" w:line="227" w:lineRule="exact"/>
              <w:ind w:left="109"/>
              <w:rPr>
                <w:sz w:val="20"/>
              </w:rPr>
            </w:pPr>
            <w:r>
              <w:rPr>
                <w:w w:val="99"/>
                <w:sz w:val="20"/>
              </w:rPr>
              <w:t>4</w:t>
            </w:r>
          </w:p>
        </w:tc>
        <w:tc>
          <w:tcPr>
            <w:tcW w:w="893" w:type="dxa"/>
          </w:tcPr>
          <w:p w14:paraId="1DE7C370" w14:textId="77777777" w:rsidR="000A445B" w:rsidRDefault="00D80E28">
            <w:pPr>
              <w:pStyle w:val="TableParagraph"/>
              <w:spacing w:before="50" w:line="227" w:lineRule="exact"/>
              <w:ind w:left="111"/>
              <w:rPr>
                <w:sz w:val="20"/>
              </w:rPr>
            </w:pPr>
            <w:r>
              <w:rPr>
                <w:w w:val="99"/>
                <w:sz w:val="20"/>
              </w:rPr>
              <w:t>1</w:t>
            </w:r>
          </w:p>
        </w:tc>
        <w:tc>
          <w:tcPr>
            <w:tcW w:w="544" w:type="dxa"/>
          </w:tcPr>
          <w:p w14:paraId="5F41581B" w14:textId="77777777" w:rsidR="000A445B" w:rsidRDefault="00D80E28">
            <w:pPr>
              <w:pStyle w:val="TableParagraph"/>
              <w:spacing w:before="50" w:line="227" w:lineRule="exact"/>
              <w:ind w:left="109"/>
              <w:rPr>
                <w:sz w:val="20"/>
              </w:rPr>
            </w:pPr>
            <w:r>
              <w:rPr>
                <w:w w:val="99"/>
                <w:sz w:val="20"/>
              </w:rPr>
              <w:t>1</w:t>
            </w:r>
          </w:p>
        </w:tc>
        <w:tc>
          <w:tcPr>
            <w:tcW w:w="587" w:type="dxa"/>
          </w:tcPr>
          <w:p w14:paraId="68DDFB64" w14:textId="77777777" w:rsidR="000A445B" w:rsidRDefault="00D80E28">
            <w:pPr>
              <w:pStyle w:val="TableParagraph"/>
              <w:spacing w:before="50" w:line="227" w:lineRule="exact"/>
              <w:ind w:left="110"/>
              <w:rPr>
                <w:sz w:val="20"/>
              </w:rPr>
            </w:pPr>
            <w:r>
              <w:rPr>
                <w:w w:val="99"/>
                <w:sz w:val="20"/>
              </w:rPr>
              <w:t>1</w:t>
            </w:r>
          </w:p>
        </w:tc>
      </w:tr>
      <w:tr w:rsidR="000A445B" w14:paraId="58498EB1" w14:textId="77777777">
        <w:trPr>
          <w:trHeight w:val="299"/>
        </w:trPr>
        <w:tc>
          <w:tcPr>
            <w:tcW w:w="991" w:type="dxa"/>
          </w:tcPr>
          <w:p w14:paraId="18B758CE" w14:textId="77777777" w:rsidR="000A445B" w:rsidRDefault="00D80E28">
            <w:pPr>
              <w:pStyle w:val="TableParagraph"/>
              <w:spacing w:before="50" w:line="229" w:lineRule="exact"/>
              <w:ind w:left="107"/>
              <w:rPr>
                <w:sz w:val="20"/>
              </w:rPr>
            </w:pPr>
            <w:r>
              <w:rPr>
                <w:sz w:val="20"/>
              </w:rPr>
              <w:t>28</w:t>
            </w:r>
          </w:p>
        </w:tc>
        <w:tc>
          <w:tcPr>
            <w:tcW w:w="891" w:type="dxa"/>
          </w:tcPr>
          <w:p w14:paraId="4CD6A057" w14:textId="77777777" w:rsidR="000A445B" w:rsidRDefault="00D80E28">
            <w:pPr>
              <w:pStyle w:val="TableParagraph"/>
              <w:spacing w:before="50" w:line="229" w:lineRule="exact"/>
              <w:ind w:left="107"/>
              <w:rPr>
                <w:sz w:val="20"/>
              </w:rPr>
            </w:pPr>
            <w:r>
              <w:rPr>
                <w:w w:val="99"/>
                <w:sz w:val="20"/>
              </w:rPr>
              <w:t>5</w:t>
            </w:r>
          </w:p>
        </w:tc>
        <w:tc>
          <w:tcPr>
            <w:tcW w:w="590" w:type="dxa"/>
          </w:tcPr>
          <w:p w14:paraId="60D20AB6" w14:textId="77777777" w:rsidR="000A445B" w:rsidRDefault="00D80E28">
            <w:pPr>
              <w:pStyle w:val="TableParagraph"/>
              <w:spacing w:before="50" w:line="229" w:lineRule="exact"/>
              <w:ind w:left="110"/>
              <w:rPr>
                <w:sz w:val="20"/>
              </w:rPr>
            </w:pPr>
            <w:r>
              <w:rPr>
                <w:w w:val="99"/>
                <w:sz w:val="20"/>
              </w:rPr>
              <w:t>5</w:t>
            </w:r>
          </w:p>
        </w:tc>
        <w:tc>
          <w:tcPr>
            <w:tcW w:w="542" w:type="dxa"/>
          </w:tcPr>
          <w:p w14:paraId="74F1D18A" w14:textId="77777777" w:rsidR="000A445B" w:rsidRDefault="00D80E28">
            <w:pPr>
              <w:pStyle w:val="TableParagraph"/>
              <w:spacing w:before="50" w:line="229" w:lineRule="exact"/>
              <w:ind w:left="108"/>
              <w:rPr>
                <w:sz w:val="20"/>
              </w:rPr>
            </w:pPr>
            <w:r>
              <w:rPr>
                <w:w w:val="99"/>
                <w:sz w:val="20"/>
              </w:rPr>
              <w:t>4</w:t>
            </w:r>
          </w:p>
        </w:tc>
        <w:tc>
          <w:tcPr>
            <w:tcW w:w="802" w:type="dxa"/>
          </w:tcPr>
          <w:p w14:paraId="7C008AC6" w14:textId="77777777" w:rsidR="000A445B" w:rsidRDefault="00D80E28">
            <w:pPr>
              <w:pStyle w:val="TableParagraph"/>
              <w:spacing w:before="50" w:line="229" w:lineRule="exact"/>
              <w:ind w:left="111"/>
              <w:rPr>
                <w:sz w:val="20"/>
              </w:rPr>
            </w:pPr>
            <w:r>
              <w:rPr>
                <w:w w:val="99"/>
                <w:sz w:val="20"/>
              </w:rPr>
              <w:t>4</w:t>
            </w:r>
          </w:p>
        </w:tc>
        <w:tc>
          <w:tcPr>
            <w:tcW w:w="590" w:type="dxa"/>
          </w:tcPr>
          <w:p w14:paraId="3BD8C0A5" w14:textId="77777777" w:rsidR="000A445B" w:rsidRDefault="00D80E28">
            <w:pPr>
              <w:pStyle w:val="TableParagraph"/>
              <w:spacing w:before="50" w:line="229" w:lineRule="exact"/>
              <w:ind w:left="111"/>
              <w:rPr>
                <w:sz w:val="20"/>
              </w:rPr>
            </w:pPr>
            <w:r>
              <w:rPr>
                <w:w w:val="99"/>
                <w:sz w:val="20"/>
              </w:rPr>
              <w:t>4</w:t>
            </w:r>
          </w:p>
        </w:tc>
        <w:tc>
          <w:tcPr>
            <w:tcW w:w="588" w:type="dxa"/>
          </w:tcPr>
          <w:p w14:paraId="05635762" w14:textId="77777777" w:rsidR="000A445B" w:rsidRDefault="00D80E28">
            <w:pPr>
              <w:pStyle w:val="TableParagraph"/>
              <w:spacing w:before="50" w:line="229" w:lineRule="exact"/>
              <w:ind w:left="109"/>
              <w:rPr>
                <w:sz w:val="20"/>
              </w:rPr>
            </w:pPr>
            <w:r>
              <w:rPr>
                <w:w w:val="99"/>
                <w:sz w:val="20"/>
              </w:rPr>
              <w:t>5</w:t>
            </w:r>
          </w:p>
        </w:tc>
        <w:tc>
          <w:tcPr>
            <w:tcW w:w="893" w:type="dxa"/>
          </w:tcPr>
          <w:p w14:paraId="4F1BEB1F" w14:textId="77777777" w:rsidR="000A445B" w:rsidRDefault="00D80E28">
            <w:pPr>
              <w:pStyle w:val="TableParagraph"/>
              <w:spacing w:before="50" w:line="229" w:lineRule="exact"/>
              <w:ind w:left="111"/>
              <w:rPr>
                <w:sz w:val="20"/>
              </w:rPr>
            </w:pPr>
            <w:r>
              <w:rPr>
                <w:w w:val="99"/>
                <w:sz w:val="20"/>
              </w:rPr>
              <w:t>1</w:t>
            </w:r>
          </w:p>
        </w:tc>
        <w:tc>
          <w:tcPr>
            <w:tcW w:w="544" w:type="dxa"/>
          </w:tcPr>
          <w:p w14:paraId="7D17D7A7" w14:textId="77777777" w:rsidR="000A445B" w:rsidRDefault="00D80E28">
            <w:pPr>
              <w:pStyle w:val="TableParagraph"/>
              <w:spacing w:before="50" w:line="229" w:lineRule="exact"/>
              <w:ind w:left="109"/>
              <w:rPr>
                <w:sz w:val="20"/>
              </w:rPr>
            </w:pPr>
            <w:r>
              <w:rPr>
                <w:w w:val="99"/>
                <w:sz w:val="20"/>
              </w:rPr>
              <w:t>1</w:t>
            </w:r>
          </w:p>
        </w:tc>
        <w:tc>
          <w:tcPr>
            <w:tcW w:w="587" w:type="dxa"/>
          </w:tcPr>
          <w:p w14:paraId="16B9283E" w14:textId="77777777" w:rsidR="000A445B" w:rsidRDefault="00D80E28">
            <w:pPr>
              <w:pStyle w:val="TableParagraph"/>
              <w:spacing w:before="50" w:line="229" w:lineRule="exact"/>
              <w:ind w:left="110"/>
              <w:rPr>
                <w:sz w:val="20"/>
              </w:rPr>
            </w:pPr>
            <w:r>
              <w:rPr>
                <w:w w:val="99"/>
                <w:sz w:val="20"/>
              </w:rPr>
              <w:t>2</w:t>
            </w:r>
          </w:p>
        </w:tc>
      </w:tr>
      <w:tr w:rsidR="000A445B" w14:paraId="6AB5C93F" w14:textId="77777777">
        <w:trPr>
          <w:trHeight w:val="299"/>
        </w:trPr>
        <w:tc>
          <w:tcPr>
            <w:tcW w:w="991" w:type="dxa"/>
          </w:tcPr>
          <w:p w14:paraId="18F3F0AC" w14:textId="77777777" w:rsidR="000A445B" w:rsidRDefault="00D80E28">
            <w:pPr>
              <w:pStyle w:val="TableParagraph"/>
              <w:spacing w:before="50" w:line="229" w:lineRule="exact"/>
              <w:ind w:left="107"/>
              <w:rPr>
                <w:sz w:val="20"/>
              </w:rPr>
            </w:pPr>
            <w:r>
              <w:rPr>
                <w:sz w:val="20"/>
              </w:rPr>
              <w:t>29</w:t>
            </w:r>
          </w:p>
        </w:tc>
        <w:tc>
          <w:tcPr>
            <w:tcW w:w="891" w:type="dxa"/>
          </w:tcPr>
          <w:p w14:paraId="6164BE30" w14:textId="77777777" w:rsidR="000A445B" w:rsidRDefault="00D80E28">
            <w:pPr>
              <w:pStyle w:val="TableParagraph"/>
              <w:spacing w:before="50" w:line="229" w:lineRule="exact"/>
              <w:ind w:left="107"/>
              <w:rPr>
                <w:sz w:val="20"/>
              </w:rPr>
            </w:pPr>
            <w:r>
              <w:rPr>
                <w:w w:val="99"/>
                <w:sz w:val="20"/>
              </w:rPr>
              <w:t>5</w:t>
            </w:r>
          </w:p>
        </w:tc>
        <w:tc>
          <w:tcPr>
            <w:tcW w:w="590" w:type="dxa"/>
          </w:tcPr>
          <w:p w14:paraId="70E1311E" w14:textId="77777777" w:rsidR="000A445B" w:rsidRDefault="00D80E28">
            <w:pPr>
              <w:pStyle w:val="TableParagraph"/>
              <w:spacing w:before="50" w:line="229" w:lineRule="exact"/>
              <w:ind w:left="110"/>
              <w:rPr>
                <w:sz w:val="20"/>
              </w:rPr>
            </w:pPr>
            <w:r>
              <w:rPr>
                <w:w w:val="99"/>
                <w:sz w:val="20"/>
              </w:rPr>
              <w:t>4</w:t>
            </w:r>
          </w:p>
        </w:tc>
        <w:tc>
          <w:tcPr>
            <w:tcW w:w="542" w:type="dxa"/>
          </w:tcPr>
          <w:p w14:paraId="0A264B81" w14:textId="77777777" w:rsidR="000A445B" w:rsidRDefault="00D80E28">
            <w:pPr>
              <w:pStyle w:val="TableParagraph"/>
              <w:spacing w:before="50" w:line="229" w:lineRule="exact"/>
              <w:ind w:left="108"/>
              <w:rPr>
                <w:sz w:val="20"/>
              </w:rPr>
            </w:pPr>
            <w:r>
              <w:rPr>
                <w:w w:val="99"/>
                <w:sz w:val="20"/>
              </w:rPr>
              <w:t>5</w:t>
            </w:r>
          </w:p>
        </w:tc>
        <w:tc>
          <w:tcPr>
            <w:tcW w:w="802" w:type="dxa"/>
          </w:tcPr>
          <w:p w14:paraId="7A2B5439" w14:textId="77777777" w:rsidR="000A445B" w:rsidRDefault="00D80E28">
            <w:pPr>
              <w:pStyle w:val="TableParagraph"/>
              <w:spacing w:before="50" w:line="229" w:lineRule="exact"/>
              <w:ind w:left="111"/>
              <w:rPr>
                <w:sz w:val="20"/>
              </w:rPr>
            </w:pPr>
            <w:r>
              <w:rPr>
                <w:w w:val="99"/>
                <w:sz w:val="20"/>
              </w:rPr>
              <w:t>4</w:t>
            </w:r>
          </w:p>
        </w:tc>
        <w:tc>
          <w:tcPr>
            <w:tcW w:w="590" w:type="dxa"/>
          </w:tcPr>
          <w:p w14:paraId="6B4B1008" w14:textId="77777777" w:rsidR="000A445B" w:rsidRDefault="00D80E28">
            <w:pPr>
              <w:pStyle w:val="TableParagraph"/>
              <w:spacing w:before="50" w:line="229" w:lineRule="exact"/>
              <w:ind w:left="111"/>
              <w:rPr>
                <w:sz w:val="20"/>
              </w:rPr>
            </w:pPr>
            <w:r>
              <w:rPr>
                <w:w w:val="99"/>
                <w:sz w:val="20"/>
              </w:rPr>
              <w:t>5</w:t>
            </w:r>
          </w:p>
        </w:tc>
        <w:tc>
          <w:tcPr>
            <w:tcW w:w="588" w:type="dxa"/>
          </w:tcPr>
          <w:p w14:paraId="39B2F087" w14:textId="77777777" w:rsidR="000A445B" w:rsidRDefault="00D80E28">
            <w:pPr>
              <w:pStyle w:val="TableParagraph"/>
              <w:spacing w:before="50" w:line="229" w:lineRule="exact"/>
              <w:ind w:left="109"/>
              <w:rPr>
                <w:sz w:val="20"/>
              </w:rPr>
            </w:pPr>
            <w:r>
              <w:rPr>
                <w:w w:val="99"/>
                <w:sz w:val="20"/>
              </w:rPr>
              <w:t>4</w:t>
            </w:r>
          </w:p>
        </w:tc>
        <w:tc>
          <w:tcPr>
            <w:tcW w:w="893" w:type="dxa"/>
          </w:tcPr>
          <w:p w14:paraId="20C23AFE" w14:textId="77777777" w:rsidR="000A445B" w:rsidRDefault="00D80E28">
            <w:pPr>
              <w:pStyle w:val="TableParagraph"/>
              <w:spacing w:before="50" w:line="229" w:lineRule="exact"/>
              <w:ind w:left="111"/>
              <w:rPr>
                <w:sz w:val="20"/>
              </w:rPr>
            </w:pPr>
            <w:r>
              <w:rPr>
                <w:w w:val="99"/>
                <w:sz w:val="20"/>
              </w:rPr>
              <w:t>3</w:t>
            </w:r>
          </w:p>
        </w:tc>
        <w:tc>
          <w:tcPr>
            <w:tcW w:w="544" w:type="dxa"/>
          </w:tcPr>
          <w:p w14:paraId="565DF4D8" w14:textId="77777777" w:rsidR="000A445B" w:rsidRDefault="00D80E28">
            <w:pPr>
              <w:pStyle w:val="TableParagraph"/>
              <w:spacing w:before="50" w:line="229" w:lineRule="exact"/>
              <w:ind w:left="109"/>
              <w:rPr>
                <w:sz w:val="20"/>
              </w:rPr>
            </w:pPr>
            <w:r>
              <w:rPr>
                <w:w w:val="99"/>
                <w:sz w:val="20"/>
              </w:rPr>
              <w:t>1</w:t>
            </w:r>
          </w:p>
        </w:tc>
        <w:tc>
          <w:tcPr>
            <w:tcW w:w="587" w:type="dxa"/>
          </w:tcPr>
          <w:p w14:paraId="6D86E2C0" w14:textId="77777777" w:rsidR="000A445B" w:rsidRDefault="00D80E28">
            <w:pPr>
              <w:pStyle w:val="TableParagraph"/>
              <w:spacing w:before="50" w:line="229" w:lineRule="exact"/>
              <w:ind w:left="110"/>
              <w:rPr>
                <w:sz w:val="20"/>
              </w:rPr>
            </w:pPr>
            <w:r>
              <w:rPr>
                <w:w w:val="99"/>
                <w:sz w:val="20"/>
              </w:rPr>
              <w:t>2</w:t>
            </w:r>
          </w:p>
        </w:tc>
      </w:tr>
      <w:tr w:rsidR="000A445B" w14:paraId="50153B8F" w14:textId="77777777">
        <w:trPr>
          <w:trHeight w:val="299"/>
        </w:trPr>
        <w:tc>
          <w:tcPr>
            <w:tcW w:w="991" w:type="dxa"/>
          </w:tcPr>
          <w:p w14:paraId="5AF66C7F" w14:textId="77777777" w:rsidR="000A445B" w:rsidRDefault="00D80E28">
            <w:pPr>
              <w:pStyle w:val="TableParagraph"/>
              <w:spacing w:before="50" w:line="229" w:lineRule="exact"/>
              <w:ind w:left="107"/>
              <w:rPr>
                <w:sz w:val="20"/>
              </w:rPr>
            </w:pPr>
            <w:r>
              <w:rPr>
                <w:sz w:val="20"/>
              </w:rPr>
              <w:t>30</w:t>
            </w:r>
          </w:p>
        </w:tc>
        <w:tc>
          <w:tcPr>
            <w:tcW w:w="891" w:type="dxa"/>
          </w:tcPr>
          <w:p w14:paraId="3AAD3295" w14:textId="77777777" w:rsidR="000A445B" w:rsidRDefault="00D80E28">
            <w:pPr>
              <w:pStyle w:val="TableParagraph"/>
              <w:spacing w:before="50" w:line="229" w:lineRule="exact"/>
              <w:ind w:left="107"/>
              <w:rPr>
                <w:sz w:val="20"/>
              </w:rPr>
            </w:pPr>
            <w:r>
              <w:rPr>
                <w:w w:val="99"/>
                <w:sz w:val="20"/>
              </w:rPr>
              <w:t>5</w:t>
            </w:r>
          </w:p>
        </w:tc>
        <w:tc>
          <w:tcPr>
            <w:tcW w:w="590" w:type="dxa"/>
          </w:tcPr>
          <w:p w14:paraId="217A4DEE" w14:textId="77777777" w:rsidR="000A445B" w:rsidRDefault="00D80E28">
            <w:pPr>
              <w:pStyle w:val="TableParagraph"/>
              <w:spacing w:before="50" w:line="229" w:lineRule="exact"/>
              <w:ind w:left="110"/>
              <w:rPr>
                <w:sz w:val="20"/>
              </w:rPr>
            </w:pPr>
            <w:r>
              <w:rPr>
                <w:w w:val="99"/>
                <w:sz w:val="20"/>
              </w:rPr>
              <w:t>5</w:t>
            </w:r>
          </w:p>
        </w:tc>
        <w:tc>
          <w:tcPr>
            <w:tcW w:w="542" w:type="dxa"/>
          </w:tcPr>
          <w:p w14:paraId="6C0C6818" w14:textId="77777777" w:rsidR="000A445B" w:rsidRDefault="00D80E28">
            <w:pPr>
              <w:pStyle w:val="TableParagraph"/>
              <w:spacing w:before="50" w:line="229" w:lineRule="exact"/>
              <w:ind w:left="108"/>
              <w:rPr>
                <w:sz w:val="20"/>
              </w:rPr>
            </w:pPr>
            <w:r>
              <w:rPr>
                <w:w w:val="99"/>
                <w:sz w:val="20"/>
              </w:rPr>
              <w:t>4</w:t>
            </w:r>
          </w:p>
        </w:tc>
        <w:tc>
          <w:tcPr>
            <w:tcW w:w="802" w:type="dxa"/>
          </w:tcPr>
          <w:p w14:paraId="3302493F" w14:textId="77777777" w:rsidR="000A445B" w:rsidRDefault="00D80E28">
            <w:pPr>
              <w:pStyle w:val="TableParagraph"/>
              <w:spacing w:before="50" w:line="229" w:lineRule="exact"/>
              <w:ind w:left="111"/>
              <w:rPr>
                <w:sz w:val="20"/>
              </w:rPr>
            </w:pPr>
            <w:r>
              <w:rPr>
                <w:w w:val="99"/>
                <w:sz w:val="20"/>
              </w:rPr>
              <w:t>5</w:t>
            </w:r>
          </w:p>
        </w:tc>
        <w:tc>
          <w:tcPr>
            <w:tcW w:w="590" w:type="dxa"/>
          </w:tcPr>
          <w:p w14:paraId="79C0B858" w14:textId="77777777" w:rsidR="000A445B" w:rsidRDefault="00D80E28">
            <w:pPr>
              <w:pStyle w:val="TableParagraph"/>
              <w:spacing w:before="50" w:line="229" w:lineRule="exact"/>
              <w:ind w:left="111"/>
              <w:rPr>
                <w:sz w:val="20"/>
              </w:rPr>
            </w:pPr>
            <w:r>
              <w:rPr>
                <w:w w:val="99"/>
                <w:sz w:val="20"/>
              </w:rPr>
              <w:t>4</w:t>
            </w:r>
          </w:p>
        </w:tc>
        <w:tc>
          <w:tcPr>
            <w:tcW w:w="588" w:type="dxa"/>
          </w:tcPr>
          <w:p w14:paraId="716D0C97" w14:textId="77777777" w:rsidR="000A445B" w:rsidRDefault="00D80E28">
            <w:pPr>
              <w:pStyle w:val="TableParagraph"/>
              <w:spacing w:before="50" w:line="229" w:lineRule="exact"/>
              <w:ind w:left="109"/>
              <w:rPr>
                <w:sz w:val="20"/>
              </w:rPr>
            </w:pPr>
            <w:r>
              <w:rPr>
                <w:w w:val="99"/>
                <w:sz w:val="20"/>
              </w:rPr>
              <w:t>5</w:t>
            </w:r>
          </w:p>
        </w:tc>
        <w:tc>
          <w:tcPr>
            <w:tcW w:w="893" w:type="dxa"/>
          </w:tcPr>
          <w:p w14:paraId="7F88EA2C" w14:textId="77777777" w:rsidR="000A445B" w:rsidRDefault="00D80E28">
            <w:pPr>
              <w:pStyle w:val="TableParagraph"/>
              <w:spacing w:before="50" w:line="229" w:lineRule="exact"/>
              <w:ind w:left="111"/>
              <w:rPr>
                <w:sz w:val="20"/>
              </w:rPr>
            </w:pPr>
            <w:r>
              <w:rPr>
                <w:w w:val="99"/>
                <w:sz w:val="20"/>
              </w:rPr>
              <w:t>2</w:t>
            </w:r>
          </w:p>
        </w:tc>
        <w:tc>
          <w:tcPr>
            <w:tcW w:w="544" w:type="dxa"/>
          </w:tcPr>
          <w:p w14:paraId="428C9AC9" w14:textId="77777777" w:rsidR="000A445B" w:rsidRDefault="00D80E28">
            <w:pPr>
              <w:pStyle w:val="TableParagraph"/>
              <w:spacing w:before="50" w:line="229" w:lineRule="exact"/>
              <w:ind w:left="109"/>
              <w:rPr>
                <w:sz w:val="20"/>
              </w:rPr>
            </w:pPr>
            <w:r>
              <w:rPr>
                <w:w w:val="99"/>
                <w:sz w:val="20"/>
              </w:rPr>
              <w:t>3</w:t>
            </w:r>
          </w:p>
        </w:tc>
        <w:tc>
          <w:tcPr>
            <w:tcW w:w="587" w:type="dxa"/>
          </w:tcPr>
          <w:p w14:paraId="271AF427" w14:textId="77777777" w:rsidR="000A445B" w:rsidRDefault="00D80E28">
            <w:pPr>
              <w:pStyle w:val="TableParagraph"/>
              <w:spacing w:before="50" w:line="229" w:lineRule="exact"/>
              <w:ind w:left="110"/>
              <w:rPr>
                <w:sz w:val="20"/>
              </w:rPr>
            </w:pPr>
            <w:r>
              <w:rPr>
                <w:w w:val="99"/>
                <w:sz w:val="20"/>
              </w:rPr>
              <w:t>2</w:t>
            </w:r>
          </w:p>
        </w:tc>
      </w:tr>
      <w:tr w:rsidR="000A445B" w14:paraId="238EE355" w14:textId="77777777">
        <w:trPr>
          <w:trHeight w:val="297"/>
        </w:trPr>
        <w:tc>
          <w:tcPr>
            <w:tcW w:w="991" w:type="dxa"/>
          </w:tcPr>
          <w:p w14:paraId="599AAA0D" w14:textId="77777777" w:rsidR="000A445B" w:rsidRDefault="00D80E28">
            <w:pPr>
              <w:pStyle w:val="TableParagraph"/>
              <w:spacing w:before="50" w:line="227" w:lineRule="exact"/>
              <w:ind w:left="107"/>
              <w:rPr>
                <w:sz w:val="20"/>
              </w:rPr>
            </w:pPr>
            <w:r>
              <w:rPr>
                <w:sz w:val="20"/>
              </w:rPr>
              <w:t>Jumlah</w:t>
            </w:r>
          </w:p>
        </w:tc>
        <w:tc>
          <w:tcPr>
            <w:tcW w:w="891" w:type="dxa"/>
          </w:tcPr>
          <w:p w14:paraId="1D7A8B0B" w14:textId="77777777" w:rsidR="000A445B" w:rsidRDefault="00D80E28">
            <w:pPr>
              <w:pStyle w:val="TableParagraph"/>
              <w:spacing w:before="50" w:line="227" w:lineRule="exact"/>
              <w:ind w:left="107"/>
              <w:rPr>
                <w:sz w:val="20"/>
              </w:rPr>
            </w:pPr>
            <w:r>
              <w:rPr>
                <w:sz w:val="20"/>
              </w:rPr>
              <w:t>136</w:t>
            </w:r>
          </w:p>
        </w:tc>
        <w:tc>
          <w:tcPr>
            <w:tcW w:w="590" w:type="dxa"/>
          </w:tcPr>
          <w:p w14:paraId="0134E211" w14:textId="77777777" w:rsidR="000A445B" w:rsidRDefault="00D80E28">
            <w:pPr>
              <w:pStyle w:val="TableParagraph"/>
              <w:spacing w:before="50" w:line="227" w:lineRule="exact"/>
              <w:ind w:left="110"/>
              <w:rPr>
                <w:sz w:val="20"/>
              </w:rPr>
            </w:pPr>
            <w:r>
              <w:rPr>
                <w:sz w:val="20"/>
              </w:rPr>
              <w:t>137</w:t>
            </w:r>
          </w:p>
        </w:tc>
        <w:tc>
          <w:tcPr>
            <w:tcW w:w="542" w:type="dxa"/>
          </w:tcPr>
          <w:p w14:paraId="64D15B13" w14:textId="77777777" w:rsidR="000A445B" w:rsidRDefault="00D80E28">
            <w:pPr>
              <w:pStyle w:val="TableParagraph"/>
              <w:spacing w:before="50" w:line="227" w:lineRule="exact"/>
              <w:ind w:left="108"/>
              <w:rPr>
                <w:sz w:val="20"/>
              </w:rPr>
            </w:pPr>
            <w:r>
              <w:rPr>
                <w:sz w:val="20"/>
              </w:rPr>
              <w:t>135</w:t>
            </w:r>
          </w:p>
        </w:tc>
        <w:tc>
          <w:tcPr>
            <w:tcW w:w="802" w:type="dxa"/>
          </w:tcPr>
          <w:p w14:paraId="4E9FCAE2" w14:textId="77777777" w:rsidR="000A445B" w:rsidRDefault="00D80E28">
            <w:pPr>
              <w:pStyle w:val="TableParagraph"/>
              <w:spacing w:before="50" w:line="227" w:lineRule="exact"/>
              <w:ind w:left="111"/>
              <w:rPr>
                <w:sz w:val="20"/>
              </w:rPr>
            </w:pPr>
            <w:r>
              <w:rPr>
                <w:sz w:val="20"/>
              </w:rPr>
              <w:t>121</w:t>
            </w:r>
          </w:p>
        </w:tc>
        <w:tc>
          <w:tcPr>
            <w:tcW w:w="590" w:type="dxa"/>
          </w:tcPr>
          <w:p w14:paraId="63372361" w14:textId="77777777" w:rsidR="000A445B" w:rsidRDefault="00D80E28">
            <w:pPr>
              <w:pStyle w:val="TableParagraph"/>
              <w:spacing w:before="50" w:line="227" w:lineRule="exact"/>
              <w:ind w:left="111"/>
              <w:rPr>
                <w:sz w:val="20"/>
              </w:rPr>
            </w:pPr>
            <w:r>
              <w:rPr>
                <w:sz w:val="20"/>
              </w:rPr>
              <w:t>119</w:t>
            </w:r>
          </w:p>
        </w:tc>
        <w:tc>
          <w:tcPr>
            <w:tcW w:w="588" w:type="dxa"/>
          </w:tcPr>
          <w:p w14:paraId="555533ED" w14:textId="77777777" w:rsidR="000A445B" w:rsidRDefault="00D80E28">
            <w:pPr>
              <w:pStyle w:val="TableParagraph"/>
              <w:spacing w:before="50" w:line="227" w:lineRule="exact"/>
              <w:ind w:left="109"/>
              <w:rPr>
                <w:sz w:val="20"/>
              </w:rPr>
            </w:pPr>
            <w:r>
              <w:rPr>
                <w:sz w:val="20"/>
              </w:rPr>
              <w:t>122</w:t>
            </w:r>
          </w:p>
        </w:tc>
        <w:tc>
          <w:tcPr>
            <w:tcW w:w="893" w:type="dxa"/>
          </w:tcPr>
          <w:p w14:paraId="40B5F652" w14:textId="77777777" w:rsidR="000A445B" w:rsidRDefault="00D80E28">
            <w:pPr>
              <w:pStyle w:val="TableParagraph"/>
              <w:spacing w:before="50" w:line="227" w:lineRule="exact"/>
              <w:ind w:left="111"/>
              <w:rPr>
                <w:sz w:val="20"/>
              </w:rPr>
            </w:pPr>
            <w:r>
              <w:rPr>
                <w:sz w:val="20"/>
              </w:rPr>
              <w:t>52</w:t>
            </w:r>
          </w:p>
        </w:tc>
        <w:tc>
          <w:tcPr>
            <w:tcW w:w="544" w:type="dxa"/>
          </w:tcPr>
          <w:p w14:paraId="1FB77EDC" w14:textId="77777777" w:rsidR="000A445B" w:rsidRDefault="00D80E28">
            <w:pPr>
              <w:pStyle w:val="TableParagraph"/>
              <w:spacing w:before="50" w:line="227" w:lineRule="exact"/>
              <w:ind w:left="109"/>
              <w:rPr>
                <w:sz w:val="20"/>
              </w:rPr>
            </w:pPr>
            <w:r>
              <w:rPr>
                <w:sz w:val="20"/>
              </w:rPr>
              <w:t>54</w:t>
            </w:r>
          </w:p>
        </w:tc>
        <w:tc>
          <w:tcPr>
            <w:tcW w:w="587" w:type="dxa"/>
          </w:tcPr>
          <w:p w14:paraId="5D8A73F2" w14:textId="77777777" w:rsidR="000A445B" w:rsidRDefault="00D80E28">
            <w:pPr>
              <w:pStyle w:val="TableParagraph"/>
              <w:spacing w:before="50" w:line="227" w:lineRule="exact"/>
              <w:ind w:left="110"/>
              <w:rPr>
                <w:sz w:val="20"/>
              </w:rPr>
            </w:pPr>
            <w:r>
              <w:rPr>
                <w:sz w:val="20"/>
              </w:rPr>
              <w:t>47</w:t>
            </w:r>
          </w:p>
        </w:tc>
      </w:tr>
      <w:tr w:rsidR="000A445B" w14:paraId="542E5414" w14:textId="77777777">
        <w:trPr>
          <w:trHeight w:val="299"/>
        </w:trPr>
        <w:tc>
          <w:tcPr>
            <w:tcW w:w="991" w:type="dxa"/>
          </w:tcPr>
          <w:p w14:paraId="3BB3F43E" w14:textId="77777777" w:rsidR="000A445B" w:rsidRDefault="00D80E28">
            <w:pPr>
              <w:pStyle w:val="TableParagraph"/>
              <w:spacing w:before="50" w:line="229" w:lineRule="exact"/>
              <w:ind w:left="107"/>
              <w:rPr>
                <w:sz w:val="20"/>
              </w:rPr>
            </w:pPr>
            <w:r>
              <w:rPr>
                <w:sz w:val="20"/>
              </w:rPr>
              <w:t>Rerata</w:t>
            </w:r>
          </w:p>
        </w:tc>
        <w:tc>
          <w:tcPr>
            <w:tcW w:w="891" w:type="dxa"/>
          </w:tcPr>
          <w:p w14:paraId="01ADC97E" w14:textId="77777777" w:rsidR="000A445B" w:rsidRDefault="00D80E28">
            <w:pPr>
              <w:pStyle w:val="TableParagraph"/>
              <w:spacing w:before="50" w:line="229" w:lineRule="exact"/>
              <w:ind w:left="107"/>
              <w:rPr>
                <w:sz w:val="20"/>
              </w:rPr>
            </w:pPr>
            <w:r>
              <w:rPr>
                <w:sz w:val="20"/>
              </w:rPr>
              <w:t>4,5</w:t>
            </w:r>
          </w:p>
        </w:tc>
        <w:tc>
          <w:tcPr>
            <w:tcW w:w="590" w:type="dxa"/>
          </w:tcPr>
          <w:p w14:paraId="03178785" w14:textId="77777777" w:rsidR="000A445B" w:rsidRDefault="00D80E28">
            <w:pPr>
              <w:pStyle w:val="TableParagraph"/>
              <w:spacing w:before="50" w:line="229" w:lineRule="exact"/>
              <w:ind w:left="110"/>
              <w:rPr>
                <w:sz w:val="20"/>
              </w:rPr>
            </w:pPr>
            <w:r>
              <w:rPr>
                <w:sz w:val="20"/>
              </w:rPr>
              <w:t>4,6</w:t>
            </w:r>
          </w:p>
        </w:tc>
        <w:tc>
          <w:tcPr>
            <w:tcW w:w="542" w:type="dxa"/>
          </w:tcPr>
          <w:p w14:paraId="38B6BB42" w14:textId="77777777" w:rsidR="000A445B" w:rsidRDefault="00D80E28">
            <w:pPr>
              <w:pStyle w:val="TableParagraph"/>
              <w:spacing w:before="50" w:line="229" w:lineRule="exact"/>
              <w:ind w:left="108"/>
              <w:rPr>
                <w:sz w:val="20"/>
              </w:rPr>
            </w:pPr>
            <w:r>
              <w:rPr>
                <w:sz w:val="20"/>
              </w:rPr>
              <w:t>4,5</w:t>
            </w:r>
          </w:p>
        </w:tc>
        <w:tc>
          <w:tcPr>
            <w:tcW w:w="802" w:type="dxa"/>
          </w:tcPr>
          <w:p w14:paraId="553A9775" w14:textId="77777777" w:rsidR="000A445B" w:rsidRDefault="00D80E28">
            <w:pPr>
              <w:pStyle w:val="TableParagraph"/>
              <w:spacing w:before="50" w:line="229" w:lineRule="exact"/>
              <w:ind w:left="111"/>
              <w:rPr>
                <w:sz w:val="20"/>
              </w:rPr>
            </w:pPr>
            <w:r>
              <w:rPr>
                <w:sz w:val="20"/>
              </w:rPr>
              <w:t>4,0</w:t>
            </w:r>
          </w:p>
        </w:tc>
        <w:tc>
          <w:tcPr>
            <w:tcW w:w="590" w:type="dxa"/>
          </w:tcPr>
          <w:p w14:paraId="43D13673" w14:textId="77777777" w:rsidR="000A445B" w:rsidRDefault="00D80E28">
            <w:pPr>
              <w:pStyle w:val="TableParagraph"/>
              <w:spacing w:before="50" w:line="229" w:lineRule="exact"/>
              <w:ind w:left="111"/>
              <w:rPr>
                <w:sz w:val="20"/>
              </w:rPr>
            </w:pPr>
            <w:r>
              <w:rPr>
                <w:sz w:val="20"/>
              </w:rPr>
              <w:t>4,0</w:t>
            </w:r>
          </w:p>
        </w:tc>
        <w:tc>
          <w:tcPr>
            <w:tcW w:w="588" w:type="dxa"/>
          </w:tcPr>
          <w:p w14:paraId="4C22B68A" w14:textId="77777777" w:rsidR="000A445B" w:rsidRDefault="00D80E28">
            <w:pPr>
              <w:pStyle w:val="TableParagraph"/>
              <w:spacing w:before="50" w:line="229" w:lineRule="exact"/>
              <w:ind w:left="109"/>
              <w:rPr>
                <w:sz w:val="20"/>
              </w:rPr>
            </w:pPr>
            <w:r>
              <w:rPr>
                <w:sz w:val="20"/>
              </w:rPr>
              <w:t>4,1</w:t>
            </w:r>
          </w:p>
        </w:tc>
        <w:tc>
          <w:tcPr>
            <w:tcW w:w="893" w:type="dxa"/>
          </w:tcPr>
          <w:p w14:paraId="6AC1A106" w14:textId="77777777" w:rsidR="000A445B" w:rsidRDefault="00D80E28">
            <w:pPr>
              <w:pStyle w:val="TableParagraph"/>
              <w:spacing w:before="50" w:line="229" w:lineRule="exact"/>
              <w:ind w:left="111"/>
              <w:rPr>
                <w:sz w:val="20"/>
              </w:rPr>
            </w:pPr>
            <w:r>
              <w:rPr>
                <w:sz w:val="20"/>
              </w:rPr>
              <w:t>1,7</w:t>
            </w:r>
          </w:p>
        </w:tc>
        <w:tc>
          <w:tcPr>
            <w:tcW w:w="544" w:type="dxa"/>
          </w:tcPr>
          <w:p w14:paraId="214B5BAB" w14:textId="77777777" w:rsidR="000A445B" w:rsidRDefault="00D80E28">
            <w:pPr>
              <w:pStyle w:val="TableParagraph"/>
              <w:spacing w:before="50" w:line="229" w:lineRule="exact"/>
              <w:ind w:left="109"/>
              <w:rPr>
                <w:sz w:val="20"/>
              </w:rPr>
            </w:pPr>
            <w:r>
              <w:rPr>
                <w:sz w:val="20"/>
              </w:rPr>
              <w:t>1,8</w:t>
            </w:r>
          </w:p>
        </w:tc>
        <w:tc>
          <w:tcPr>
            <w:tcW w:w="587" w:type="dxa"/>
          </w:tcPr>
          <w:p w14:paraId="63086598" w14:textId="77777777" w:rsidR="000A445B" w:rsidRDefault="00D80E28">
            <w:pPr>
              <w:pStyle w:val="TableParagraph"/>
              <w:spacing w:before="50" w:line="229" w:lineRule="exact"/>
              <w:ind w:left="110"/>
              <w:rPr>
                <w:sz w:val="20"/>
              </w:rPr>
            </w:pPr>
            <w:r>
              <w:rPr>
                <w:sz w:val="20"/>
              </w:rPr>
              <w:t>1,6</w:t>
            </w:r>
          </w:p>
        </w:tc>
      </w:tr>
      <w:tr w:rsidR="000A445B" w14:paraId="08EF3017" w14:textId="77777777">
        <w:trPr>
          <w:trHeight w:val="299"/>
        </w:trPr>
        <w:tc>
          <w:tcPr>
            <w:tcW w:w="991" w:type="dxa"/>
          </w:tcPr>
          <w:p w14:paraId="105C77A2" w14:textId="77777777" w:rsidR="000A445B" w:rsidRDefault="00D80E28">
            <w:pPr>
              <w:pStyle w:val="TableParagraph"/>
              <w:spacing w:before="50" w:line="229" w:lineRule="exact"/>
              <w:ind w:left="107"/>
              <w:rPr>
                <w:sz w:val="20"/>
              </w:rPr>
            </w:pPr>
            <w:r>
              <w:rPr>
                <w:sz w:val="20"/>
              </w:rPr>
              <w:t>SD</w:t>
            </w:r>
          </w:p>
        </w:tc>
        <w:tc>
          <w:tcPr>
            <w:tcW w:w="891" w:type="dxa"/>
          </w:tcPr>
          <w:p w14:paraId="466638B3" w14:textId="77777777" w:rsidR="000A445B" w:rsidRDefault="00D80E28">
            <w:pPr>
              <w:pStyle w:val="TableParagraph"/>
              <w:spacing w:before="50" w:line="229" w:lineRule="exact"/>
              <w:ind w:left="107"/>
              <w:rPr>
                <w:sz w:val="20"/>
              </w:rPr>
            </w:pPr>
            <w:r>
              <w:rPr>
                <w:sz w:val="20"/>
              </w:rPr>
              <w:t>0,7</w:t>
            </w:r>
          </w:p>
        </w:tc>
        <w:tc>
          <w:tcPr>
            <w:tcW w:w="590" w:type="dxa"/>
          </w:tcPr>
          <w:p w14:paraId="5A9A035E" w14:textId="77777777" w:rsidR="000A445B" w:rsidRDefault="00D80E28">
            <w:pPr>
              <w:pStyle w:val="TableParagraph"/>
              <w:spacing w:before="50" w:line="229" w:lineRule="exact"/>
              <w:ind w:left="110"/>
              <w:rPr>
                <w:sz w:val="20"/>
              </w:rPr>
            </w:pPr>
            <w:r>
              <w:rPr>
                <w:sz w:val="20"/>
              </w:rPr>
              <w:t>0,5</w:t>
            </w:r>
          </w:p>
        </w:tc>
        <w:tc>
          <w:tcPr>
            <w:tcW w:w="542" w:type="dxa"/>
          </w:tcPr>
          <w:p w14:paraId="61800CE8" w14:textId="77777777" w:rsidR="000A445B" w:rsidRDefault="00D80E28">
            <w:pPr>
              <w:pStyle w:val="TableParagraph"/>
              <w:spacing w:before="50" w:line="229" w:lineRule="exact"/>
              <w:ind w:left="108"/>
              <w:rPr>
                <w:sz w:val="20"/>
              </w:rPr>
            </w:pPr>
            <w:r>
              <w:rPr>
                <w:sz w:val="20"/>
              </w:rPr>
              <w:t>0,6</w:t>
            </w:r>
          </w:p>
        </w:tc>
        <w:tc>
          <w:tcPr>
            <w:tcW w:w="802" w:type="dxa"/>
          </w:tcPr>
          <w:p w14:paraId="087BFF5E" w14:textId="77777777" w:rsidR="000A445B" w:rsidRDefault="00D80E28">
            <w:pPr>
              <w:pStyle w:val="TableParagraph"/>
              <w:spacing w:before="50" w:line="229" w:lineRule="exact"/>
              <w:ind w:left="111"/>
              <w:rPr>
                <w:sz w:val="20"/>
              </w:rPr>
            </w:pPr>
            <w:r>
              <w:rPr>
                <w:sz w:val="20"/>
              </w:rPr>
              <w:t>0,6</w:t>
            </w:r>
          </w:p>
        </w:tc>
        <w:tc>
          <w:tcPr>
            <w:tcW w:w="590" w:type="dxa"/>
          </w:tcPr>
          <w:p w14:paraId="18007FE2" w14:textId="77777777" w:rsidR="000A445B" w:rsidRDefault="00D80E28">
            <w:pPr>
              <w:pStyle w:val="TableParagraph"/>
              <w:spacing w:before="50" w:line="229" w:lineRule="exact"/>
              <w:ind w:left="111"/>
              <w:rPr>
                <w:sz w:val="20"/>
              </w:rPr>
            </w:pPr>
            <w:r>
              <w:rPr>
                <w:sz w:val="20"/>
              </w:rPr>
              <w:t>0,5</w:t>
            </w:r>
          </w:p>
        </w:tc>
        <w:tc>
          <w:tcPr>
            <w:tcW w:w="588" w:type="dxa"/>
          </w:tcPr>
          <w:p w14:paraId="6636C68F" w14:textId="77777777" w:rsidR="000A445B" w:rsidRDefault="00D80E28">
            <w:pPr>
              <w:pStyle w:val="TableParagraph"/>
              <w:spacing w:before="50" w:line="229" w:lineRule="exact"/>
              <w:ind w:left="109"/>
              <w:rPr>
                <w:sz w:val="20"/>
              </w:rPr>
            </w:pPr>
            <w:r>
              <w:rPr>
                <w:sz w:val="20"/>
              </w:rPr>
              <w:t>0,8</w:t>
            </w:r>
          </w:p>
        </w:tc>
        <w:tc>
          <w:tcPr>
            <w:tcW w:w="893" w:type="dxa"/>
          </w:tcPr>
          <w:p w14:paraId="5E6C4466" w14:textId="77777777" w:rsidR="000A445B" w:rsidRDefault="00D80E28">
            <w:pPr>
              <w:pStyle w:val="TableParagraph"/>
              <w:spacing w:before="50" w:line="229" w:lineRule="exact"/>
              <w:ind w:left="111"/>
              <w:rPr>
                <w:sz w:val="20"/>
              </w:rPr>
            </w:pPr>
            <w:r>
              <w:rPr>
                <w:sz w:val="20"/>
              </w:rPr>
              <w:t>0,7</w:t>
            </w:r>
          </w:p>
        </w:tc>
        <w:tc>
          <w:tcPr>
            <w:tcW w:w="544" w:type="dxa"/>
          </w:tcPr>
          <w:p w14:paraId="7A88DED5" w14:textId="77777777" w:rsidR="000A445B" w:rsidRDefault="00D80E28">
            <w:pPr>
              <w:pStyle w:val="TableParagraph"/>
              <w:spacing w:before="50" w:line="229" w:lineRule="exact"/>
              <w:ind w:left="109"/>
              <w:rPr>
                <w:sz w:val="20"/>
              </w:rPr>
            </w:pPr>
            <w:r>
              <w:rPr>
                <w:sz w:val="20"/>
              </w:rPr>
              <w:t>0,7</w:t>
            </w:r>
          </w:p>
        </w:tc>
        <w:tc>
          <w:tcPr>
            <w:tcW w:w="587" w:type="dxa"/>
          </w:tcPr>
          <w:p w14:paraId="6FD99327" w14:textId="77777777" w:rsidR="000A445B" w:rsidRDefault="00D80E28">
            <w:pPr>
              <w:pStyle w:val="TableParagraph"/>
              <w:spacing w:before="50" w:line="229" w:lineRule="exact"/>
              <w:ind w:left="110"/>
              <w:rPr>
                <w:sz w:val="20"/>
              </w:rPr>
            </w:pPr>
            <w:r>
              <w:rPr>
                <w:sz w:val="20"/>
              </w:rPr>
              <w:t>0,6</w:t>
            </w:r>
          </w:p>
        </w:tc>
      </w:tr>
    </w:tbl>
    <w:p w14:paraId="5B148BA4" w14:textId="77777777" w:rsidR="000A445B" w:rsidRDefault="000A445B">
      <w:pPr>
        <w:spacing w:line="229" w:lineRule="exact"/>
        <w:rPr>
          <w:sz w:val="20"/>
        </w:rPr>
        <w:sectPr w:rsidR="000A445B">
          <w:footerReference w:type="default" r:id="rId148"/>
          <w:pgSz w:w="9640" w:h="14180"/>
          <w:pgMar w:top="1040" w:right="900" w:bottom="900" w:left="900" w:header="0" w:footer="711" w:gutter="0"/>
          <w:cols w:space="720"/>
        </w:sect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024"/>
        <w:gridCol w:w="1981"/>
        <w:gridCol w:w="2026"/>
      </w:tblGrid>
      <w:tr w:rsidR="000A445B" w14:paraId="0867F328" w14:textId="77777777">
        <w:trPr>
          <w:trHeight w:val="499"/>
        </w:trPr>
        <w:tc>
          <w:tcPr>
            <w:tcW w:w="991" w:type="dxa"/>
          </w:tcPr>
          <w:p w14:paraId="3E3DEFA4" w14:textId="77777777" w:rsidR="000A445B" w:rsidRDefault="000A445B">
            <w:pPr>
              <w:pStyle w:val="TableParagraph"/>
              <w:rPr>
                <w:rFonts w:ascii="Times New Roman"/>
                <w:sz w:val="18"/>
              </w:rPr>
            </w:pPr>
          </w:p>
        </w:tc>
        <w:tc>
          <w:tcPr>
            <w:tcW w:w="2024" w:type="dxa"/>
          </w:tcPr>
          <w:p w14:paraId="691F30FB" w14:textId="77777777" w:rsidR="000A445B" w:rsidRDefault="000A445B">
            <w:pPr>
              <w:pStyle w:val="TableParagraph"/>
              <w:spacing w:before="1"/>
              <w:rPr>
                <w:sz w:val="20"/>
              </w:rPr>
            </w:pPr>
          </w:p>
          <w:p w14:paraId="6CA6F52F" w14:textId="77777777" w:rsidR="000A445B" w:rsidRDefault="00D80E28">
            <w:pPr>
              <w:pStyle w:val="TableParagraph"/>
              <w:spacing w:line="229" w:lineRule="exact"/>
              <w:ind w:left="319"/>
              <w:rPr>
                <w:sz w:val="20"/>
              </w:rPr>
            </w:pPr>
            <w:r>
              <w:rPr>
                <w:sz w:val="20"/>
              </w:rPr>
              <w:t>4,5</w:t>
            </w:r>
          </w:p>
        </w:tc>
        <w:tc>
          <w:tcPr>
            <w:tcW w:w="1981" w:type="dxa"/>
          </w:tcPr>
          <w:p w14:paraId="5C18EA68" w14:textId="77777777" w:rsidR="000A445B" w:rsidRDefault="000A445B">
            <w:pPr>
              <w:pStyle w:val="TableParagraph"/>
              <w:spacing w:before="1"/>
              <w:rPr>
                <w:sz w:val="20"/>
              </w:rPr>
            </w:pPr>
          </w:p>
          <w:p w14:paraId="42E58BFF" w14:textId="77777777" w:rsidR="000A445B" w:rsidRDefault="00D80E28">
            <w:pPr>
              <w:pStyle w:val="TableParagraph"/>
              <w:spacing w:line="229" w:lineRule="exact"/>
              <w:ind w:left="276"/>
              <w:rPr>
                <w:sz w:val="20"/>
              </w:rPr>
            </w:pPr>
            <w:r>
              <w:rPr>
                <w:sz w:val="20"/>
              </w:rPr>
              <w:t>4,0</w:t>
            </w:r>
          </w:p>
        </w:tc>
        <w:tc>
          <w:tcPr>
            <w:tcW w:w="2026" w:type="dxa"/>
          </w:tcPr>
          <w:p w14:paraId="7B3884E8" w14:textId="77777777" w:rsidR="000A445B" w:rsidRDefault="000A445B">
            <w:pPr>
              <w:pStyle w:val="TableParagraph"/>
              <w:spacing w:before="1"/>
              <w:rPr>
                <w:sz w:val="20"/>
              </w:rPr>
            </w:pPr>
          </w:p>
          <w:p w14:paraId="424FBF3A" w14:textId="77777777" w:rsidR="000A445B" w:rsidRDefault="00D80E28">
            <w:pPr>
              <w:pStyle w:val="TableParagraph"/>
              <w:spacing w:line="229" w:lineRule="exact"/>
              <w:ind w:left="321"/>
              <w:rPr>
                <w:sz w:val="20"/>
              </w:rPr>
            </w:pPr>
            <w:r>
              <w:rPr>
                <w:sz w:val="20"/>
              </w:rPr>
              <w:t>1,7</w:t>
            </w:r>
          </w:p>
        </w:tc>
      </w:tr>
    </w:tbl>
    <w:p w14:paraId="16E80C44" w14:textId="77777777" w:rsidR="000A445B" w:rsidRDefault="000A445B">
      <w:pPr>
        <w:pStyle w:val="BodyText"/>
        <w:rPr>
          <w:sz w:val="20"/>
        </w:rPr>
      </w:pPr>
    </w:p>
    <w:p w14:paraId="5F2B5229" w14:textId="77777777" w:rsidR="000A445B" w:rsidRDefault="000A445B">
      <w:pPr>
        <w:pStyle w:val="BodyText"/>
        <w:spacing w:before="9"/>
        <w:rPr>
          <w:sz w:val="19"/>
        </w:rPr>
      </w:pPr>
    </w:p>
    <w:p w14:paraId="1BFBD759" w14:textId="77777777" w:rsidR="000A445B" w:rsidRDefault="00D80E28">
      <w:pPr>
        <w:ind w:left="802"/>
        <w:rPr>
          <w:b/>
          <w:sz w:val="20"/>
        </w:rPr>
      </w:pPr>
      <w:r>
        <w:rPr>
          <w:b/>
          <w:sz w:val="20"/>
        </w:rPr>
        <w:t>Lampiran 51.</w:t>
      </w:r>
    </w:p>
    <w:p w14:paraId="27812CC1" w14:textId="77777777" w:rsidR="000A445B" w:rsidRDefault="00D80E28">
      <w:pPr>
        <w:spacing w:before="2"/>
        <w:ind w:left="802"/>
        <w:rPr>
          <w:sz w:val="20"/>
        </w:rPr>
      </w:pPr>
      <w:r>
        <w:rPr>
          <w:sz w:val="20"/>
        </w:rPr>
        <w:t>Format Uji Tingkat Kesukaan Dendeng</w:t>
      </w:r>
    </w:p>
    <w:p w14:paraId="219E9D2A" w14:textId="77777777" w:rsidR="000A445B" w:rsidRDefault="000A445B">
      <w:pPr>
        <w:pStyle w:val="BodyText"/>
        <w:rPr>
          <w:sz w:val="20"/>
        </w:rPr>
      </w:pPr>
    </w:p>
    <w:p w14:paraId="5D001ECF" w14:textId="77777777" w:rsidR="000A445B" w:rsidRDefault="00D80E28">
      <w:pPr>
        <w:tabs>
          <w:tab w:val="left" w:pos="3682"/>
        </w:tabs>
        <w:ind w:left="802" w:right="1504"/>
        <w:rPr>
          <w:sz w:val="20"/>
        </w:rPr>
      </w:pPr>
      <w:r>
        <w:rPr>
          <w:sz w:val="20"/>
        </w:rPr>
        <w:t>FORMAT</w:t>
      </w:r>
      <w:r>
        <w:rPr>
          <w:spacing w:val="-3"/>
          <w:sz w:val="20"/>
        </w:rPr>
        <w:t xml:space="preserve"> </w:t>
      </w:r>
      <w:r>
        <w:rPr>
          <w:sz w:val="20"/>
        </w:rPr>
        <w:t>UJI</w:t>
      </w:r>
      <w:r>
        <w:rPr>
          <w:spacing w:val="-1"/>
          <w:sz w:val="20"/>
        </w:rPr>
        <w:t xml:space="preserve"> </w:t>
      </w:r>
      <w:r>
        <w:rPr>
          <w:sz w:val="20"/>
        </w:rPr>
        <w:t>KESUKAAN</w:t>
      </w:r>
      <w:r>
        <w:rPr>
          <w:sz w:val="20"/>
        </w:rPr>
        <w:tab/>
        <w:t xml:space="preserve">: DENDENG AYAM </w:t>
      </w:r>
      <w:r>
        <w:rPr>
          <w:spacing w:val="-3"/>
          <w:sz w:val="20"/>
        </w:rPr>
        <w:t xml:space="preserve">GILING </w:t>
      </w:r>
      <w:r>
        <w:rPr>
          <w:sz w:val="20"/>
        </w:rPr>
        <w:t>NAMA</w:t>
      </w:r>
      <w:r>
        <w:rPr>
          <w:sz w:val="20"/>
        </w:rPr>
        <w:tab/>
        <w:t>:</w:t>
      </w:r>
    </w:p>
    <w:p w14:paraId="68AAE122" w14:textId="77777777" w:rsidR="000A445B" w:rsidRDefault="00D80E28">
      <w:pPr>
        <w:tabs>
          <w:tab w:val="left" w:pos="3682"/>
        </w:tabs>
        <w:spacing w:line="248" w:lineRule="exact"/>
        <w:ind w:left="802"/>
        <w:rPr>
          <w:sz w:val="20"/>
        </w:rPr>
      </w:pPr>
      <w:r>
        <w:rPr>
          <w:sz w:val="20"/>
        </w:rPr>
        <w:t>TANGGAL</w:t>
      </w:r>
      <w:r>
        <w:rPr>
          <w:spacing w:val="-2"/>
          <w:sz w:val="20"/>
        </w:rPr>
        <w:t xml:space="preserve"> </w:t>
      </w:r>
      <w:r>
        <w:rPr>
          <w:sz w:val="20"/>
        </w:rPr>
        <w:t>UJI</w:t>
      </w:r>
      <w:r>
        <w:rPr>
          <w:sz w:val="20"/>
        </w:rPr>
        <w:tab/>
        <w:t>:</w:t>
      </w:r>
    </w:p>
    <w:p w14:paraId="7E8BD1CE" w14:textId="77777777" w:rsidR="000A445B" w:rsidRDefault="00D80E28">
      <w:pPr>
        <w:ind w:left="802"/>
        <w:rPr>
          <w:sz w:val="20"/>
        </w:rPr>
      </w:pPr>
      <w:r>
        <w:rPr>
          <w:sz w:val="20"/>
        </w:rPr>
        <w:t>Petunjuk berilah angka dari 1 sampai 5 pada kolom yang sesuai dengan penilaian Anda</w:t>
      </w:r>
    </w:p>
    <w:p w14:paraId="54FCC0B9" w14:textId="77777777" w:rsidR="000A445B" w:rsidRDefault="000A445B">
      <w:pPr>
        <w:pStyle w:val="BodyText"/>
        <w:rPr>
          <w:sz w:val="20"/>
        </w:rPr>
      </w:pPr>
    </w:p>
    <w:tbl>
      <w:tblPr>
        <w:tblW w:w="0" w:type="auto"/>
        <w:tblInd w:w="701" w:type="dxa"/>
        <w:tblLayout w:type="fixed"/>
        <w:tblCellMar>
          <w:left w:w="0" w:type="dxa"/>
          <w:right w:w="0" w:type="dxa"/>
        </w:tblCellMar>
        <w:tblLook w:val="01E0" w:firstRow="1" w:lastRow="1" w:firstColumn="1" w:lastColumn="1" w:noHBand="0" w:noVBand="0"/>
      </w:tblPr>
      <w:tblGrid>
        <w:gridCol w:w="1325"/>
        <w:gridCol w:w="1568"/>
        <w:gridCol w:w="1757"/>
        <w:gridCol w:w="2373"/>
      </w:tblGrid>
      <w:tr w:rsidR="000A445B" w14:paraId="46359FE3" w14:textId="77777777">
        <w:trPr>
          <w:trHeight w:val="331"/>
        </w:trPr>
        <w:tc>
          <w:tcPr>
            <w:tcW w:w="1325" w:type="dxa"/>
            <w:vMerge w:val="restart"/>
            <w:tcBorders>
              <w:top w:val="single" w:sz="4" w:space="0" w:color="000000"/>
              <w:bottom w:val="single" w:sz="4" w:space="0" w:color="000000"/>
            </w:tcBorders>
          </w:tcPr>
          <w:p w14:paraId="7F7A60D4" w14:textId="77777777" w:rsidR="000A445B" w:rsidRDefault="00D80E28">
            <w:pPr>
              <w:pStyle w:val="TableParagraph"/>
              <w:spacing w:before="180"/>
              <w:ind w:left="108"/>
              <w:rPr>
                <w:sz w:val="20"/>
              </w:rPr>
            </w:pPr>
            <w:r>
              <w:rPr>
                <w:sz w:val="20"/>
              </w:rPr>
              <w:t>Kriteria</w:t>
            </w:r>
          </w:p>
        </w:tc>
        <w:tc>
          <w:tcPr>
            <w:tcW w:w="3325" w:type="dxa"/>
            <w:gridSpan w:val="2"/>
            <w:tcBorders>
              <w:top w:val="single" w:sz="4" w:space="0" w:color="000000"/>
            </w:tcBorders>
          </w:tcPr>
          <w:p w14:paraId="14E1AD3D" w14:textId="77777777" w:rsidR="000A445B" w:rsidRDefault="00D80E28">
            <w:pPr>
              <w:pStyle w:val="TableParagraph"/>
              <w:tabs>
                <w:tab w:val="left" w:pos="5696"/>
              </w:tabs>
              <w:spacing w:before="53"/>
              <w:ind w:left="429" w:right="-2376"/>
              <w:rPr>
                <w:sz w:val="20"/>
              </w:rPr>
            </w:pPr>
            <w:r>
              <w:rPr>
                <w:w w:val="99"/>
                <w:sz w:val="20"/>
                <w:u w:val="single"/>
              </w:rPr>
              <w:t xml:space="preserve"> </w:t>
            </w:r>
            <w:r>
              <w:rPr>
                <w:spacing w:val="8"/>
                <w:sz w:val="20"/>
                <w:u w:val="single"/>
              </w:rPr>
              <w:t xml:space="preserve"> </w:t>
            </w:r>
            <w:r>
              <w:rPr>
                <w:sz w:val="20"/>
                <w:u w:val="single"/>
              </w:rPr>
              <w:t>Kode</w:t>
            </w:r>
            <w:r>
              <w:rPr>
                <w:spacing w:val="-7"/>
                <w:sz w:val="20"/>
                <w:u w:val="single"/>
              </w:rPr>
              <w:t xml:space="preserve"> </w:t>
            </w:r>
            <w:r>
              <w:rPr>
                <w:sz w:val="20"/>
                <w:u w:val="single"/>
              </w:rPr>
              <w:t>sampel</w:t>
            </w:r>
            <w:r>
              <w:rPr>
                <w:sz w:val="20"/>
                <w:u w:val="single"/>
              </w:rPr>
              <w:tab/>
            </w:r>
          </w:p>
        </w:tc>
        <w:tc>
          <w:tcPr>
            <w:tcW w:w="2373" w:type="dxa"/>
            <w:tcBorders>
              <w:top w:val="single" w:sz="4" w:space="0" w:color="000000"/>
            </w:tcBorders>
          </w:tcPr>
          <w:p w14:paraId="30BFB954" w14:textId="77777777" w:rsidR="000A445B" w:rsidRDefault="000A445B">
            <w:pPr>
              <w:pStyle w:val="TableParagraph"/>
              <w:rPr>
                <w:rFonts w:ascii="Times New Roman"/>
                <w:sz w:val="18"/>
              </w:rPr>
            </w:pPr>
          </w:p>
        </w:tc>
      </w:tr>
      <w:tr w:rsidR="000A445B" w14:paraId="1C25CA15" w14:textId="77777777">
        <w:trPr>
          <w:trHeight w:val="268"/>
        </w:trPr>
        <w:tc>
          <w:tcPr>
            <w:tcW w:w="1325" w:type="dxa"/>
            <w:vMerge/>
            <w:tcBorders>
              <w:top w:val="nil"/>
              <w:bottom w:val="single" w:sz="4" w:space="0" w:color="000000"/>
            </w:tcBorders>
          </w:tcPr>
          <w:p w14:paraId="12438F2D" w14:textId="77777777" w:rsidR="000A445B" w:rsidRDefault="000A445B">
            <w:pPr>
              <w:rPr>
                <w:sz w:val="2"/>
                <w:szCs w:val="2"/>
              </w:rPr>
            </w:pPr>
          </w:p>
        </w:tc>
        <w:tc>
          <w:tcPr>
            <w:tcW w:w="1568" w:type="dxa"/>
            <w:tcBorders>
              <w:bottom w:val="single" w:sz="4" w:space="0" w:color="000000"/>
            </w:tcBorders>
          </w:tcPr>
          <w:p w14:paraId="44D85E4E" w14:textId="77777777" w:rsidR="000A445B" w:rsidRDefault="00D80E28">
            <w:pPr>
              <w:pStyle w:val="TableParagraph"/>
              <w:spacing w:before="21" w:line="227" w:lineRule="exact"/>
              <w:ind w:left="520" w:right="708"/>
              <w:jc w:val="center"/>
              <w:rPr>
                <w:sz w:val="20"/>
              </w:rPr>
            </w:pPr>
            <w:r>
              <w:rPr>
                <w:sz w:val="20"/>
              </w:rPr>
              <w:t>101</w:t>
            </w:r>
          </w:p>
        </w:tc>
        <w:tc>
          <w:tcPr>
            <w:tcW w:w="1757" w:type="dxa"/>
            <w:tcBorders>
              <w:bottom w:val="single" w:sz="4" w:space="0" w:color="000000"/>
            </w:tcBorders>
          </w:tcPr>
          <w:p w14:paraId="3BA6AF93" w14:textId="77777777" w:rsidR="000A445B" w:rsidRDefault="00D80E28">
            <w:pPr>
              <w:pStyle w:val="TableParagraph"/>
              <w:spacing w:before="21" w:line="227" w:lineRule="exact"/>
              <w:ind w:left="708" w:right="708"/>
              <w:jc w:val="center"/>
              <w:rPr>
                <w:sz w:val="20"/>
              </w:rPr>
            </w:pPr>
            <w:r>
              <w:rPr>
                <w:sz w:val="20"/>
              </w:rPr>
              <w:t>121</w:t>
            </w:r>
          </w:p>
        </w:tc>
        <w:tc>
          <w:tcPr>
            <w:tcW w:w="2373" w:type="dxa"/>
            <w:tcBorders>
              <w:bottom w:val="single" w:sz="4" w:space="0" w:color="000000"/>
            </w:tcBorders>
          </w:tcPr>
          <w:p w14:paraId="04AA810F" w14:textId="77777777" w:rsidR="000A445B" w:rsidRDefault="00D80E28">
            <w:pPr>
              <w:pStyle w:val="TableParagraph"/>
              <w:spacing w:before="21" w:line="227" w:lineRule="exact"/>
              <w:ind w:left="725"/>
              <w:rPr>
                <w:sz w:val="20"/>
              </w:rPr>
            </w:pPr>
            <w:r>
              <w:rPr>
                <w:sz w:val="20"/>
              </w:rPr>
              <w:t>113</w:t>
            </w:r>
          </w:p>
        </w:tc>
      </w:tr>
      <w:tr w:rsidR="000A445B" w14:paraId="1043869B" w14:textId="77777777">
        <w:trPr>
          <w:trHeight w:val="330"/>
        </w:trPr>
        <w:tc>
          <w:tcPr>
            <w:tcW w:w="1325" w:type="dxa"/>
            <w:tcBorders>
              <w:top w:val="single" w:sz="4" w:space="0" w:color="000000"/>
            </w:tcBorders>
          </w:tcPr>
          <w:p w14:paraId="70C652DB" w14:textId="77777777" w:rsidR="000A445B" w:rsidRDefault="00D80E28">
            <w:pPr>
              <w:pStyle w:val="TableParagraph"/>
              <w:spacing w:before="52"/>
              <w:ind w:left="108"/>
              <w:rPr>
                <w:sz w:val="20"/>
              </w:rPr>
            </w:pPr>
            <w:r>
              <w:rPr>
                <w:sz w:val="20"/>
              </w:rPr>
              <w:t>Sangat suka</w:t>
            </w:r>
          </w:p>
        </w:tc>
        <w:tc>
          <w:tcPr>
            <w:tcW w:w="1568" w:type="dxa"/>
            <w:tcBorders>
              <w:top w:val="single" w:sz="4" w:space="0" w:color="000000"/>
            </w:tcBorders>
          </w:tcPr>
          <w:p w14:paraId="0365837D" w14:textId="77777777" w:rsidR="000A445B" w:rsidRDefault="000A445B">
            <w:pPr>
              <w:pStyle w:val="TableParagraph"/>
              <w:rPr>
                <w:rFonts w:ascii="Times New Roman"/>
                <w:sz w:val="18"/>
              </w:rPr>
            </w:pPr>
          </w:p>
        </w:tc>
        <w:tc>
          <w:tcPr>
            <w:tcW w:w="1757" w:type="dxa"/>
            <w:tcBorders>
              <w:top w:val="single" w:sz="4" w:space="0" w:color="000000"/>
            </w:tcBorders>
          </w:tcPr>
          <w:p w14:paraId="6872037C" w14:textId="77777777" w:rsidR="000A445B" w:rsidRDefault="000A445B">
            <w:pPr>
              <w:pStyle w:val="TableParagraph"/>
              <w:rPr>
                <w:rFonts w:ascii="Times New Roman"/>
                <w:sz w:val="18"/>
              </w:rPr>
            </w:pPr>
          </w:p>
        </w:tc>
        <w:tc>
          <w:tcPr>
            <w:tcW w:w="2373" w:type="dxa"/>
            <w:tcBorders>
              <w:top w:val="single" w:sz="4" w:space="0" w:color="000000"/>
            </w:tcBorders>
          </w:tcPr>
          <w:p w14:paraId="78FCAB46" w14:textId="77777777" w:rsidR="000A445B" w:rsidRDefault="000A445B">
            <w:pPr>
              <w:pStyle w:val="TableParagraph"/>
              <w:rPr>
                <w:rFonts w:ascii="Times New Roman"/>
                <w:sz w:val="18"/>
              </w:rPr>
            </w:pPr>
          </w:p>
        </w:tc>
      </w:tr>
      <w:tr w:rsidR="000A445B" w14:paraId="0C46EFDC" w14:textId="77777777">
        <w:trPr>
          <w:trHeight w:val="300"/>
        </w:trPr>
        <w:tc>
          <w:tcPr>
            <w:tcW w:w="1325" w:type="dxa"/>
          </w:tcPr>
          <w:p w14:paraId="098FAAA0" w14:textId="77777777" w:rsidR="000A445B" w:rsidRDefault="00D80E28">
            <w:pPr>
              <w:pStyle w:val="TableParagraph"/>
              <w:spacing w:before="21"/>
              <w:ind w:left="108"/>
              <w:rPr>
                <w:sz w:val="20"/>
              </w:rPr>
            </w:pPr>
            <w:r>
              <w:rPr>
                <w:sz w:val="20"/>
              </w:rPr>
              <w:t>Suka</w:t>
            </w:r>
          </w:p>
        </w:tc>
        <w:tc>
          <w:tcPr>
            <w:tcW w:w="1568" w:type="dxa"/>
          </w:tcPr>
          <w:p w14:paraId="67916615" w14:textId="77777777" w:rsidR="000A445B" w:rsidRDefault="000A445B">
            <w:pPr>
              <w:pStyle w:val="TableParagraph"/>
              <w:rPr>
                <w:rFonts w:ascii="Times New Roman"/>
                <w:sz w:val="18"/>
              </w:rPr>
            </w:pPr>
          </w:p>
        </w:tc>
        <w:tc>
          <w:tcPr>
            <w:tcW w:w="1757" w:type="dxa"/>
          </w:tcPr>
          <w:p w14:paraId="5006290A" w14:textId="77777777" w:rsidR="000A445B" w:rsidRDefault="000A445B">
            <w:pPr>
              <w:pStyle w:val="TableParagraph"/>
              <w:rPr>
                <w:rFonts w:ascii="Times New Roman"/>
                <w:sz w:val="18"/>
              </w:rPr>
            </w:pPr>
          </w:p>
        </w:tc>
        <w:tc>
          <w:tcPr>
            <w:tcW w:w="2373" w:type="dxa"/>
          </w:tcPr>
          <w:p w14:paraId="176156AD" w14:textId="77777777" w:rsidR="000A445B" w:rsidRDefault="000A445B">
            <w:pPr>
              <w:pStyle w:val="TableParagraph"/>
              <w:rPr>
                <w:rFonts w:ascii="Times New Roman"/>
                <w:sz w:val="18"/>
              </w:rPr>
            </w:pPr>
          </w:p>
        </w:tc>
      </w:tr>
      <w:tr w:rsidR="000A445B" w14:paraId="231FE3F4" w14:textId="77777777">
        <w:trPr>
          <w:trHeight w:val="300"/>
        </w:trPr>
        <w:tc>
          <w:tcPr>
            <w:tcW w:w="1325" w:type="dxa"/>
          </w:tcPr>
          <w:p w14:paraId="186C8991" w14:textId="77777777" w:rsidR="000A445B" w:rsidRDefault="00D80E28">
            <w:pPr>
              <w:pStyle w:val="TableParagraph"/>
              <w:spacing w:before="21"/>
              <w:ind w:left="108"/>
              <w:rPr>
                <w:sz w:val="20"/>
              </w:rPr>
            </w:pPr>
            <w:r>
              <w:rPr>
                <w:sz w:val="20"/>
              </w:rPr>
              <w:t>Agak suka</w:t>
            </w:r>
          </w:p>
        </w:tc>
        <w:tc>
          <w:tcPr>
            <w:tcW w:w="1568" w:type="dxa"/>
          </w:tcPr>
          <w:p w14:paraId="16E62D76" w14:textId="77777777" w:rsidR="000A445B" w:rsidRDefault="000A445B">
            <w:pPr>
              <w:pStyle w:val="TableParagraph"/>
              <w:rPr>
                <w:rFonts w:ascii="Times New Roman"/>
                <w:sz w:val="18"/>
              </w:rPr>
            </w:pPr>
          </w:p>
        </w:tc>
        <w:tc>
          <w:tcPr>
            <w:tcW w:w="1757" w:type="dxa"/>
          </w:tcPr>
          <w:p w14:paraId="176ABAAC" w14:textId="77777777" w:rsidR="000A445B" w:rsidRDefault="000A445B">
            <w:pPr>
              <w:pStyle w:val="TableParagraph"/>
              <w:rPr>
                <w:rFonts w:ascii="Times New Roman"/>
                <w:sz w:val="18"/>
              </w:rPr>
            </w:pPr>
          </w:p>
        </w:tc>
        <w:tc>
          <w:tcPr>
            <w:tcW w:w="2373" w:type="dxa"/>
          </w:tcPr>
          <w:p w14:paraId="748811CD" w14:textId="77777777" w:rsidR="000A445B" w:rsidRDefault="000A445B">
            <w:pPr>
              <w:pStyle w:val="TableParagraph"/>
              <w:rPr>
                <w:rFonts w:ascii="Times New Roman"/>
                <w:sz w:val="18"/>
              </w:rPr>
            </w:pPr>
          </w:p>
        </w:tc>
      </w:tr>
      <w:tr w:rsidR="000A445B" w14:paraId="55F49F51" w14:textId="77777777">
        <w:trPr>
          <w:trHeight w:val="300"/>
        </w:trPr>
        <w:tc>
          <w:tcPr>
            <w:tcW w:w="1325" w:type="dxa"/>
          </w:tcPr>
          <w:p w14:paraId="1978D27F" w14:textId="77777777" w:rsidR="000A445B" w:rsidRDefault="00D80E28">
            <w:pPr>
              <w:pStyle w:val="TableParagraph"/>
              <w:spacing w:before="21"/>
              <w:ind w:left="108"/>
              <w:rPr>
                <w:sz w:val="20"/>
              </w:rPr>
            </w:pPr>
            <w:r>
              <w:rPr>
                <w:sz w:val="20"/>
              </w:rPr>
              <w:t>Kurang suka</w:t>
            </w:r>
          </w:p>
        </w:tc>
        <w:tc>
          <w:tcPr>
            <w:tcW w:w="1568" w:type="dxa"/>
          </w:tcPr>
          <w:p w14:paraId="4B301738" w14:textId="77777777" w:rsidR="000A445B" w:rsidRDefault="000A445B">
            <w:pPr>
              <w:pStyle w:val="TableParagraph"/>
              <w:rPr>
                <w:rFonts w:ascii="Times New Roman"/>
                <w:sz w:val="18"/>
              </w:rPr>
            </w:pPr>
          </w:p>
        </w:tc>
        <w:tc>
          <w:tcPr>
            <w:tcW w:w="1757" w:type="dxa"/>
          </w:tcPr>
          <w:p w14:paraId="0EF7AB52" w14:textId="77777777" w:rsidR="000A445B" w:rsidRDefault="000A445B">
            <w:pPr>
              <w:pStyle w:val="TableParagraph"/>
              <w:rPr>
                <w:rFonts w:ascii="Times New Roman"/>
                <w:sz w:val="18"/>
              </w:rPr>
            </w:pPr>
          </w:p>
        </w:tc>
        <w:tc>
          <w:tcPr>
            <w:tcW w:w="2373" w:type="dxa"/>
          </w:tcPr>
          <w:p w14:paraId="4E741273" w14:textId="77777777" w:rsidR="000A445B" w:rsidRDefault="000A445B">
            <w:pPr>
              <w:pStyle w:val="TableParagraph"/>
              <w:rPr>
                <w:rFonts w:ascii="Times New Roman"/>
                <w:sz w:val="18"/>
              </w:rPr>
            </w:pPr>
          </w:p>
        </w:tc>
      </w:tr>
      <w:tr w:rsidR="000A445B" w14:paraId="0FD6B6A8" w14:textId="77777777">
        <w:trPr>
          <w:trHeight w:val="270"/>
        </w:trPr>
        <w:tc>
          <w:tcPr>
            <w:tcW w:w="1325" w:type="dxa"/>
          </w:tcPr>
          <w:p w14:paraId="2490C297" w14:textId="77777777" w:rsidR="000A445B" w:rsidRDefault="00D80E28">
            <w:pPr>
              <w:pStyle w:val="TableParagraph"/>
              <w:tabs>
                <w:tab w:val="left" w:pos="7021"/>
              </w:tabs>
              <w:spacing w:before="21" w:line="228" w:lineRule="exact"/>
              <w:ind w:left="-15" w:right="-5703"/>
              <w:rPr>
                <w:sz w:val="20"/>
              </w:rPr>
            </w:pPr>
            <w:r>
              <w:rPr>
                <w:w w:val="99"/>
                <w:sz w:val="20"/>
                <w:u w:val="single"/>
              </w:rPr>
              <w:t xml:space="preserve"> </w:t>
            </w:r>
            <w:r>
              <w:rPr>
                <w:spacing w:val="22"/>
                <w:sz w:val="20"/>
                <w:u w:val="single"/>
              </w:rPr>
              <w:t xml:space="preserve"> </w:t>
            </w:r>
            <w:r>
              <w:rPr>
                <w:sz w:val="20"/>
                <w:u w:val="single"/>
              </w:rPr>
              <w:t>Tidak</w:t>
            </w:r>
            <w:r>
              <w:rPr>
                <w:spacing w:val="-5"/>
                <w:sz w:val="20"/>
                <w:u w:val="single"/>
              </w:rPr>
              <w:t xml:space="preserve"> </w:t>
            </w:r>
            <w:r>
              <w:rPr>
                <w:sz w:val="20"/>
                <w:u w:val="single"/>
              </w:rPr>
              <w:t>suka</w:t>
            </w:r>
            <w:r>
              <w:rPr>
                <w:sz w:val="20"/>
                <w:u w:val="single"/>
              </w:rPr>
              <w:tab/>
            </w:r>
          </w:p>
        </w:tc>
        <w:tc>
          <w:tcPr>
            <w:tcW w:w="1568" w:type="dxa"/>
          </w:tcPr>
          <w:p w14:paraId="6085DE5D" w14:textId="77777777" w:rsidR="000A445B" w:rsidRDefault="000A445B">
            <w:pPr>
              <w:pStyle w:val="TableParagraph"/>
              <w:rPr>
                <w:rFonts w:ascii="Times New Roman"/>
                <w:sz w:val="18"/>
              </w:rPr>
            </w:pPr>
          </w:p>
        </w:tc>
        <w:tc>
          <w:tcPr>
            <w:tcW w:w="1757" w:type="dxa"/>
          </w:tcPr>
          <w:p w14:paraId="0AB088E1" w14:textId="77777777" w:rsidR="000A445B" w:rsidRDefault="000A445B">
            <w:pPr>
              <w:pStyle w:val="TableParagraph"/>
              <w:rPr>
                <w:rFonts w:ascii="Times New Roman"/>
                <w:sz w:val="18"/>
              </w:rPr>
            </w:pPr>
          </w:p>
        </w:tc>
        <w:tc>
          <w:tcPr>
            <w:tcW w:w="2373" w:type="dxa"/>
          </w:tcPr>
          <w:p w14:paraId="317FD337" w14:textId="77777777" w:rsidR="000A445B" w:rsidRDefault="000A445B">
            <w:pPr>
              <w:pStyle w:val="TableParagraph"/>
              <w:rPr>
                <w:rFonts w:ascii="Times New Roman"/>
                <w:sz w:val="18"/>
              </w:rPr>
            </w:pPr>
          </w:p>
        </w:tc>
      </w:tr>
    </w:tbl>
    <w:p w14:paraId="3B29FE0F" w14:textId="77777777" w:rsidR="000A445B" w:rsidRDefault="000A445B">
      <w:pPr>
        <w:pStyle w:val="BodyText"/>
        <w:spacing w:before="9"/>
        <w:rPr>
          <w:sz w:val="20"/>
        </w:rPr>
      </w:pPr>
    </w:p>
    <w:p w14:paraId="550453AC" w14:textId="77777777" w:rsidR="000A445B" w:rsidRDefault="00D80E28">
      <w:pPr>
        <w:ind w:left="802"/>
        <w:rPr>
          <w:sz w:val="20"/>
        </w:rPr>
      </w:pPr>
      <w:r>
        <w:rPr>
          <w:sz w:val="20"/>
        </w:rPr>
        <w:t>Keterangan :</w:t>
      </w:r>
    </w:p>
    <w:p w14:paraId="220ADF9A" w14:textId="77777777" w:rsidR="000A445B" w:rsidRDefault="00D80E28">
      <w:pPr>
        <w:tabs>
          <w:tab w:val="left" w:pos="1873"/>
        </w:tabs>
        <w:spacing w:before="1" w:line="248" w:lineRule="exact"/>
        <w:ind w:left="802"/>
        <w:rPr>
          <w:sz w:val="20"/>
        </w:rPr>
      </w:pPr>
      <w:r>
        <w:rPr>
          <w:sz w:val="20"/>
        </w:rPr>
        <w:t xml:space="preserve">Angka  </w:t>
      </w:r>
      <w:r>
        <w:rPr>
          <w:spacing w:val="25"/>
          <w:sz w:val="20"/>
        </w:rPr>
        <w:t xml:space="preserve"> </w:t>
      </w:r>
      <w:r>
        <w:rPr>
          <w:sz w:val="20"/>
        </w:rPr>
        <w:t>5</w:t>
      </w:r>
      <w:r>
        <w:rPr>
          <w:sz w:val="20"/>
        </w:rPr>
        <w:tab/>
        <w:t>Sangat</w:t>
      </w:r>
      <w:r>
        <w:rPr>
          <w:spacing w:val="-1"/>
          <w:sz w:val="20"/>
        </w:rPr>
        <w:t xml:space="preserve"> </w:t>
      </w:r>
      <w:r>
        <w:rPr>
          <w:sz w:val="20"/>
        </w:rPr>
        <w:t>Suka</w:t>
      </w:r>
    </w:p>
    <w:p w14:paraId="1630E2ED" w14:textId="77777777" w:rsidR="000A445B" w:rsidRDefault="00D80E28">
      <w:pPr>
        <w:tabs>
          <w:tab w:val="left" w:pos="1921"/>
        </w:tabs>
        <w:spacing w:line="248" w:lineRule="exact"/>
        <w:ind w:left="1572"/>
        <w:rPr>
          <w:sz w:val="20"/>
        </w:rPr>
      </w:pPr>
      <w:r>
        <w:rPr>
          <w:sz w:val="20"/>
        </w:rPr>
        <w:t>4</w:t>
      </w:r>
      <w:r>
        <w:rPr>
          <w:sz w:val="20"/>
        </w:rPr>
        <w:tab/>
        <w:t>Suka</w:t>
      </w:r>
    </w:p>
    <w:p w14:paraId="6C7E589D" w14:textId="77777777" w:rsidR="000A445B" w:rsidRDefault="00D80E28">
      <w:pPr>
        <w:tabs>
          <w:tab w:val="left" w:pos="1873"/>
        </w:tabs>
        <w:spacing w:before="1" w:line="248" w:lineRule="exact"/>
        <w:ind w:left="1572"/>
        <w:rPr>
          <w:sz w:val="20"/>
        </w:rPr>
      </w:pPr>
      <w:r>
        <w:rPr>
          <w:sz w:val="20"/>
        </w:rPr>
        <w:t>3</w:t>
      </w:r>
      <w:r>
        <w:rPr>
          <w:sz w:val="20"/>
        </w:rPr>
        <w:tab/>
        <w:t>Agak</w:t>
      </w:r>
      <w:r>
        <w:rPr>
          <w:spacing w:val="-2"/>
          <w:sz w:val="20"/>
        </w:rPr>
        <w:t xml:space="preserve"> </w:t>
      </w:r>
      <w:r>
        <w:rPr>
          <w:sz w:val="20"/>
        </w:rPr>
        <w:t>Suka</w:t>
      </w:r>
    </w:p>
    <w:p w14:paraId="461A79EB" w14:textId="77777777" w:rsidR="000A445B" w:rsidRDefault="00D80E28">
      <w:pPr>
        <w:tabs>
          <w:tab w:val="left" w:pos="1923"/>
        </w:tabs>
        <w:spacing w:line="248" w:lineRule="exact"/>
        <w:ind w:left="1572"/>
        <w:rPr>
          <w:sz w:val="20"/>
        </w:rPr>
      </w:pPr>
      <w:r>
        <w:rPr>
          <w:sz w:val="20"/>
        </w:rPr>
        <w:t>2</w:t>
      </w:r>
      <w:r>
        <w:rPr>
          <w:sz w:val="20"/>
        </w:rPr>
        <w:tab/>
        <w:t>Kurang</w:t>
      </w:r>
      <w:r>
        <w:rPr>
          <w:spacing w:val="-2"/>
          <w:sz w:val="20"/>
        </w:rPr>
        <w:t xml:space="preserve"> </w:t>
      </w:r>
      <w:r>
        <w:rPr>
          <w:sz w:val="20"/>
        </w:rPr>
        <w:t>Suka</w:t>
      </w:r>
    </w:p>
    <w:p w14:paraId="00C40205" w14:textId="77777777" w:rsidR="000A445B" w:rsidRDefault="00D80E28">
      <w:pPr>
        <w:tabs>
          <w:tab w:val="left" w:pos="1873"/>
        </w:tabs>
        <w:spacing w:before="1"/>
        <w:ind w:left="1572"/>
        <w:rPr>
          <w:sz w:val="20"/>
        </w:rPr>
      </w:pPr>
      <w:r>
        <w:rPr>
          <w:sz w:val="20"/>
        </w:rPr>
        <w:t>1</w:t>
      </w:r>
      <w:r>
        <w:rPr>
          <w:sz w:val="20"/>
        </w:rPr>
        <w:tab/>
        <w:t>Tidak</w:t>
      </w:r>
      <w:r>
        <w:rPr>
          <w:spacing w:val="-2"/>
          <w:sz w:val="20"/>
        </w:rPr>
        <w:t xml:space="preserve"> </w:t>
      </w:r>
      <w:r>
        <w:rPr>
          <w:sz w:val="20"/>
        </w:rPr>
        <w:t>Suka</w:t>
      </w:r>
    </w:p>
    <w:p w14:paraId="7A8E1E87" w14:textId="77777777" w:rsidR="000A445B" w:rsidRDefault="00D80E28">
      <w:pPr>
        <w:spacing w:before="2"/>
        <w:ind w:left="802"/>
        <w:rPr>
          <w:sz w:val="20"/>
        </w:rPr>
      </w:pPr>
      <w:r>
        <w:rPr>
          <w:sz w:val="20"/>
        </w:rPr>
        <w:t>Terima kasih atas waktu dan bantuan yang telah Anda berikan</w:t>
      </w:r>
    </w:p>
    <w:p w14:paraId="39362166" w14:textId="77777777" w:rsidR="000A445B" w:rsidRDefault="000A445B">
      <w:pPr>
        <w:pStyle w:val="BodyText"/>
        <w:rPr>
          <w:sz w:val="24"/>
        </w:rPr>
      </w:pPr>
    </w:p>
    <w:p w14:paraId="6CAC0AE9" w14:textId="77777777" w:rsidR="000A445B" w:rsidRDefault="00D80E28">
      <w:pPr>
        <w:spacing w:before="196"/>
        <w:ind w:left="802"/>
        <w:rPr>
          <w:b/>
          <w:sz w:val="20"/>
        </w:rPr>
      </w:pPr>
      <w:r>
        <w:rPr>
          <w:b/>
          <w:sz w:val="20"/>
        </w:rPr>
        <w:t>Lampiran 52.</w:t>
      </w:r>
    </w:p>
    <w:p w14:paraId="1F2B8A14" w14:textId="77777777" w:rsidR="000A445B" w:rsidRDefault="00D80E28">
      <w:pPr>
        <w:spacing w:before="2"/>
        <w:ind w:left="802"/>
        <w:rPr>
          <w:sz w:val="20"/>
        </w:rPr>
      </w:pPr>
      <w:r>
        <w:rPr>
          <w:sz w:val="20"/>
        </w:rPr>
        <w:t>Prosedur Analisis</w:t>
      </w:r>
    </w:p>
    <w:p w14:paraId="645CD770" w14:textId="77777777" w:rsidR="000A445B" w:rsidRDefault="000A445B">
      <w:pPr>
        <w:pStyle w:val="BodyText"/>
        <w:spacing w:before="11"/>
        <w:rPr>
          <w:sz w:val="19"/>
        </w:rPr>
      </w:pPr>
    </w:p>
    <w:p w14:paraId="58C1CA0A" w14:textId="77777777" w:rsidR="000A445B" w:rsidRDefault="00D80E28">
      <w:pPr>
        <w:pStyle w:val="ListParagraph"/>
        <w:numPr>
          <w:ilvl w:val="0"/>
          <w:numId w:val="3"/>
        </w:numPr>
        <w:tabs>
          <w:tab w:val="left" w:pos="1086"/>
        </w:tabs>
        <w:spacing w:line="241" w:lineRule="exact"/>
        <w:ind w:hanging="283"/>
        <w:jc w:val="left"/>
        <w:rPr>
          <w:b/>
          <w:sz w:val="20"/>
        </w:rPr>
      </w:pPr>
      <w:r>
        <w:rPr>
          <w:b/>
          <w:sz w:val="20"/>
        </w:rPr>
        <w:t>Analisis kadar air (Anonymous, metode AOAC.</w:t>
      </w:r>
      <w:r>
        <w:rPr>
          <w:b/>
          <w:spacing w:val="-1"/>
          <w:sz w:val="20"/>
        </w:rPr>
        <w:t xml:space="preserve"> </w:t>
      </w:r>
      <w:r>
        <w:rPr>
          <w:b/>
          <w:sz w:val="20"/>
        </w:rPr>
        <w:t>2000)</w:t>
      </w:r>
    </w:p>
    <w:p w14:paraId="1D70C01F" w14:textId="77777777" w:rsidR="000A445B" w:rsidRDefault="00D80E28">
      <w:pPr>
        <w:ind w:left="802" w:right="230" w:firstLine="707"/>
        <w:jc w:val="both"/>
        <w:rPr>
          <w:sz w:val="20"/>
        </w:rPr>
      </w:pPr>
      <w:r>
        <w:rPr>
          <w:sz w:val="20"/>
        </w:rPr>
        <w:t xml:space="preserve">Cawan porselin dikeringkan dalam oven pada suhu </w:t>
      </w:r>
      <w:r>
        <w:rPr>
          <w:spacing w:val="2"/>
          <w:sz w:val="20"/>
        </w:rPr>
        <w:t>105</w:t>
      </w:r>
      <w:r>
        <w:rPr>
          <w:spacing w:val="2"/>
          <w:position w:val="5"/>
          <w:sz w:val="13"/>
        </w:rPr>
        <w:t>o</w:t>
      </w:r>
      <w:r>
        <w:rPr>
          <w:spacing w:val="2"/>
          <w:sz w:val="20"/>
        </w:rPr>
        <w:t xml:space="preserve">C </w:t>
      </w:r>
      <w:r>
        <w:rPr>
          <w:sz w:val="20"/>
        </w:rPr>
        <w:t>selama 1 jam, kemudian didinginkan dalam desikator lalu ditimbang. Sampel ditimbang dengan berat 2 g dimasukkan dalam cawan porselin dan dioven pada suhu 105</w:t>
      </w:r>
      <w:r>
        <w:rPr>
          <w:position w:val="5"/>
          <w:sz w:val="13"/>
        </w:rPr>
        <w:t>o</w:t>
      </w:r>
      <w:r>
        <w:rPr>
          <w:sz w:val="20"/>
        </w:rPr>
        <w:t>C selama 12 jam. Setelah didinginkan dalam desikator selama 1 jam, kemudian ditimbang dan proses pengopenan dilakukan kembali sampai mendapatkan berat yang</w:t>
      </w:r>
      <w:r>
        <w:rPr>
          <w:spacing w:val="-8"/>
          <w:sz w:val="20"/>
        </w:rPr>
        <w:t xml:space="preserve"> </w:t>
      </w:r>
      <w:r>
        <w:rPr>
          <w:sz w:val="20"/>
        </w:rPr>
        <w:t>konstan.</w:t>
      </w:r>
    </w:p>
    <w:p w14:paraId="09871A9D" w14:textId="6FC3DE66" w:rsidR="000A445B" w:rsidRDefault="00F035D7">
      <w:pPr>
        <w:spacing w:line="164" w:lineRule="exact"/>
        <w:ind w:left="2751"/>
        <w:rPr>
          <w:rFonts w:ascii="Cambria Math" w:eastAsia="Cambria Math" w:hAnsi="Cambria Math"/>
          <w:sz w:val="20"/>
        </w:rPr>
      </w:pPr>
      <w:r>
        <w:rPr>
          <w:noProof/>
          <w:lang w:val="en-US" w:eastAsia="en-US"/>
        </w:rPr>
        <mc:AlternateContent>
          <mc:Choice Requires="wps">
            <w:drawing>
              <wp:anchor distT="0" distB="0" distL="114300" distR="114300" simplePos="0" relativeHeight="251660800" behindDoc="0" locked="0" layoutInCell="1" allowOverlap="1" wp14:anchorId="2D46A7F4" wp14:editId="0F529FA9">
                <wp:simplePos x="0" y="0"/>
                <wp:positionH relativeFrom="page">
                  <wp:posOffset>2318385</wp:posOffset>
                </wp:positionH>
                <wp:positionV relativeFrom="paragraph">
                  <wp:posOffset>167005</wp:posOffset>
                </wp:positionV>
                <wp:extent cx="2337435" cy="0"/>
                <wp:effectExtent l="13335" t="5080" r="11430" b="13970"/>
                <wp:wrapNone/>
                <wp:docPr id="54027876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B85F" id="Line 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55pt,13.15pt" to="36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M2GgIAADA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TPB3N&#10;5rMpDEyRFka1FYqjWehQZ1wBgSu1s6FGelavZqvpd4eUXjVEHXhk+nYxkJaFjORdStg4A/fsuy+a&#10;QQw5eh3bda5tGyChEegcp3K5T4WfPaJwOBqPZ/l4ghHtfQkp+kRjnf/MdYuCUWIJnCMwOW2dD0RI&#10;0YeEe5TeCCnj0KVCXYln01EaE5yWggVnCHP2sF9Ji04kyCZ+sSrwPIZZfVQsgjWcsPXN9kTIqw2X&#10;SxXwoBSgc7OuuvjxlD6t5+t5PshH0/UgT6tq8GmzygfTTTabVONqtaqyn4FalheNYIyrwK7XaJb/&#10;nQZur+WqrrtK721I3qPHfgHZ/h9Jx1mG8V2FsNfssrP9jEGWMfj2hILuH/dgPz705S8AAAD//wMA&#10;UEsDBBQABgAIAAAAIQBuEuol3QAAAAkBAAAPAAAAZHJzL2Rvd25yZXYueG1sTI/BTsMwDIbvSLxD&#10;ZCRuLF0ruqk0nYDBESY2xDlrTFPROFWTtYWnx4gDHG1/+v395WZ2nRhxCK0nBctFAgKp9qalRsHr&#10;4fFqDSJETUZ3nlDBJwbYVOdnpS6Mn+gFx31sBIdQKLQCG2NfSBlqi06Hhe+R+PbuB6cjj0MjzaAn&#10;DnedTJMkl063xB+s7vHeYv2xPzkFX/lkt/LhebWzb/JuvXs6jClulbq8mG9vQESc4x8MP/qsDhU7&#10;Hf2JTBCdgiy/XjKqIM0zEAyssiwFcfxdyKqU/xtU3wAAAP//AwBQSwECLQAUAAYACAAAACEAtoM4&#10;kv4AAADhAQAAEwAAAAAAAAAAAAAAAAAAAAAAW0NvbnRlbnRfVHlwZXNdLnhtbFBLAQItABQABgAI&#10;AAAAIQA4/SH/1gAAAJQBAAALAAAAAAAAAAAAAAAAAC8BAABfcmVscy8ucmVsc1BLAQItABQABgAI&#10;AAAAIQCercM2GgIAADAEAAAOAAAAAAAAAAAAAAAAAC4CAABkcnMvZTJvRG9jLnhtbFBLAQItABQA&#10;BgAIAAAAIQBuEuol3QAAAAkBAAAPAAAAAAAAAAAAAAAAAHQEAABkcnMvZG93bnJldi54bWxQSwUG&#10;AAAAAAQABADzAAAAfgUAAAAA&#10;" strokeweight=".6pt">
                <w10:wrap anchorx="page"/>
              </v:line>
            </w:pict>
          </mc:Fallback>
        </mc:AlternateContent>
      </w:r>
      <w:r w:rsidR="00D80E28">
        <w:rPr>
          <w:rFonts w:ascii="Cambria Math" w:eastAsia="Cambria Math" w:hAnsi="Cambria Math"/>
          <w:sz w:val="20"/>
        </w:rPr>
        <w:t>𝑏𝑜𝑏𝑜𝑡 𝑠𝑎𝑚𝑝𝑒𝑙 𝑎𝑤𝑎𝑙 − 𝑏𝑜𝑏𝑜𝑡 𝑠𝑎𝑚𝑝𝑒𝑙 𝑎𝑘ℎ𝑖𝑟</w:t>
      </w:r>
    </w:p>
    <w:p w14:paraId="1F14B91A" w14:textId="77777777" w:rsidR="000A445B" w:rsidRDefault="000A445B">
      <w:pPr>
        <w:spacing w:line="164" w:lineRule="exact"/>
        <w:rPr>
          <w:rFonts w:ascii="Cambria Math" w:eastAsia="Cambria Math" w:hAnsi="Cambria Math"/>
          <w:sz w:val="20"/>
        </w:rPr>
        <w:sectPr w:rsidR="000A445B">
          <w:footerReference w:type="default" r:id="rId149"/>
          <w:pgSz w:w="9640" w:h="14180"/>
          <w:pgMar w:top="1120" w:right="900" w:bottom="900" w:left="900" w:header="0" w:footer="711" w:gutter="0"/>
          <w:cols w:space="720"/>
        </w:sectPr>
      </w:pPr>
    </w:p>
    <w:p w14:paraId="790DD988" w14:textId="77777777" w:rsidR="000A445B" w:rsidRDefault="00D80E28">
      <w:pPr>
        <w:spacing w:line="200" w:lineRule="exact"/>
        <w:ind w:left="1596"/>
        <w:rPr>
          <w:rFonts w:ascii="Cambria Math" w:eastAsia="Cambria Math"/>
          <w:sz w:val="20"/>
        </w:rPr>
      </w:pPr>
      <w:r>
        <w:rPr>
          <w:rFonts w:ascii="Cambria Math" w:eastAsia="Cambria Math"/>
          <w:sz w:val="20"/>
        </w:rPr>
        <w:lastRenderedPageBreak/>
        <w:t>𝐾𝑎𝑑𝑎𝑟𝑎𝑖𝑟 =</w:t>
      </w:r>
    </w:p>
    <w:p w14:paraId="235F345D" w14:textId="77777777" w:rsidR="000A445B" w:rsidRDefault="00D80E28">
      <w:pPr>
        <w:spacing w:before="100"/>
        <w:ind w:left="1011"/>
        <w:rPr>
          <w:rFonts w:ascii="Cambria Math" w:eastAsia="Cambria Math"/>
          <w:sz w:val="20"/>
        </w:rPr>
      </w:pPr>
      <w:r>
        <w:br w:type="column"/>
      </w:r>
      <w:r>
        <w:rPr>
          <w:rFonts w:ascii="Cambria Math" w:eastAsia="Cambria Math"/>
          <w:sz w:val="20"/>
        </w:rPr>
        <w:lastRenderedPageBreak/>
        <w:t xml:space="preserve">𝑏𝑜𝑏𝑜𝑡 𝑠𝑎𝑚𝑝𝑒𝑙 </w:t>
      </w:r>
      <w:r>
        <w:rPr>
          <w:rFonts w:ascii="Cambria Math" w:eastAsia="Cambria Math"/>
          <w:spacing w:val="-51"/>
          <w:sz w:val="20"/>
        </w:rPr>
        <w:t>𝑎𝑤𝑎𝑙</w:t>
      </w:r>
    </w:p>
    <w:p w14:paraId="1668944D" w14:textId="77777777" w:rsidR="000A445B" w:rsidRDefault="00D80E28">
      <w:pPr>
        <w:spacing w:line="200" w:lineRule="exact"/>
        <w:ind w:left="1006"/>
        <w:rPr>
          <w:rFonts w:ascii="Cambria Math" w:hAnsi="Cambria Math"/>
          <w:sz w:val="20"/>
        </w:rPr>
      </w:pPr>
      <w:r>
        <w:br w:type="column"/>
      </w:r>
      <w:r>
        <w:rPr>
          <w:rFonts w:ascii="Cambria Math" w:hAnsi="Cambria Math"/>
          <w:sz w:val="20"/>
        </w:rPr>
        <w:lastRenderedPageBreak/>
        <w:t>× 100%</w:t>
      </w:r>
    </w:p>
    <w:p w14:paraId="450E1082" w14:textId="77777777" w:rsidR="000A445B" w:rsidRDefault="000A445B">
      <w:pPr>
        <w:spacing w:line="200" w:lineRule="exact"/>
        <w:rPr>
          <w:rFonts w:ascii="Cambria Math" w:hAnsi="Cambria Math"/>
          <w:sz w:val="20"/>
        </w:rPr>
        <w:sectPr w:rsidR="000A445B">
          <w:type w:val="continuous"/>
          <w:pgSz w:w="9640" w:h="14180"/>
          <w:pgMar w:top="1120" w:right="900" w:bottom="280" w:left="900" w:header="720" w:footer="720" w:gutter="0"/>
          <w:cols w:num="3" w:space="720" w:equalWidth="0">
            <w:col w:w="2694" w:space="40"/>
            <w:col w:w="2695" w:space="39"/>
            <w:col w:w="2372"/>
          </w:cols>
        </w:sectPr>
      </w:pPr>
    </w:p>
    <w:p w14:paraId="479C3074" w14:textId="77777777" w:rsidR="000A445B" w:rsidRDefault="00D80E28">
      <w:pPr>
        <w:pStyle w:val="ListParagraph"/>
        <w:numPr>
          <w:ilvl w:val="0"/>
          <w:numId w:val="3"/>
        </w:numPr>
        <w:tabs>
          <w:tab w:val="left" w:pos="1086"/>
        </w:tabs>
        <w:spacing w:line="241" w:lineRule="exact"/>
        <w:ind w:hanging="283"/>
        <w:jc w:val="left"/>
        <w:rPr>
          <w:b/>
          <w:sz w:val="20"/>
        </w:rPr>
      </w:pPr>
      <w:r>
        <w:rPr>
          <w:b/>
          <w:position w:val="2"/>
          <w:sz w:val="20"/>
        </w:rPr>
        <w:lastRenderedPageBreak/>
        <w:t>Analisis aktivitas air (a</w:t>
      </w:r>
      <w:r>
        <w:rPr>
          <w:b/>
          <w:sz w:val="13"/>
        </w:rPr>
        <w:t>w</w:t>
      </w:r>
      <w:r>
        <w:rPr>
          <w:b/>
          <w:position w:val="2"/>
          <w:sz w:val="20"/>
        </w:rPr>
        <w:t xml:space="preserve">) (Yang </w:t>
      </w:r>
      <w:r>
        <w:rPr>
          <w:b/>
          <w:i/>
          <w:position w:val="2"/>
          <w:sz w:val="20"/>
        </w:rPr>
        <w:t>et al</w:t>
      </w:r>
      <w:r>
        <w:rPr>
          <w:b/>
          <w:position w:val="2"/>
          <w:sz w:val="20"/>
        </w:rPr>
        <w:t>.,</w:t>
      </w:r>
      <w:r>
        <w:rPr>
          <w:b/>
          <w:spacing w:val="-6"/>
          <w:position w:val="2"/>
          <w:sz w:val="20"/>
        </w:rPr>
        <w:t xml:space="preserve"> </w:t>
      </w:r>
      <w:r>
        <w:rPr>
          <w:b/>
          <w:position w:val="2"/>
          <w:sz w:val="20"/>
        </w:rPr>
        <w:t>2009)</w:t>
      </w:r>
    </w:p>
    <w:p w14:paraId="4DFBBB31" w14:textId="77777777" w:rsidR="000A445B" w:rsidRDefault="00D80E28">
      <w:pPr>
        <w:spacing w:before="1"/>
        <w:ind w:left="802" w:right="227" w:firstLine="707"/>
        <w:jc w:val="both"/>
        <w:rPr>
          <w:sz w:val="20"/>
        </w:rPr>
      </w:pPr>
      <w:r>
        <w:rPr>
          <w:position w:val="2"/>
          <w:sz w:val="20"/>
        </w:rPr>
        <w:t>Aktivitas air (a</w:t>
      </w:r>
      <w:r>
        <w:rPr>
          <w:sz w:val="13"/>
        </w:rPr>
        <w:t>w</w:t>
      </w:r>
      <w:r>
        <w:rPr>
          <w:position w:val="2"/>
          <w:sz w:val="20"/>
        </w:rPr>
        <w:t xml:space="preserve">) diukur menggunakan alat </w:t>
      </w:r>
      <w:r>
        <w:rPr>
          <w:i/>
          <w:position w:val="2"/>
          <w:sz w:val="20"/>
        </w:rPr>
        <w:t>water activity meter</w:t>
      </w:r>
      <w:r>
        <w:rPr>
          <w:position w:val="2"/>
          <w:sz w:val="20"/>
        </w:rPr>
        <w:t xml:space="preserve">. </w:t>
      </w:r>
      <w:r>
        <w:rPr>
          <w:sz w:val="20"/>
        </w:rPr>
        <w:t xml:space="preserve">Sebelum melakukan pengukuran, alat ini dikalibrasi dengan larutan NaCl </w:t>
      </w:r>
      <w:r>
        <w:rPr>
          <w:position w:val="2"/>
          <w:sz w:val="20"/>
        </w:rPr>
        <w:t>yang memiliki nilai a</w:t>
      </w:r>
      <w:r>
        <w:rPr>
          <w:sz w:val="13"/>
        </w:rPr>
        <w:t xml:space="preserve">w </w:t>
      </w:r>
      <w:r>
        <w:rPr>
          <w:position w:val="2"/>
          <w:sz w:val="20"/>
        </w:rPr>
        <w:t>sekitar 0,75. Setelah itu, sampel diletakkan ke</w:t>
      </w:r>
    </w:p>
    <w:p w14:paraId="4D49139A" w14:textId="77777777" w:rsidR="000A445B" w:rsidRDefault="000A445B">
      <w:pPr>
        <w:jc w:val="both"/>
        <w:rPr>
          <w:sz w:val="20"/>
        </w:rPr>
        <w:sectPr w:rsidR="000A445B">
          <w:type w:val="continuous"/>
          <w:pgSz w:w="9640" w:h="14180"/>
          <w:pgMar w:top="1120" w:right="900" w:bottom="280" w:left="900" w:header="720" w:footer="720" w:gutter="0"/>
          <w:cols w:space="720"/>
        </w:sectPr>
      </w:pPr>
    </w:p>
    <w:p w14:paraId="0781DBC2" w14:textId="77777777" w:rsidR="000A445B" w:rsidRDefault="00D80E28">
      <w:pPr>
        <w:spacing w:before="77"/>
        <w:ind w:left="233" w:right="799"/>
        <w:jc w:val="both"/>
        <w:rPr>
          <w:sz w:val="20"/>
        </w:rPr>
      </w:pPr>
      <w:r>
        <w:rPr>
          <w:position w:val="2"/>
          <w:sz w:val="20"/>
        </w:rPr>
        <w:lastRenderedPageBreak/>
        <w:t>dalam a</w:t>
      </w:r>
      <w:r>
        <w:rPr>
          <w:sz w:val="13"/>
        </w:rPr>
        <w:t xml:space="preserve">w </w:t>
      </w:r>
      <w:r>
        <w:rPr>
          <w:position w:val="2"/>
          <w:sz w:val="20"/>
        </w:rPr>
        <w:t>meter dan bila sudah dalam posisi siap, lalu tekan tombol start. Maka kemudian nilai a</w:t>
      </w:r>
      <w:r>
        <w:rPr>
          <w:sz w:val="13"/>
        </w:rPr>
        <w:t xml:space="preserve">w </w:t>
      </w:r>
      <w:r>
        <w:rPr>
          <w:position w:val="2"/>
          <w:sz w:val="20"/>
        </w:rPr>
        <w:t xml:space="preserve">akan terbaca pada layar alat pengukur ketika </w:t>
      </w:r>
      <w:r>
        <w:rPr>
          <w:sz w:val="20"/>
        </w:rPr>
        <w:t>kesetimbangan RH di dalamnya sudah tercapai.</w:t>
      </w:r>
    </w:p>
    <w:p w14:paraId="1BD848AB" w14:textId="77777777" w:rsidR="000A445B" w:rsidRDefault="00D80E28">
      <w:pPr>
        <w:pStyle w:val="ListParagraph"/>
        <w:numPr>
          <w:ilvl w:val="0"/>
          <w:numId w:val="3"/>
        </w:numPr>
        <w:tabs>
          <w:tab w:val="left" w:pos="517"/>
        </w:tabs>
        <w:spacing w:before="1"/>
        <w:ind w:left="516" w:hanging="283"/>
        <w:jc w:val="left"/>
        <w:rPr>
          <w:b/>
          <w:sz w:val="20"/>
        </w:rPr>
      </w:pPr>
      <w:r>
        <w:rPr>
          <w:b/>
          <w:sz w:val="20"/>
        </w:rPr>
        <w:t xml:space="preserve">Analisis Protein Metode </w:t>
      </w:r>
      <w:r>
        <w:rPr>
          <w:b/>
          <w:i/>
          <w:sz w:val="20"/>
        </w:rPr>
        <w:t xml:space="preserve">Kjeldhal </w:t>
      </w:r>
      <w:r>
        <w:rPr>
          <w:b/>
          <w:sz w:val="20"/>
        </w:rPr>
        <w:t>(Anonymous, metode AOAC.</w:t>
      </w:r>
      <w:r>
        <w:rPr>
          <w:b/>
          <w:spacing w:val="1"/>
          <w:sz w:val="20"/>
        </w:rPr>
        <w:t xml:space="preserve"> </w:t>
      </w:r>
      <w:r>
        <w:rPr>
          <w:b/>
          <w:sz w:val="20"/>
        </w:rPr>
        <w:t>2000)</w:t>
      </w:r>
    </w:p>
    <w:p w14:paraId="53687B85" w14:textId="77777777" w:rsidR="000A445B" w:rsidRDefault="00D80E28">
      <w:pPr>
        <w:spacing w:before="1"/>
        <w:ind w:left="233" w:right="800" w:firstLine="708"/>
        <w:jc w:val="both"/>
        <w:rPr>
          <w:sz w:val="20"/>
        </w:rPr>
      </w:pPr>
      <w:r>
        <w:rPr>
          <w:sz w:val="20"/>
        </w:rPr>
        <w:t xml:space="preserve">Kadar protein dendeng ayam ditentukan dengan menggunakan metode AOAC(1990), sampel dendeng ayam ditimbang sebanyak </w:t>
      </w:r>
      <w:r>
        <w:rPr>
          <w:spacing w:val="2"/>
          <w:sz w:val="20"/>
        </w:rPr>
        <w:t xml:space="preserve">2-5 </w:t>
      </w:r>
      <w:r>
        <w:rPr>
          <w:sz w:val="20"/>
        </w:rPr>
        <w:t xml:space="preserve">gram kemudian dimasukan kedalam labu kjedal 100 ml dan ditambahkan 2 gram </w:t>
      </w:r>
      <w:r>
        <w:rPr>
          <w:position w:val="2"/>
          <w:sz w:val="20"/>
        </w:rPr>
        <w:t>K</w:t>
      </w:r>
      <w:r>
        <w:rPr>
          <w:sz w:val="13"/>
        </w:rPr>
        <w:t>2</w:t>
      </w:r>
      <w:r>
        <w:rPr>
          <w:position w:val="2"/>
          <w:sz w:val="20"/>
        </w:rPr>
        <w:t>SO</w:t>
      </w:r>
      <w:r>
        <w:rPr>
          <w:sz w:val="13"/>
        </w:rPr>
        <w:t>4</w:t>
      </w:r>
      <w:r>
        <w:rPr>
          <w:position w:val="2"/>
          <w:sz w:val="20"/>
        </w:rPr>
        <w:t>, HgO (1:1) dan H</w:t>
      </w:r>
      <w:r>
        <w:rPr>
          <w:sz w:val="13"/>
        </w:rPr>
        <w:t>2</w:t>
      </w:r>
      <w:r>
        <w:rPr>
          <w:position w:val="2"/>
          <w:sz w:val="20"/>
        </w:rPr>
        <w:t>SO</w:t>
      </w:r>
      <w:r>
        <w:rPr>
          <w:sz w:val="13"/>
        </w:rPr>
        <w:t xml:space="preserve">4 </w:t>
      </w:r>
      <w:r>
        <w:rPr>
          <w:position w:val="2"/>
          <w:sz w:val="20"/>
        </w:rPr>
        <w:t xml:space="preserve">pekat 2 ml. Dilakukan destruksi selama 30 </w:t>
      </w:r>
      <w:r>
        <w:rPr>
          <w:sz w:val="20"/>
        </w:rPr>
        <w:t xml:space="preserve">menit sampai diperoleh cairan hijau jernih. Sampel didinginkan, setelah dingin ditambahkan air suling 35 ml dan NaOH pekat 10 </w:t>
      </w:r>
      <w:r>
        <w:rPr>
          <w:spacing w:val="4"/>
          <w:sz w:val="20"/>
        </w:rPr>
        <w:t xml:space="preserve">ml </w:t>
      </w:r>
      <w:r>
        <w:rPr>
          <w:sz w:val="20"/>
        </w:rPr>
        <w:t xml:space="preserve">sampai bewarna coklat kehitaman lalu didestilasi. Hasil destilasi ditampung dalam </w:t>
      </w:r>
      <w:r>
        <w:rPr>
          <w:position w:val="2"/>
          <w:sz w:val="20"/>
        </w:rPr>
        <w:t>labu erlenmeyer 125 ml yang berisi 5 ml H</w:t>
      </w:r>
      <w:r>
        <w:rPr>
          <w:sz w:val="13"/>
        </w:rPr>
        <w:t>3</w:t>
      </w:r>
      <w:r>
        <w:rPr>
          <w:position w:val="2"/>
          <w:sz w:val="20"/>
        </w:rPr>
        <w:t>PO</w:t>
      </w:r>
      <w:r>
        <w:rPr>
          <w:sz w:val="13"/>
        </w:rPr>
        <w:t xml:space="preserve">3 </w:t>
      </w:r>
      <w:r>
        <w:rPr>
          <w:position w:val="2"/>
          <w:sz w:val="20"/>
        </w:rPr>
        <w:t xml:space="preserve">dan 2 tetes indicator.Hasil </w:t>
      </w:r>
      <w:r>
        <w:rPr>
          <w:sz w:val="20"/>
        </w:rPr>
        <w:t>destilasi yang tertampung kemudian dititrasi dengan HCl 0,02 N. Hal yang sama dilakukan untuk blanko. Persentase kadar nitrogen dan kadar protein kasar dapat dihitung dengan rumussebagai berikut</w:t>
      </w:r>
      <w:r>
        <w:rPr>
          <w:spacing w:val="-8"/>
          <w:sz w:val="20"/>
        </w:rPr>
        <w:t xml:space="preserve"> </w:t>
      </w:r>
      <w:r>
        <w:rPr>
          <w:sz w:val="20"/>
        </w:rPr>
        <w:t>:</w:t>
      </w:r>
    </w:p>
    <w:p w14:paraId="6A578E62" w14:textId="6D04FEC8" w:rsidR="000A445B" w:rsidRDefault="00F035D7">
      <w:pPr>
        <w:spacing w:line="171" w:lineRule="exact"/>
        <w:ind w:left="2461"/>
        <w:rPr>
          <w:rFonts w:ascii="Cambria Math" w:eastAsia="Cambria Math" w:hAnsi="Cambria Math"/>
          <w:sz w:val="20"/>
        </w:rPr>
      </w:pPr>
      <w:r>
        <w:rPr>
          <w:noProof/>
          <w:lang w:val="en-US" w:eastAsia="en-US"/>
        </w:rPr>
        <mc:AlternateContent>
          <mc:Choice Requires="wps">
            <w:drawing>
              <wp:anchor distT="0" distB="0" distL="114300" distR="114300" simplePos="0" relativeHeight="251661824" behindDoc="0" locked="0" layoutInCell="1" allowOverlap="1" wp14:anchorId="0AA60DB1" wp14:editId="11EDDB5B">
                <wp:simplePos x="0" y="0"/>
                <wp:positionH relativeFrom="page">
                  <wp:posOffset>2134235</wp:posOffset>
                </wp:positionH>
                <wp:positionV relativeFrom="paragraph">
                  <wp:posOffset>171450</wp:posOffset>
                </wp:positionV>
                <wp:extent cx="1900555" cy="0"/>
                <wp:effectExtent l="10160" t="13335" r="13335" b="5715"/>
                <wp:wrapNone/>
                <wp:docPr id="5402787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DDA95" id="Line 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05pt,13.5pt" to="31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mDGQIAADA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0Tyfz&#10;xXw2x0iRDkb1LBRHs9Ch3rgCAiu1s6FGelYv5lnT7w4pXbVEHXhk+noxkJaFjORNStg4A/fs+8+a&#10;QQw5eh3bdW5sFyChEegcp3K5T4WfPaJwmC3TdDqdYkQHX0KKIdFY5z9x3aFglFgC5whMTs/OByKk&#10;GELCPUpvhZRx6FKhvsTz2SSNCU5LwYIzhDl72FfSohMJsolfrAo8j2FWHxWLYC0nbHOzPRHyasPl&#10;UgU8KAXo3KyrLn4s0+VmsVnko3wy24zytK5HH7dVPppts/m0/lBXVZ39DNSyvGgFY1wFdoNGs/zv&#10;NHB7LVd13VV6b0PyFj32C8gO/0g6zjKM7yqEvWaXnR1mDLKMwbcnFHT/uAf78aGvfwEAAP//AwBQ&#10;SwMEFAAGAAgAAAAhAOr+G+bdAAAACQEAAA8AAABkcnMvZG93bnJldi54bWxMj8FOwzAMhu9IvENk&#10;JG4sXQvdVJpOwODIJrZp56w1TUXjVE3WFp4eIw5wtP3p9/fnq8m2YsDeN44UzGcRCKTSVQ3VCg77&#10;l5slCB80Vbp1hAo+0cOquLzIdVa5kd5w2IVacAj5TCswIXSZlL40aLWfuQ6Jb++utzrw2Ney6vXI&#10;4baVcRSl0uqG+IPRHT4ZLD92Z6vgKx3NWj5vFltzlI/L7et+iHGt1PXV9HAPIuAU/mD40Wd1KNjp&#10;5M5UedEqSJJ0zqiCeMGdGEiTu1sQp9+FLHL5v0HxDQAA//8DAFBLAQItABQABgAIAAAAIQC2gziS&#10;/gAAAOEBAAATAAAAAAAAAAAAAAAAAAAAAABbQ29udGVudF9UeXBlc10ueG1sUEsBAi0AFAAGAAgA&#10;AAAhADj9If/WAAAAlAEAAAsAAAAAAAAAAAAAAAAALwEAAF9yZWxzLy5yZWxzUEsBAi0AFAAGAAgA&#10;AAAhANM5KYMZAgAAMAQAAA4AAAAAAAAAAAAAAAAALgIAAGRycy9lMm9Eb2MueG1sUEsBAi0AFAAG&#10;AAgAAAAhAOr+G+bdAAAACQEAAA8AAAAAAAAAAAAAAAAAcwQAAGRycy9kb3ducmV2LnhtbFBLBQYA&#10;AAAABAAEAPMAAAB9BQAAAAA=&#10;" strokeweight=".6pt">
                <w10:wrap anchorx="page"/>
              </v:line>
            </w:pict>
          </mc:Fallback>
        </mc:AlternateContent>
      </w:r>
      <w:r w:rsidR="00D80E28">
        <w:rPr>
          <w:rFonts w:ascii="Cambria Math" w:eastAsia="Cambria Math" w:hAnsi="Cambria Math"/>
          <w:position w:val="1"/>
          <w:sz w:val="20"/>
        </w:rPr>
        <w:t>(</w:t>
      </w:r>
      <w:r w:rsidR="00D80E28">
        <w:rPr>
          <w:rFonts w:ascii="Cambria Math" w:eastAsia="Cambria Math" w:hAnsi="Cambria Math"/>
          <w:sz w:val="20"/>
        </w:rPr>
        <w:t>𝐻𝐶𝑙 – 𝑏𝑙𝑎𝑛𝑘𝑜</w:t>
      </w:r>
      <w:r w:rsidR="00D80E28">
        <w:rPr>
          <w:rFonts w:ascii="Cambria Math" w:eastAsia="Cambria Math" w:hAnsi="Cambria Math"/>
          <w:position w:val="1"/>
          <w:sz w:val="20"/>
        </w:rPr>
        <w:t xml:space="preserve">) </w:t>
      </w:r>
      <w:r w:rsidR="00D80E28">
        <w:rPr>
          <w:rFonts w:ascii="Cambria Math" w:eastAsia="Cambria Math" w:hAnsi="Cambria Math"/>
          <w:sz w:val="20"/>
        </w:rPr>
        <w:t>− 𝑁 𝐻𝐶𝑙 𝑥 14.007</w:t>
      </w:r>
    </w:p>
    <w:p w14:paraId="3BFE231D" w14:textId="77777777" w:rsidR="000A445B" w:rsidRDefault="000A445B">
      <w:pPr>
        <w:spacing w:line="171" w:lineRule="exact"/>
        <w:rPr>
          <w:rFonts w:ascii="Cambria Math" w:eastAsia="Cambria Math" w:hAnsi="Cambria Math"/>
          <w:sz w:val="20"/>
        </w:rPr>
        <w:sectPr w:rsidR="000A445B">
          <w:footerReference w:type="default" r:id="rId150"/>
          <w:pgSz w:w="9640" w:h="14180"/>
          <w:pgMar w:top="1040" w:right="900" w:bottom="900" w:left="900" w:header="0" w:footer="711" w:gutter="0"/>
          <w:cols w:space="720"/>
        </w:sectPr>
      </w:pPr>
    </w:p>
    <w:p w14:paraId="1F95DD63" w14:textId="77777777" w:rsidR="000A445B" w:rsidRDefault="00D80E28">
      <w:pPr>
        <w:spacing w:line="200" w:lineRule="exact"/>
        <w:jc w:val="right"/>
        <w:rPr>
          <w:rFonts w:ascii="Cambria Math"/>
          <w:sz w:val="20"/>
        </w:rPr>
      </w:pPr>
      <w:r>
        <w:rPr>
          <w:rFonts w:ascii="Cambria Math"/>
          <w:sz w:val="20"/>
        </w:rPr>
        <w:lastRenderedPageBreak/>
        <w:t>% N =</w:t>
      </w:r>
    </w:p>
    <w:p w14:paraId="535AEE3D" w14:textId="77777777" w:rsidR="000A445B" w:rsidRDefault="00D80E28">
      <w:pPr>
        <w:spacing w:before="100"/>
        <w:ind w:left="610"/>
        <w:rPr>
          <w:rFonts w:ascii="Cambria Math" w:eastAsia="Cambria Math"/>
          <w:sz w:val="20"/>
        </w:rPr>
      </w:pPr>
      <w:r>
        <w:br w:type="column"/>
      </w:r>
      <w:r>
        <w:rPr>
          <w:rFonts w:ascii="Cambria Math" w:eastAsia="Cambria Math"/>
          <w:sz w:val="20"/>
        </w:rPr>
        <w:lastRenderedPageBreak/>
        <w:t>𝑠𝑎𝑚𝑝𝑒𝑙 𝑘𝑒𝑟𝑖𝑛𝑔 (𝑚𝑔)</w:t>
      </w:r>
    </w:p>
    <w:p w14:paraId="62727ABE" w14:textId="77777777" w:rsidR="000A445B" w:rsidRDefault="00D80E28">
      <w:pPr>
        <w:spacing w:line="200" w:lineRule="exact"/>
        <w:ind w:left="597"/>
        <w:rPr>
          <w:rFonts w:ascii="Cambria Math" w:hAnsi="Cambria Math"/>
          <w:sz w:val="20"/>
        </w:rPr>
      </w:pPr>
      <w:r>
        <w:br w:type="column"/>
      </w:r>
      <w:r>
        <w:rPr>
          <w:rFonts w:ascii="Cambria Math" w:hAnsi="Cambria Math"/>
          <w:sz w:val="20"/>
        </w:rPr>
        <w:lastRenderedPageBreak/>
        <w:t>× 100%</w:t>
      </w:r>
    </w:p>
    <w:p w14:paraId="5CDBAA08" w14:textId="77777777" w:rsidR="000A445B" w:rsidRDefault="000A445B">
      <w:pPr>
        <w:spacing w:line="200" w:lineRule="exact"/>
        <w:rPr>
          <w:rFonts w:ascii="Cambria Math" w:hAnsi="Cambria Math"/>
          <w:sz w:val="20"/>
        </w:rPr>
        <w:sectPr w:rsidR="000A445B">
          <w:type w:val="continuous"/>
          <w:pgSz w:w="9640" w:h="14180"/>
          <w:pgMar w:top="1120" w:right="900" w:bottom="280" w:left="900" w:header="720" w:footer="720" w:gutter="0"/>
          <w:cols w:num="3" w:space="720" w:equalWidth="0">
            <w:col w:w="2404" w:space="40"/>
            <w:col w:w="2417" w:space="39"/>
            <w:col w:w="2940"/>
          </w:cols>
        </w:sectPr>
      </w:pPr>
    </w:p>
    <w:p w14:paraId="7216DB08" w14:textId="77777777" w:rsidR="000A445B" w:rsidRDefault="00D80E28">
      <w:pPr>
        <w:spacing w:before="3" w:line="247" w:lineRule="exact"/>
        <w:ind w:left="953"/>
        <w:rPr>
          <w:sz w:val="20"/>
        </w:rPr>
      </w:pPr>
      <w:r>
        <w:rPr>
          <w:sz w:val="20"/>
        </w:rPr>
        <w:lastRenderedPageBreak/>
        <w:t>% N = % N x 6.25 (Faktor koreksi)</w:t>
      </w:r>
    </w:p>
    <w:p w14:paraId="71DDB1D9" w14:textId="77777777" w:rsidR="000A445B" w:rsidRDefault="00D80E28">
      <w:pPr>
        <w:pStyle w:val="ListParagraph"/>
        <w:numPr>
          <w:ilvl w:val="0"/>
          <w:numId w:val="3"/>
        </w:numPr>
        <w:tabs>
          <w:tab w:val="left" w:pos="517"/>
        </w:tabs>
        <w:spacing w:line="240" w:lineRule="exact"/>
        <w:ind w:left="516" w:hanging="283"/>
        <w:jc w:val="left"/>
        <w:rPr>
          <w:b/>
          <w:sz w:val="20"/>
        </w:rPr>
      </w:pPr>
      <w:r>
        <w:rPr>
          <w:b/>
          <w:sz w:val="20"/>
        </w:rPr>
        <w:t>Analisis kadar lemak (Anonymous, metode AOAC, 2000)</w:t>
      </w:r>
    </w:p>
    <w:p w14:paraId="60FCBA0E" w14:textId="77777777" w:rsidR="000A445B" w:rsidRDefault="00D80E28">
      <w:pPr>
        <w:spacing w:before="2"/>
        <w:ind w:left="233" w:right="799" w:firstLine="708"/>
        <w:jc w:val="both"/>
        <w:rPr>
          <w:sz w:val="20"/>
        </w:rPr>
      </w:pPr>
      <w:r>
        <w:rPr>
          <w:sz w:val="20"/>
        </w:rPr>
        <w:t>Kadar lemak daging ayam ditentukan dengan menggunakan metode AOAC (2000), Labu lemak yang akan digunakan dikeringkan dan ditimbang. Sampel sebanyak 5 gram dimasukan kedalam selubung ekstraksikemudian selubung yang sudah berisisampel dimasukan kedalam soxhlet. Soxhlet dan kondensor dipasang pada labu ekstraksi yang telah ditimbang terlebih dahulukemudian ditambahkan 50 ml dietil eter, lalu dipasangkan pada pemanas. Lakukan refluks selama 5 jam sampai pelarut yang turun kembali kedalam labu ekstraksi bewarna jernih kemudian  solven dalam labu ekstraksi diuapkan dan labu ekstraksi tersebut beserta ekstrak lemak selanjutnya dikeringkan dalam oven pada suhu 100°C selama 60 menit atau sampai beratnya konstan, lalu didinginkan dalam desikator kemudian ditimbang. Kadar lemak ayam dihitung dengan menggunakan rumus sebagai berikut</w:t>
      </w:r>
      <w:r>
        <w:rPr>
          <w:spacing w:val="-4"/>
          <w:sz w:val="20"/>
        </w:rPr>
        <w:t xml:space="preserve"> </w:t>
      </w:r>
      <w:r>
        <w:rPr>
          <w:sz w:val="20"/>
        </w:rPr>
        <w:t>:</w:t>
      </w:r>
    </w:p>
    <w:p w14:paraId="5A7A9E66" w14:textId="77777777" w:rsidR="000A445B" w:rsidRDefault="000A445B">
      <w:pPr>
        <w:jc w:val="both"/>
        <w:rPr>
          <w:sz w:val="20"/>
        </w:rPr>
        <w:sectPr w:rsidR="000A445B">
          <w:type w:val="continuous"/>
          <w:pgSz w:w="9640" w:h="14180"/>
          <w:pgMar w:top="1120" w:right="900" w:bottom="280" w:left="900" w:header="720" w:footer="720" w:gutter="0"/>
          <w:cols w:space="720"/>
        </w:sectPr>
      </w:pPr>
    </w:p>
    <w:p w14:paraId="2D1B9DCD" w14:textId="77777777" w:rsidR="000A445B" w:rsidRDefault="00D80E28">
      <w:pPr>
        <w:spacing w:before="119"/>
        <w:ind w:left="1200"/>
        <w:rPr>
          <w:rFonts w:ascii="Cambria Math" w:eastAsia="Cambria Math"/>
          <w:sz w:val="20"/>
        </w:rPr>
      </w:pPr>
      <w:r>
        <w:rPr>
          <w:rFonts w:ascii="Cambria Math" w:eastAsia="Cambria Math"/>
          <w:sz w:val="20"/>
        </w:rPr>
        <w:lastRenderedPageBreak/>
        <w:t>𝐾𝑎𝑑𝑎𝑟𝑙𝑒𝑚𝑎𝑘</w:t>
      </w:r>
      <w:r>
        <w:rPr>
          <w:rFonts w:ascii="Cambria Math" w:eastAsia="Cambria Math"/>
          <w:position w:val="1"/>
          <w:sz w:val="20"/>
        </w:rPr>
        <w:t>(</w:t>
      </w:r>
      <w:r>
        <w:rPr>
          <w:rFonts w:ascii="Cambria Math" w:eastAsia="Cambria Math"/>
          <w:sz w:val="20"/>
        </w:rPr>
        <w:t>%</w:t>
      </w:r>
      <w:r>
        <w:rPr>
          <w:rFonts w:ascii="Cambria Math" w:eastAsia="Cambria Math"/>
          <w:position w:val="1"/>
          <w:sz w:val="20"/>
        </w:rPr>
        <w:t xml:space="preserve">) </w:t>
      </w:r>
      <w:r>
        <w:rPr>
          <w:rFonts w:ascii="Cambria Math" w:eastAsia="Cambria Math"/>
          <w:sz w:val="20"/>
        </w:rPr>
        <w:t>=</w:t>
      </w:r>
    </w:p>
    <w:p w14:paraId="178186C9" w14:textId="77777777" w:rsidR="000A445B" w:rsidRDefault="00D80E28">
      <w:pPr>
        <w:spacing w:line="211" w:lineRule="exact"/>
        <w:ind w:left="15"/>
        <w:jc w:val="center"/>
        <w:rPr>
          <w:rFonts w:ascii="Cambria Math" w:eastAsia="Cambria Math"/>
          <w:sz w:val="20"/>
        </w:rPr>
      </w:pPr>
      <w:r>
        <w:br w:type="column"/>
      </w:r>
      <w:r>
        <w:rPr>
          <w:rFonts w:ascii="Cambria Math" w:eastAsia="Cambria Math"/>
          <w:sz w:val="20"/>
        </w:rPr>
        <w:lastRenderedPageBreak/>
        <w:t>𝑔𝑟𝑎𝑚 𝑙𝑒𝑚𝑎𝑘 𝑑𝑎𝑙𝑎𝑚 𝑙𝑎𝑏𝑢 𝑒𝑘𝑠𝑡𝑟𝑎𝑘𝑠𝑖</w:t>
      </w:r>
    </w:p>
    <w:p w14:paraId="5F1C812B" w14:textId="77777777" w:rsidR="000A445B" w:rsidRDefault="000A445B">
      <w:pPr>
        <w:pStyle w:val="BodyText"/>
        <w:spacing w:before="11"/>
        <w:rPr>
          <w:rFonts w:ascii="Cambria Math"/>
          <w:sz w:val="3"/>
        </w:rPr>
      </w:pPr>
    </w:p>
    <w:p w14:paraId="639438A5" w14:textId="5EE224BD" w:rsidR="000A445B" w:rsidRDefault="00F035D7">
      <w:pPr>
        <w:pStyle w:val="BodyText"/>
        <w:spacing w:line="20" w:lineRule="exact"/>
        <w:ind w:left="9" w:right="-72"/>
        <w:rPr>
          <w:rFonts w:ascii="Cambria Math"/>
          <w:sz w:val="2"/>
        </w:rPr>
      </w:pPr>
      <w:r>
        <w:rPr>
          <w:rFonts w:ascii="Cambria Math"/>
          <w:noProof/>
          <w:sz w:val="2"/>
          <w:lang w:val="en-US" w:eastAsia="en-US"/>
        </w:rPr>
        <mc:AlternateContent>
          <mc:Choice Requires="wpg">
            <w:drawing>
              <wp:inline distT="0" distB="0" distL="0" distR="0" wp14:anchorId="714134D1" wp14:editId="4136658A">
                <wp:extent cx="1950085" cy="7620"/>
                <wp:effectExtent l="12065" t="4445" r="9525" b="6985"/>
                <wp:docPr id="54027876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085" cy="7620"/>
                          <a:chOff x="0" y="0"/>
                          <a:chExt cx="3071" cy="12"/>
                        </a:xfrm>
                      </wpg:grpSpPr>
                      <wps:wsp>
                        <wps:cNvPr id="540278766" name="Line 5"/>
                        <wps:cNvCnPr>
                          <a:cxnSpLocks noChangeShapeType="1"/>
                        </wps:cNvCnPr>
                        <wps:spPr bwMode="auto">
                          <a:xfrm>
                            <a:off x="0" y="6"/>
                            <a:ext cx="307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AF7DE" id="Group 4" o:spid="_x0000_s1026" style="width:153.55pt;height:.6pt;mso-position-horizontal-relative:char;mso-position-vertical-relative:line" coordsize="30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cxeQIAAIcFAAAOAAAAZHJzL2Uyb0RvYy54bWykVE1v2zAMvQ/YfxB8T22njpMadYohTnrp&#10;1gDtfoAiyR+YLAmSGicY9t9HSU66ppeiy0GhTOrp8ZHU7d2h52jPtOmkKKP0KokQE0TSTjRl9PN5&#10;M1lEyFgsKOZSsDI6MhPdLb9+uR1UwaaylZwyjQBEmGJQZdRaq4o4NqRlPTZXUjEBzlrqHlvY6iam&#10;Gg+A3vN4miR5PEhNlZaEGQNfq+CMlh6/rhmxj3VtmEW8jICb9av2686t8fIWF43Gqu3ISAN/gkWP&#10;OwGXnqEqbDF60d07qL4jWhpZ2ysi+1jWdUeYzwGySZOLbO61fFE+l6YYGnWWCaS90OnTsOTHfqtR&#10;R8toliXT+WKezyIkcA+l8rejzEk0qKaAyHutntRWhzzBfJDklwF3fOl3+yYEo93wXVKAwy9WeokO&#10;te4dBCSPDr4Sx3Ml2MEiAh/Tm1mSLIAKAd88n46FIi1U890h0q7HY9fJPA1n0qnjHeMi3OYZjoxc&#10;OtBs5lVP8396PrVYMV8m41S60DM/6fnQCYZmQU4fuBJBS3IQo5ZIyFWLRcM85PNRgW6pT8RRBuxw&#10;xG0MFOKD2uYOARcnbV9F8qqeNcKF0sbeM9kjZ5QRB8K+Ynj/YGyQ8xTiAIXcdJx7bC7QMBbKeYzk&#10;HXVOv9HNbsU12mM3g/431uZNGPS6oB6sZZiuR9vijgcbeHIx5gF0RisM2e+b5Ga9WC+ySTbN15Ms&#10;qarJt80qm+SbdD6rrqvVqkr/uFzSrGg7Splw7E4Dn2Yfa4Dx6Qmjeh75swzxW3TffiD66d+ThkYM&#10;tQtduJP0uNVO2rEnveWn3R8bXyb3nPy791Gv7+fyLwAAAP//AwBQSwMEFAAGAAgAAAAhALLF3z/b&#10;AAAAAwEAAA8AAABkcnMvZG93bnJldi54bWxMj09Lw0AQxe+C32EZwZvdpMU/xGxKKeqpCLaCeJtm&#10;p0lodjZkt0n67R292MuD4T3e+02+nFyrBupD49lAOktAEZfeNlwZ+Ny93j2BChHZYuuZDJwpwLK4&#10;vsoxs37kDxq2sVJSwiFDA3WMXaZ1KGtyGGa+Ixbv4HuHUc6+0rbHUcpdq+dJ8qAdNiwLNXa0rqk8&#10;bk/OwNuI42qRvgyb42F9/t7dv39tUjLm9mZaPYOKNMX/MPziCzoUwrT3J7ZBtQbkkfin4i2SxxTU&#10;XkJz0EWuL9mLHwAAAP//AwBQSwECLQAUAAYACAAAACEAtoM4kv4AAADhAQAAEwAAAAAAAAAAAAAA&#10;AAAAAAAAW0NvbnRlbnRfVHlwZXNdLnhtbFBLAQItABQABgAIAAAAIQA4/SH/1gAAAJQBAAALAAAA&#10;AAAAAAAAAAAAAC8BAABfcmVscy8ucmVsc1BLAQItABQABgAIAAAAIQBkWMcxeQIAAIcFAAAOAAAA&#10;AAAAAAAAAAAAAC4CAABkcnMvZTJvRG9jLnhtbFBLAQItABQABgAIAAAAIQCyxd8/2wAAAAMBAAAP&#10;AAAAAAAAAAAAAAAAANMEAABkcnMvZG93bnJldi54bWxQSwUGAAAAAAQABADzAAAA2wUAAAAA&#10;">
                <v:line id="Line 5" o:spid="_x0000_s1027" style="position:absolute;visibility:visible;mso-wrap-style:square" from="0,6" to="3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Jn8sAAADiAAAADwAAAGRycy9kb3ducmV2LnhtbESPW2sCMRSE3wv+h3CEvtWsYlfZGkWk&#10;BR8q4qXQvh02Zy+4OUk3qbv9941Q8HGYmW+Yxao3jbhS62vLCsajBARxbnXNpYLz6e1pDsIHZI2N&#10;ZVLwSx5Wy8HDAjNtOz7Q9RhKESHsM1RQheAyKX1ekUE/so44eoVtDYYo21LqFrsIN42cJEkqDdYc&#10;Fyp0tKkovxx/jIKic6+nz/H+m3Xxsd7up273Hr6Uehz26xcQgfpwD/+3t1rB8zSZzOazNIXbpXgH&#10;5PI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kqJn8sAAADiAAAADwAA&#10;AAAAAAAAAAAAAAChAgAAZHJzL2Rvd25yZXYueG1sUEsFBgAAAAAEAAQA+QAAAJkDAAAAAA==&#10;" strokeweight=".6pt"/>
                <w10:anchorlock/>
              </v:group>
            </w:pict>
          </mc:Fallback>
        </mc:AlternateContent>
      </w:r>
    </w:p>
    <w:p w14:paraId="484DEC9B" w14:textId="77777777" w:rsidR="000A445B" w:rsidRDefault="00D80E28">
      <w:pPr>
        <w:ind w:left="15"/>
        <w:jc w:val="center"/>
        <w:rPr>
          <w:rFonts w:ascii="Cambria Math" w:eastAsia="Cambria Math"/>
          <w:sz w:val="20"/>
        </w:rPr>
      </w:pPr>
      <w:r>
        <w:rPr>
          <w:rFonts w:ascii="Cambria Math" w:eastAsia="Cambria Math"/>
          <w:sz w:val="20"/>
        </w:rPr>
        <w:t>𝑔𝑟𝑎𝑚 𝑠𝑎𝑚𝑝𝑒𝑙</w:t>
      </w:r>
    </w:p>
    <w:p w14:paraId="707AC7E7" w14:textId="77777777" w:rsidR="000A445B" w:rsidRDefault="00D80E28">
      <w:pPr>
        <w:spacing w:before="129"/>
        <w:ind w:left="15"/>
        <w:rPr>
          <w:rFonts w:ascii="Cambria Math" w:hAnsi="Cambria Math"/>
          <w:sz w:val="20"/>
        </w:rPr>
      </w:pPr>
      <w:r>
        <w:br w:type="column"/>
      </w:r>
      <w:r>
        <w:rPr>
          <w:rFonts w:ascii="Cambria Math" w:hAnsi="Cambria Math"/>
          <w:sz w:val="20"/>
        </w:rPr>
        <w:lastRenderedPageBreak/>
        <w:t>× 100%</w:t>
      </w:r>
    </w:p>
    <w:p w14:paraId="3153E1B4" w14:textId="77777777" w:rsidR="000A445B" w:rsidRDefault="000A445B">
      <w:pPr>
        <w:rPr>
          <w:rFonts w:ascii="Cambria Math" w:hAnsi="Cambria Math"/>
          <w:sz w:val="20"/>
        </w:rPr>
        <w:sectPr w:rsidR="000A445B">
          <w:type w:val="continuous"/>
          <w:pgSz w:w="9640" w:h="14180"/>
          <w:pgMar w:top="1120" w:right="900" w:bottom="280" w:left="900" w:header="720" w:footer="720" w:gutter="0"/>
          <w:cols w:num="3" w:space="720" w:equalWidth="0">
            <w:col w:w="2925" w:space="40"/>
            <w:col w:w="3077" w:space="39"/>
            <w:col w:w="1759"/>
          </w:cols>
        </w:sectPr>
      </w:pPr>
    </w:p>
    <w:p w14:paraId="7A0688BC" w14:textId="77777777" w:rsidR="000A445B" w:rsidRDefault="000A445B">
      <w:pPr>
        <w:pStyle w:val="BodyText"/>
        <w:spacing w:before="10"/>
        <w:rPr>
          <w:rFonts w:ascii="Cambria Math"/>
          <w:sz w:val="12"/>
        </w:rPr>
      </w:pPr>
    </w:p>
    <w:p w14:paraId="67B88609" w14:textId="77777777" w:rsidR="000A445B" w:rsidRDefault="00D80E28">
      <w:pPr>
        <w:pStyle w:val="ListParagraph"/>
        <w:numPr>
          <w:ilvl w:val="0"/>
          <w:numId w:val="3"/>
        </w:numPr>
        <w:tabs>
          <w:tab w:val="left" w:pos="517"/>
        </w:tabs>
        <w:spacing w:before="96"/>
        <w:ind w:left="516" w:right="801" w:hanging="283"/>
        <w:jc w:val="left"/>
        <w:rPr>
          <w:b/>
          <w:sz w:val="20"/>
        </w:rPr>
      </w:pPr>
      <w:r>
        <w:rPr>
          <w:b/>
          <w:sz w:val="20"/>
        </w:rPr>
        <w:t xml:space="preserve">Analisis profil asam lemak dengan kromatografi </w:t>
      </w:r>
      <w:r>
        <w:rPr>
          <w:b/>
          <w:spacing w:val="3"/>
          <w:sz w:val="20"/>
        </w:rPr>
        <w:t xml:space="preserve">gas </w:t>
      </w:r>
      <w:r>
        <w:rPr>
          <w:b/>
          <w:sz w:val="20"/>
        </w:rPr>
        <w:t>(Park and Goins, 1994)</w:t>
      </w:r>
    </w:p>
    <w:p w14:paraId="2CFAFD48" w14:textId="77777777" w:rsidR="000A445B" w:rsidRDefault="00D80E28">
      <w:pPr>
        <w:spacing w:before="1"/>
        <w:ind w:left="233" w:right="797" w:firstLine="708"/>
        <w:jc w:val="both"/>
        <w:rPr>
          <w:sz w:val="20"/>
        </w:rPr>
      </w:pPr>
      <w:r>
        <w:rPr>
          <w:sz w:val="20"/>
        </w:rPr>
        <w:t xml:space="preserve">Sebanyak 2 g sampel minyak ikan hasil ekstraksi, ditambah metil klorida 100 µl dan 1 ml NaOH 0,5 N. Selanjutnya dipanaskan pada suhu </w:t>
      </w:r>
      <w:r>
        <w:rPr>
          <w:spacing w:val="4"/>
          <w:sz w:val="20"/>
        </w:rPr>
        <w:t>90</w:t>
      </w:r>
      <w:r>
        <w:rPr>
          <w:spacing w:val="4"/>
          <w:position w:val="5"/>
          <w:sz w:val="13"/>
        </w:rPr>
        <w:t xml:space="preserve">o </w:t>
      </w:r>
      <w:r>
        <w:rPr>
          <w:position w:val="2"/>
          <w:sz w:val="20"/>
        </w:rPr>
        <w:t xml:space="preserve">C selama 10 menit dan didinginkan sampau suhu ruang. Ditambah 1 ml </w:t>
      </w:r>
      <w:r>
        <w:rPr>
          <w:spacing w:val="2"/>
          <w:position w:val="2"/>
          <w:sz w:val="20"/>
        </w:rPr>
        <w:t>BF</w:t>
      </w:r>
      <w:r>
        <w:rPr>
          <w:spacing w:val="2"/>
          <w:sz w:val="13"/>
        </w:rPr>
        <w:t xml:space="preserve">3 </w:t>
      </w:r>
      <w:r>
        <w:rPr>
          <w:sz w:val="20"/>
        </w:rPr>
        <w:t>14% dalam larutan metanol, kemudian dipanaskan 90</w:t>
      </w:r>
      <w:r>
        <w:rPr>
          <w:position w:val="5"/>
          <w:sz w:val="13"/>
        </w:rPr>
        <w:t>o</w:t>
      </w:r>
      <w:r>
        <w:rPr>
          <w:sz w:val="20"/>
        </w:rPr>
        <w:t>C selama 10 menit dan didinginkan sampai suhu ruang. Ditambah 1 ml aquades dan 100 µl heksan dan divortek selama 1 menit untuk mengekstrak metil ester asam lemak, disentrifugasi 3000 rpm selama 5 menit diambil lapisan atas dalam fraksi heksan untuk dianalisis dengan</w:t>
      </w:r>
      <w:r>
        <w:rPr>
          <w:spacing w:val="-7"/>
          <w:sz w:val="20"/>
        </w:rPr>
        <w:t xml:space="preserve"> </w:t>
      </w:r>
      <w:r>
        <w:rPr>
          <w:sz w:val="20"/>
        </w:rPr>
        <w:t>GC.</w:t>
      </w:r>
    </w:p>
    <w:p w14:paraId="33D39038" w14:textId="77777777" w:rsidR="000A445B" w:rsidRDefault="00D80E28">
      <w:pPr>
        <w:spacing w:line="248" w:lineRule="exact"/>
        <w:ind w:left="941"/>
        <w:rPr>
          <w:sz w:val="20"/>
        </w:rPr>
      </w:pPr>
      <w:r>
        <w:rPr>
          <w:sz w:val="20"/>
        </w:rPr>
        <w:t>Kondisi kromatografi gas yang digunakan:</w:t>
      </w:r>
    </w:p>
    <w:p w14:paraId="56507EBF" w14:textId="77777777" w:rsidR="000A445B" w:rsidRDefault="00D80E28">
      <w:pPr>
        <w:pStyle w:val="ListParagraph"/>
        <w:numPr>
          <w:ilvl w:val="0"/>
          <w:numId w:val="2"/>
        </w:numPr>
        <w:tabs>
          <w:tab w:val="left" w:pos="517"/>
          <w:tab w:val="left" w:pos="2393"/>
        </w:tabs>
        <w:spacing w:before="2"/>
        <w:ind w:hanging="283"/>
        <w:jc w:val="left"/>
        <w:rPr>
          <w:sz w:val="20"/>
        </w:rPr>
      </w:pPr>
      <w:r>
        <w:rPr>
          <w:sz w:val="20"/>
        </w:rPr>
        <w:t>Kolom</w:t>
      </w:r>
      <w:r>
        <w:rPr>
          <w:sz w:val="20"/>
        </w:rPr>
        <w:tab/>
        <w:t>: Kapiler bahan isian silika, 50 mj id. 0,22</w:t>
      </w:r>
      <w:r>
        <w:rPr>
          <w:spacing w:val="-3"/>
          <w:sz w:val="20"/>
        </w:rPr>
        <w:t xml:space="preserve"> </w:t>
      </w:r>
      <w:r>
        <w:rPr>
          <w:sz w:val="20"/>
        </w:rPr>
        <w:t>mm</w:t>
      </w:r>
    </w:p>
    <w:p w14:paraId="691B4D63" w14:textId="77777777" w:rsidR="000A445B" w:rsidRDefault="000A445B">
      <w:pPr>
        <w:rPr>
          <w:sz w:val="20"/>
        </w:rPr>
        <w:sectPr w:rsidR="000A445B">
          <w:type w:val="continuous"/>
          <w:pgSz w:w="9640" w:h="14180"/>
          <w:pgMar w:top="1120" w:right="900" w:bottom="280" w:left="900" w:header="720" w:footer="720" w:gutter="0"/>
          <w:cols w:space="720"/>
        </w:sectPr>
      </w:pPr>
    </w:p>
    <w:p w14:paraId="5774AD4C" w14:textId="77777777" w:rsidR="000A445B" w:rsidRDefault="00D80E28">
      <w:pPr>
        <w:pStyle w:val="ListParagraph"/>
        <w:numPr>
          <w:ilvl w:val="0"/>
          <w:numId w:val="2"/>
        </w:numPr>
        <w:tabs>
          <w:tab w:val="left" w:pos="1086"/>
          <w:tab w:val="left" w:pos="2962"/>
        </w:tabs>
        <w:spacing w:before="78"/>
        <w:ind w:left="1085" w:hanging="283"/>
        <w:jc w:val="left"/>
        <w:rPr>
          <w:sz w:val="20"/>
        </w:rPr>
      </w:pPr>
      <w:r>
        <w:rPr>
          <w:sz w:val="20"/>
        </w:rPr>
        <w:lastRenderedPageBreak/>
        <w:t>Bahan</w:t>
      </w:r>
      <w:r>
        <w:rPr>
          <w:spacing w:val="-3"/>
          <w:sz w:val="20"/>
        </w:rPr>
        <w:t xml:space="preserve"> </w:t>
      </w:r>
      <w:r>
        <w:rPr>
          <w:sz w:val="20"/>
        </w:rPr>
        <w:t>isian</w:t>
      </w:r>
      <w:r>
        <w:rPr>
          <w:sz w:val="20"/>
        </w:rPr>
        <w:tab/>
        <w:t>: Silika</w:t>
      </w:r>
    </w:p>
    <w:p w14:paraId="322930C0" w14:textId="77777777" w:rsidR="000A445B" w:rsidRDefault="00D80E28">
      <w:pPr>
        <w:pStyle w:val="ListParagraph"/>
        <w:numPr>
          <w:ilvl w:val="0"/>
          <w:numId w:val="2"/>
        </w:numPr>
        <w:tabs>
          <w:tab w:val="left" w:pos="1086"/>
          <w:tab w:val="left" w:pos="2962"/>
        </w:tabs>
        <w:spacing w:before="1"/>
        <w:ind w:left="1085" w:hanging="283"/>
        <w:jc w:val="left"/>
        <w:rPr>
          <w:sz w:val="20"/>
        </w:rPr>
      </w:pPr>
      <w:r>
        <w:rPr>
          <w:sz w:val="20"/>
        </w:rPr>
        <w:t>Jenis</w:t>
      </w:r>
      <w:r>
        <w:rPr>
          <w:sz w:val="20"/>
        </w:rPr>
        <w:tab/>
        <w:t>: Bonded</w:t>
      </w:r>
      <w:r>
        <w:rPr>
          <w:spacing w:val="-9"/>
          <w:sz w:val="20"/>
        </w:rPr>
        <w:t xml:space="preserve"> </w:t>
      </w:r>
      <w:r>
        <w:rPr>
          <w:sz w:val="20"/>
        </w:rPr>
        <w:t>phase</w:t>
      </w:r>
    </w:p>
    <w:p w14:paraId="713FFE0E" w14:textId="77777777" w:rsidR="000A445B" w:rsidRDefault="00D80E28">
      <w:pPr>
        <w:pStyle w:val="ListParagraph"/>
        <w:numPr>
          <w:ilvl w:val="0"/>
          <w:numId w:val="2"/>
        </w:numPr>
        <w:tabs>
          <w:tab w:val="left" w:pos="1086"/>
          <w:tab w:val="left" w:pos="2962"/>
        </w:tabs>
        <w:spacing w:before="2" w:line="248" w:lineRule="exact"/>
        <w:ind w:left="1085" w:hanging="283"/>
        <w:jc w:val="left"/>
        <w:rPr>
          <w:sz w:val="20"/>
        </w:rPr>
      </w:pPr>
      <w:r>
        <w:rPr>
          <w:sz w:val="20"/>
        </w:rPr>
        <w:t>Fase</w:t>
      </w:r>
      <w:r>
        <w:rPr>
          <w:sz w:val="20"/>
        </w:rPr>
        <w:tab/>
        <w:t>: CBP20</w:t>
      </w:r>
      <w:r>
        <w:rPr>
          <w:spacing w:val="-6"/>
          <w:sz w:val="20"/>
        </w:rPr>
        <w:t xml:space="preserve"> </w:t>
      </w:r>
      <w:r>
        <w:rPr>
          <w:sz w:val="20"/>
        </w:rPr>
        <w:t>(polar)</w:t>
      </w:r>
    </w:p>
    <w:p w14:paraId="3F0243CA" w14:textId="77777777" w:rsidR="000A445B" w:rsidRDefault="00D80E28">
      <w:pPr>
        <w:pStyle w:val="ListParagraph"/>
        <w:numPr>
          <w:ilvl w:val="0"/>
          <w:numId w:val="2"/>
        </w:numPr>
        <w:tabs>
          <w:tab w:val="left" w:pos="1086"/>
          <w:tab w:val="left" w:pos="2962"/>
        </w:tabs>
        <w:spacing w:line="248" w:lineRule="exact"/>
        <w:ind w:left="1085" w:hanging="283"/>
        <w:jc w:val="left"/>
        <w:rPr>
          <w:sz w:val="20"/>
        </w:rPr>
      </w:pPr>
      <w:r>
        <w:rPr>
          <w:sz w:val="20"/>
        </w:rPr>
        <w:t>Ketebalan</w:t>
      </w:r>
      <w:r>
        <w:rPr>
          <w:spacing w:val="-4"/>
          <w:sz w:val="20"/>
        </w:rPr>
        <w:t xml:space="preserve"> </w:t>
      </w:r>
      <w:r>
        <w:rPr>
          <w:sz w:val="20"/>
        </w:rPr>
        <w:t>Lapisan</w:t>
      </w:r>
      <w:r>
        <w:rPr>
          <w:sz w:val="20"/>
        </w:rPr>
        <w:tab/>
        <w:t>: 0,25 mikrometer</w:t>
      </w:r>
    </w:p>
    <w:p w14:paraId="54EF7B04" w14:textId="77777777" w:rsidR="000A445B" w:rsidRDefault="00D80E28">
      <w:pPr>
        <w:pStyle w:val="ListParagraph"/>
        <w:numPr>
          <w:ilvl w:val="0"/>
          <w:numId w:val="2"/>
        </w:numPr>
        <w:tabs>
          <w:tab w:val="left" w:pos="1086"/>
          <w:tab w:val="left" w:pos="2962"/>
        </w:tabs>
        <w:spacing w:before="1" w:line="248" w:lineRule="exact"/>
        <w:ind w:left="1085" w:hanging="283"/>
        <w:jc w:val="left"/>
        <w:rPr>
          <w:sz w:val="13"/>
        </w:rPr>
      </w:pPr>
      <w:r>
        <w:rPr>
          <w:sz w:val="20"/>
        </w:rPr>
        <w:t>Gas</w:t>
      </w:r>
      <w:r>
        <w:rPr>
          <w:spacing w:val="-3"/>
          <w:sz w:val="20"/>
        </w:rPr>
        <w:t xml:space="preserve"> </w:t>
      </w:r>
      <w:r>
        <w:rPr>
          <w:sz w:val="20"/>
        </w:rPr>
        <w:t>pembawa</w:t>
      </w:r>
      <w:r>
        <w:rPr>
          <w:sz w:val="20"/>
        </w:rPr>
        <w:tab/>
        <w:t>: Nitrogen, kecepatan 200</w:t>
      </w:r>
      <w:r>
        <w:rPr>
          <w:spacing w:val="-16"/>
          <w:sz w:val="20"/>
        </w:rPr>
        <w:t xml:space="preserve"> </w:t>
      </w:r>
      <w:r>
        <w:rPr>
          <w:sz w:val="20"/>
        </w:rPr>
        <w:t>kg/m</w:t>
      </w:r>
      <w:r>
        <w:rPr>
          <w:position w:val="5"/>
          <w:sz w:val="13"/>
        </w:rPr>
        <w:t>2</w:t>
      </w:r>
    </w:p>
    <w:p w14:paraId="024F321B" w14:textId="77777777" w:rsidR="000A445B" w:rsidRDefault="00D80E28">
      <w:pPr>
        <w:pStyle w:val="ListParagraph"/>
        <w:numPr>
          <w:ilvl w:val="0"/>
          <w:numId w:val="2"/>
        </w:numPr>
        <w:tabs>
          <w:tab w:val="left" w:pos="1086"/>
          <w:tab w:val="left" w:pos="2962"/>
        </w:tabs>
        <w:spacing w:line="248" w:lineRule="exact"/>
        <w:ind w:left="1085" w:hanging="283"/>
        <w:jc w:val="left"/>
        <w:rPr>
          <w:sz w:val="20"/>
        </w:rPr>
      </w:pPr>
      <w:r>
        <w:rPr>
          <w:sz w:val="20"/>
        </w:rPr>
        <w:t>Gas</w:t>
      </w:r>
      <w:r>
        <w:rPr>
          <w:spacing w:val="-4"/>
          <w:sz w:val="20"/>
        </w:rPr>
        <w:t xml:space="preserve"> </w:t>
      </w:r>
      <w:r>
        <w:rPr>
          <w:sz w:val="20"/>
        </w:rPr>
        <w:t>pembakar</w:t>
      </w:r>
      <w:r>
        <w:rPr>
          <w:sz w:val="20"/>
        </w:rPr>
        <w:tab/>
        <w:t>: Hidrogen, kecepatan 0,6</w:t>
      </w:r>
      <w:r>
        <w:rPr>
          <w:spacing w:val="-20"/>
          <w:sz w:val="20"/>
        </w:rPr>
        <w:t xml:space="preserve"> </w:t>
      </w:r>
      <w:r>
        <w:rPr>
          <w:sz w:val="20"/>
        </w:rPr>
        <w:t>kg/cm</w:t>
      </w:r>
    </w:p>
    <w:p w14:paraId="3341EDA2" w14:textId="77777777" w:rsidR="000A445B" w:rsidRDefault="00D80E28">
      <w:pPr>
        <w:pStyle w:val="ListParagraph"/>
        <w:numPr>
          <w:ilvl w:val="0"/>
          <w:numId w:val="2"/>
        </w:numPr>
        <w:tabs>
          <w:tab w:val="left" w:pos="1086"/>
          <w:tab w:val="left" w:pos="2962"/>
        </w:tabs>
        <w:spacing w:before="1" w:line="248" w:lineRule="exact"/>
        <w:ind w:left="1085" w:hanging="283"/>
        <w:jc w:val="left"/>
        <w:rPr>
          <w:sz w:val="13"/>
        </w:rPr>
      </w:pPr>
      <w:r>
        <w:rPr>
          <w:sz w:val="20"/>
        </w:rPr>
        <w:t>Gas</w:t>
      </w:r>
      <w:r>
        <w:rPr>
          <w:spacing w:val="-3"/>
          <w:sz w:val="20"/>
        </w:rPr>
        <w:t xml:space="preserve"> </w:t>
      </w:r>
      <w:r>
        <w:rPr>
          <w:sz w:val="20"/>
        </w:rPr>
        <w:t>pembantu</w:t>
      </w:r>
      <w:r>
        <w:rPr>
          <w:sz w:val="20"/>
        </w:rPr>
        <w:tab/>
        <w:t>: Udara, tekanan 0,15</w:t>
      </w:r>
      <w:r>
        <w:rPr>
          <w:spacing w:val="-1"/>
          <w:sz w:val="20"/>
        </w:rPr>
        <w:t xml:space="preserve"> </w:t>
      </w:r>
      <w:r>
        <w:rPr>
          <w:sz w:val="20"/>
        </w:rPr>
        <w:t>kg/cm</w:t>
      </w:r>
      <w:r>
        <w:rPr>
          <w:position w:val="5"/>
          <w:sz w:val="13"/>
        </w:rPr>
        <w:t>2</w:t>
      </w:r>
    </w:p>
    <w:p w14:paraId="03461FB2" w14:textId="77777777" w:rsidR="000A445B" w:rsidRDefault="00D80E28">
      <w:pPr>
        <w:pStyle w:val="ListParagraph"/>
        <w:numPr>
          <w:ilvl w:val="0"/>
          <w:numId w:val="2"/>
        </w:numPr>
        <w:tabs>
          <w:tab w:val="left" w:pos="1086"/>
          <w:tab w:val="left" w:pos="2962"/>
        </w:tabs>
        <w:spacing w:line="248" w:lineRule="exact"/>
        <w:ind w:left="1085" w:hanging="283"/>
        <w:jc w:val="left"/>
        <w:rPr>
          <w:sz w:val="20"/>
        </w:rPr>
      </w:pPr>
      <w:r>
        <w:rPr>
          <w:sz w:val="20"/>
        </w:rPr>
        <w:t>Suhu</w:t>
      </w:r>
      <w:r>
        <w:rPr>
          <w:spacing w:val="-2"/>
          <w:sz w:val="20"/>
        </w:rPr>
        <w:t xml:space="preserve"> </w:t>
      </w:r>
      <w:r>
        <w:rPr>
          <w:sz w:val="20"/>
        </w:rPr>
        <w:t>kolom</w:t>
      </w:r>
      <w:r>
        <w:rPr>
          <w:sz w:val="20"/>
        </w:rPr>
        <w:tab/>
        <w:t>: 250</w:t>
      </w:r>
      <w:r>
        <w:rPr>
          <w:position w:val="5"/>
          <w:sz w:val="13"/>
        </w:rPr>
        <w:t>o</w:t>
      </w:r>
      <w:r>
        <w:rPr>
          <w:sz w:val="20"/>
        </w:rPr>
        <w:t>C</w:t>
      </w:r>
    </w:p>
    <w:p w14:paraId="343AB0DA" w14:textId="77777777" w:rsidR="000A445B" w:rsidRDefault="00D80E28">
      <w:pPr>
        <w:pStyle w:val="ListParagraph"/>
        <w:numPr>
          <w:ilvl w:val="0"/>
          <w:numId w:val="2"/>
        </w:numPr>
        <w:tabs>
          <w:tab w:val="left" w:pos="1086"/>
          <w:tab w:val="left" w:pos="2981"/>
        </w:tabs>
        <w:spacing w:before="1"/>
        <w:ind w:left="1085" w:hanging="283"/>
        <w:jc w:val="left"/>
        <w:rPr>
          <w:sz w:val="20"/>
        </w:rPr>
      </w:pPr>
      <w:r>
        <w:rPr>
          <w:sz w:val="20"/>
        </w:rPr>
        <w:t>Suhu</w:t>
      </w:r>
      <w:r>
        <w:rPr>
          <w:spacing w:val="-2"/>
          <w:sz w:val="20"/>
        </w:rPr>
        <w:t xml:space="preserve"> </w:t>
      </w:r>
      <w:r>
        <w:rPr>
          <w:sz w:val="20"/>
        </w:rPr>
        <w:t>injektor</w:t>
      </w:r>
      <w:r>
        <w:rPr>
          <w:sz w:val="20"/>
        </w:rPr>
        <w:tab/>
        <w:t>:</w:t>
      </w:r>
      <w:r>
        <w:rPr>
          <w:spacing w:val="-4"/>
          <w:sz w:val="20"/>
        </w:rPr>
        <w:t xml:space="preserve"> </w:t>
      </w:r>
      <w:r>
        <w:rPr>
          <w:sz w:val="20"/>
        </w:rPr>
        <w:t>230</w:t>
      </w:r>
      <w:r>
        <w:rPr>
          <w:position w:val="5"/>
          <w:sz w:val="13"/>
        </w:rPr>
        <w:t>o</w:t>
      </w:r>
      <w:r>
        <w:rPr>
          <w:sz w:val="20"/>
        </w:rPr>
        <w:t>C</w:t>
      </w:r>
    </w:p>
    <w:p w14:paraId="4A9F7616" w14:textId="77777777" w:rsidR="000A445B" w:rsidRDefault="00D80E28">
      <w:pPr>
        <w:pStyle w:val="ListParagraph"/>
        <w:numPr>
          <w:ilvl w:val="0"/>
          <w:numId w:val="2"/>
        </w:numPr>
        <w:tabs>
          <w:tab w:val="left" w:pos="1086"/>
          <w:tab w:val="left" w:pos="2962"/>
        </w:tabs>
        <w:spacing w:before="1" w:line="248" w:lineRule="exact"/>
        <w:ind w:left="1085" w:hanging="283"/>
        <w:jc w:val="left"/>
        <w:rPr>
          <w:sz w:val="20"/>
        </w:rPr>
      </w:pPr>
      <w:r>
        <w:rPr>
          <w:sz w:val="20"/>
        </w:rPr>
        <w:t>Suhu</w:t>
      </w:r>
      <w:r>
        <w:rPr>
          <w:spacing w:val="-2"/>
          <w:sz w:val="20"/>
        </w:rPr>
        <w:t xml:space="preserve"> </w:t>
      </w:r>
      <w:r>
        <w:rPr>
          <w:sz w:val="20"/>
        </w:rPr>
        <w:t>detektor</w:t>
      </w:r>
      <w:r>
        <w:rPr>
          <w:sz w:val="20"/>
        </w:rPr>
        <w:tab/>
        <w:t>:</w:t>
      </w:r>
      <w:r>
        <w:rPr>
          <w:spacing w:val="-1"/>
          <w:sz w:val="20"/>
        </w:rPr>
        <w:t xml:space="preserve"> </w:t>
      </w:r>
      <w:r>
        <w:rPr>
          <w:sz w:val="20"/>
        </w:rPr>
        <w:t>230</w:t>
      </w:r>
      <w:r>
        <w:rPr>
          <w:position w:val="5"/>
          <w:sz w:val="13"/>
        </w:rPr>
        <w:t>o</w:t>
      </w:r>
      <w:r>
        <w:rPr>
          <w:sz w:val="20"/>
        </w:rPr>
        <w:t>C</w:t>
      </w:r>
    </w:p>
    <w:p w14:paraId="62820122" w14:textId="77777777" w:rsidR="000A445B" w:rsidRDefault="00D80E28">
      <w:pPr>
        <w:pStyle w:val="ListParagraph"/>
        <w:numPr>
          <w:ilvl w:val="0"/>
          <w:numId w:val="2"/>
        </w:numPr>
        <w:tabs>
          <w:tab w:val="left" w:pos="1086"/>
          <w:tab w:val="left" w:pos="2962"/>
        </w:tabs>
        <w:spacing w:line="248" w:lineRule="exact"/>
        <w:ind w:left="1085" w:hanging="283"/>
        <w:jc w:val="left"/>
        <w:rPr>
          <w:sz w:val="20"/>
        </w:rPr>
      </w:pPr>
      <w:r>
        <w:rPr>
          <w:sz w:val="20"/>
        </w:rPr>
        <w:t>Volum</w:t>
      </w:r>
      <w:r>
        <w:rPr>
          <w:spacing w:val="-3"/>
          <w:sz w:val="20"/>
        </w:rPr>
        <w:t xml:space="preserve"> </w:t>
      </w:r>
      <w:r>
        <w:rPr>
          <w:sz w:val="20"/>
        </w:rPr>
        <w:t>injektor</w:t>
      </w:r>
      <w:r>
        <w:rPr>
          <w:sz w:val="20"/>
        </w:rPr>
        <w:tab/>
        <w:t>: 2</w:t>
      </w:r>
      <w:r>
        <w:rPr>
          <w:spacing w:val="1"/>
          <w:sz w:val="20"/>
        </w:rPr>
        <w:t xml:space="preserve"> </w:t>
      </w:r>
      <w:r>
        <w:rPr>
          <w:sz w:val="20"/>
        </w:rPr>
        <w:t>mikroliter</w:t>
      </w:r>
    </w:p>
    <w:p w14:paraId="307258B5" w14:textId="77777777" w:rsidR="000A445B" w:rsidRDefault="00D80E28">
      <w:pPr>
        <w:pStyle w:val="ListParagraph"/>
        <w:numPr>
          <w:ilvl w:val="0"/>
          <w:numId w:val="2"/>
        </w:numPr>
        <w:tabs>
          <w:tab w:val="left" w:pos="1086"/>
        </w:tabs>
        <w:spacing w:before="1"/>
        <w:ind w:left="1085" w:hanging="283"/>
        <w:jc w:val="left"/>
        <w:rPr>
          <w:sz w:val="20"/>
        </w:rPr>
      </w:pPr>
      <w:r>
        <w:rPr>
          <w:sz w:val="20"/>
        </w:rPr>
        <w:t>Kecepatan integrator : 5 mm/</w:t>
      </w:r>
      <w:r>
        <w:rPr>
          <w:spacing w:val="-29"/>
          <w:sz w:val="20"/>
        </w:rPr>
        <w:t xml:space="preserve"> </w:t>
      </w:r>
      <w:r>
        <w:rPr>
          <w:sz w:val="20"/>
        </w:rPr>
        <w:t>menit</w:t>
      </w:r>
    </w:p>
    <w:p w14:paraId="2DC1EC0D" w14:textId="77777777" w:rsidR="000A445B" w:rsidRDefault="000A445B">
      <w:pPr>
        <w:pStyle w:val="BodyText"/>
        <w:spacing w:before="11"/>
        <w:rPr>
          <w:sz w:val="19"/>
        </w:rPr>
      </w:pPr>
    </w:p>
    <w:p w14:paraId="03896F77" w14:textId="77777777" w:rsidR="000A445B" w:rsidRDefault="00D80E28">
      <w:pPr>
        <w:pStyle w:val="ListParagraph"/>
        <w:numPr>
          <w:ilvl w:val="0"/>
          <w:numId w:val="1"/>
        </w:numPr>
        <w:tabs>
          <w:tab w:val="left" w:pos="1085"/>
          <w:tab w:val="left" w:pos="1086"/>
        </w:tabs>
        <w:ind w:hanging="283"/>
        <w:rPr>
          <w:b/>
          <w:sz w:val="20"/>
        </w:rPr>
      </w:pPr>
      <w:r>
        <w:rPr>
          <w:b/>
          <w:sz w:val="20"/>
        </w:rPr>
        <w:t>Analisis asam lemak bebas (Anonymous, metode</w:t>
      </w:r>
      <w:r>
        <w:rPr>
          <w:b/>
          <w:spacing w:val="22"/>
          <w:sz w:val="20"/>
        </w:rPr>
        <w:t xml:space="preserve"> </w:t>
      </w:r>
      <w:r>
        <w:rPr>
          <w:b/>
          <w:sz w:val="20"/>
        </w:rPr>
        <w:t>AOAC.2000)</w:t>
      </w:r>
    </w:p>
    <w:p w14:paraId="4A85D94F" w14:textId="77777777" w:rsidR="000A445B" w:rsidRDefault="00D80E28">
      <w:pPr>
        <w:spacing w:before="1"/>
        <w:ind w:left="1085"/>
        <w:rPr>
          <w:sz w:val="20"/>
        </w:rPr>
      </w:pPr>
      <w:r>
        <w:rPr>
          <w:sz w:val="20"/>
        </w:rPr>
        <w:t>Timbang sebanyak 28,2 ± 0,2 g sampel dalam erlenmeyer.</w:t>
      </w:r>
    </w:p>
    <w:p w14:paraId="0BEE8491" w14:textId="77777777" w:rsidR="000A445B" w:rsidRDefault="00D80E28">
      <w:pPr>
        <w:pStyle w:val="ListParagraph"/>
        <w:numPr>
          <w:ilvl w:val="0"/>
          <w:numId w:val="1"/>
        </w:numPr>
        <w:tabs>
          <w:tab w:val="left" w:pos="1085"/>
          <w:tab w:val="left" w:pos="1086"/>
        </w:tabs>
        <w:spacing w:before="1"/>
        <w:ind w:right="236" w:hanging="283"/>
        <w:rPr>
          <w:sz w:val="20"/>
        </w:rPr>
      </w:pPr>
      <w:r>
        <w:rPr>
          <w:sz w:val="20"/>
        </w:rPr>
        <w:t>Tambahkan 50 ml alkohol netral panas atau etanol 95% dan 2 ml indikator phenolptalin (</w:t>
      </w:r>
      <w:r>
        <w:rPr>
          <w:spacing w:val="-2"/>
          <w:sz w:val="20"/>
        </w:rPr>
        <w:t xml:space="preserve"> </w:t>
      </w:r>
      <w:r>
        <w:rPr>
          <w:sz w:val="20"/>
        </w:rPr>
        <w:t>pp).</w:t>
      </w:r>
    </w:p>
    <w:p w14:paraId="5860727C" w14:textId="77777777" w:rsidR="000A445B" w:rsidRDefault="00D80E28">
      <w:pPr>
        <w:pStyle w:val="ListParagraph"/>
        <w:numPr>
          <w:ilvl w:val="0"/>
          <w:numId w:val="1"/>
        </w:numPr>
        <w:tabs>
          <w:tab w:val="left" w:pos="1085"/>
          <w:tab w:val="left" w:pos="1086"/>
        </w:tabs>
        <w:ind w:right="237" w:hanging="283"/>
        <w:rPr>
          <w:sz w:val="20"/>
        </w:rPr>
      </w:pPr>
      <w:r>
        <w:rPr>
          <w:sz w:val="20"/>
        </w:rPr>
        <w:t>Titrasi dengan larutan 0,1 N NaOH yang telah distandarisasi sampai warna merah jambu tercapai dan tidak hilang selama 30</w:t>
      </w:r>
      <w:r>
        <w:rPr>
          <w:spacing w:val="-7"/>
          <w:sz w:val="20"/>
        </w:rPr>
        <w:t xml:space="preserve"> </w:t>
      </w:r>
      <w:r>
        <w:rPr>
          <w:sz w:val="20"/>
        </w:rPr>
        <w:t>detik.</w:t>
      </w:r>
    </w:p>
    <w:p w14:paraId="0714E7A7" w14:textId="77777777" w:rsidR="000A445B" w:rsidRDefault="00D80E28">
      <w:pPr>
        <w:pStyle w:val="ListParagraph"/>
        <w:numPr>
          <w:ilvl w:val="0"/>
          <w:numId w:val="1"/>
        </w:numPr>
        <w:tabs>
          <w:tab w:val="left" w:pos="1085"/>
          <w:tab w:val="left" w:pos="1086"/>
        </w:tabs>
        <w:spacing w:line="242" w:lineRule="exact"/>
        <w:ind w:hanging="283"/>
        <w:rPr>
          <w:sz w:val="20"/>
        </w:rPr>
      </w:pPr>
      <w:r>
        <w:rPr>
          <w:sz w:val="20"/>
        </w:rPr>
        <w:t>Asam lemak bebas dinyatakan sebagai % FFA atau sebagai angka</w:t>
      </w:r>
      <w:r>
        <w:rPr>
          <w:spacing w:val="-20"/>
          <w:sz w:val="20"/>
        </w:rPr>
        <w:t xml:space="preserve"> </w:t>
      </w:r>
      <w:r>
        <w:rPr>
          <w:sz w:val="20"/>
        </w:rPr>
        <w:t>asam.</w:t>
      </w:r>
    </w:p>
    <w:p w14:paraId="480794A9" w14:textId="7CD9D783" w:rsidR="000A445B" w:rsidRDefault="00F035D7">
      <w:pPr>
        <w:spacing w:before="18" w:line="158" w:lineRule="auto"/>
        <w:ind w:left="1855"/>
        <w:rPr>
          <w:rFonts w:ascii="Cambria Math" w:eastAsia="Cambria Math" w:hAnsi="Cambria Math"/>
          <w:sz w:val="20"/>
        </w:rPr>
      </w:pPr>
      <w:r>
        <w:rPr>
          <w:noProof/>
          <w:lang w:val="en-US" w:eastAsia="en-US"/>
        </w:rPr>
        <mc:AlternateContent>
          <mc:Choice Requires="wps">
            <w:drawing>
              <wp:anchor distT="0" distB="0" distL="114300" distR="114300" simplePos="0" relativeHeight="251662848" behindDoc="1" locked="0" layoutInCell="1" allowOverlap="1" wp14:anchorId="6D9429EA" wp14:editId="66E51169">
                <wp:simplePos x="0" y="0"/>
                <wp:positionH relativeFrom="page">
                  <wp:posOffset>2321560</wp:posOffset>
                </wp:positionH>
                <wp:positionV relativeFrom="paragraph">
                  <wp:posOffset>119380</wp:posOffset>
                </wp:positionV>
                <wp:extent cx="1679575" cy="0"/>
                <wp:effectExtent l="6985" t="12065" r="8890" b="6985"/>
                <wp:wrapNone/>
                <wp:docPr id="5402787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2100" id="Line 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pt,9.4pt" to="315.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rjGgIAADA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T0fT&#10;2XSSY6RIC6PaCsXRU+hQZ1wBgSu1s6FGelavZqvpd4eUXjVEHXhk+nYxkJaFjORdStg4A/fsuy+a&#10;QQw5eh3bda5tGyChEegcp3K5T4WfPaJwmE2m8/F0jBHtfQkp+kRjnf/MdYuCUWIJnCMwOW2dD0RI&#10;0YeEe5TeCCnj0KVCXYmnk1EaE5yWggVnCHP2sF9Ji04kyCZ+sSrwPIZZfVQsgjWcsPXN9kTIqw2X&#10;SxXwoBSgc7OuuvgxT+fr2XqWD/LRZD3I06oafNqs8sFkk03H1VO1WlXZz0Aty4tGMMZVYNdrNMv/&#10;TgO313JV112l9zYk79Fjv4Bs/4+k4yzD+K5C2Gt22dl+xiDLGHx7QkH3j3uwHx/68hcAAAD//wMA&#10;UEsDBBQABgAIAAAAIQANOcWH3AAAAAkBAAAPAAAAZHJzL2Rvd25yZXYueG1sTI/BTsMwEETvSPyD&#10;tUjcqNNWhCiNUwGFI1S0qGc3XuKIeB3FbhL4ehb1AMedeZqdKdaTa8WAfWg8KZjPEhBIlTcN1Qre&#10;9883GYgQNRndekIFXxhgXV5eFDo3fqQ3HHaxFhxCIdcKbIxdLmWoLDodZr5DYu/D905HPvtaml6P&#10;HO5auUiSVDrdEH+wusNHi9Xn7uQUfKej3cin17utPciHbPuyHxa4Uer6arpfgYg4xT8YfutzdSi5&#10;09GfyATRKlimtymjbGQ8gYF0mcxBHM+CLAv5f0H5AwAA//8DAFBLAQItABQABgAIAAAAIQC2gziS&#10;/gAAAOEBAAATAAAAAAAAAAAAAAAAAAAAAABbQ29udGVudF9UeXBlc10ueG1sUEsBAi0AFAAGAAgA&#10;AAAhADj9If/WAAAAlAEAAAsAAAAAAAAAAAAAAAAALwEAAF9yZWxzLy5yZWxzUEsBAi0AFAAGAAgA&#10;AAAhAEbZquMaAgAAMAQAAA4AAAAAAAAAAAAAAAAALgIAAGRycy9lMm9Eb2MueG1sUEsBAi0AFAAG&#10;AAgAAAAhAA05xYfcAAAACQEAAA8AAAAAAAAAAAAAAAAAdAQAAGRycy9kb3ducmV2LnhtbFBLBQYA&#10;AAAABAAEAPMAAAB9BQAAAAA=&#10;" strokeweight=".6pt">
                <w10:wrap anchorx="page"/>
              </v:line>
            </w:pict>
          </mc:Fallback>
        </mc:AlternateContent>
      </w:r>
      <w:r w:rsidR="00D80E28">
        <w:rPr>
          <w:w w:val="105"/>
          <w:position w:val="-11"/>
          <w:sz w:val="20"/>
        </w:rPr>
        <w:t xml:space="preserve">% FFA </w:t>
      </w:r>
      <w:r w:rsidR="00D80E28">
        <w:rPr>
          <w:rFonts w:ascii="Cambria Math" w:eastAsia="Cambria Math" w:hAnsi="Cambria Math"/>
          <w:w w:val="105"/>
          <w:position w:val="-11"/>
          <w:sz w:val="20"/>
        </w:rPr>
        <w:t xml:space="preserve">= </w:t>
      </w:r>
      <w:r w:rsidR="00D80E28">
        <w:rPr>
          <w:rFonts w:ascii="Cambria Math" w:eastAsia="Cambria Math" w:hAnsi="Cambria Math"/>
          <w:w w:val="105"/>
          <w:sz w:val="14"/>
        </w:rPr>
        <w:t xml:space="preserve">𝑚𝑙 𝑁𝑎𝑂𝐻 ×𝐵𝑒𝑟𝑎𝑡 𝑚𝑜𝑙𝑒𝑘𝑢𝑙 𝑎𝑠𝑎𝑚 𝑙𝑒𝑚𝑎𝑘 </w:t>
      </w:r>
      <w:r w:rsidR="00D80E28">
        <w:rPr>
          <w:rFonts w:ascii="Cambria Math" w:eastAsia="Cambria Math" w:hAnsi="Cambria Math"/>
          <w:w w:val="105"/>
          <w:position w:val="-11"/>
          <w:sz w:val="20"/>
        </w:rPr>
        <w:t>× 100%</w:t>
      </w:r>
    </w:p>
    <w:p w14:paraId="65DEEA90" w14:textId="77777777" w:rsidR="000A445B" w:rsidRDefault="00D80E28">
      <w:pPr>
        <w:spacing w:line="133" w:lineRule="exact"/>
        <w:ind w:left="620" w:right="308"/>
        <w:jc w:val="center"/>
        <w:rPr>
          <w:rFonts w:ascii="Cambria Math" w:eastAsia="Cambria Math" w:hAnsi="Cambria Math"/>
          <w:sz w:val="14"/>
        </w:rPr>
      </w:pPr>
      <w:r>
        <w:rPr>
          <w:rFonts w:ascii="Cambria Math" w:eastAsia="Cambria Math" w:hAnsi="Cambria Math"/>
          <w:w w:val="110"/>
          <w:sz w:val="14"/>
        </w:rPr>
        <w:t>𝑏𝑒𝑟𝑎𝑡 𝑐𝑜𝑛𝑡𝑜ℎ</w:t>
      </w:r>
    </w:p>
    <w:p w14:paraId="33D987FB" w14:textId="77777777" w:rsidR="000A445B" w:rsidRDefault="000A445B">
      <w:pPr>
        <w:pStyle w:val="BodyText"/>
        <w:spacing w:before="6"/>
        <w:rPr>
          <w:rFonts w:ascii="Cambria Math"/>
          <w:sz w:val="18"/>
        </w:rPr>
      </w:pPr>
    </w:p>
    <w:p w14:paraId="3B4270B7" w14:textId="77777777" w:rsidR="000A445B" w:rsidRDefault="00D80E28">
      <w:pPr>
        <w:pStyle w:val="ListParagraph"/>
        <w:numPr>
          <w:ilvl w:val="0"/>
          <w:numId w:val="1"/>
        </w:numPr>
        <w:tabs>
          <w:tab w:val="left" w:pos="1085"/>
          <w:tab w:val="left" w:pos="1086"/>
          <w:tab w:val="left" w:pos="2175"/>
          <w:tab w:val="left" w:pos="3151"/>
          <w:tab w:val="left" w:pos="4234"/>
          <w:tab w:val="left" w:pos="5418"/>
          <w:tab w:val="left" w:pos="6926"/>
        </w:tabs>
        <w:ind w:right="234" w:hanging="283"/>
        <w:rPr>
          <w:b/>
          <w:sz w:val="20"/>
        </w:rPr>
      </w:pPr>
      <w:r>
        <w:rPr>
          <w:b/>
          <w:sz w:val="20"/>
        </w:rPr>
        <w:t>Prosedur</w:t>
      </w:r>
      <w:r>
        <w:rPr>
          <w:b/>
          <w:sz w:val="20"/>
        </w:rPr>
        <w:tab/>
        <w:t>analisis</w:t>
      </w:r>
      <w:r>
        <w:rPr>
          <w:b/>
          <w:sz w:val="20"/>
        </w:rPr>
        <w:tab/>
        <w:t>bilangan</w:t>
      </w:r>
      <w:r>
        <w:rPr>
          <w:b/>
          <w:sz w:val="20"/>
        </w:rPr>
        <w:tab/>
        <w:t>peroksida</w:t>
      </w:r>
      <w:r>
        <w:rPr>
          <w:b/>
          <w:sz w:val="20"/>
        </w:rPr>
        <w:tab/>
        <w:t>(Anonymous,</w:t>
      </w:r>
      <w:r>
        <w:rPr>
          <w:b/>
          <w:sz w:val="20"/>
        </w:rPr>
        <w:tab/>
      </w:r>
      <w:r>
        <w:rPr>
          <w:b/>
          <w:spacing w:val="-4"/>
          <w:sz w:val="20"/>
        </w:rPr>
        <w:t xml:space="preserve">metode </w:t>
      </w:r>
      <w:r>
        <w:rPr>
          <w:b/>
          <w:sz w:val="20"/>
        </w:rPr>
        <w:t>AOAC.2000)</w:t>
      </w:r>
    </w:p>
    <w:p w14:paraId="7EEAEFB9" w14:textId="77777777" w:rsidR="000A445B" w:rsidRDefault="00D80E28">
      <w:pPr>
        <w:pStyle w:val="ListParagraph"/>
        <w:numPr>
          <w:ilvl w:val="0"/>
          <w:numId w:val="1"/>
        </w:numPr>
        <w:tabs>
          <w:tab w:val="left" w:pos="1085"/>
          <w:tab w:val="left" w:pos="1086"/>
        </w:tabs>
        <w:spacing w:before="1"/>
        <w:ind w:hanging="283"/>
        <w:rPr>
          <w:sz w:val="20"/>
        </w:rPr>
      </w:pPr>
      <w:r>
        <w:rPr>
          <w:sz w:val="20"/>
        </w:rPr>
        <w:t>Timbang 5,00 ± 0,05 g sampel dalam 250 ml erlenmeyer</w:t>
      </w:r>
      <w:r>
        <w:rPr>
          <w:spacing w:val="-10"/>
          <w:sz w:val="20"/>
        </w:rPr>
        <w:t xml:space="preserve"> </w:t>
      </w:r>
      <w:r>
        <w:rPr>
          <w:sz w:val="20"/>
        </w:rPr>
        <w:t>bertutup.</w:t>
      </w:r>
    </w:p>
    <w:p w14:paraId="15FB84D8" w14:textId="77777777" w:rsidR="000A445B" w:rsidRDefault="00D80E28">
      <w:pPr>
        <w:pStyle w:val="ListParagraph"/>
        <w:numPr>
          <w:ilvl w:val="0"/>
          <w:numId w:val="1"/>
        </w:numPr>
        <w:tabs>
          <w:tab w:val="left" w:pos="1085"/>
          <w:tab w:val="left" w:pos="1086"/>
        </w:tabs>
        <w:spacing w:before="1"/>
        <w:ind w:right="234" w:hanging="283"/>
        <w:rPr>
          <w:sz w:val="20"/>
        </w:rPr>
      </w:pPr>
      <w:r>
        <w:rPr>
          <w:sz w:val="20"/>
        </w:rPr>
        <w:t>Tambahkan 30 ml larutan asam asetat-kloroform (3 : 2). Goyangkan larutan sampai bahan terlarut</w:t>
      </w:r>
      <w:r>
        <w:rPr>
          <w:spacing w:val="-5"/>
          <w:sz w:val="20"/>
        </w:rPr>
        <w:t xml:space="preserve"> </w:t>
      </w:r>
      <w:r>
        <w:rPr>
          <w:sz w:val="20"/>
        </w:rPr>
        <w:t>semua.</w:t>
      </w:r>
    </w:p>
    <w:p w14:paraId="6D241707" w14:textId="77777777" w:rsidR="000A445B" w:rsidRDefault="00D80E28">
      <w:pPr>
        <w:pStyle w:val="ListParagraph"/>
        <w:numPr>
          <w:ilvl w:val="0"/>
          <w:numId w:val="1"/>
        </w:numPr>
        <w:tabs>
          <w:tab w:val="left" w:pos="1085"/>
          <w:tab w:val="left" w:pos="1086"/>
        </w:tabs>
        <w:spacing w:before="1"/>
        <w:ind w:hanging="283"/>
        <w:rPr>
          <w:sz w:val="20"/>
        </w:rPr>
      </w:pPr>
      <w:r>
        <w:rPr>
          <w:sz w:val="20"/>
        </w:rPr>
        <w:t>Tambahkan 0,5 ml larutan jenuh</w:t>
      </w:r>
      <w:r>
        <w:rPr>
          <w:spacing w:val="-2"/>
          <w:sz w:val="20"/>
        </w:rPr>
        <w:t xml:space="preserve"> </w:t>
      </w:r>
      <w:r>
        <w:rPr>
          <w:sz w:val="20"/>
        </w:rPr>
        <w:t>KI.</w:t>
      </w:r>
    </w:p>
    <w:p w14:paraId="1C94491A" w14:textId="77777777" w:rsidR="000A445B" w:rsidRDefault="00D80E28">
      <w:pPr>
        <w:pStyle w:val="ListParagraph"/>
        <w:numPr>
          <w:ilvl w:val="0"/>
          <w:numId w:val="1"/>
        </w:numPr>
        <w:tabs>
          <w:tab w:val="left" w:pos="1085"/>
          <w:tab w:val="left" w:pos="1086"/>
        </w:tabs>
        <w:spacing w:before="1"/>
        <w:ind w:right="237" w:hanging="283"/>
        <w:rPr>
          <w:sz w:val="20"/>
        </w:rPr>
      </w:pPr>
      <w:r>
        <w:rPr>
          <w:sz w:val="20"/>
        </w:rPr>
        <w:t>Diamkan selama 1 menit dengan sesekali digoyang kemudian tambahkan 30 ml</w:t>
      </w:r>
      <w:r>
        <w:rPr>
          <w:spacing w:val="-2"/>
          <w:sz w:val="20"/>
        </w:rPr>
        <w:t xml:space="preserve"> </w:t>
      </w:r>
      <w:r>
        <w:rPr>
          <w:sz w:val="20"/>
        </w:rPr>
        <w:t>aquades.</w:t>
      </w:r>
    </w:p>
    <w:p w14:paraId="7FC53119" w14:textId="77777777" w:rsidR="000A445B" w:rsidRDefault="00D80E28">
      <w:pPr>
        <w:pStyle w:val="ListParagraph"/>
        <w:numPr>
          <w:ilvl w:val="0"/>
          <w:numId w:val="1"/>
        </w:numPr>
        <w:tabs>
          <w:tab w:val="left" w:pos="1085"/>
          <w:tab w:val="left" w:pos="1086"/>
        </w:tabs>
        <w:spacing w:line="247" w:lineRule="exact"/>
        <w:ind w:hanging="283"/>
        <w:rPr>
          <w:sz w:val="20"/>
        </w:rPr>
      </w:pPr>
      <w:r>
        <w:rPr>
          <w:position w:val="2"/>
          <w:sz w:val="20"/>
        </w:rPr>
        <w:t>Titrasi dengan 0,1 N Na</w:t>
      </w:r>
      <w:r>
        <w:rPr>
          <w:sz w:val="13"/>
        </w:rPr>
        <w:t>2</w:t>
      </w:r>
      <w:r>
        <w:rPr>
          <w:position w:val="2"/>
          <w:sz w:val="20"/>
        </w:rPr>
        <w:t>S</w:t>
      </w:r>
      <w:r>
        <w:rPr>
          <w:sz w:val="13"/>
        </w:rPr>
        <w:t>2</w:t>
      </w:r>
      <w:r>
        <w:rPr>
          <w:position w:val="2"/>
          <w:sz w:val="20"/>
        </w:rPr>
        <w:t>O</w:t>
      </w:r>
      <w:r>
        <w:rPr>
          <w:sz w:val="13"/>
        </w:rPr>
        <w:t xml:space="preserve">3 </w:t>
      </w:r>
      <w:r>
        <w:rPr>
          <w:position w:val="2"/>
          <w:sz w:val="20"/>
        </w:rPr>
        <w:t>sampai warna kuning hampir</w:t>
      </w:r>
      <w:r>
        <w:rPr>
          <w:spacing w:val="-22"/>
          <w:position w:val="2"/>
          <w:sz w:val="20"/>
        </w:rPr>
        <w:t xml:space="preserve"> </w:t>
      </w:r>
      <w:r>
        <w:rPr>
          <w:position w:val="2"/>
          <w:sz w:val="20"/>
        </w:rPr>
        <w:t>hilang.</w:t>
      </w:r>
    </w:p>
    <w:p w14:paraId="4AF9974C" w14:textId="77777777" w:rsidR="000A445B" w:rsidRDefault="00D80E28">
      <w:pPr>
        <w:pStyle w:val="ListParagraph"/>
        <w:numPr>
          <w:ilvl w:val="0"/>
          <w:numId w:val="1"/>
        </w:numPr>
        <w:tabs>
          <w:tab w:val="left" w:pos="1085"/>
          <w:tab w:val="left" w:pos="1086"/>
        </w:tabs>
        <w:ind w:right="241" w:hanging="283"/>
        <w:rPr>
          <w:sz w:val="20"/>
        </w:rPr>
      </w:pPr>
      <w:r>
        <w:rPr>
          <w:sz w:val="20"/>
        </w:rPr>
        <w:t>Tambahkan 0,5 ml larutan pati 1 %. Lanjutkan titrasi sampai warna biru hilang.</w:t>
      </w:r>
    </w:p>
    <w:p w14:paraId="642E2B54" w14:textId="77777777" w:rsidR="000A445B" w:rsidRDefault="00D80E28">
      <w:pPr>
        <w:pStyle w:val="ListParagraph"/>
        <w:numPr>
          <w:ilvl w:val="0"/>
          <w:numId w:val="1"/>
        </w:numPr>
        <w:tabs>
          <w:tab w:val="left" w:pos="1085"/>
          <w:tab w:val="left" w:pos="1086"/>
        </w:tabs>
        <w:ind w:right="234" w:hanging="283"/>
        <w:rPr>
          <w:sz w:val="20"/>
        </w:rPr>
      </w:pPr>
      <w:r>
        <w:rPr>
          <w:sz w:val="20"/>
        </w:rPr>
        <w:t>Angka peroksida dinyatakan dalam mili-equivalen dari peroksida dalam setiap 1000 g</w:t>
      </w:r>
      <w:r>
        <w:rPr>
          <w:spacing w:val="-1"/>
          <w:sz w:val="20"/>
        </w:rPr>
        <w:t xml:space="preserve"> </w:t>
      </w:r>
      <w:r>
        <w:rPr>
          <w:sz w:val="20"/>
        </w:rPr>
        <w:t>contoh.</w:t>
      </w:r>
    </w:p>
    <w:p w14:paraId="5A4124DC" w14:textId="2955B02C" w:rsidR="000A445B" w:rsidRDefault="00F035D7">
      <w:pPr>
        <w:spacing w:before="16" w:line="153" w:lineRule="auto"/>
        <w:ind w:left="2055"/>
        <w:rPr>
          <w:rFonts w:ascii="Cambria Math" w:eastAsia="Cambria Math" w:hAnsi="Cambria Math"/>
          <w:sz w:val="14"/>
        </w:rPr>
      </w:pPr>
      <w:r>
        <w:rPr>
          <w:noProof/>
          <w:lang w:val="en-US" w:eastAsia="en-US"/>
        </w:rPr>
        <mc:AlternateContent>
          <mc:Choice Requires="wps">
            <w:drawing>
              <wp:anchor distT="0" distB="0" distL="114300" distR="114300" simplePos="0" relativeHeight="251663872" behindDoc="1" locked="0" layoutInCell="1" allowOverlap="1" wp14:anchorId="6818D6BD" wp14:editId="4026BE0C">
                <wp:simplePos x="0" y="0"/>
                <wp:positionH relativeFrom="page">
                  <wp:posOffset>3006090</wp:posOffset>
                </wp:positionH>
                <wp:positionV relativeFrom="paragraph">
                  <wp:posOffset>117475</wp:posOffset>
                </wp:positionV>
                <wp:extent cx="1134110" cy="0"/>
                <wp:effectExtent l="5715" t="13970" r="12700" b="5080"/>
                <wp:wrapNone/>
                <wp:docPr id="5402787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938CF" id="Line 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7pt,9.25pt" to="3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7+GQIAADAEAAAOAAAAZHJzL2Uyb0RvYy54bWysU02P2jAQvVfqf7B8h3yQBTYirCoCvWy7&#10;SLv9AcZ2iFXHtmxDQFX/e8eGILa9VFVzcMaemec3M8+Lp1Mn0ZFbJ7SqcDZOMeKKaibUvsLf3jaj&#10;OUbOE8WI1IpX+Mwdflp+/LDoTclz3WrJuEUAolzZmwq33psySRxteUfcWBuuwNlo2xEPW7tPmCU9&#10;oHcyydN0mvTaMmM15c7BaX1x4mXEbxpO/UvTOO6RrDBw83G1cd2FNVkuSLm3xLSCXmmQf2DREaHg&#10;0htUTTxBByv+gOoEtdrpxo+p7hLdNILyWANUk6W/VfPaEsNjLdAcZ25tcv8Pln49bi0SrMIPRZrP&#10;5rPpBCNFOhjVs1Ac5aFDvXElBK7U1oYa6Um9mmdNvzuk9Kolas8j07ezgbQsZCTvUsLGGbhn13/R&#10;DGLIwevYrlNjuwAJjUCnOJXzbSr85BGFwyybFFkGw6ODLyHlkGis85+57lAwKiyBcwQmx2fnAxFS&#10;DiHhHqU3Qso4dKlQX+HZNE9jgtNSsOAMYc7udytp0ZEE2cQvVgWe+zCrD4pFsJYTtr7angh5seFy&#10;qQIelAJ0rtZFFz8e08f1fD0vRkU+XY+KtK5HnzarYjTdZLOHelKvVnX2M1DLirIVjHEV2A0azYq/&#10;08D1tVzUdVPprQ3Je/TYLyA7/CPpOMswvosQdpqdt3aYMcgyBl+fUND9/R7s+4e+/AUAAP//AwBQ&#10;SwMEFAAGAAgAAAAhAPuF+QDdAAAACQEAAA8AAABkcnMvZG93bnJldi54bWxMj8FOwzAQRO9I/IO1&#10;SNyoQ2jTKMSpgMKRVrRVz26yxBHxOordJPD1LOIAx515mp3JV5NtxYC9bxwpuJ1FIJBKVzVUKzjs&#10;X25SED5oqnTrCBV8oodVcXmR66xyI73hsAu14BDymVZgQugyKX1p0Go/cx0Se++utzrw2dey6vXI&#10;4baVcRQl0uqG+IPRHT4ZLD92Z6vgKxnNWj5vlltzlI/p9nU/xLhW6vpqergHEXAKfzD81OfqUHCn&#10;kztT5UWrYL68mzPKRroAwUCyiHnc6VeQRS7/Lyi+AQAA//8DAFBLAQItABQABgAIAAAAIQC2gziS&#10;/gAAAOEBAAATAAAAAAAAAAAAAAAAAAAAAABbQ29udGVudF9UeXBlc10ueG1sUEsBAi0AFAAGAAgA&#10;AAAhADj9If/WAAAAlAEAAAsAAAAAAAAAAAAAAAAALwEAAF9yZWxzLy5yZWxzUEsBAi0AFAAGAAgA&#10;AAAhAEFBLv4ZAgAAMAQAAA4AAAAAAAAAAAAAAAAALgIAAGRycy9lMm9Eb2MueG1sUEsBAi0AFAAG&#10;AAgAAAAhAPuF+QDdAAAACQEAAA8AAAAAAAAAAAAAAAAAcwQAAGRycy9kb3ducmV2LnhtbFBLBQYA&#10;AAAABAAEAPMAAAB9BQAAAAA=&#10;" strokeweight=".6pt">
                <w10:wrap anchorx="page"/>
              </v:line>
            </w:pict>
          </mc:Fallback>
        </mc:AlternateContent>
      </w:r>
      <w:r w:rsidR="00D80E28">
        <w:rPr>
          <w:position w:val="-11"/>
          <w:sz w:val="20"/>
        </w:rPr>
        <w:t xml:space="preserve">Angka Peroksida </w:t>
      </w:r>
      <w:r w:rsidR="00D80E28">
        <w:rPr>
          <w:rFonts w:ascii="Cambria Math" w:eastAsia="Cambria Math" w:hAnsi="Cambria Math"/>
          <w:position w:val="-11"/>
          <w:sz w:val="20"/>
        </w:rPr>
        <w:t xml:space="preserve">= </w:t>
      </w:r>
      <w:r w:rsidR="00D80E28">
        <w:rPr>
          <w:rFonts w:ascii="Cambria Math" w:eastAsia="Cambria Math" w:hAnsi="Cambria Math"/>
          <w:sz w:val="14"/>
        </w:rPr>
        <w:t>𝑚𝑙 𝑁𝑎2𝑆𝑂4 ×𝑁 𝑡ℎ𝑖𝑜 ×1000</w:t>
      </w:r>
    </w:p>
    <w:p w14:paraId="102FE29E" w14:textId="77777777" w:rsidR="000A445B" w:rsidRDefault="00D80E28">
      <w:pPr>
        <w:spacing w:line="135" w:lineRule="exact"/>
        <w:ind w:left="4011"/>
        <w:rPr>
          <w:rFonts w:ascii="Cambria Math" w:eastAsia="Cambria Math" w:hAnsi="Cambria Math"/>
          <w:sz w:val="14"/>
        </w:rPr>
      </w:pPr>
      <w:r>
        <w:rPr>
          <w:rFonts w:ascii="Cambria Math" w:eastAsia="Cambria Math" w:hAnsi="Cambria Math"/>
          <w:w w:val="110"/>
          <w:sz w:val="14"/>
        </w:rPr>
        <w:t>𝑏𝑒𝑟𝑎𝑡 𝑐𝑜𝑛𝑡𝑜ℎ (𝑔𝑟𝑎𝑚)</w:t>
      </w:r>
    </w:p>
    <w:p w14:paraId="181580F2" w14:textId="77777777" w:rsidR="000A445B" w:rsidRDefault="00D80E28">
      <w:pPr>
        <w:pStyle w:val="ListParagraph"/>
        <w:numPr>
          <w:ilvl w:val="0"/>
          <w:numId w:val="3"/>
        </w:numPr>
        <w:tabs>
          <w:tab w:val="left" w:pos="1161"/>
          <w:tab w:val="left" w:pos="1162"/>
        </w:tabs>
        <w:spacing w:before="1" w:line="241" w:lineRule="exact"/>
        <w:ind w:left="1162" w:hanging="360"/>
        <w:jc w:val="left"/>
        <w:rPr>
          <w:b/>
          <w:sz w:val="20"/>
        </w:rPr>
      </w:pPr>
      <w:r>
        <w:rPr>
          <w:b/>
          <w:sz w:val="20"/>
        </w:rPr>
        <w:t>Prosedur analisis kolesterol (Anonymous, metode</w:t>
      </w:r>
      <w:r>
        <w:rPr>
          <w:b/>
          <w:spacing w:val="-3"/>
          <w:sz w:val="20"/>
        </w:rPr>
        <w:t xml:space="preserve"> </w:t>
      </w:r>
      <w:r>
        <w:rPr>
          <w:b/>
          <w:sz w:val="20"/>
        </w:rPr>
        <w:t>AOAC.2000)</w:t>
      </w:r>
    </w:p>
    <w:p w14:paraId="0C008A93" w14:textId="77777777" w:rsidR="000A445B" w:rsidRDefault="00D80E28">
      <w:pPr>
        <w:ind w:left="802" w:right="227" w:firstLine="707"/>
        <w:jc w:val="both"/>
        <w:rPr>
          <w:sz w:val="20"/>
        </w:rPr>
      </w:pPr>
      <w:r>
        <w:rPr>
          <w:sz w:val="20"/>
        </w:rPr>
        <w:t xml:space="preserve">Sampel dihomogenkan, potong kecil-kecil, diblender,timbang ± 25g, dimasukkan dalam Erlenmeyer 250mL, ditambah HCl pekat 25mL, panaskan dalam Water Bath suhu awal 70 </w:t>
      </w:r>
      <w:r>
        <w:rPr>
          <w:position w:val="5"/>
          <w:sz w:val="13"/>
        </w:rPr>
        <w:t>0</w:t>
      </w:r>
      <w:r>
        <w:rPr>
          <w:sz w:val="20"/>
        </w:rPr>
        <w:t xml:space="preserve">C, dilanjutkan sampai mendidih ( 100 </w:t>
      </w:r>
      <w:r>
        <w:rPr>
          <w:position w:val="5"/>
          <w:sz w:val="13"/>
        </w:rPr>
        <w:t>0</w:t>
      </w:r>
      <w:r>
        <w:rPr>
          <w:sz w:val="20"/>
        </w:rPr>
        <w:t xml:space="preserve">C ) selama 30 menit. Dinginkan, extrak dengan 25mL Diethyl Ether, kemudian dengan 25mL Petroleum benzene (40-60 </w:t>
      </w:r>
      <w:r>
        <w:rPr>
          <w:position w:val="5"/>
          <w:sz w:val="13"/>
        </w:rPr>
        <w:t>0</w:t>
      </w:r>
      <w:r>
        <w:rPr>
          <w:sz w:val="20"/>
        </w:rPr>
        <w:t>C). Pisahkan lapisan atas yang bening masukkan dalam labu 250mL. Ulangi dengan penambahan 15mL Diethil Ether dan 15mL Petroleum benzene, lapisan bening jadikan satu dalam labu 250mL. Uapkan Extraktan/pelarut dengan Rotary Evaporator sampai bebas pelarut. Residu/lemak yang tersisa disaponifikasi dengan</w:t>
      </w:r>
      <w:r>
        <w:rPr>
          <w:spacing w:val="25"/>
          <w:sz w:val="20"/>
        </w:rPr>
        <w:t xml:space="preserve"> </w:t>
      </w:r>
      <w:r>
        <w:rPr>
          <w:sz w:val="20"/>
        </w:rPr>
        <w:t>menambahkan</w:t>
      </w:r>
      <w:r>
        <w:rPr>
          <w:spacing w:val="26"/>
          <w:sz w:val="20"/>
        </w:rPr>
        <w:t xml:space="preserve"> </w:t>
      </w:r>
      <w:r>
        <w:rPr>
          <w:sz w:val="20"/>
        </w:rPr>
        <w:t>50mL</w:t>
      </w:r>
      <w:r>
        <w:rPr>
          <w:spacing w:val="27"/>
          <w:sz w:val="20"/>
        </w:rPr>
        <w:t xml:space="preserve"> </w:t>
      </w:r>
      <w:r>
        <w:rPr>
          <w:sz w:val="20"/>
        </w:rPr>
        <w:t>Alkohol</w:t>
      </w:r>
      <w:r>
        <w:rPr>
          <w:spacing w:val="26"/>
          <w:sz w:val="20"/>
        </w:rPr>
        <w:t xml:space="preserve"> </w:t>
      </w:r>
      <w:r>
        <w:rPr>
          <w:sz w:val="20"/>
        </w:rPr>
        <w:t>(Ethanol)</w:t>
      </w:r>
      <w:r>
        <w:rPr>
          <w:spacing w:val="27"/>
          <w:sz w:val="20"/>
        </w:rPr>
        <w:t xml:space="preserve"> </w:t>
      </w:r>
      <w:r>
        <w:rPr>
          <w:sz w:val="20"/>
        </w:rPr>
        <w:t>dan</w:t>
      </w:r>
      <w:r>
        <w:rPr>
          <w:spacing w:val="25"/>
          <w:sz w:val="20"/>
        </w:rPr>
        <w:t xml:space="preserve"> </w:t>
      </w:r>
      <w:r>
        <w:rPr>
          <w:sz w:val="20"/>
        </w:rPr>
        <w:t>3mL</w:t>
      </w:r>
      <w:r>
        <w:rPr>
          <w:spacing w:val="27"/>
          <w:sz w:val="20"/>
        </w:rPr>
        <w:t xml:space="preserve"> </w:t>
      </w:r>
      <w:r>
        <w:rPr>
          <w:sz w:val="20"/>
        </w:rPr>
        <w:t>KOH</w:t>
      </w:r>
      <w:r>
        <w:rPr>
          <w:spacing w:val="26"/>
          <w:sz w:val="20"/>
        </w:rPr>
        <w:t xml:space="preserve"> </w:t>
      </w:r>
      <w:r>
        <w:rPr>
          <w:sz w:val="20"/>
        </w:rPr>
        <w:t>pekat</w:t>
      </w:r>
      <w:r>
        <w:rPr>
          <w:spacing w:val="26"/>
          <w:sz w:val="20"/>
        </w:rPr>
        <w:t xml:space="preserve"> </w:t>
      </w:r>
      <w:r>
        <w:rPr>
          <w:sz w:val="20"/>
        </w:rPr>
        <w:t>(3:2)</w:t>
      </w:r>
    </w:p>
    <w:p w14:paraId="0BD0E7E5" w14:textId="77777777" w:rsidR="000A445B" w:rsidRDefault="000A445B">
      <w:pPr>
        <w:jc w:val="both"/>
        <w:rPr>
          <w:sz w:val="20"/>
        </w:rPr>
        <w:sectPr w:rsidR="000A445B">
          <w:footerReference w:type="default" r:id="rId151"/>
          <w:pgSz w:w="9640" w:h="14180"/>
          <w:pgMar w:top="1040" w:right="900" w:bottom="900" w:left="900" w:header="0" w:footer="711" w:gutter="0"/>
          <w:cols w:space="720"/>
        </w:sectPr>
      </w:pPr>
    </w:p>
    <w:p w14:paraId="685D0266" w14:textId="77777777" w:rsidR="000A445B" w:rsidRDefault="00D80E28">
      <w:pPr>
        <w:spacing w:before="78"/>
        <w:ind w:left="233" w:right="797"/>
        <w:jc w:val="both"/>
        <w:rPr>
          <w:sz w:val="20"/>
        </w:rPr>
      </w:pPr>
      <w:r>
        <w:rPr>
          <w:sz w:val="20"/>
        </w:rPr>
        <w:lastRenderedPageBreak/>
        <w:t xml:space="preserve">dalam air. Didihkan dalam Water Bath selama 30 menit. ( Refluks ) Dalam kondisi hangat pindahkan dalam corong pisah 250mL, bilas dengan Aquadesh, jadikan satu dalam corong pisah. Bilas labu dengan 50mL Ether, masukkan dalam corong pisah (jadikan satu) kemudian digojog. Ambil corong pisah 2, alirkan bagian bawah dimasukkan dalam corong pisah 2. Dalam corong pisah 2, tambahkan 40mL dan 50mL Diethyl Ether. Gojog (extrak). Lapisan atas dijadikan satu dalam corong pisah 1. Cuci dengan 40mL Aquadest, pisahkan. (2x) Cuci dengan 40mL KOH 0,5N lapisan bawah dibuang (3x). Lapisan atas beningan tuang dalam labu uapkan dengan Rotatory Evaporator sampai kering. Larutkan kembali dengan Dichlor methan, masukkan dalam tabung 25mL. Diuapkan dalam Water Bath </w:t>
      </w:r>
      <w:r>
        <w:rPr>
          <w:position w:val="2"/>
          <w:sz w:val="20"/>
        </w:rPr>
        <w:t>dengan bantuan dialiri gas N</w:t>
      </w:r>
      <w:r>
        <w:rPr>
          <w:sz w:val="13"/>
        </w:rPr>
        <w:t>2</w:t>
      </w:r>
      <w:r>
        <w:rPr>
          <w:position w:val="2"/>
          <w:sz w:val="20"/>
        </w:rPr>
        <w:t xml:space="preserve">, T = 60 </w:t>
      </w:r>
      <w:r>
        <w:rPr>
          <w:position w:val="7"/>
          <w:sz w:val="13"/>
        </w:rPr>
        <w:t>0</w:t>
      </w:r>
      <w:r>
        <w:rPr>
          <w:position w:val="2"/>
          <w:sz w:val="20"/>
        </w:rPr>
        <w:t xml:space="preserve">C. Hingga Volume akhir 0,5mL. </w:t>
      </w:r>
      <w:r>
        <w:rPr>
          <w:sz w:val="20"/>
        </w:rPr>
        <w:t>Injeksikan sebanyak 1microL dalam alat Gas Chromatografi, kondisi sama dengan kondisi standar</w:t>
      </w:r>
    </w:p>
    <w:p w14:paraId="5331E476" w14:textId="77777777" w:rsidR="000A445B" w:rsidRDefault="00D80E28">
      <w:pPr>
        <w:spacing w:before="4" w:line="187" w:lineRule="exact"/>
        <w:ind w:left="636"/>
        <w:jc w:val="center"/>
        <w:rPr>
          <w:rFonts w:ascii="Cambria Math" w:hAnsi="Cambria Math"/>
          <w:sz w:val="14"/>
        </w:rPr>
      </w:pPr>
      <w:r>
        <w:rPr>
          <w:rFonts w:ascii="Times New Roman" w:hAnsi="Times New Roman"/>
          <w:position w:val="8"/>
          <w:sz w:val="12"/>
          <w:u w:val="single"/>
        </w:rPr>
        <w:t xml:space="preserve"> </w:t>
      </w:r>
      <w:r>
        <w:rPr>
          <w:rFonts w:ascii="Cambria Math" w:hAnsi="Cambria Math"/>
          <w:w w:val="115"/>
          <w:position w:val="8"/>
          <w:sz w:val="12"/>
          <w:u w:val="single"/>
        </w:rPr>
        <w:t xml:space="preserve">Area sampel </w:t>
      </w:r>
      <w:r>
        <w:rPr>
          <w:rFonts w:ascii="Cambria Math" w:hAnsi="Cambria Math"/>
          <w:w w:val="115"/>
          <w:sz w:val="14"/>
        </w:rPr>
        <w:t>×Konsentrasi standar x Volume Akhir</w:t>
      </w:r>
    </w:p>
    <w:p w14:paraId="3C1661CD" w14:textId="77777777" w:rsidR="000A445B" w:rsidRDefault="00D80E28">
      <w:pPr>
        <w:tabs>
          <w:tab w:val="left" w:pos="5951"/>
        </w:tabs>
        <w:spacing w:line="166" w:lineRule="exact"/>
        <w:ind w:left="233"/>
        <w:rPr>
          <w:rFonts w:ascii="Cambria Math"/>
          <w:sz w:val="12"/>
        </w:rPr>
      </w:pPr>
      <w:r>
        <w:rPr>
          <w:w w:val="105"/>
          <w:sz w:val="20"/>
        </w:rPr>
        <w:t xml:space="preserve">Kadar kolesterol (ppm) </w:t>
      </w:r>
      <w:r>
        <w:rPr>
          <w:rFonts w:ascii="Cambria Math"/>
          <w:w w:val="105"/>
          <w:sz w:val="20"/>
        </w:rPr>
        <w:t>=</w:t>
      </w:r>
      <w:r>
        <w:rPr>
          <w:rFonts w:ascii="Cambria Math"/>
          <w:w w:val="105"/>
          <w:position w:val="7"/>
          <w:sz w:val="20"/>
          <w:u w:val="single"/>
        </w:rPr>
        <w:t xml:space="preserve"> </w:t>
      </w:r>
      <w:r>
        <w:rPr>
          <w:rFonts w:ascii="Cambria Math"/>
          <w:w w:val="105"/>
          <w:position w:val="7"/>
          <w:sz w:val="12"/>
          <w:u w:val="single"/>
        </w:rPr>
        <w:t>Area</w:t>
      </w:r>
      <w:r>
        <w:rPr>
          <w:rFonts w:ascii="Cambria Math"/>
          <w:spacing w:val="3"/>
          <w:w w:val="105"/>
          <w:position w:val="7"/>
          <w:sz w:val="12"/>
          <w:u w:val="single"/>
        </w:rPr>
        <w:t xml:space="preserve"> </w:t>
      </w:r>
      <w:r>
        <w:rPr>
          <w:rFonts w:ascii="Cambria Math"/>
          <w:w w:val="105"/>
          <w:position w:val="7"/>
          <w:sz w:val="12"/>
          <w:u w:val="single"/>
        </w:rPr>
        <w:t>standar</w:t>
      </w:r>
      <w:r>
        <w:rPr>
          <w:rFonts w:ascii="Cambria Math"/>
          <w:position w:val="7"/>
          <w:sz w:val="12"/>
          <w:u w:val="single"/>
        </w:rPr>
        <w:tab/>
      </w:r>
    </w:p>
    <w:p w14:paraId="41B2D4A2" w14:textId="77777777" w:rsidR="000A445B" w:rsidRDefault="00D80E28">
      <w:pPr>
        <w:spacing w:line="120" w:lineRule="exact"/>
        <w:ind w:left="1737" w:right="1070"/>
        <w:jc w:val="center"/>
        <w:rPr>
          <w:rFonts w:ascii="Cambria Math"/>
          <w:sz w:val="14"/>
        </w:rPr>
      </w:pPr>
      <w:r>
        <w:rPr>
          <w:rFonts w:ascii="Cambria Math"/>
          <w:w w:val="110"/>
          <w:sz w:val="14"/>
        </w:rPr>
        <w:t>Bobot Sampel</w:t>
      </w:r>
    </w:p>
    <w:p w14:paraId="0494188E" w14:textId="77777777" w:rsidR="000A445B" w:rsidRDefault="000A445B">
      <w:pPr>
        <w:pStyle w:val="BodyText"/>
        <w:rPr>
          <w:rFonts w:ascii="Cambria Math"/>
          <w:sz w:val="20"/>
        </w:rPr>
      </w:pPr>
    </w:p>
    <w:p w14:paraId="407EC0EC" w14:textId="77777777" w:rsidR="000A445B" w:rsidRDefault="000A445B">
      <w:pPr>
        <w:pStyle w:val="BodyText"/>
        <w:spacing w:before="1"/>
        <w:rPr>
          <w:rFonts w:ascii="Cambria Math"/>
          <w:sz w:val="21"/>
        </w:rPr>
      </w:pPr>
    </w:p>
    <w:p w14:paraId="59BC068F" w14:textId="77777777" w:rsidR="000A445B" w:rsidRDefault="00D80E28">
      <w:pPr>
        <w:ind w:left="233"/>
        <w:rPr>
          <w:b/>
          <w:sz w:val="20"/>
        </w:rPr>
      </w:pPr>
      <w:r>
        <w:rPr>
          <w:b/>
          <w:sz w:val="20"/>
        </w:rPr>
        <w:t>Lampiran 53.</w:t>
      </w:r>
    </w:p>
    <w:p w14:paraId="1D547A36" w14:textId="77777777" w:rsidR="000A445B" w:rsidRDefault="00D80E28">
      <w:pPr>
        <w:spacing w:before="2"/>
        <w:ind w:left="233" w:right="792"/>
        <w:rPr>
          <w:sz w:val="20"/>
        </w:rPr>
      </w:pPr>
      <w:r>
        <w:rPr>
          <w:sz w:val="20"/>
        </w:rPr>
        <w:t>Lembar Pemilihan Urutan (Ranking) Pentingnya Peranan Variabel Terhadap Mutu Daging Ayam (Susrini, 2003)</w:t>
      </w:r>
    </w:p>
    <w:p w14:paraId="4CE1306D" w14:textId="77777777" w:rsidR="000A445B" w:rsidRDefault="00D80E28">
      <w:pPr>
        <w:tabs>
          <w:tab w:val="left" w:pos="1673"/>
        </w:tabs>
        <w:spacing w:line="240" w:lineRule="exact"/>
        <w:ind w:left="233"/>
        <w:jc w:val="both"/>
        <w:rPr>
          <w:b/>
          <w:sz w:val="20"/>
        </w:rPr>
      </w:pPr>
      <w:r>
        <w:rPr>
          <w:b/>
          <w:spacing w:val="7"/>
          <w:sz w:val="20"/>
        </w:rPr>
        <w:t>Produk</w:t>
      </w:r>
      <w:r>
        <w:rPr>
          <w:b/>
          <w:spacing w:val="7"/>
          <w:sz w:val="20"/>
        </w:rPr>
        <w:tab/>
      </w:r>
      <w:r>
        <w:rPr>
          <w:b/>
          <w:sz w:val="20"/>
        </w:rPr>
        <w:t xml:space="preserve">: </w:t>
      </w:r>
      <w:r>
        <w:rPr>
          <w:b/>
          <w:spacing w:val="7"/>
          <w:sz w:val="20"/>
        </w:rPr>
        <w:t>Daging</w:t>
      </w:r>
      <w:r>
        <w:rPr>
          <w:b/>
          <w:spacing w:val="-12"/>
          <w:sz w:val="20"/>
        </w:rPr>
        <w:t xml:space="preserve"> </w:t>
      </w:r>
      <w:r>
        <w:rPr>
          <w:b/>
          <w:spacing w:val="7"/>
          <w:sz w:val="20"/>
        </w:rPr>
        <w:t>Ayam</w:t>
      </w:r>
    </w:p>
    <w:p w14:paraId="760B9206" w14:textId="77777777" w:rsidR="000A445B" w:rsidRDefault="00D80E28">
      <w:pPr>
        <w:tabs>
          <w:tab w:val="left" w:pos="1673"/>
        </w:tabs>
        <w:ind w:left="233"/>
        <w:rPr>
          <w:sz w:val="20"/>
        </w:rPr>
      </w:pPr>
      <w:r>
        <w:rPr>
          <w:spacing w:val="8"/>
          <w:sz w:val="20"/>
        </w:rPr>
        <w:t>Responden</w:t>
      </w:r>
      <w:r>
        <w:rPr>
          <w:spacing w:val="8"/>
          <w:sz w:val="20"/>
        </w:rPr>
        <w:tab/>
      </w:r>
      <w:r>
        <w:rPr>
          <w:sz w:val="20"/>
        </w:rPr>
        <w:t>:</w:t>
      </w:r>
      <w:r>
        <w:rPr>
          <w:spacing w:val="21"/>
          <w:sz w:val="20"/>
        </w:rPr>
        <w:t xml:space="preserve"> </w:t>
      </w:r>
      <w:r>
        <w:rPr>
          <w:spacing w:val="9"/>
          <w:sz w:val="20"/>
        </w:rPr>
        <w:t>……………………………………….</w:t>
      </w:r>
    </w:p>
    <w:p w14:paraId="34EDD482" w14:textId="77777777" w:rsidR="000A445B" w:rsidRDefault="00D80E28">
      <w:pPr>
        <w:spacing w:before="1"/>
        <w:ind w:left="233" w:right="813"/>
        <w:jc w:val="both"/>
        <w:rPr>
          <w:sz w:val="20"/>
        </w:rPr>
      </w:pPr>
      <w:r>
        <w:rPr>
          <w:sz w:val="20"/>
        </w:rPr>
        <w:t>Anda diminta untuk mengemukakan pendapat tentang urutan (ranking) pentingnya peranan ketujuh variabel tersebut terhadap mutu daging ayam dengan mencantumkan ranking 1 – 7.</w:t>
      </w:r>
    </w:p>
    <w:tbl>
      <w:tblPr>
        <w:tblW w:w="0" w:type="auto"/>
        <w:tblInd w:w="121" w:type="dxa"/>
        <w:tblLayout w:type="fixed"/>
        <w:tblCellMar>
          <w:left w:w="0" w:type="dxa"/>
          <w:right w:w="0" w:type="dxa"/>
        </w:tblCellMar>
        <w:tblLook w:val="01E0" w:firstRow="1" w:lastRow="1" w:firstColumn="1" w:lastColumn="1" w:noHBand="0" w:noVBand="0"/>
      </w:tblPr>
      <w:tblGrid>
        <w:gridCol w:w="3231"/>
        <w:gridCol w:w="3801"/>
      </w:tblGrid>
      <w:tr w:rsidR="000A445B" w14:paraId="1EC75BFA" w14:textId="77777777">
        <w:trPr>
          <w:trHeight w:val="247"/>
        </w:trPr>
        <w:tc>
          <w:tcPr>
            <w:tcW w:w="3231" w:type="dxa"/>
            <w:tcBorders>
              <w:top w:val="single" w:sz="4" w:space="0" w:color="000000"/>
              <w:bottom w:val="single" w:sz="4" w:space="0" w:color="000000"/>
            </w:tcBorders>
          </w:tcPr>
          <w:p w14:paraId="22FE6176" w14:textId="77777777" w:rsidR="000A445B" w:rsidRDefault="00D80E28">
            <w:pPr>
              <w:pStyle w:val="TableParagraph"/>
              <w:spacing w:line="227" w:lineRule="exact"/>
              <w:ind w:left="1307" w:right="1137"/>
              <w:jc w:val="center"/>
              <w:rPr>
                <w:sz w:val="20"/>
              </w:rPr>
            </w:pPr>
            <w:r>
              <w:rPr>
                <w:sz w:val="20"/>
              </w:rPr>
              <w:t>Variabel</w:t>
            </w:r>
          </w:p>
        </w:tc>
        <w:tc>
          <w:tcPr>
            <w:tcW w:w="3801" w:type="dxa"/>
            <w:tcBorders>
              <w:top w:val="single" w:sz="4" w:space="0" w:color="000000"/>
              <w:bottom w:val="single" w:sz="4" w:space="0" w:color="000000"/>
            </w:tcBorders>
          </w:tcPr>
          <w:p w14:paraId="13EDA45E" w14:textId="77777777" w:rsidR="000A445B" w:rsidRDefault="00D80E28">
            <w:pPr>
              <w:pStyle w:val="TableParagraph"/>
              <w:spacing w:line="227" w:lineRule="exact"/>
              <w:ind w:left="1124"/>
              <w:rPr>
                <w:sz w:val="20"/>
              </w:rPr>
            </w:pPr>
            <w:r>
              <w:rPr>
                <w:sz w:val="20"/>
              </w:rPr>
              <w:t>Urutan (Ranking)</w:t>
            </w:r>
          </w:p>
        </w:tc>
      </w:tr>
      <w:tr w:rsidR="000A445B" w14:paraId="13882B44" w14:textId="77777777">
        <w:trPr>
          <w:trHeight w:val="253"/>
        </w:trPr>
        <w:tc>
          <w:tcPr>
            <w:tcW w:w="3231" w:type="dxa"/>
            <w:tcBorders>
              <w:top w:val="single" w:sz="4" w:space="0" w:color="000000"/>
            </w:tcBorders>
          </w:tcPr>
          <w:p w14:paraId="612057A4" w14:textId="77777777" w:rsidR="000A445B" w:rsidRDefault="00D80E28">
            <w:pPr>
              <w:pStyle w:val="TableParagraph"/>
              <w:spacing w:before="2" w:line="232" w:lineRule="exact"/>
              <w:ind w:left="118"/>
              <w:rPr>
                <w:sz w:val="20"/>
              </w:rPr>
            </w:pPr>
            <w:r>
              <w:rPr>
                <w:sz w:val="20"/>
              </w:rPr>
              <w:t>Kadar Protein</w:t>
            </w:r>
          </w:p>
        </w:tc>
        <w:tc>
          <w:tcPr>
            <w:tcW w:w="3801" w:type="dxa"/>
            <w:tcBorders>
              <w:top w:val="single" w:sz="4" w:space="0" w:color="000000"/>
            </w:tcBorders>
          </w:tcPr>
          <w:p w14:paraId="30CF15E8" w14:textId="77777777" w:rsidR="000A445B" w:rsidRDefault="00D80E28">
            <w:pPr>
              <w:pStyle w:val="TableParagraph"/>
              <w:spacing w:before="2" w:line="232" w:lineRule="exact"/>
              <w:ind w:left="1434" w:right="1260"/>
              <w:jc w:val="center"/>
              <w:rPr>
                <w:sz w:val="20"/>
              </w:rPr>
            </w:pPr>
            <w:r>
              <w:rPr>
                <w:sz w:val="20"/>
              </w:rPr>
              <w:t>.................</w:t>
            </w:r>
          </w:p>
        </w:tc>
      </w:tr>
      <w:tr w:rsidR="000A445B" w14:paraId="39B4A979" w14:textId="77777777">
        <w:trPr>
          <w:trHeight w:val="248"/>
        </w:trPr>
        <w:tc>
          <w:tcPr>
            <w:tcW w:w="3231" w:type="dxa"/>
          </w:tcPr>
          <w:p w14:paraId="69F09C34" w14:textId="77777777" w:rsidR="000A445B" w:rsidRDefault="00D80E28">
            <w:pPr>
              <w:pStyle w:val="TableParagraph"/>
              <w:spacing w:line="228" w:lineRule="exact"/>
              <w:ind w:left="118"/>
              <w:rPr>
                <w:sz w:val="20"/>
              </w:rPr>
            </w:pPr>
            <w:r>
              <w:rPr>
                <w:sz w:val="20"/>
              </w:rPr>
              <w:t>Kadar Lemak</w:t>
            </w:r>
          </w:p>
        </w:tc>
        <w:tc>
          <w:tcPr>
            <w:tcW w:w="3801" w:type="dxa"/>
          </w:tcPr>
          <w:p w14:paraId="4EA56230" w14:textId="77777777" w:rsidR="000A445B" w:rsidRDefault="00D80E28">
            <w:pPr>
              <w:pStyle w:val="TableParagraph"/>
              <w:spacing w:line="228" w:lineRule="exact"/>
              <w:ind w:left="1434" w:right="1260"/>
              <w:jc w:val="center"/>
              <w:rPr>
                <w:sz w:val="20"/>
              </w:rPr>
            </w:pPr>
            <w:r>
              <w:rPr>
                <w:sz w:val="20"/>
              </w:rPr>
              <w:t>.................</w:t>
            </w:r>
          </w:p>
        </w:tc>
      </w:tr>
      <w:tr w:rsidR="000A445B" w14:paraId="5E0A7957" w14:textId="77777777">
        <w:trPr>
          <w:trHeight w:val="248"/>
        </w:trPr>
        <w:tc>
          <w:tcPr>
            <w:tcW w:w="3231" w:type="dxa"/>
          </w:tcPr>
          <w:p w14:paraId="62D65F39" w14:textId="77777777" w:rsidR="000A445B" w:rsidRDefault="00D80E28">
            <w:pPr>
              <w:pStyle w:val="TableParagraph"/>
              <w:spacing w:line="228" w:lineRule="exact"/>
              <w:ind w:left="118"/>
              <w:rPr>
                <w:sz w:val="20"/>
              </w:rPr>
            </w:pPr>
            <w:r>
              <w:rPr>
                <w:sz w:val="20"/>
              </w:rPr>
              <w:t>Kadar Air</w:t>
            </w:r>
          </w:p>
        </w:tc>
        <w:tc>
          <w:tcPr>
            <w:tcW w:w="3801" w:type="dxa"/>
          </w:tcPr>
          <w:p w14:paraId="550FE67F" w14:textId="77777777" w:rsidR="000A445B" w:rsidRDefault="00D80E28">
            <w:pPr>
              <w:pStyle w:val="TableParagraph"/>
              <w:spacing w:line="228" w:lineRule="exact"/>
              <w:ind w:left="1434" w:right="1260"/>
              <w:jc w:val="center"/>
              <w:rPr>
                <w:sz w:val="20"/>
              </w:rPr>
            </w:pPr>
            <w:r>
              <w:rPr>
                <w:sz w:val="20"/>
              </w:rPr>
              <w:t>.................</w:t>
            </w:r>
          </w:p>
        </w:tc>
      </w:tr>
      <w:tr w:rsidR="000A445B" w14:paraId="732DE4D3" w14:textId="77777777">
        <w:trPr>
          <w:trHeight w:val="248"/>
        </w:trPr>
        <w:tc>
          <w:tcPr>
            <w:tcW w:w="3231" w:type="dxa"/>
          </w:tcPr>
          <w:p w14:paraId="52DDEB53" w14:textId="77777777" w:rsidR="000A445B" w:rsidRDefault="00D80E28">
            <w:pPr>
              <w:pStyle w:val="TableParagraph"/>
              <w:spacing w:line="228" w:lineRule="exact"/>
              <w:ind w:left="118"/>
              <w:rPr>
                <w:sz w:val="20"/>
              </w:rPr>
            </w:pPr>
            <w:r>
              <w:rPr>
                <w:sz w:val="20"/>
              </w:rPr>
              <w:t>Omega-3</w:t>
            </w:r>
          </w:p>
        </w:tc>
        <w:tc>
          <w:tcPr>
            <w:tcW w:w="3801" w:type="dxa"/>
          </w:tcPr>
          <w:p w14:paraId="2699BE7F" w14:textId="77777777" w:rsidR="000A445B" w:rsidRDefault="00D80E28">
            <w:pPr>
              <w:pStyle w:val="TableParagraph"/>
              <w:spacing w:line="228" w:lineRule="exact"/>
              <w:ind w:left="1434" w:right="1260"/>
              <w:jc w:val="center"/>
              <w:rPr>
                <w:sz w:val="20"/>
              </w:rPr>
            </w:pPr>
            <w:r>
              <w:rPr>
                <w:sz w:val="20"/>
              </w:rPr>
              <w:t>.................</w:t>
            </w:r>
          </w:p>
        </w:tc>
      </w:tr>
      <w:tr w:rsidR="000A445B" w14:paraId="53D6EAF7" w14:textId="77777777">
        <w:trPr>
          <w:trHeight w:val="248"/>
        </w:trPr>
        <w:tc>
          <w:tcPr>
            <w:tcW w:w="3231" w:type="dxa"/>
          </w:tcPr>
          <w:p w14:paraId="42B078ED" w14:textId="77777777" w:rsidR="000A445B" w:rsidRDefault="00D80E28">
            <w:pPr>
              <w:pStyle w:val="TableParagraph"/>
              <w:spacing w:line="228" w:lineRule="exact"/>
              <w:ind w:left="118"/>
              <w:rPr>
                <w:sz w:val="20"/>
              </w:rPr>
            </w:pPr>
            <w:r>
              <w:rPr>
                <w:sz w:val="20"/>
              </w:rPr>
              <w:t>Omega-6</w:t>
            </w:r>
          </w:p>
        </w:tc>
        <w:tc>
          <w:tcPr>
            <w:tcW w:w="3801" w:type="dxa"/>
          </w:tcPr>
          <w:p w14:paraId="071BE2C2" w14:textId="77777777" w:rsidR="000A445B" w:rsidRDefault="00D80E28">
            <w:pPr>
              <w:pStyle w:val="TableParagraph"/>
              <w:spacing w:line="228" w:lineRule="exact"/>
              <w:ind w:left="1434" w:right="1277"/>
              <w:jc w:val="center"/>
              <w:rPr>
                <w:sz w:val="20"/>
              </w:rPr>
            </w:pPr>
            <w:r>
              <w:rPr>
                <w:sz w:val="20"/>
              </w:rPr>
              <w:t>…………….</w:t>
            </w:r>
          </w:p>
        </w:tc>
      </w:tr>
      <w:tr w:rsidR="000A445B" w14:paraId="4344492C" w14:textId="77777777">
        <w:trPr>
          <w:trHeight w:val="248"/>
        </w:trPr>
        <w:tc>
          <w:tcPr>
            <w:tcW w:w="3231" w:type="dxa"/>
          </w:tcPr>
          <w:p w14:paraId="7700F24C" w14:textId="77777777" w:rsidR="000A445B" w:rsidRDefault="00D80E28">
            <w:pPr>
              <w:pStyle w:val="TableParagraph"/>
              <w:spacing w:line="228" w:lineRule="exact"/>
              <w:ind w:left="118"/>
              <w:rPr>
                <w:sz w:val="20"/>
              </w:rPr>
            </w:pPr>
            <w:r>
              <w:rPr>
                <w:sz w:val="20"/>
              </w:rPr>
              <w:t>Omega-9</w:t>
            </w:r>
          </w:p>
        </w:tc>
        <w:tc>
          <w:tcPr>
            <w:tcW w:w="3801" w:type="dxa"/>
          </w:tcPr>
          <w:p w14:paraId="7A5C5560" w14:textId="77777777" w:rsidR="000A445B" w:rsidRDefault="00D80E28">
            <w:pPr>
              <w:pStyle w:val="TableParagraph"/>
              <w:spacing w:line="228" w:lineRule="exact"/>
              <w:ind w:left="1434" w:right="1260"/>
              <w:jc w:val="center"/>
              <w:rPr>
                <w:sz w:val="20"/>
              </w:rPr>
            </w:pPr>
            <w:r>
              <w:rPr>
                <w:sz w:val="20"/>
              </w:rPr>
              <w:t>.................</w:t>
            </w:r>
          </w:p>
        </w:tc>
      </w:tr>
      <w:tr w:rsidR="000A445B" w14:paraId="56B9E7AB" w14:textId="77777777">
        <w:trPr>
          <w:trHeight w:val="248"/>
        </w:trPr>
        <w:tc>
          <w:tcPr>
            <w:tcW w:w="3231" w:type="dxa"/>
          </w:tcPr>
          <w:p w14:paraId="2DB7FC38" w14:textId="77777777" w:rsidR="000A445B" w:rsidRDefault="00D80E28">
            <w:pPr>
              <w:pStyle w:val="TableParagraph"/>
              <w:spacing w:line="228" w:lineRule="exact"/>
              <w:ind w:left="118"/>
              <w:rPr>
                <w:sz w:val="20"/>
              </w:rPr>
            </w:pPr>
            <w:r>
              <w:rPr>
                <w:sz w:val="20"/>
              </w:rPr>
              <w:t>Asam Lemak Jenuh</w:t>
            </w:r>
          </w:p>
        </w:tc>
        <w:tc>
          <w:tcPr>
            <w:tcW w:w="3801" w:type="dxa"/>
          </w:tcPr>
          <w:p w14:paraId="0653C504" w14:textId="77777777" w:rsidR="000A445B" w:rsidRDefault="00D80E28">
            <w:pPr>
              <w:pStyle w:val="TableParagraph"/>
              <w:spacing w:line="228" w:lineRule="exact"/>
              <w:ind w:left="1434" w:right="1260"/>
              <w:jc w:val="center"/>
              <w:rPr>
                <w:sz w:val="20"/>
              </w:rPr>
            </w:pPr>
            <w:r>
              <w:rPr>
                <w:sz w:val="20"/>
              </w:rPr>
              <w:t>.................</w:t>
            </w:r>
          </w:p>
        </w:tc>
      </w:tr>
      <w:tr w:rsidR="000A445B" w14:paraId="7D1B3B9B" w14:textId="77777777">
        <w:trPr>
          <w:trHeight w:val="248"/>
        </w:trPr>
        <w:tc>
          <w:tcPr>
            <w:tcW w:w="3231" w:type="dxa"/>
          </w:tcPr>
          <w:p w14:paraId="34F97452" w14:textId="77777777" w:rsidR="000A445B" w:rsidRDefault="000A445B">
            <w:pPr>
              <w:pStyle w:val="TableParagraph"/>
              <w:rPr>
                <w:rFonts w:ascii="Times New Roman"/>
                <w:sz w:val="18"/>
              </w:rPr>
            </w:pPr>
          </w:p>
        </w:tc>
        <w:tc>
          <w:tcPr>
            <w:tcW w:w="3801" w:type="dxa"/>
          </w:tcPr>
          <w:p w14:paraId="60F04887" w14:textId="77777777" w:rsidR="000A445B" w:rsidRDefault="00D80E28">
            <w:pPr>
              <w:pStyle w:val="TableParagraph"/>
              <w:spacing w:line="228" w:lineRule="exact"/>
              <w:ind w:left="1434" w:right="1260"/>
              <w:jc w:val="center"/>
              <w:rPr>
                <w:sz w:val="20"/>
              </w:rPr>
            </w:pPr>
            <w:r>
              <w:rPr>
                <w:sz w:val="20"/>
              </w:rPr>
              <w:t>.................</w:t>
            </w:r>
          </w:p>
        </w:tc>
      </w:tr>
      <w:tr w:rsidR="000A445B" w14:paraId="1D7D8871" w14:textId="77777777">
        <w:trPr>
          <w:trHeight w:val="246"/>
        </w:trPr>
        <w:tc>
          <w:tcPr>
            <w:tcW w:w="3231" w:type="dxa"/>
            <w:tcBorders>
              <w:bottom w:val="single" w:sz="4" w:space="0" w:color="000000"/>
            </w:tcBorders>
          </w:tcPr>
          <w:p w14:paraId="18CA9DFA" w14:textId="77777777" w:rsidR="000A445B" w:rsidRDefault="000A445B">
            <w:pPr>
              <w:pStyle w:val="TableParagraph"/>
              <w:rPr>
                <w:rFonts w:ascii="Times New Roman"/>
                <w:sz w:val="16"/>
              </w:rPr>
            </w:pPr>
          </w:p>
        </w:tc>
        <w:tc>
          <w:tcPr>
            <w:tcW w:w="3801" w:type="dxa"/>
            <w:tcBorders>
              <w:bottom w:val="single" w:sz="4" w:space="0" w:color="000000"/>
            </w:tcBorders>
          </w:tcPr>
          <w:p w14:paraId="301B2C41" w14:textId="77777777" w:rsidR="000A445B" w:rsidRDefault="00D80E28">
            <w:pPr>
              <w:pStyle w:val="TableParagraph"/>
              <w:spacing w:line="226" w:lineRule="exact"/>
              <w:ind w:left="1705"/>
              <w:rPr>
                <w:sz w:val="20"/>
              </w:rPr>
            </w:pPr>
            <w:r>
              <w:rPr>
                <w:sz w:val="20"/>
              </w:rPr>
              <w:t>.................</w:t>
            </w:r>
          </w:p>
        </w:tc>
      </w:tr>
    </w:tbl>
    <w:p w14:paraId="73E80DD2" w14:textId="77777777" w:rsidR="000A445B" w:rsidRDefault="00D80E28">
      <w:pPr>
        <w:ind w:left="233"/>
        <w:jc w:val="both"/>
        <w:rPr>
          <w:sz w:val="20"/>
        </w:rPr>
      </w:pPr>
      <w:r>
        <w:rPr>
          <w:sz w:val="20"/>
        </w:rPr>
        <w:t>Atas partisipasi Anda, diucapkan terima kasih.</w:t>
      </w:r>
    </w:p>
    <w:p w14:paraId="28672907" w14:textId="77777777" w:rsidR="000A445B" w:rsidRDefault="000A445B">
      <w:pPr>
        <w:jc w:val="both"/>
        <w:rPr>
          <w:sz w:val="20"/>
        </w:rPr>
        <w:sectPr w:rsidR="000A445B">
          <w:footerReference w:type="default" r:id="rId152"/>
          <w:pgSz w:w="9640" w:h="14180"/>
          <w:pgMar w:top="1040" w:right="900" w:bottom="900" w:left="900" w:header="0" w:footer="711" w:gutter="0"/>
          <w:cols w:space="720"/>
        </w:sectPr>
      </w:pPr>
    </w:p>
    <w:p w14:paraId="189DAF36" w14:textId="77777777" w:rsidR="000A445B" w:rsidRDefault="00D80E28">
      <w:pPr>
        <w:spacing w:before="77"/>
        <w:ind w:left="802"/>
        <w:rPr>
          <w:b/>
          <w:sz w:val="20"/>
        </w:rPr>
      </w:pPr>
      <w:r>
        <w:rPr>
          <w:b/>
          <w:sz w:val="20"/>
        </w:rPr>
        <w:lastRenderedPageBreak/>
        <w:t>Lampiran 54.</w:t>
      </w:r>
    </w:p>
    <w:p w14:paraId="745770E6" w14:textId="77777777" w:rsidR="000A445B" w:rsidRDefault="00D80E28">
      <w:pPr>
        <w:spacing w:before="3"/>
        <w:ind w:left="802" w:right="223"/>
        <w:rPr>
          <w:sz w:val="20"/>
        </w:rPr>
      </w:pPr>
      <w:r>
        <w:rPr>
          <w:sz w:val="20"/>
        </w:rPr>
        <w:t>Lembar Pemilihan Urutan (Ranking) Pentingnya Peranan Variabel Terhadap Mutu Minyak Ikan (Susrini, 2003)</w:t>
      </w:r>
    </w:p>
    <w:p w14:paraId="59930FEE" w14:textId="77777777" w:rsidR="000A445B" w:rsidRDefault="00D80E28">
      <w:pPr>
        <w:tabs>
          <w:tab w:val="left" w:pos="2242"/>
        </w:tabs>
        <w:spacing w:line="240" w:lineRule="exact"/>
        <w:ind w:left="802"/>
        <w:jc w:val="both"/>
        <w:rPr>
          <w:b/>
          <w:sz w:val="20"/>
        </w:rPr>
      </w:pPr>
      <w:r>
        <w:rPr>
          <w:b/>
          <w:spacing w:val="7"/>
          <w:sz w:val="20"/>
        </w:rPr>
        <w:t>Produk</w:t>
      </w:r>
      <w:r>
        <w:rPr>
          <w:b/>
          <w:spacing w:val="7"/>
          <w:sz w:val="20"/>
        </w:rPr>
        <w:tab/>
      </w:r>
      <w:r>
        <w:rPr>
          <w:b/>
          <w:sz w:val="20"/>
        </w:rPr>
        <w:t xml:space="preserve">: </w:t>
      </w:r>
      <w:r>
        <w:rPr>
          <w:b/>
          <w:spacing w:val="7"/>
          <w:sz w:val="20"/>
        </w:rPr>
        <w:t>Minyak</w:t>
      </w:r>
      <w:r>
        <w:rPr>
          <w:b/>
          <w:spacing w:val="-8"/>
          <w:sz w:val="20"/>
        </w:rPr>
        <w:t xml:space="preserve"> </w:t>
      </w:r>
      <w:r>
        <w:rPr>
          <w:b/>
          <w:spacing w:val="7"/>
          <w:sz w:val="20"/>
        </w:rPr>
        <w:t>Ikan</w:t>
      </w:r>
    </w:p>
    <w:p w14:paraId="79D6F859" w14:textId="77777777" w:rsidR="000A445B" w:rsidRDefault="00D80E28">
      <w:pPr>
        <w:tabs>
          <w:tab w:val="left" w:pos="2242"/>
        </w:tabs>
        <w:spacing w:before="2" w:line="248" w:lineRule="exact"/>
        <w:ind w:left="802"/>
        <w:rPr>
          <w:sz w:val="20"/>
        </w:rPr>
      </w:pPr>
      <w:r>
        <w:rPr>
          <w:spacing w:val="8"/>
          <w:sz w:val="20"/>
        </w:rPr>
        <w:t>Responden</w:t>
      </w:r>
      <w:r>
        <w:rPr>
          <w:spacing w:val="8"/>
          <w:sz w:val="20"/>
        </w:rPr>
        <w:tab/>
      </w:r>
      <w:r>
        <w:rPr>
          <w:sz w:val="20"/>
        </w:rPr>
        <w:t>:</w:t>
      </w:r>
      <w:r>
        <w:rPr>
          <w:spacing w:val="21"/>
          <w:sz w:val="20"/>
        </w:rPr>
        <w:t xml:space="preserve"> </w:t>
      </w:r>
      <w:r>
        <w:rPr>
          <w:spacing w:val="9"/>
          <w:sz w:val="20"/>
        </w:rPr>
        <w:t>……………………………………….</w:t>
      </w:r>
    </w:p>
    <w:p w14:paraId="470254D5" w14:textId="77777777" w:rsidR="000A445B" w:rsidRDefault="00D80E28">
      <w:pPr>
        <w:ind w:left="802" w:right="244"/>
        <w:jc w:val="both"/>
        <w:rPr>
          <w:sz w:val="20"/>
        </w:rPr>
      </w:pPr>
      <w:r>
        <w:rPr>
          <w:sz w:val="20"/>
        </w:rPr>
        <w:t>Anda diminta untuk mengemukakan pendapat tentang urutan (ranking) pentingnya peranan kesembilan variabel tersebut terhadap mutu Minyak Ikan dengan mencantumkan ranking 1 – 9.</w:t>
      </w:r>
    </w:p>
    <w:tbl>
      <w:tblPr>
        <w:tblW w:w="0" w:type="auto"/>
        <w:tblInd w:w="694" w:type="dxa"/>
        <w:tblLayout w:type="fixed"/>
        <w:tblCellMar>
          <w:left w:w="0" w:type="dxa"/>
          <w:right w:w="0" w:type="dxa"/>
        </w:tblCellMar>
        <w:tblLook w:val="01E0" w:firstRow="1" w:lastRow="1" w:firstColumn="1" w:lastColumn="1" w:noHBand="0" w:noVBand="0"/>
      </w:tblPr>
      <w:tblGrid>
        <w:gridCol w:w="3234"/>
        <w:gridCol w:w="3795"/>
      </w:tblGrid>
      <w:tr w:rsidR="000A445B" w14:paraId="3B3FF6BA" w14:textId="77777777">
        <w:trPr>
          <w:trHeight w:val="246"/>
        </w:trPr>
        <w:tc>
          <w:tcPr>
            <w:tcW w:w="3234" w:type="dxa"/>
            <w:tcBorders>
              <w:top w:val="single" w:sz="4" w:space="0" w:color="000000"/>
              <w:bottom w:val="single" w:sz="4" w:space="0" w:color="000000"/>
            </w:tcBorders>
          </w:tcPr>
          <w:p w14:paraId="3F7D5BCD" w14:textId="77777777" w:rsidR="000A445B" w:rsidRDefault="00D80E28">
            <w:pPr>
              <w:pStyle w:val="TableParagraph"/>
              <w:spacing w:line="227" w:lineRule="exact"/>
              <w:ind w:left="1311" w:right="1135"/>
              <w:jc w:val="center"/>
              <w:rPr>
                <w:sz w:val="20"/>
              </w:rPr>
            </w:pPr>
            <w:r>
              <w:rPr>
                <w:sz w:val="20"/>
              </w:rPr>
              <w:t>Variabel</w:t>
            </w:r>
          </w:p>
        </w:tc>
        <w:tc>
          <w:tcPr>
            <w:tcW w:w="3795" w:type="dxa"/>
            <w:tcBorders>
              <w:top w:val="single" w:sz="4" w:space="0" w:color="000000"/>
              <w:bottom w:val="single" w:sz="4" w:space="0" w:color="000000"/>
            </w:tcBorders>
          </w:tcPr>
          <w:p w14:paraId="47379AF1" w14:textId="77777777" w:rsidR="000A445B" w:rsidRDefault="00D80E28">
            <w:pPr>
              <w:pStyle w:val="TableParagraph"/>
              <w:spacing w:line="227" w:lineRule="exact"/>
              <w:ind w:left="1122"/>
              <w:rPr>
                <w:sz w:val="20"/>
              </w:rPr>
            </w:pPr>
            <w:r>
              <w:rPr>
                <w:sz w:val="20"/>
              </w:rPr>
              <w:t>Urutan (Ranking)</w:t>
            </w:r>
          </w:p>
        </w:tc>
      </w:tr>
      <w:tr w:rsidR="000A445B" w14:paraId="453EAEA5" w14:textId="77777777">
        <w:trPr>
          <w:trHeight w:val="253"/>
        </w:trPr>
        <w:tc>
          <w:tcPr>
            <w:tcW w:w="3234" w:type="dxa"/>
            <w:tcBorders>
              <w:top w:val="single" w:sz="4" w:space="0" w:color="000000"/>
            </w:tcBorders>
          </w:tcPr>
          <w:p w14:paraId="1FE91BFB" w14:textId="77777777" w:rsidR="000A445B" w:rsidRDefault="00D80E28">
            <w:pPr>
              <w:pStyle w:val="TableParagraph"/>
              <w:spacing w:before="2" w:line="232" w:lineRule="exact"/>
              <w:ind w:left="115"/>
              <w:rPr>
                <w:sz w:val="20"/>
              </w:rPr>
            </w:pPr>
            <w:r>
              <w:rPr>
                <w:sz w:val="20"/>
              </w:rPr>
              <w:t>Kadar Air</w:t>
            </w:r>
          </w:p>
        </w:tc>
        <w:tc>
          <w:tcPr>
            <w:tcW w:w="3795" w:type="dxa"/>
            <w:tcBorders>
              <w:top w:val="single" w:sz="4" w:space="0" w:color="000000"/>
            </w:tcBorders>
          </w:tcPr>
          <w:p w14:paraId="4CE340ED" w14:textId="77777777" w:rsidR="000A445B" w:rsidRDefault="00D80E28">
            <w:pPr>
              <w:pStyle w:val="TableParagraph"/>
              <w:spacing w:before="2" w:line="232" w:lineRule="exact"/>
              <w:ind w:left="1435" w:right="1254"/>
              <w:jc w:val="center"/>
              <w:rPr>
                <w:sz w:val="20"/>
              </w:rPr>
            </w:pPr>
            <w:r>
              <w:rPr>
                <w:sz w:val="20"/>
              </w:rPr>
              <w:t>.................</w:t>
            </w:r>
          </w:p>
        </w:tc>
      </w:tr>
      <w:tr w:rsidR="000A445B" w14:paraId="6813AE81" w14:textId="77777777">
        <w:trPr>
          <w:trHeight w:val="248"/>
        </w:trPr>
        <w:tc>
          <w:tcPr>
            <w:tcW w:w="3234" w:type="dxa"/>
          </w:tcPr>
          <w:p w14:paraId="10BED506" w14:textId="77777777" w:rsidR="000A445B" w:rsidRDefault="00D80E28">
            <w:pPr>
              <w:pStyle w:val="TableParagraph"/>
              <w:spacing w:line="228" w:lineRule="exact"/>
              <w:ind w:left="115"/>
              <w:rPr>
                <w:sz w:val="20"/>
              </w:rPr>
            </w:pPr>
            <w:r>
              <w:rPr>
                <w:sz w:val="20"/>
              </w:rPr>
              <w:t>Kadar Cu(ppm)</w:t>
            </w:r>
          </w:p>
        </w:tc>
        <w:tc>
          <w:tcPr>
            <w:tcW w:w="3795" w:type="dxa"/>
          </w:tcPr>
          <w:p w14:paraId="03FEFBEF" w14:textId="77777777" w:rsidR="000A445B" w:rsidRDefault="00D80E28">
            <w:pPr>
              <w:pStyle w:val="TableParagraph"/>
              <w:spacing w:line="228" w:lineRule="exact"/>
              <w:ind w:left="1435" w:right="1254"/>
              <w:jc w:val="center"/>
              <w:rPr>
                <w:sz w:val="20"/>
              </w:rPr>
            </w:pPr>
            <w:r>
              <w:rPr>
                <w:sz w:val="20"/>
              </w:rPr>
              <w:t>.................</w:t>
            </w:r>
          </w:p>
        </w:tc>
      </w:tr>
      <w:tr w:rsidR="000A445B" w14:paraId="5406D720" w14:textId="77777777">
        <w:trPr>
          <w:trHeight w:val="248"/>
        </w:trPr>
        <w:tc>
          <w:tcPr>
            <w:tcW w:w="3234" w:type="dxa"/>
          </w:tcPr>
          <w:p w14:paraId="561A6AEC" w14:textId="77777777" w:rsidR="000A445B" w:rsidRDefault="00D80E28">
            <w:pPr>
              <w:pStyle w:val="TableParagraph"/>
              <w:spacing w:line="228" w:lineRule="exact"/>
              <w:ind w:left="115"/>
              <w:rPr>
                <w:sz w:val="20"/>
              </w:rPr>
            </w:pPr>
            <w:r>
              <w:rPr>
                <w:sz w:val="20"/>
              </w:rPr>
              <w:t>Kadar Fe(ppm)</w:t>
            </w:r>
          </w:p>
        </w:tc>
        <w:tc>
          <w:tcPr>
            <w:tcW w:w="3795" w:type="dxa"/>
          </w:tcPr>
          <w:p w14:paraId="4E84B454" w14:textId="77777777" w:rsidR="000A445B" w:rsidRDefault="00D80E28">
            <w:pPr>
              <w:pStyle w:val="TableParagraph"/>
              <w:spacing w:line="228" w:lineRule="exact"/>
              <w:ind w:left="1435" w:right="1254"/>
              <w:jc w:val="center"/>
              <w:rPr>
                <w:sz w:val="20"/>
              </w:rPr>
            </w:pPr>
            <w:r>
              <w:rPr>
                <w:sz w:val="20"/>
              </w:rPr>
              <w:t>.................</w:t>
            </w:r>
          </w:p>
        </w:tc>
      </w:tr>
      <w:tr w:rsidR="000A445B" w14:paraId="153F10E2" w14:textId="77777777">
        <w:trPr>
          <w:trHeight w:val="248"/>
        </w:trPr>
        <w:tc>
          <w:tcPr>
            <w:tcW w:w="3234" w:type="dxa"/>
          </w:tcPr>
          <w:p w14:paraId="2577D3F3" w14:textId="77777777" w:rsidR="000A445B" w:rsidRDefault="00D80E28">
            <w:pPr>
              <w:pStyle w:val="TableParagraph"/>
              <w:spacing w:line="228" w:lineRule="exact"/>
              <w:ind w:left="115"/>
              <w:rPr>
                <w:sz w:val="20"/>
              </w:rPr>
            </w:pPr>
            <w:r>
              <w:rPr>
                <w:sz w:val="20"/>
              </w:rPr>
              <w:t>Omega-3</w:t>
            </w:r>
          </w:p>
        </w:tc>
        <w:tc>
          <w:tcPr>
            <w:tcW w:w="3795" w:type="dxa"/>
          </w:tcPr>
          <w:p w14:paraId="010AC548" w14:textId="77777777" w:rsidR="000A445B" w:rsidRDefault="00D80E28">
            <w:pPr>
              <w:pStyle w:val="TableParagraph"/>
              <w:spacing w:line="228" w:lineRule="exact"/>
              <w:ind w:left="1435" w:right="1254"/>
              <w:jc w:val="center"/>
              <w:rPr>
                <w:sz w:val="20"/>
              </w:rPr>
            </w:pPr>
            <w:r>
              <w:rPr>
                <w:sz w:val="20"/>
              </w:rPr>
              <w:t>.................</w:t>
            </w:r>
          </w:p>
        </w:tc>
      </w:tr>
      <w:tr w:rsidR="000A445B" w14:paraId="1007B700" w14:textId="77777777">
        <w:trPr>
          <w:trHeight w:val="248"/>
        </w:trPr>
        <w:tc>
          <w:tcPr>
            <w:tcW w:w="3234" w:type="dxa"/>
          </w:tcPr>
          <w:p w14:paraId="2F776AA5" w14:textId="77777777" w:rsidR="000A445B" w:rsidRDefault="00D80E28">
            <w:pPr>
              <w:pStyle w:val="TableParagraph"/>
              <w:spacing w:line="229" w:lineRule="exact"/>
              <w:ind w:left="115"/>
              <w:rPr>
                <w:sz w:val="20"/>
              </w:rPr>
            </w:pPr>
            <w:r>
              <w:rPr>
                <w:sz w:val="20"/>
              </w:rPr>
              <w:t>Omega-6</w:t>
            </w:r>
          </w:p>
        </w:tc>
        <w:tc>
          <w:tcPr>
            <w:tcW w:w="3795" w:type="dxa"/>
          </w:tcPr>
          <w:p w14:paraId="1343184B" w14:textId="77777777" w:rsidR="000A445B" w:rsidRDefault="00D80E28">
            <w:pPr>
              <w:pStyle w:val="TableParagraph"/>
              <w:spacing w:line="229" w:lineRule="exact"/>
              <w:ind w:left="1435" w:right="1270"/>
              <w:jc w:val="center"/>
              <w:rPr>
                <w:sz w:val="20"/>
              </w:rPr>
            </w:pPr>
            <w:r>
              <w:rPr>
                <w:sz w:val="20"/>
              </w:rPr>
              <w:t>…………….</w:t>
            </w:r>
          </w:p>
        </w:tc>
      </w:tr>
      <w:tr w:rsidR="000A445B" w14:paraId="12E8BDD8" w14:textId="77777777">
        <w:trPr>
          <w:trHeight w:val="248"/>
        </w:trPr>
        <w:tc>
          <w:tcPr>
            <w:tcW w:w="3234" w:type="dxa"/>
          </w:tcPr>
          <w:p w14:paraId="13042A3F" w14:textId="77777777" w:rsidR="000A445B" w:rsidRDefault="00D80E28">
            <w:pPr>
              <w:pStyle w:val="TableParagraph"/>
              <w:spacing w:line="229" w:lineRule="exact"/>
              <w:ind w:left="115"/>
              <w:rPr>
                <w:sz w:val="20"/>
              </w:rPr>
            </w:pPr>
            <w:r>
              <w:rPr>
                <w:sz w:val="20"/>
              </w:rPr>
              <w:t>Omega-9</w:t>
            </w:r>
          </w:p>
        </w:tc>
        <w:tc>
          <w:tcPr>
            <w:tcW w:w="3795" w:type="dxa"/>
          </w:tcPr>
          <w:p w14:paraId="21D5674D" w14:textId="77777777" w:rsidR="000A445B" w:rsidRDefault="00D80E28">
            <w:pPr>
              <w:pStyle w:val="TableParagraph"/>
              <w:spacing w:line="229" w:lineRule="exact"/>
              <w:ind w:left="1435" w:right="1254"/>
              <w:jc w:val="center"/>
              <w:rPr>
                <w:sz w:val="20"/>
              </w:rPr>
            </w:pPr>
            <w:r>
              <w:rPr>
                <w:sz w:val="20"/>
              </w:rPr>
              <w:t>.................</w:t>
            </w:r>
          </w:p>
        </w:tc>
      </w:tr>
      <w:tr w:rsidR="000A445B" w14:paraId="20B6CFBD" w14:textId="77777777">
        <w:trPr>
          <w:trHeight w:val="249"/>
        </w:trPr>
        <w:tc>
          <w:tcPr>
            <w:tcW w:w="3234" w:type="dxa"/>
          </w:tcPr>
          <w:p w14:paraId="05C7C088" w14:textId="77777777" w:rsidR="000A445B" w:rsidRDefault="00D80E28">
            <w:pPr>
              <w:pStyle w:val="TableParagraph"/>
              <w:spacing w:line="230" w:lineRule="exact"/>
              <w:ind w:left="115"/>
              <w:rPr>
                <w:sz w:val="20"/>
              </w:rPr>
            </w:pPr>
            <w:r>
              <w:rPr>
                <w:sz w:val="20"/>
              </w:rPr>
              <w:t>Asam Lemak Jenuh</w:t>
            </w:r>
          </w:p>
        </w:tc>
        <w:tc>
          <w:tcPr>
            <w:tcW w:w="3795" w:type="dxa"/>
          </w:tcPr>
          <w:p w14:paraId="5B31CDF3" w14:textId="77777777" w:rsidR="000A445B" w:rsidRDefault="00D80E28">
            <w:pPr>
              <w:pStyle w:val="TableParagraph"/>
              <w:spacing w:line="230" w:lineRule="exact"/>
              <w:ind w:left="1435" w:right="1254"/>
              <w:jc w:val="center"/>
              <w:rPr>
                <w:sz w:val="20"/>
              </w:rPr>
            </w:pPr>
            <w:r>
              <w:rPr>
                <w:sz w:val="20"/>
              </w:rPr>
              <w:t>.................</w:t>
            </w:r>
          </w:p>
        </w:tc>
      </w:tr>
      <w:tr w:rsidR="000A445B" w14:paraId="41A902A1" w14:textId="77777777">
        <w:trPr>
          <w:trHeight w:val="248"/>
        </w:trPr>
        <w:tc>
          <w:tcPr>
            <w:tcW w:w="3234" w:type="dxa"/>
          </w:tcPr>
          <w:p w14:paraId="204C4966" w14:textId="77777777" w:rsidR="000A445B" w:rsidRDefault="00D80E28">
            <w:pPr>
              <w:pStyle w:val="TableParagraph"/>
              <w:spacing w:line="228" w:lineRule="exact"/>
              <w:ind w:left="115"/>
              <w:rPr>
                <w:sz w:val="20"/>
              </w:rPr>
            </w:pPr>
            <w:r>
              <w:rPr>
                <w:sz w:val="20"/>
              </w:rPr>
              <w:t>Angka Peroksida</w:t>
            </w:r>
          </w:p>
        </w:tc>
        <w:tc>
          <w:tcPr>
            <w:tcW w:w="3795" w:type="dxa"/>
          </w:tcPr>
          <w:p w14:paraId="29A88953" w14:textId="77777777" w:rsidR="000A445B" w:rsidRDefault="00D80E28">
            <w:pPr>
              <w:pStyle w:val="TableParagraph"/>
              <w:spacing w:line="228" w:lineRule="exact"/>
              <w:ind w:left="1435" w:right="1254"/>
              <w:jc w:val="center"/>
              <w:rPr>
                <w:sz w:val="20"/>
              </w:rPr>
            </w:pPr>
            <w:r>
              <w:rPr>
                <w:sz w:val="20"/>
              </w:rPr>
              <w:t>.................</w:t>
            </w:r>
          </w:p>
        </w:tc>
      </w:tr>
      <w:tr w:rsidR="000A445B" w14:paraId="555B451B" w14:textId="77777777">
        <w:trPr>
          <w:trHeight w:val="244"/>
        </w:trPr>
        <w:tc>
          <w:tcPr>
            <w:tcW w:w="3234" w:type="dxa"/>
            <w:tcBorders>
              <w:bottom w:val="single" w:sz="4" w:space="0" w:color="000000"/>
            </w:tcBorders>
          </w:tcPr>
          <w:p w14:paraId="0BD6AD4A" w14:textId="77777777" w:rsidR="000A445B" w:rsidRDefault="00D80E28">
            <w:pPr>
              <w:pStyle w:val="TableParagraph"/>
              <w:spacing w:line="225" w:lineRule="exact"/>
              <w:ind w:left="115"/>
              <w:rPr>
                <w:sz w:val="20"/>
              </w:rPr>
            </w:pPr>
            <w:r>
              <w:rPr>
                <w:sz w:val="20"/>
              </w:rPr>
              <w:t>Asam Lemak Bebas</w:t>
            </w:r>
          </w:p>
        </w:tc>
        <w:tc>
          <w:tcPr>
            <w:tcW w:w="3795" w:type="dxa"/>
            <w:tcBorders>
              <w:bottom w:val="single" w:sz="4" w:space="0" w:color="000000"/>
            </w:tcBorders>
          </w:tcPr>
          <w:p w14:paraId="45C29858" w14:textId="77777777" w:rsidR="000A445B" w:rsidRDefault="00D80E28">
            <w:pPr>
              <w:pStyle w:val="TableParagraph"/>
              <w:spacing w:line="225" w:lineRule="exact"/>
              <w:ind w:left="1710"/>
              <w:rPr>
                <w:sz w:val="20"/>
              </w:rPr>
            </w:pPr>
            <w:r>
              <w:rPr>
                <w:sz w:val="20"/>
              </w:rPr>
              <w:t>.................</w:t>
            </w:r>
          </w:p>
        </w:tc>
      </w:tr>
    </w:tbl>
    <w:p w14:paraId="2976EE2F" w14:textId="77777777" w:rsidR="000A445B" w:rsidRDefault="00D80E28">
      <w:pPr>
        <w:ind w:left="802"/>
        <w:jc w:val="both"/>
        <w:rPr>
          <w:sz w:val="20"/>
        </w:rPr>
      </w:pPr>
      <w:r>
        <w:rPr>
          <w:sz w:val="20"/>
        </w:rPr>
        <w:t>Atas partisipasi Anda, diucapkan terima kasih.</w:t>
      </w:r>
    </w:p>
    <w:p w14:paraId="529C3E97" w14:textId="77777777" w:rsidR="000A445B" w:rsidRDefault="000A445B">
      <w:pPr>
        <w:jc w:val="both"/>
        <w:rPr>
          <w:sz w:val="20"/>
        </w:rPr>
        <w:sectPr w:rsidR="000A445B">
          <w:footerReference w:type="default" r:id="rId153"/>
          <w:pgSz w:w="9640" w:h="14180"/>
          <w:pgMar w:top="1040" w:right="900" w:bottom="900" w:left="900" w:header="0" w:footer="711" w:gutter="0"/>
          <w:cols w:space="720"/>
        </w:sectPr>
      </w:pPr>
    </w:p>
    <w:p w14:paraId="4F1A0590" w14:textId="77777777" w:rsidR="000A445B" w:rsidRDefault="00D80E28">
      <w:pPr>
        <w:spacing w:before="77"/>
        <w:ind w:left="233"/>
        <w:rPr>
          <w:b/>
          <w:sz w:val="20"/>
        </w:rPr>
      </w:pPr>
      <w:r>
        <w:rPr>
          <w:b/>
          <w:sz w:val="20"/>
        </w:rPr>
        <w:lastRenderedPageBreak/>
        <w:t>Lampiran 55.</w:t>
      </w:r>
    </w:p>
    <w:p w14:paraId="345455EE" w14:textId="77777777" w:rsidR="000A445B" w:rsidRDefault="00D80E28">
      <w:pPr>
        <w:spacing w:before="3"/>
        <w:ind w:left="233"/>
        <w:rPr>
          <w:sz w:val="20"/>
        </w:rPr>
      </w:pPr>
      <w:r>
        <w:rPr>
          <w:sz w:val="20"/>
        </w:rPr>
        <w:t>Kromatogram Standar Profil Asam Lemak</w:t>
      </w:r>
    </w:p>
    <w:p w14:paraId="22716587" w14:textId="77777777" w:rsidR="000A445B" w:rsidRDefault="00D80E28">
      <w:pPr>
        <w:pStyle w:val="BodyText"/>
        <w:rPr>
          <w:sz w:val="17"/>
        </w:rPr>
      </w:pPr>
      <w:r>
        <w:rPr>
          <w:noProof/>
          <w:lang w:val="en-US" w:eastAsia="en-US"/>
        </w:rPr>
        <w:drawing>
          <wp:anchor distT="0" distB="0" distL="0" distR="0" simplePos="0" relativeHeight="251649536" behindDoc="0" locked="0" layoutInCell="1" allowOverlap="1" wp14:anchorId="1BF2FDAF" wp14:editId="081E8A84">
            <wp:simplePos x="0" y="0"/>
            <wp:positionH relativeFrom="page">
              <wp:posOffset>723900</wp:posOffset>
            </wp:positionH>
            <wp:positionV relativeFrom="paragraph">
              <wp:posOffset>158973</wp:posOffset>
            </wp:positionV>
            <wp:extent cx="4264824" cy="5472684"/>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4" cstate="print"/>
                    <a:stretch>
                      <a:fillRect/>
                    </a:stretch>
                  </pic:blipFill>
                  <pic:spPr>
                    <a:xfrm>
                      <a:off x="0" y="0"/>
                      <a:ext cx="4264824" cy="5472684"/>
                    </a:xfrm>
                    <a:prstGeom prst="rect">
                      <a:avLst/>
                    </a:prstGeom>
                  </pic:spPr>
                </pic:pic>
              </a:graphicData>
            </a:graphic>
          </wp:anchor>
        </w:drawing>
      </w:r>
    </w:p>
    <w:p w14:paraId="7350AC41" w14:textId="77777777" w:rsidR="000A445B" w:rsidRDefault="000A445B">
      <w:pPr>
        <w:rPr>
          <w:sz w:val="17"/>
        </w:rPr>
        <w:sectPr w:rsidR="000A445B">
          <w:footerReference w:type="default" r:id="rId155"/>
          <w:pgSz w:w="9640" w:h="14180"/>
          <w:pgMar w:top="1040" w:right="900" w:bottom="900" w:left="900" w:header="0" w:footer="711" w:gutter="0"/>
          <w:cols w:space="720"/>
        </w:sectPr>
      </w:pPr>
    </w:p>
    <w:p w14:paraId="78ED2D00" w14:textId="77777777" w:rsidR="000A445B" w:rsidRDefault="00D80E28">
      <w:pPr>
        <w:spacing w:before="77"/>
        <w:ind w:left="802"/>
        <w:rPr>
          <w:b/>
          <w:sz w:val="20"/>
        </w:rPr>
      </w:pPr>
      <w:r>
        <w:rPr>
          <w:b/>
          <w:sz w:val="20"/>
        </w:rPr>
        <w:lastRenderedPageBreak/>
        <w:t>Lampiran 56.</w:t>
      </w:r>
    </w:p>
    <w:p w14:paraId="3DE44EB6" w14:textId="77777777" w:rsidR="000A445B" w:rsidRDefault="00D80E28">
      <w:pPr>
        <w:spacing w:before="3"/>
        <w:ind w:left="802"/>
        <w:rPr>
          <w:sz w:val="20"/>
        </w:rPr>
      </w:pPr>
      <w:r>
        <w:rPr>
          <w:noProof/>
          <w:lang w:val="en-US" w:eastAsia="en-US"/>
        </w:rPr>
        <w:drawing>
          <wp:anchor distT="0" distB="0" distL="0" distR="0" simplePos="0" relativeHeight="251650560" behindDoc="0" locked="0" layoutInCell="1" allowOverlap="1" wp14:anchorId="5A990F62" wp14:editId="16B4AD3E">
            <wp:simplePos x="0" y="0"/>
            <wp:positionH relativeFrom="page">
              <wp:posOffset>743712</wp:posOffset>
            </wp:positionH>
            <wp:positionV relativeFrom="paragraph">
              <wp:posOffset>190684</wp:posOffset>
            </wp:positionV>
            <wp:extent cx="4595342" cy="6612255"/>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6" cstate="print"/>
                    <a:stretch>
                      <a:fillRect/>
                    </a:stretch>
                  </pic:blipFill>
                  <pic:spPr>
                    <a:xfrm>
                      <a:off x="0" y="0"/>
                      <a:ext cx="4595342" cy="6612255"/>
                    </a:xfrm>
                    <a:prstGeom prst="rect">
                      <a:avLst/>
                    </a:prstGeom>
                  </pic:spPr>
                </pic:pic>
              </a:graphicData>
            </a:graphic>
          </wp:anchor>
        </w:drawing>
      </w:r>
      <w:r>
        <w:rPr>
          <w:sz w:val="20"/>
        </w:rPr>
        <w:t>Kromatogram Profil Asam Lemak Dendeng Ayam Broiler Giling</w:t>
      </w:r>
    </w:p>
    <w:p w14:paraId="7AAC83BD" w14:textId="77777777" w:rsidR="000A445B" w:rsidRDefault="000A445B">
      <w:pPr>
        <w:rPr>
          <w:sz w:val="20"/>
        </w:rPr>
        <w:sectPr w:rsidR="000A445B">
          <w:footerReference w:type="default" r:id="rId157"/>
          <w:pgSz w:w="9640" w:h="14180"/>
          <w:pgMar w:top="1040" w:right="900" w:bottom="900" w:left="900" w:header="0" w:footer="711" w:gutter="0"/>
          <w:cols w:space="720"/>
        </w:sectPr>
      </w:pPr>
    </w:p>
    <w:p w14:paraId="4746F1E1" w14:textId="77777777" w:rsidR="000A445B" w:rsidRDefault="00D80E28">
      <w:pPr>
        <w:spacing w:before="77"/>
        <w:ind w:left="233"/>
        <w:rPr>
          <w:b/>
          <w:sz w:val="20"/>
        </w:rPr>
      </w:pPr>
      <w:r>
        <w:rPr>
          <w:b/>
          <w:sz w:val="20"/>
        </w:rPr>
        <w:lastRenderedPageBreak/>
        <w:t>Lampiran 57.</w:t>
      </w:r>
    </w:p>
    <w:p w14:paraId="07BA2746" w14:textId="77777777" w:rsidR="000A445B" w:rsidRDefault="00D80E28">
      <w:pPr>
        <w:spacing w:before="3"/>
        <w:ind w:left="233" w:right="796"/>
        <w:jc w:val="both"/>
        <w:rPr>
          <w:sz w:val="20"/>
        </w:rPr>
      </w:pPr>
      <w:r>
        <w:rPr>
          <w:sz w:val="20"/>
        </w:rPr>
        <w:t>Kromatogram profil Asam Lemak Dendeng Ayam Broiler Giling Dengan Penambahan 5% Mikrokapsul Konsentart Asam Lemak Omega-3 Hasil Perlakuan Suhu 70</w:t>
      </w:r>
      <w:r>
        <w:rPr>
          <w:position w:val="5"/>
          <w:sz w:val="13"/>
        </w:rPr>
        <w:t>o</w:t>
      </w:r>
      <w:r>
        <w:rPr>
          <w:sz w:val="20"/>
        </w:rPr>
        <w:t>C Dan Lama Pengeringan 7 jam</w:t>
      </w:r>
    </w:p>
    <w:p w14:paraId="0B815670" w14:textId="77777777" w:rsidR="000A445B" w:rsidRDefault="00D80E28">
      <w:pPr>
        <w:pStyle w:val="BodyText"/>
        <w:spacing w:before="10"/>
        <w:rPr>
          <w:sz w:val="19"/>
        </w:rPr>
      </w:pPr>
      <w:r>
        <w:rPr>
          <w:noProof/>
          <w:lang w:val="en-US" w:eastAsia="en-US"/>
        </w:rPr>
        <w:drawing>
          <wp:anchor distT="0" distB="0" distL="0" distR="0" simplePos="0" relativeHeight="251651584" behindDoc="0" locked="0" layoutInCell="1" allowOverlap="1" wp14:anchorId="5ED69FA9" wp14:editId="2C66DB59">
            <wp:simplePos x="0" y="0"/>
            <wp:positionH relativeFrom="page">
              <wp:posOffset>719327</wp:posOffset>
            </wp:positionH>
            <wp:positionV relativeFrom="paragraph">
              <wp:posOffset>181661</wp:posOffset>
            </wp:positionV>
            <wp:extent cx="4321971" cy="629107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8" cstate="print"/>
                    <a:stretch>
                      <a:fillRect/>
                    </a:stretch>
                  </pic:blipFill>
                  <pic:spPr>
                    <a:xfrm>
                      <a:off x="0" y="0"/>
                      <a:ext cx="4321971" cy="6291072"/>
                    </a:xfrm>
                    <a:prstGeom prst="rect">
                      <a:avLst/>
                    </a:prstGeom>
                  </pic:spPr>
                </pic:pic>
              </a:graphicData>
            </a:graphic>
          </wp:anchor>
        </w:drawing>
      </w:r>
    </w:p>
    <w:p w14:paraId="7BDDCE64" w14:textId="77777777" w:rsidR="000A445B" w:rsidRDefault="000A445B">
      <w:pPr>
        <w:rPr>
          <w:sz w:val="19"/>
        </w:rPr>
        <w:sectPr w:rsidR="000A445B">
          <w:footerReference w:type="default" r:id="rId159"/>
          <w:pgSz w:w="9640" w:h="14180"/>
          <w:pgMar w:top="1040" w:right="900" w:bottom="900" w:left="900" w:header="0" w:footer="711" w:gutter="0"/>
          <w:cols w:space="720"/>
        </w:sectPr>
      </w:pPr>
    </w:p>
    <w:p w14:paraId="0743CC04" w14:textId="77777777" w:rsidR="000A445B" w:rsidRDefault="00D80E28">
      <w:pPr>
        <w:spacing w:before="77"/>
        <w:ind w:left="802"/>
        <w:rPr>
          <w:b/>
          <w:sz w:val="20"/>
        </w:rPr>
      </w:pPr>
      <w:r>
        <w:rPr>
          <w:b/>
          <w:sz w:val="20"/>
        </w:rPr>
        <w:lastRenderedPageBreak/>
        <w:t>Lampiran 58.</w:t>
      </w:r>
    </w:p>
    <w:p w14:paraId="4EF66854" w14:textId="77777777" w:rsidR="000A445B" w:rsidRDefault="00D80E28">
      <w:pPr>
        <w:spacing w:before="3"/>
        <w:ind w:left="802" w:right="231"/>
        <w:jc w:val="both"/>
        <w:rPr>
          <w:sz w:val="20"/>
        </w:rPr>
      </w:pPr>
      <w:r>
        <w:rPr>
          <w:sz w:val="20"/>
        </w:rPr>
        <w:t>Kromatogram Profil Asam Lemak Dendeng Ayam Broiler Giling Dengan Penambahan 5% Mikrokapsul Konsentrat Asam Lemak Omega-3 Hasil Perlakuan Suhu 70</w:t>
      </w:r>
      <w:r>
        <w:rPr>
          <w:position w:val="5"/>
          <w:sz w:val="13"/>
        </w:rPr>
        <w:t>o</w:t>
      </w:r>
      <w:r>
        <w:rPr>
          <w:sz w:val="20"/>
        </w:rPr>
        <w:t>c Dan Lama Pengeringan 8 Jam</w:t>
      </w:r>
    </w:p>
    <w:p w14:paraId="5E0D452A" w14:textId="77777777" w:rsidR="000A445B" w:rsidRDefault="00D80E28">
      <w:pPr>
        <w:pStyle w:val="BodyText"/>
        <w:spacing w:before="9"/>
        <w:rPr>
          <w:sz w:val="16"/>
        </w:rPr>
      </w:pPr>
      <w:r>
        <w:rPr>
          <w:noProof/>
          <w:lang w:val="en-US" w:eastAsia="en-US"/>
        </w:rPr>
        <w:drawing>
          <wp:anchor distT="0" distB="0" distL="0" distR="0" simplePos="0" relativeHeight="251652608" behindDoc="0" locked="0" layoutInCell="1" allowOverlap="1" wp14:anchorId="2E54164A" wp14:editId="00F9A52D">
            <wp:simplePos x="0" y="0"/>
            <wp:positionH relativeFrom="page">
              <wp:posOffset>1080516</wp:posOffset>
            </wp:positionH>
            <wp:positionV relativeFrom="paragraph">
              <wp:posOffset>157277</wp:posOffset>
            </wp:positionV>
            <wp:extent cx="3982126" cy="6243637"/>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0" cstate="print"/>
                    <a:stretch>
                      <a:fillRect/>
                    </a:stretch>
                  </pic:blipFill>
                  <pic:spPr>
                    <a:xfrm>
                      <a:off x="0" y="0"/>
                      <a:ext cx="3982126" cy="6243637"/>
                    </a:xfrm>
                    <a:prstGeom prst="rect">
                      <a:avLst/>
                    </a:prstGeom>
                  </pic:spPr>
                </pic:pic>
              </a:graphicData>
            </a:graphic>
          </wp:anchor>
        </w:drawing>
      </w:r>
    </w:p>
    <w:p w14:paraId="3E23569E" w14:textId="77777777" w:rsidR="000A445B" w:rsidRDefault="000A445B">
      <w:pPr>
        <w:rPr>
          <w:sz w:val="16"/>
        </w:rPr>
        <w:sectPr w:rsidR="000A445B">
          <w:footerReference w:type="default" r:id="rId161"/>
          <w:pgSz w:w="9640" w:h="14180"/>
          <w:pgMar w:top="1040" w:right="900" w:bottom="900" w:left="900" w:header="0" w:footer="711" w:gutter="0"/>
          <w:cols w:space="720"/>
        </w:sectPr>
      </w:pPr>
    </w:p>
    <w:p w14:paraId="6CBEB6A0" w14:textId="77777777" w:rsidR="000A445B" w:rsidRDefault="00D80E28">
      <w:pPr>
        <w:spacing w:before="77"/>
        <w:ind w:left="233"/>
        <w:rPr>
          <w:b/>
          <w:sz w:val="20"/>
        </w:rPr>
      </w:pPr>
      <w:r>
        <w:rPr>
          <w:b/>
          <w:sz w:val="20"/>
        </w:rPr>
        <w:lastRenderedPageBreak/>
        <w:t>Lampiran 59.</w:t>
      </w:r>
    </w:p>
    <w:p w14:paraId="6B71000C" w14:textId="77777777" w:rsidR="000A445B" w:rsidRDefault="00D80E28">
      <w:pPr>
        <w:spacing w:before="3"/>
        <w:ind w:left="233"/>
        <w:rPr>
          <w:sz w:val="20"/>
        </w:rPr>
      </w:pPr>
      <w:r>
        <w:rPr>
          <w:sz w:val="20"/>
        </w:rPr>
        <w:t>Kromatogram Kandungan Kolesterol Daging Ayam Kampung</w:t>
      </w:r>
    </w:p>
    <w:p w14:paraId="691BCA29" w14:textId="77777777" w:rsidR="000A445B" w:rsidRDefault="00D80E28">
      <w:pPr>
        <w:pStyle w:val="BodyText"/>
        <w:spacing w:before="5"/>
        <w:rPr>
          <w:sz w:val="26"/>
        </w:rPr>
      </w:pPr>
      <w:r>
        <w:rPr>
          <w:noProof/>
          <w:lang w:val="en-US" w:eastAsia="en-US"/>
        </w:rPr>
        <w:drawing>
          <wp:anchor distT="0" distB="0" distL="0" distR="0" simplePos="0" relativeHeight="251653632" behindDoc="0" locked="0" layoutInCell="1" allowOverlap="1" wp14:anchorId="5B120B2B" wp14:editId="04425989">
            <wp:simplePos x="0" y="0"/>
            <wp:positionH relativeFrom="page">
              <wp:posOffset>719327</wp:posOffset>
            </wp:positionH>
            <wp:positionV relativeFrom="paragraph">
              <wp:posOffset>233444</wp:posOffset>
            </wp:positionV>
            <wp:extent cx="4064778" cy="6049327"/>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2" cstate="print"/>
                    <a:stretch>
                      <a:fillRect/>
                    </a:stretch>
                  </pic:blipFill>
                  <pic:spPr>
                    <a:xfrm>
                      <a:off x="0" y="0"/>
                      <a:ext cx="4064778" cy="6049327"/>
                    </a:xfrm>
                    <a:prstGeom prst="rect">
                      <a:avLst/>
                    </a:prstGeom>
                  </pic:spPr>
                </pic:pic>
              </a:graphicData>
            </a:graphic>
          </wp:anchor>
        </w:drawing>
      </w:r>
    </w:p>
    <w:p w14:paraId="6A278632" w14:textId="77777777" w:rsidR="000A445B" w:rsidRDefault="000A445B">
      <w:pPr>
        <w:rPr>
          <w:sz w:val="26"/>
        </w:rPr>
        <w:sectPr w:rsidR="000A445B">
          <w:footerReference w:type="default" r:id="rId163"/>
          <w:pgSz w:w="9640" w:h="14180"/>
          <w:pgMar w:top="1040" w:right="900" w:bottom="900" w:left="900" w:header="0" w:footer="711" w:gutter="0"/>
          <w:cols w:space="720"/>
        </w:sectPr>
      </w:pPr>
    </w:p>
    <w:p w14:paraId="09541D4F" w14:textId="77777777" w:rsidR="000A445B" w:rsidRDefault="00D80E28">
      <w:pPr>
        <w:spacing w:before="77"/>
        <w:ind w:left="802"/>
        <w:rPr>
          <w:b/>
          <w:sz w:val="20"/>
        </w:rPr>
      </w:pPr>
      <w:r>
        <w:rPr>
          <w:b/>
          <w:sz w:val="20"/>
        </w:rPr>
        <w:lastRenderedPageBreak/>
        <w:t>Lampiran 60.</w:t>
      </w:r>
    </w:p>
    <w:p w14:paraId="7AF51DD0" w14:textId="77777777" w:rsidR="000A445B" w:rsidRDefault="00D80E28">
      <w:pPr>
        <w:spacing w:before="3"/>
        <w:ind w:left="802"/>
        <w:rPr>
          <w:sz w:val="20"/>
        </w:rPr>
      </w:pPr>
      <w:r>
        <w:rPr>
          <w:sz w:val="20"/>
        </w:rPr>
        <w:t>Kromatogram Kandungan Kolesterol Daging Ayam Broiler</w:t>
      </w:r>
    </w:p>
    <w:p w14:paraId="2885A4A8" w14:textId="77777777" w:rsidR="000A445B" w:rsidRDefault="00D80E28">
      <w:pPr>
        <w:pStyle w:val="BodyText"/>
        <w:spacing w:before="4"/>
        <w:rPr>
          <w:sz w:val="26"/>
        </w:rPr>
      </w:pPr>
      <w:r>
        <w:rPr>
          <w:noProof/>
          <w:lang w:val="en-US" w:eastAsia="en-US"/>
        </w:rPr>
        <w:drawing>
          <wp:anchor distT="0" distB="0" distL="0" distR="0" simplePos="0" relativeHeight="251654656" behindDoc="0" locked="0" layoutInCell="1" allowOverlap="1" wp14:anchorId="5738DAC7" wp14:editId="00719A5E">
            <wp:simplePos x="0" y="0"/>
            <wp:positionH relativeFrom="page">
              <wp:posOffset>1080516</wp:posOffset>
            </wp:positionH>
            <wp:positionV relativeFrom="paragraph">
              <wp:posOffset>232700</wp:posOffset>
            </wp:positionV>
            <wp:extent cx="4259931" cy="591026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4" cstate="print"/>
                    <a:stretch>
                      <a:fillRect/>
                    </a:stretch>
                  </pic:blipFill>
                  <pic:spPr>
                    <a:xfrm>
                      <a:off x="0" y="0"/>
                      <a:ext cx="4259931" cy="5910262"/>
                    </a:xfrm>
                    <a:prstGeom prst="rect">
                      <a:avLst/>
                    </a:prstGeom>
                  </pic:spPr>
                </pic:pic>
              </a:graphicData>
            </a:graphic>
          </wp:anchor>
        </w:drawing>
      </w:r>
    </w:p>
    <w:p w14:paraId="2A0A90AF" w14:textId="77777777" w:rsidR="000A445B" w:rsidRDefault="000A445B">
      <w:pPr>
        <w:rPr>
          <w:sz w:val="26"/>
        </w:rPr>
        <w:sectPr w:rsidR="000A445B">
          <w:footerReference w:type="default" r:id="rId165"/>
          <w:pgSz w:w="9640" w:h="14180"/>
          <w:pgMar w:top="1040" w:right="900" w:bottom="900" w:left="900" w:header="0" w:footer="711" w:gutter="0"/>
          <w:cols w:space="720"/>
        </w:sectPr>
      </w:pPr>
    </w:p>
    <w:p w14:paraId="725D4045" w14:textId="77777777" w:rsidR="000A445B" w:rsidRDefault="00D80E28">
      <w:pPr>
        <w:spacing w:before="77"/>
        <w:ind w:left="233"/>
        <w:rPr>
          <w:b/>
          <w:sz w:val="20"/>
        </w:rPr>
      </w:pPr>
      <w:r>
        <w:rPr>
          <w:b/>
          <w:sz w:val="20"/>
        </w:rPr>
        <w:lastRenderedPageBreak/>
        <w:t>Lampiran 61.</w:t>
      </w:r>
    </w:p>
    <w:p w14:paraId="7E7787D4" w14:textId="77777777" w:rsidR="000A445B" w:rsidRDefault="00D80E28">
      <w:pPr>
        <w:spacing w:before="3"/>
        <w:ind w:left="233"/>
        <w:rPr>
          <w:sz w:val="20"/>
        </w:rPr>
      </w:pPr>
      <w:r>
        <w:rPr>
          <w:sz w:val="20"/>
        </w:rPr>
        <w:t>Kromatogram Kandungan Kolesterol Daging Ayam Petelur Afkir</w:t>
      </w:r>
    </w:p>
    <w:p w14:paraId="4AA2DE74" w14:textId="77777777" w:rsidR="000A445B" w:rsidRDefault="00D80E28">
      <w:pPr>
        <w:pStyle w:val="BodyText"/>
        <w:spacing w:before="5"/>
        <w:rPr>
          <w:sz w:val="20"/>
        </w:rPr>
      </w:pPr>
      <w:r>
        <w:rPr>
          <w:noProof/>
          <w:lang w:val="en-US" w:eastAsia="en-US"/>
        </w:rPr>
        <w:drawing>
          <wp:anchor distT="0" distB="0" distL="0" distR="0" simplePos="0" relativeHeight="251655680" behindDoc="0" locked="0" layoutInCell="1" allowOverlap="1" wp14:anchorId="6CCEAC12" wp14:editId="213BAC99">
            <wp:simplePos x="0" y="0"/>
            <wp:positionH relativeFrom="page">
              <wp:posOffset>722917</wp:posOffset>
            </wp:positionH>
            <wp:positionV relativeFrom="paragraph">
              <wp:posOffset>185954</wp:posOffset>
            </wp:positionV>
            <wp:extent cx="4111449" cy="6039421"/>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66" cstate="print"/>
                    <a:stretch>
                      <a:fillRect/>
                    </a:stretch>
                  </pic:blipFill>
                  <pic:spPr>
                    <a:xfrm>
                      <a:off x="0" y="0"/>
                      <a:ext cx="4111449" cy="6039421"/>
                    </a:xfrm>
                    <a:prstGeom prst="rect">
                      <a:avLst/>
                    </a:prstGeom>
                  </pic:spPr>
                </pic:pic>
              </a:graphicData>
            </a:graphic>
          </wp:anchor>
        </w:drawing>
      </w:r>
    </w:p>
    <w:p w14:paraId="653CED84" w14:textId="77777777" w:rsidR="000A445B" w:rsidRDefault="000A445B">
      <w:pPr>
        <w:rPr>
          <w:sz w:val="20"/>
        </w:rPr>
        <w:sectPr w:rsidR="000A445B">
          <w:footerReference w:type="default" r:id="rId167"/>
          <w:pgSz w:w="9640" w:h="14180"/>
          <w:pgMar w:top="1040" w:right="900" w:bottom="900" w:left="900" w:header="0" w:footer="711" w:gutter="0"/>
          <w:cols w:space="720"/>
        </w:sectPr>
      </w:pPr>
    </w:p>
    <w:p w14:paraId="6D70D7F0" w14:textId="134D8BF4" w:rsidR="000A445B" w:rsidRDefault="00D80E28">
      <w:pPr>
        <w:spacing w:before="77"/>
        <w:ind w:left="802"/>
        <w:rPr>
          <w:b/>
          <w:sz w:val="20"/>
        </w:rPr>
      </w:pPr>
      <w:r>
        <w:rPr>
          <w:b/>
          <w:sz w:val="20"/>
        </w:rPr>
        <w:lastRenderedPageBreak/>
        <w:t>Lampiran 62.</w:t>
      </w:r>
    </w:p>
    <w:p w14:paraId="1D18FD1D" w14:textId="59248F90" w:rsidR="000A445B" w:rsidRDefault="00CD5A72">
      <w:pPr>
        <w:spacing w:before="3"/>
        <w:ind w:left="802"/>
        <w:rPr>
          <w:sz w:val="20"/>
        </w:rPr>
      </w:pPr>
      <w:r>
        <w:rPr>
          <w:noProof/>
          <w:lang w:val="en-US" w:eastAsia="en-US"/>
        </w:rPr>
        <w:drawing>
          <wp:anchor distT="0" distB="0" distL="0" distR="0" simplePos="0" relativeHeight="251657216" behindDoc="0" locked="0" layoutInCell="1" allowOverlap="1" wp14:anchorId="16823AB6" wp14:editId="3E95B34F">
            <wp:simplePos x="0" y="0"/>
            <wp:positionH relativeFrom="page">
              <wp:posOffset>1085850</wp:posOffset>
            </wp:positionH>
            <wp:positionV relativeFrom="page">
              <wp:posOffset>1104900</wp:posOffset>
            </wp:positionV>
            <wp:extent cx="4119880" cy="5551805"/>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68" cstate="print"/>
                    <a:stretch>
                      <a:fillRect/>
                    </a:stretch>
                  </pic:blipFill>
                  <pic:spPr>
                    <a:xfrm>
                      <a:off x="0" y="0"/>
                      <a:ext cx="4119880" cy="5551805"/>
                    </a:xfrm>
                    <a:prstGeom prst="rect">
                      <a:avLst/>
                    </a:prstGeom>
                  </pic:spPr>
                </pic:pic>
              </a:graphicData>
            </a:graphic>
          </wp:anchor>
        </w:drawing>
      </w:r>
      <w:r w:rsidR="00D80E28">
        <w:rPr>
          <w:sz w:val="20"/>
        </w:rPr>
        <w:t>Kromatogram Standar Kolesterol</w:t>
      </w:r>
    </w:p>
    <w:p w14:paraId="0176FBA1" w14:textId="0DA5433B" w:rsidR="00CD5A72" w:rsidRDefault="00CD5A72">
      <w:pPr>
        <w:pStyle w:val="BodyText"/>
        <w:spacing w:before="1"/>
        <w:rPr>
          <w:sz w:val="21"/>
        </w:rPr>
      </w:pPr>
    </w:p>
    <w:p w14:paraId="31343431" w14:textId="77777777" w:rsidR="00CD5A72" w:rsidRDefault="00CD5A72">
      <w:pPr>
        <w:pStyle w:val="BodyText"/>
        <w:spacing w:before="1"/>
        <w:rPr>
          <w:sz w:val="21"/>
        </w:rPr>
      </w:pPr>
    </w:p>
    <w:p w14:paraId="64E37722" w14:textId="00EBCF90" w:rsidR="00CD5A72" w:rsidRDefault="00CD5A72">
      <w:pPr>
        <w:pStyle w:val="BodyText"/>
        <w:spacing w:before="1"/>
        <w:rPr>
          <w:sz w:val="21"/>
        </w:rPr>
      </w:pPr>
    </w:p>
    <w:p w14:paraId="0C625B29" w14:textId="55C0B01B" w:rsidR="00CD5A72" w:rsidRDefault="00CD5A72">
      <w:pPr>
        <w:pStyle w:val="BodyText"/>
        <w:spacing w:before="1"/>
        <w:rPr>
          <w:sz w:val="21"/>
        </w:rPr>
      </w:pPr>
    </w:p>
    <w:p w14:paraId="7A54A332" w14:textId="77777777" w:rsidR="00CD5A72" w:rsidRDefault="00CD5A72">
      <w:pPr>
        <w:pStyle w:val="BodyText"/>
        <w:spacing w:before="1"/>
        <w:rPr>
          <w:sz w:val="21"/>
        </w:rPr>
      </w:pPr>
    </w:p>
    <w:p w14:paraId="20793B01" w14:textId="08E1D3BC" w:rsidR="00CD5A72" w:rsidRDefault="00CD5A72">
      <w:pPr>
        <w:pStyle w:val="BodyText"/>
        <w:spacing w:before="1"/>
        <w:rPr>
          <w:sz w:val="21"/>
        </w:rPr>
      </w:pPr>
    </w:p>
    <w:p w14:paraId="5CFFC3F0" w14:textId="60E26887" w:rsidR="00CD5A72" w:rsidRDefault="00CD5A72">
      <w:pPr>
        <w:pStyle w:val="BodyText"/>
        <w:spacing w:before="1"/>
        <w:rPr>
          <w:sz w:val="21"/>
        </w:rPr>
      </w:pPr>
    </w:p>
    <w:p w14:paraId="126E2580" w14:textId="3473CA4C" w:rsidR="00CD5A72" w:rsidRDefault="00CD5A72">
      <w:pPr>
        <w:pStyle w:val="BodyText"/>
        <w:spacing w:before="1"/>
        <w:rPr>
          <w:sz w:val="21"/>
        </w:rPr>
      </w:pPr>
    </w:p>
    <w:p w14:paraId="14E23F0A" w14:textId="46DA1ED6" w:rsidR="00CD5A72" w:rsidRDefault="00CD5A72">
      <w:pPr>
        <w:pStyle w:val="BodyText"/>
        <w:spacing w:before="1"/>
        <w:rPr>
          <w:sz w:val="21"/>
        </w:rPr>
      </w:pPr>
    </w:p>
    <w:p w14:paraId="7C4AC6D0" w14:textId="77777777" w:rsidR="00CD5A72" w:rsidRDefault="00CD5A72">
      <w:pPr>
        <w:pStyle w:val="BodyText"/>
        <w:spacing w:before="1"/>
        <w:rPr>
          <w:sz w:val="21"/>
        </w:rPr>
      </w:pPr>
    </w:p>
    <w:p w14:paraId="0AD204AE" w14:textId="00660437" w:rsidR="00CD5A72" w:rsidRDefault="00CD5A72" w:rsidP="00CD5A72">
      <w:pPr>
        <w:pStyle w:val="BodyText"/>
        <w:spacing w:before="1"/>
        <w:jc w:val="center"/>
        <w:rPr>
          <w:sz w:val="21"/>
          <w:lang w:val="en-US"/>
        </w:rPr>
      </w:pPr>
      <w:r>
        <w:rPr>
          <w:sz w:val="21"/>
          <w:lang w:val="en-US"/>
        </w:rPr>
        <w:lastRenderedPageBreak/>
        <w:t>TENTANG PENULIS</w:t>
      </w:r>
    </w:p>
    <w:p w14:paraId="28AFE0A6" w14:textId="77777777" w:rsidR="00CD5A72" w:rsidRDefault="00CD5A72" w:rsidP="00CD5A72">
      <w:pPr>
        <w:pStyle w:val="BodyText"/>
        <w:spacing w:before="1"/>
        <w:jc w:val="center"/>
        <w:rPr>
          <w:sz w:val="21"/>
          <w:lang w:val="en-US"/>
        </w:rPr>
      </w:pPr>
    </w:p>
    <w:p w14:paraId="7498FA1E" w14:textId="13F07CD0" w:rsidR="00CD5A72" w:rsidRPr="00CD5A72" w:rsidRDefault="00CD5A72" w:rsidP="00CD5A72">
      <w:pPr>
        <w:spacing w:line="360" w:lineRule="auto"/>
        <w:jc w:val="both"/>
        <w:rPr>
          <w:rFonts w:ascii="Tahoma" w:hAnsi="Tahoma" w:cs="Tahoma"/>
          <w:sz w:val="18"/>
          <w:szCs w:val="18"/>
          <w:lang w:val="en-US"/>
        </w:rPr>
      </w:pPr>
      <w:r w:rsidRPr="004C473A">
        <w:rPr>
          <w:rFonts w:ascii="Tahoma" w:hAnsi="Tahoma" w:cs="Tahoma"/>
          <w:noProof/>
          <w:sz w:val="18"/>
          <w:szCs w:val="18"/>
          <w:lang w:val="en-US" w:eastAsia="en-US"/>
        </w:rPr>
        <w:drawing>
          <wp:anchor distT="0" distB="0" distL="114300" distR="114300" simplePos="0" relativeHeight="251658240" behindDoc="0" locked="0" layoutInCell="1" allowOverlap="1" wp14:anchorId="2BC0529A" wp14:editId="100CBA34">
            <wp:simplePos x="0" y="0"/>
            <wp:positionH relativeFrom="margin">
              <wp:align>left</wp:align>
            </wp:positionH>
            <wp:positionV relativeFrom="paragraph">
              <wp:posOffset>0</wp:posOffset>
            </wp:positionV>
            <wp:extent cx="921385" cy="1191895"/>
            <wp:effectExtent l="0" t="0" r="0" b="8255"/>
            <wp:wrapSquare wrapText="bothSides"/>
            <wp:docPr id="2" name="Picture 2" descr="H:\FOTO PAS FOTO\V3_4577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 PAS FOTO\V3_45776 copy.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46928" cy="1224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5E0">
        <w:rPr>
          <w:rFonts w:ascii="Tahoma" w:hAnsi="Tahoma" w:cs="Tahoma"/>
          <w:sz w:val="18"/>
          <w:szCs w:val="18"/>
        </w:rPr>
        <w:t xml:space="preserve">Dr. </w:t>
      </w:r>
      <w:r w:rsidRPr="00C735E0">
        <w:rPr>
          <w:rFonts w:ascii="Tahoma" w:hAnsi="Tahoma" w:cs="Tahoma"/>
          <w:sz w:val="18"/>
          <w:szCs w:val="18"/>
          <w:lang w:val="id-ID"/>
        </w:rPr>
        <w:t>Ni Wayan Suriani, M.Si.</w:t>
      </w:r>
      <w:r>
        <w:rPr>
          <w:rFonts w:ascii="Tahoma" w:hAnsi="Tahoma" w:cs="Tahoma"/>
          <w:sz w:val="18"/>
          <w:szCs w:val="18"/>
          <w:lang w:val="id-ID"/>
        </w:rPr>
        <w:t xml:space="preserve">, ialah dosen kelahiran Bali yang mengabdikan diri di Kampus FMIPA Universitas Negeri Manado sejak tahun 1986. Saat ini menjabat sebagai Ketua Jurusan Pendidikan IPA (S-1) FMIPA Universitas Negeri Manado. Perempuan yang sederhana ini menyelesaikan 3 pendidikan tingginya di Universitas Negeri Manado (1985), Uniersitas Sam Ratulangi Manado (1996) dan Universitas Brawijaya Malang (2014). Bagi pembaca yang ingin berkorespondensi secara langsung, dapat menghubungi </w:t>
      </w:r>
      <w:r w:rsidRPr="00877C66">
        <w:rPr>
          <w:rFonts w:ascii="Tahoma" w:hAnsi="Tahoma" w:cs="Tahoma"/>
          <w:sz w:val="18"/>
          <w:szCs w:val="18"/>
          <w:lang w:val="id-ID"/>
        </w:rPr>
        <w:t>suriani_wayan@yahoo.com</w:t>
      </w:r>
      <w:r>
        <w:rPr>
          <w:rFonts w:ascii="Tahoma" w:hAnsi="Tahoma" w:cs="Tahoma"/>
          <w:sz w:val="18"/>
          <w:szCs w:val="18"/>
          <w:lang w:val="id-ID"/>
        </w:rPr>
        <w:t xml:space="preserve"> dan 081340069538</w:t>
      </w:r>
      <w:r>
        <w:rPr>
          <w:rFonts w:ascii="Tahoma" w:hAnsi="Tahoma" w:cs="Tahoma"/>
          <w:sz w:val="18"/>
          <w:szCs w:val="18"/>
          <w:lang w:val="en-US"/>
        </w:rPr>
        <w:t>.</w:t>
      </w:r>
    </w:p>
    <w:p w14:paraId="77398464" w14:textId="77777777" w:rsidR="00CD5A72" w:rsidRPr="00CD5A72" w:rsidRDefault="00CD5A72" w:rsidP="00CD5A72">
      <w:pPr>
        <w:pStyle w:val="BodyText"/>
        <w:spacing w:before="1"/>
        <w:jc w:val="center"/>
        <w:rPr>
          <w:sz w:val="21"/>
          <w:lang w:val="en-US"/>
        </w:rPr>
      </w:pPr>
    </w:p>
    <w:p w14:paraId="62B2FCCD" w14:textId="3989683B" w:rsidR="000A445B" w:rsidRDefault="000A445B">
      <w:pPr>
        <w:pStyle w:val="BodyText"/>
        <w:spacing w:before="1"/>
        <w:rPr>
          <w:sz w:val="21"/>
        </w:rPr>
      </w:pPr>
    </w:p>
    <w:sectPr w:rsidR="000A445B">
      <w:footerReference w:type="default" r:id="rId170"/>
      <w:pgSz w:w="9640" w:h="14180"/>
      <w:pgMar w:top="1040" w:right="900" w:bottom="900" w:left="900" w:header="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A469F" w14:textId="77777777" w:rsidR="0059132F" w:rsidRDefault="0059132F">
      <w:r>
        <w:separator/>
      </w:r>
    </w:p>
  </w:endnote>
  <w:endnote w:type="continuationSeparator" w:id="0">
    <w:p w14:paraId="0BC91D6B" w14:textId="77777777" w:rsidR="0059132F" w:rsidRDefault="00591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2A1B0" w14:textId="330603C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576" behindDoc="1" locked="0" layoutInCell="1" allowOverlap="1" wp14:anchorId="26751DAF" wp14:editId="0DEC0845">
              <wp:simplePos x="0" y="0"/>
              <wp:positionH relativeFrom="page">
                <wp:posOffset>3214370</wp:posOffset>
              </wp:positionH>
              <wp:positionV relativeFrom="page">
                <wp:posOffset>8409940</wp:posOffset>
              </wp:positionV>
              <wp:extent cx="54610" cy="152400"/>
              <wp:effectExtent l="4445" t="3810" r="0" b="0"/>
              <wp:wrapNone/>
              <wp:docPr id="5402787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1270" w14:textId="77777777" w:rsidR="000A445B" w:rsidRDefault="00D80E28">
                          <w:pPr>
                            <w:spacing w:line="223" w:lineRule="exact"/>
                            <w:ind w:left="20"/>
                            <w:rPr>
                              <w:rFonts w:ascii="Calibri"/>
                              <w:sz w:val="20"/>
                            </w:rPr>
                          </w:pPr>
                          <w:r>
                            <w:rPr>
                              <w:rFonts w:ascii="Calibri"/>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51DAF" id="_x0000_t202" coordsize="21600,21600" o:spt="202" path="m,l,21600r21600,l21600,xe">
              <v:stroke joinstyle="miter"/>
              <v:path gradientshapeok="t" o:connecttype="rect"/>
            </v:shapetype>
            <v:shape id="Text Box 125" o:spid="_x0000_s1028" type="#_x0000_t202" style="position:absolute;margin-left:253.1pt;margin-top:662.2pt;width:4.3pt;height:12pt;z-index:-3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IJtAIAALEFAAAOAAAAZHJzL2Uyb0RvYy54bWysVNuOmzAQfa/Uf7D8znIpEEBLVrshVJW2&#10;F2m3H+CACVbBprYTsq367x2bkGx2X6q2PFiDx3M8Z+Z4rm8OfYf2VComeI79Kw8jyitRM77N8dfH&#10;0kkwUprwmnSC0xw/UYVvlm/fXI9DRgPRiq6mEgEIV9k45LjVeshcV1Ut7Ym6EgPl4GyE7ImGX7l1&#10;a0lGQO87N/C82B2FrAcpKqoU7BaTEy8tftPQSn9uGkU16nIMuWm7SrtuzOour0m2lWRoWXVMg/xF&#10;Fj1hHC49QRVEE7ST7BVUzyoplGj0VSV6VzQNq6jlAGx87wWbh5YM1HKB4qjhVCb1/2CrT/svErE6&#10;x1HoBYtkEQcYcdJDqx7pQaM7cUB+EJk6jYPK4PjDAAH6AA7ot+WshntRfVOIi1VL+JbeSinGlpIa&#10;8vRNpPssdMJRBmQzfhQ1XER2WligQyN7U0QoCwJ06NfTqUcmmQo2ozD2wVGBx4+C0LMtdEk2xw5S&#10;6fdU9MgYOZagAItN9vdKm1xINh8xV3FRsq6zKuj4xQYcnHbgZgg1PpODberP1EvXyToJnTCI107o&#10;FYVzW65CJy79RVS8K1arwv9l7vXDrGV1Tbm5ZhaYH/5ZA49Sn6RxkpgSHasNnElJye1m1Um0JyDw&#10;0n624uA5H3Mv07BFAC4vKPlQzbsgdco4WThhGUZOuvASx/PTuzT2wjQsyktK94zTf6eExhynEUjM&#10;0jkn/YKbZ7/X3EjWMw0jpGN9jpPTIZIZAa55bVurCesm+1kpTPrnUkC750ZbuRqFTlrVh80BUIyG&#10;N6J+AuFKAcoCEcLcA6MV8gdGI8yQHKvvOyIpRt0HDuI3A2c25GxsZoPwCkJzrDGazJWeBtNukGzb&#10;AvL0vLi4hQfSMKvecxbHZwVzwZI4zjAzeJ7/21PnSbv8DQAA//8DAFBLAwQUAAYACAAAACEA4N1K&#10;TuEAAAANAQAADwAAAGRycy9kb3ducmV2LnhtbEyPwU7DMBBE70j8g7VI3KjT4EYlxKkqBCckRBoO&#10;HJ3YTazG6xC7bfh7tqdy3Jmn2ZliM7uBncwUrEcJy0UCzGDrtcVOwlf99rAGFqJCrQaPRsKvCbAp&#10;b28KlWt/xsqcdrFjFIIhVxL6GMec89D2xqmw8KNB8vZ+cirSOXVcT+pM4W7gaZJk3CmL9KFXo3np&#10;TXvYHZ2E7TdWr/bno/ms9pWt66cE37ODlPd38/YZWDRzvMJwqU/VoaROjT+iDmyQsEqylFAyHlMh&#10;gBGyWgpa01wksRbAy4L/X1H+AQAA//8DAFBLAQItABQABgAIAAAAIQC2gziS/gAAAOEBAAATAAAA&#10;AAAAAAAAAAAAAAAAAABbQ29udGVudF9UeXBlc10ueG1sUEsBAi0AFAAGAAgAAAAhADj9If/WAAAA&#10;lAEAAAsAAAAAAAAAAAAAAAAALwEAAF9yZWxzLy5yZWxzUEsBAi0AFAAGAAgAAAAhABKdYgm0AgAA&#10;sQUAAA4AAAAAAAAAAAAAAAAALgIAAGRycy9lMm9Eb2MueG1sUEsBAi0AFAAGAAgAAAAhAODdSk7h&#10;AAAADQEAAA8AAAAAAAAAAAAAAAAADgUAAGRycy9kb3ducmV2LnhtbFBLBQYAAAAABAAEAPMAAAAc&#10;BgAAAAA=&#10;" filled="f" stroked="f">
              <v:textbox inset="0,0,0,0">
                <w:txbxContent>
                  <w:p w14:paraId="64EA1270" w14:textId="77777777" w:rsidR="000A445B" w:rsidRDefault="00D80E28">
                    <w:pPr>
                      <w:spacing w:line="223" w:lineRule="exact"/>
                      <w:ind w:left="20"/>
                      <w:rPr>
                        <w:rFonts w:ascii="Calibri"/>
                        <w:sz w:val="20"/>
                      </w:rPr>
                    </w:pPr>
                    <w:r>
                      <w:rPr>
                        <w:rFonts w:ascii="Calibri"/>
                        <w:w w:val="99"/>
                        <w:sz w:val="20"/>
                      </w:rPr>
                      <w:t>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D85A8" w14:textId="3CB419F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792" behindDoc="1" locked="0" layoutInCell="1" allowOverlap="1" wp14:anchorId="677A6E74" wp14:editId="18CAF20A">
              <wp:simplePos x="0" y="0"/>
              <wp:positionH relativeFrom="page">
                <wp:posOffset>2834640</wp:posOffset>
              </wp:positionH>
              <wp:positionV relativeFrom="page">
                <wp:posOffset>8409940</wp:posOffset>
              </wp:positionV>
              <wp:extent cx="89535" cy="152400"/>
              <wp:effectExtent l="0" t="3810" r="0" b="0"/>
              <wp:wrapNone/>
              <wp:docPr id="5402787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0CDB6" w14:textId="77777777" w:rsidR="000A445B" w:rsidRDefault="00D80E28">
                          <w:pPr>
                            <w:spacing w:line="223" w:lineRule="exact"/>
                            <w:ind w:left="20"/>
                            <w:rPr>
                              <w:rFonts w:ascii="Calibri"/>
                              <w:sz w:val="20"/>
                            </w:rPr>
                          </w:pPr>
                          <w:r>
                            <w:rPr>
                              <w:rFonts w:ascii="Calibri"/>
                              <w:w w:val="99"/>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A6E74" id="_x0000_t202" coordsize="21600,21600" o:spt="202" path="m,l,21600r21600,l21600,xe">
              <v:stroke joinstyle="miter"/>
              <v:path gradientshapeok="t" o:connecttype="rect"/>
            </v:shapetype>
            <v:shape id="Text Box 116" o:spid="_x0000_s1037" type="#_x0000_t202" style="position:absolute;margin-left:223.2pt;margin-top:662.2pt;width:7.05pt;height:12pt;z-index:-35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WDuAIAALgFAAAOAAAAZHJzL2Uyb0RvYy54bWysVNuOmzAQfa/Uf7D8znJZSAAtWe2GUFXa&#10;XqTdfoADJlgFm9pOYLvqv3dsQrKXl6otD9bg8Zy5nZmr67Fr0YFKxQTPsH/hYUR5KSrGdxn+9lA4&#10;MUZKE16RVnCa4Ueq8PXq/buroU9pIBrRVlQiAOEqHfoMN1r3qeuqsqEdUReipxyUtZAd0fArd24l&#10;yQDoXesGnrdwByGrXoqSKgW3+aTEK4tf17TUX+paUY3aDENs2p7Snltzuqsrku4k6RtWHsMgfxFF&#10;RxgHpyeonGiC9pK9gepYKYUStb4oReeKumYltTlANr73Kpv7hvTU5gLFUf2pTOr/wZafD18lYlWG&#10;o9ALlvEyusSIkw5a9UBHjW7FiHx/Yeo09CqF5/c9GOgRFNBvm7Pq70T5XSEu1g3hO3ojpRgaSiqI&#10;0zeW7jPTCUcZkO3wSVTgiOy1sEBjLTtTRCgLAnTo1+OpRyaYEi7jJLqMMCpB40dB6NkWuiSdbXup&#10;9AcqOmSEDEtggMUmhzulTSwknZ8YV1wUrG0tC1r+4gIeTjfgGUyNzsRgm/qUeMkm3sShEwaLjRN6&#10;ee7cFOvQWRT+Msov8/U6938Zv36YNqyqKDduZoL54Z818Ej1iRoniinRssrAmZCU3G3XrUQHAgQv&#10;7GcrDprzM/dlGLYIkMurlHyo5m2QOMUiXjphEUZOsvRix/OT22ThhUmYFy9TumOc/ntKaMhwEgXR&#10;RKVz0K9y8+z3NjeSdkzDCmlZB+Q4PSKpIeCGV7a1mrB2kp+VwoR/LgW0e260path6MRVPW5HOyHJ&#10;PAVbUT0Cf6UAggFJYf2B0Aj5E6MBVkmG1Y89kRSj9iOHGTB7ZxbkLGxngfASTDOsMZrEtZ72076X&#10;bNcA8jRlXNzAnNTMktgM1BTFcbpgPdhcjqvM7J/n//bVeeGufgMAAP//AwBQSwMEFAAGAAgAAAAh&#10;AFZE3MbgAAAADQEAAA8AAABkcnMvZG93bnJldi54bWxMj8FOwzAQRO9I/IO1SNyoTTFRCXGqCsEJ&#10;CZGGA0cndhOr8TrEbhv+nu2p3HZ3RrNvivXsB3a0U3QBFdwvBDCLbTAOOwVf9dvdClhMGo0eAloF&#10;vzbCury+KnRuwgkre9ymjlEIxlwr6FMac85j21uv4yKMFknbhcnrROvUcTPpE4X7gS+FyLjXDulD&#10;r0f70tt2vz14BZtvrF7dz0fzWe0qV9dPAt+zvVK3N/PmGViyc7qY4YxP6FASUxMOaCIbFEiZSbKS&#10;8LCUNJFFZuIRWHM+yZUEXhb8f4vyDwAA//8DAFBLAQItABQABgAIAAAAIQC2gziS/gAAAOEBAAAT&#10;AAAAAAAAAAAAAAAAAAAAAABbQ29udGVudF9UeXBlc10ueG1sUEsBAi0AFAAGAAgAAAAhADj9If/W&#10;AAAAlAEAAAsAAAAAAAAAAAAAAAAALwEAAF9yZWxzLy5yZWxzUEsBAi0AFAAGAAgAAAAhALDOdYO4&#10;AgAAuAUAAA4AAAAAAAAAAAAAAAAALgIAAGRycy9lMm9Eb2MueG1sUEsBAi0AFAAGAAgAAAAhAFZE&#10;3MbgAAAADQEAAA8AAAAAAAAAAAAAAAAAEgUAAGRycy9kb3ducmV2LnhtbFBLBQYAAAAABAAEAPMA&#10;AAAfBgAAAAA=&#10;" filled="f" stroked="f">
              <v:textbox inset="0,0,0,0">
                <w:txbxContent>
                  <w:p w14:paraId="1F50CDB6" w14:textId="77777777" w:rsidR="000A445B" w:rsidRDefault="00D80E28">
                    <w:pPr>
                      <w:spacing w:line="223" w:lineRule="exact"/>
                      <w:ind w:left="20"/>
                      <w:rPr>
                        <w:rFonts w:ascii="Calibri"/>
                        <w:sz w:val="20"/>
                      </w:rPr>
                    </w:pPr>
                    <w:r>
                      <w:rPr>
                        <w:rFonts w:ascii="Calibri"/>
                        <w:w w:val="99"/>
                        <w:sz w:val="20"/>
                      </w:rPr>
                      <w:t>8</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E3506" w14:textId="4B6B0A6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616" behindDoc="1" locked="0" layoutInCell="1" allowOverlap="1" wp14:anchorId="6A3AC88D" wp14:editId="515BD79A">
              <wp:simplePos x="0" y="0"/>
              <wp:positionH relativeFrom="page">
                <wp:posOffset>2770505</wp:posOffset>
              </wp:positionH>
              <wp:positionV relativeFrom="page">
                <wp:posOffset>8409940</wp:posOffset>
              </wp:positionV>
              <wp:extent cx="217805" cy="152400"/>
              <wp:effectExtent l="0" t="3810" r="2540" b="0"/>
              <wp:wrapNone/>
              <wp:docPr id="5402786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50E2" w14:textId="77777777" w:rsidR="000A445B" w:rsidRDefault="00D80E28">
                          <w:pPr>
                            <w:spacing w:line="223" w:lineRule="exact"/>
                            <w:ind w:left="20"/>
                            <w:rPr>
                              <w:rFonts w:ascii="Calibri"/>
                              <w:sz w:val="20"/>
                            </w:rPr>
                          </w:pPr>
                          <w:r>
                            <w:rPr>
                              <w:rFonts w:ascii="Calibri"/>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AC88D" id="_x0000_t202" coordsize="21600,21600" o:spt="202" path="m,l,21600r21600,l21600,xe">
              <v:stroke joinstyle="miter"/>
              <v:path gradientshapeok="t" o:connecttype="rect"/>
            </v:shapetype>
            <v:shape id="Text Box 40" o:spid="_x0000_s1113" type="#_x0000_t202" style="position:absolute;margin-left:218.15pt;margin-top:662.2pt;width:17.15pt;height:12pt;z-index:-3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nJugIAALkFAAAOAAAAZHJzL2Uyb0RvYy54bWysVNuOmzAQfa/Uf7D8znIpEEBLVrshVJW2&#10;F2m3H+CACVbBprYTsq367x2bkGx2X6q2PFiDPZ45Z+Z4rm8OfYf2VComeI79Kw8jyitRM77N8dfH&#10;0kkwUprwmnSC0xw/UYVvlm/fXI9DRgPRiq6mEkEQrrJxyHGr9ZC5rqpa2hN1JQbK4bARsicafuXW&#10;rSUZIXrfuYHnxe4oZD1IUVGlYLeYDvHSxm8aWunPTaOoRl2OAZu2q7Trxqzu8ppkW0mGllVHGOQv&#10;UPSEcUh6ClUQTdBOslehelZJoUSjryrRu6JpWEUtB2Djey/YPLRkoJYLFEcNpzKp/xe2+rT/IhGr&#10;cxyFXrBI4kWMESc9tOqRHjS6EwcU2jKNg8rA+2EAf32AfWi3payGe1F9U4iLVUv4lt5KKcaWkhpg&#10;+qbA7rOrpjEqUybIZvwoashDdlrYQIdG9qaGUBUE0aFdT6cWGSwVbAb+IvEijCo48qMg9Cw2l2Tz&#10;5UEq/Z6KHhkjxxIUYIOT/b3SBgzJZheTi4uSdZ1VQccvNsBx2oHUcNWcGRC2qT9TL10n6yR0wiBe&#10;O6FXFM5tuQqduPQXUfGuWK0K/5fJ64dZy+qacpNmFpgf/lkDj1KfpHGSmBIdq004A0nJ7WbVSbQn&#10;IPDSfrbkcHJ2cy9h2CIAlxeUfKjmXZA6ZZwsnLAMIyddeInj+eldGnthGhblJaV7xum/U0JjjtMo&#10;iCYtnUG/4ObZ7zU3kvVMwwjpWJ/j5OREMqPANa9tazVh3WQ/K4WBfy4FtHtutNWrkegkVn3YHOwL&#10;SSKT3uh3I+onULAUoDCQKcw/MFohf2A0wizJsfq+I5Ji1H3g8ArM4JkNORub2SC8gqs51hhN5kpP&#10;A2o3SLZtIfL0zri4hZfSMKviM4rj+4L5YMkcZ5kZQM//rdd54i5/Aw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Nhc&#10;+cm6AgAAuQUAAA4AAAAAAAAAAAAAAAAALgIAAGRycy9lMm9Eb2MueG1sUEsBAi0AFAAGAAgAAAAh&#10;AKoAU/fhAAAADQEAAA8AAAAAAAAAAAAAAAAAFAUAAGRycy9kb3ducmV2LnhtbFBLBQYAAAAABAAE&#10;APMAAAAiBgAAAAA=&#10;" filled="f" stroked="f">
              <v:textbox inset="0,0,0,0">
                <w:txbxContent>
                  <w:p w14:paraId="1B1D50E2" w14:textId="77777777" w:rsidR="000A445B" w:rsidRDefault="00D80E28">
                    <w:pPr>
                      <w:spacing w:line="223" w:lineRule="exact"/>
                      <w:ind w:left="20"/>
                      <w:rPr>
                        <w:rFonts w:ascii="Calibri"/>
                        <w:sz w:val="20"/>
                      </w:rPr>
                    </w:pPr>
                    <w:r>
                      <w:rPr>
                        <w:rFonts w:ascii="Calibri"/>
                        <w:sz w:val="20"/>
                      </w:rPr>
                      <w:t>100</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16F3" w14:textId="5199079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640" behindDoc="1" locked="0" layoutInCell="1" allowOverlap="1" wp14:anchorId="6C2CB617" wp14:editId="11FA7CF9">
              <wp:simplePos x="0" y="0"/>
              <wp:positionH relativeFrom="page">
                <wp:posOffset>3132455</wp:posOffset>
              </wp:positionH>
              <wp:positionV relativeFrom="page">
                <wp:posOffset>8409940</wp:posOffset>
              </wp:positionV>
              <wp:extent cx="217805" cy="152400"/>
              <wp:effectExtent l="0" t="3810" r="2540" b="0"/>
              <wp:wrapNone/>
              <wp:docPr id="5402786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5D59" w14:textId="77777777" w:rsidR="000A445B" w:rsidRDefault="00D80E28">
                          <w:pPr>
                            <w:spacing w:line="223" w:lineRule="exact"/>
                            <w:ind w:left="20"/>
                            <w:rPr>
                              <w:rFonts w:ascii="Calibri"/>
                              <w:sz w:val="20"/>
                            </w:rPr>
                          </w:pPr>
                          <w:r>
                            <w:rPr>
                              <w:rFonts w:ascii="Calibri"/>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CB617" id="_x0000_t202" coordsize="21600,21600" o:spt="202" path="m,l,21600r21600,l21600,xe">
              <v:stroke joinstyle="miter"/>
              <v:path gradientshapeok="t" o:connecttype="rect"/>
            </v:shapetype>
            <v:shape id="Text Box 39" o:spid="_x0000_s1114" type="#_x0000_t202" style="position:absolute;margin-left:246.65pt;margin-top:662.2pt;width:17.15pt;height:12pt;z-index:-3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4PugIAALk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PQCxZJvIgw4qSHUj3Qg0a34oAuU5OmcVAZeN8P4K8PsA/ltiGr4U5U3xXiYtUSvqU3UoqxpaQG&#10;mr656T67OuEoA7IZP4ka3iE7LSzQoZG9ySFkBQE6lOvxVCLDpYLNwF8kHlCs4MiPgtCzJXRJNl8e&#10;pNIfqOiRMXIsQQEWnOzvlDZkSDa7mLe4KFnXWRV0/MUGOE478DRcNWeGhC3qU+ql62SdhE4YxGsn&#10;9IrCuSlXoROX/iIqLovVqvB/mXf9MGtZXVNunpkF5od/VsCj1CdpnCSmRMdqA2coKbndrDqJ9gQE&#10;XtrPphxOzm7uSxo2CRDLq5B8yOZtkDplnCycsAwjJ114ieP56W0ae2EaFuXLkO4Yp/8eEhpznEZB&#10;NGnpTPpVbJ793sZGsp5pGCEd63OcnJxIZhS45rUtrSasm+xnqTD0z6mAcs+Ftno1Ep3Eqg+bg+2Q&#10;JJ77YCPqR1CwFKAwkCnMPzBaIX9iNMIsybH6sSOSYtR95NAFZvDMhpyNzWwQXsHVHGuMJnOlpwG1&#10;GyTbtoA89RkXN9ApDbMqNi01sTj2F8wHG8xxlpkB9Pzfep0n7vI3AAAA//8DAFBLAwQUAAYACAAA&#10;ACEAnJHFcOIAAAANAQAADwAAAGRycy9kb3ducmV2LnhtbEyPwU7DMAyG70i8Q2QkbiylLWXrmk4T&#10;ghMSoiuHHdMma6M1Tmmyrbw93gmO9v/p9+diM9uBnfXkjUMBj4sImMbWKYOdgK/67WEJzAeJSg4O&#10;tYAf7WFT3t4UMlfugpU+70LHqAR9LgX0IYw5577ttZV+4UaNlB3cZGWgceq4muSFyu3A4yjKuJUG&#10;6UIvR/3S6/a4O1kB2z1Wr+b7o/msDpWp61WE79lRiPu7ebsGFvQc/mC46pM6lOTUuBMqzwYB6SpJ&#10;CKUgidMUGCFP8XMGrLmu0mUKvCz4/y/KXwAAAP//AwBQSwECLQAUAAYACAAAACEAtoM4kv4AAADh&#10;AQAAEwAAAAAAAAAAAAAAAAAAAAAAW0NvbnRlbnRfVHlwZXNdLnhtbFBLAQItABQABgAIAAAAIQA4&#10;/SH/1gAAAJQBAAALAAAAAAAAAAAAAAAAAC8BAABfcmVscy8ucmVsc1BLAQItABQABgAIAAAAIQCe&#10;tG4PugIAALkFAAAOAAAAAAAAAAAAAAAAAC4CAABkcnMvZTJvRG9jLnhtbFBLAQItABQABgAIAAAA&#10;IQCckcVw4gAAAA0BAAAPAAAAAAAAAAAAAAAAABQFAABkcnMvZG93bnJldi54bWxQSwUGAAAAAAQA&#10;BADzAAAAIwYAAAAA&#10;" filled="f" stroked="f">
              <v:textbox inset="0,0,0,0">
                <w:txbxContent>
                  <w:p w14:paraId="02935D59" w14:textId="77777777" w:rsidR="000A445B" w:rsidRDefault="00D80E28">
                    <w:pPr>
                      <w:spacing w:line="223" w:lineRule="exact"/>
                      <w:ind w:left="20"/>
                      <w:rPr>
                        <w:rFonts w:ascii="Calibri"/>
                        <w:sz w:val="20"/>
                      </w:rPr>
                    </w:pPr>
                    <w:r>
                      <w:rPr>
                        <w:rFonts w:ascii="Calibri"/>
                        <w:sz w:val="20"/>
                      </w:rPr>
                      <w:t>101</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2D9A" w14:textId="04790A0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664" behindDoc="1" locked="0" layoutInCell="1" allowOverlap="1" wp14:anchorId="0A528DA4" wp14:editId="6FAE156E">
              <wp:simplePos x="0" y="0"/>
              <wp:positionH relativeFrom="page">
                <wp:posOffset>2770505</wp:posOffset>
              </wp:positionH>
              <wp:positionV relativeFrom="page">
                <wp:posOffset>8409940</wp:posOffset>
              </wp:positionV>
              <wp:extent cx="217805" cy="152400"/>
              <wp:effectExtent l="0" t="3810" r="2540" b="0"/>
              <wp:wrapNone/>
              <wp:docPr id="5402786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D214" w14:textId="77777777" w:rsidR="000A445B" w:rsidRDefault="00D80E28">
                          <w:pPr>
                            <w:spacing w:line="223" w:lineRule="exact"/>
                            <w:ind w:left="20"/>
                            <w:rPr>
                              <w:rFonts w:ascii="Calibri"/>
                              <w:sz w:val="20"/>
                            </w:rPr>
                          </w:pPr>
                          <w:r>
                            <w:rPr>
                              <w:rFonts w:ascii="Calibri"/>
                              <w:sz w:val="20"/>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8DA4" id="_x0000_t202" coordsize="21600,21600" o:spt="202" path="m,l,21600r21600,l21600,xe">
              <v:stroke joinstyle="miter"/>
              <v:path gradientshapeok="t" o:connecttype="rect"/>
            </v:shapetype>
            <v:shape id="Text Box 38" o:spid="_x0000_s1115" type="#_x0000_t202" style="position:absolute;margin-left:218.15pt;margin-top:662.2pt;width:17.15pt;height:12pt;z-index:-3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N9ugIAALk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1HoBct4sQwx4qSDUj3QUaNbMaLL2KRp6FUK3vc9+OsR9qHclrLq70T5XSEu1g3hO3ojpRgaSioI&#10;0zc33WdXJxxlQLbDJ1HBO2SvhQUaa9mZHEJWEKBDuR5PJTKxlLAZ+MvYizAq4ciPgtCzJXRJOl/u&#10;pdIfqOiQMTIsQQEWnBzulDbBkHR2MW9xUbC2tSpo+YsNcJx24Gm4as5MELaoT4mXbOJNHDphsNg4&#10;oZfnzk2xDp1F4S+j/DJfr3P/l3nXD9OGVRXl5plZYH74ZwU8Sn2SxkliSrSsMnAmJCV323Ur0YGA&#10;wAv72ZTDydnNfRmGTQJweUXJh2zeBolTLOKlExZh5CRLL3Y8P7lNFl6YhHnxktId4/TfKaEhw0kU&#10;RJOWzkG/4ubZ7y03knZMwwhpWZfh+OREUqPADa9saTVh7WQ/S4UJ/5wKKPdcaKtXI9FJrHrcjrZD&#10;4uXcB1tRPYKCpQCFgUxh/oHRCPkTowFmSYbVjz2RFKP2I4cuMINnNuRsbGeD8BKuZlhjNJlrPQ2o&#10;fS/ZrgHkqc+4uIFOqZlVsWmpKYpjf8F8sGSOs8wMoOf/1us8cVe/AQ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Lld&#10;4326AgAAuQUAAA4AAAAAAAAAAAAAAAAALgIAAGRycy9lMm9Eb2MueG1sUEsBAi0AFAAGAAgAAAAh&#10;AKoAU/fhAAAADQEAAA8AAAAAAAAAAAAAAAAAFAUAAGRycy9kb3ducmV2LnhtbFBLBQYAAAAABAAE&#10;APMAAAAiBgAAAAA=&#10;" filled="f" stroked="f">
              <v:textbox inset="0,0,0,0">
                <w:txbxContent>
                  <w:p w14:paraId="03D5D214" w14:textId="77777777" w:rsidR="000A445B" w:rsidRDefault="00D80E28">
                    <w:pPr>
                      <w:spacing w:line="223" w:lineRule="exact"/>
                      <w:ind w:left="20"/>
                      <w:rPr>
                        <w:rFonts w:ascii="Calibri"/>
                        <w:sz w:val="20"/>
                      </w:rPr>
                    </w:pPr>
                    <w:r>
                      <w:rPr>
                        <w:rFonts w:ascii="Calibri"/>
                        <w:sz w:val="20"/>
                      </w:rPr>
                      <w:t>102</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7239A" w14:textId="5F0594B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688" behindDoc="1" locked="0" layoutInCell="1" allowOverlap="1" wp14:anchorId="1C1074AB" wp14:editId="5DF01940">
              <wp:simplePos x="0" y="0"/>
              <wp:positionH relativeFrom="page">
                <wp:posOffset>3132455</wp:posOffset>
              </wp:positionH>
              <wp:positionV relativeFrom="page">
                <wp:posOffset>8409940</wp:posOffset>
              </wp:positionV>
              <wp:extent cx="217805" cy="152400"/>
              <wp:effectExtent l="0" t="3810" r="2540" b="0"/>
              <wp:wrapNone/>
              <wp:docPr id="5402786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CDEF9" w14:textId="77777777" w:rsidR="000A445B" w:rsidRDefault="00D80E28">
                          <w:pPr>
                            <w:spacing w:line="223" w:lineRule="exact"/>
                            <w:ind w:left="20"/>
                            <w:rPr>
                              <w:rFonts w:ascii="Calibri"/>
                              <w:sz w:val="20"/>
                            </w:rPr>
                          </w:pPr>
                          <w:r>
                            <w:rPr>
                              <w:rFonts w:ascii="Calibri"/>
                              <w:sz w:val="20"/>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074AB" id="_x0000_t202" coordsize="21600,21600" o:spt="202" path="m,l,21600r21600,l21600,xe">
              <v:stroke joinstyle="miter"/>
              <v:path gradientshapeok="t" o:connecttype="rect"/>
            </v:shapetype>
            <v:shape id="Text Box 37" o:spid="_x0000_s1116" type="#_x0000_t202" style="position:absolute;margin-left:246.65pt;margin-top:662.2pt;width:17.15pt;height:12pt;z-index:-3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PHugIAALk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1HoBct4sbzEiJMOSvVAR41uxYgulyZNQ69S8L7vwV+PsA/ltpRVfyfK7wpxsW4I39EbKcXQUFJB&#10;mL656T67OuEoA7IdPokK3iF7LSzQWMvO5BCyggAdyvV4KpGJpYTNwF/GXoRRCUd+FISeLaFL0vly&#10;L5X+QEWHjJFhCQqw4ORwp7QJhqSzi3mLi4K1rVVBy19sgOO0A0/DVXNmgrBFfUq8ZBNv4tAJg8XG&#10;Cb08d26KdegsCn8Z5Zf5ep37v8y7fpg2rKooN8/MAvPDPyvgUeqTNE4SU6JllYEzISm5265biQ4E&#10;BF7Yz6YcTs5u7sswbBKAyytKPmTzNkicYhEvnbAIIydZerHj+cltsvDCJMyLl5TuGKf/TgkNGU6i&#10;IJq0dA76FTfPfm+5kbRjGkZIy7oMxycnkhoFbnhlS6sJayf7WSpM+OdUQLnnQlu9GolOYtXjdrQd&#10;EsdzH2xF9QgKlgIUBjKF+QdGI+RPjAaYJRlWP/ZEUozajxy6wAye2ZCzsZ0Nwku4mmGN0WSu9TSg&#10;9r1kuwaQpz7j4gY6pWZWxaalpiiO/QXzwZI5zjIzgJ7/W6/zxF39BgAA//8DAFBLAwQUAAYACAAA&#10;ACEAnJHFcOIAAAANAQAADwAAAGRycy9kb3ducmV2LnhtbEyPwU7DMAyG70i8Q2QkbiylLWXrmk4T&#10;ghMSoiuHHdMma6M1Tmmyrbw93gmO9v/p9+diM9uBnfXkjUMBj4sImMbWKYOdgK/67WEJzAeJSg4O&#10;tYAf7WFT3t4UMlfugpU+70LHqAR9LgX0IYw5577ttZV+4UaNlB3cZGWgceq4muSFyu3A4yjKuJUG&#10;6UIvR/3S6/a4O1kB2z1Wr+b7o/msDpWp61WE79lRiPu7ebsGFvQc/mC46pM6lOTUuBMqzwYB6SpJ&#10;CKUgidMUGCFP8XMGrLmu0mUKvCz4/y/KXwAAAP//AwBQSwECLQAUAAYACAAAACEAtoM4kv4AAADh&#10;AQAAEwAAAAAAAAAAAAAAAAAAAAAAW0NvbnRlbnRfVHlwZXNdLnhtbFBLAQItABQABgAIAAAAIQA4&#10;/SH/1gAAAJQBAAALAAAAAAAAAAAAAAAAAC8BAABfcmVscy8ucmVsc1BLAQItABQABgAIAAAAIQD2&#10;zFPHugIAALkFAAAOAAAAAAAAAAAAAAAAAC4CAABkcnMvZTJvRG9jLnhtbFBLAQItABQABgAIAAAA&#10;IQCckcVw4gAAAA0BAAAPAAAAAAAAAAAAAAAAABQFAABkcnMvZG93bnJldi54bWxQSwUGAAAAAAQA&#10;BADzAAAAIwYAAAAA&#10;" filled="f" stroked="f">
              <v:textbox inset="0,0,0,0">
                <w:txbxContent>
                  <w:p w14:paraId="507CDEF9" w14:textId="77777777" w:rsidR="000A445B" w:rsidRDefault="00D80E28">
                    <w:pPr>
                      <w:spacing w:line="223" w:lineRule="exact"/>
                      <w:ind w:left="20"/>
                      <w:rPr>
                        <w:rFonts w:ascii="Calibri"/>
                        <w:sz w:val="20"/>
                      </w:rPr>
                    </w:pPr>
                    <w:r>
                      <w:rPr>
                        <w:rFonts w:ascii="Calibri"/>
                        <w:sz w:val="20"/>
                      </w:rPr>
                      <w:t>103</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EBDE5" w14:textId="114FD84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712" behindDoc="1" locked="0" layoutInCell="1" allowOverlap="1" wp14:anchorId="3E587E6A" wp14:editId="27F23108">
              <wp:simplePos x="0" y="0"/>
              <wp:positionH relativeFrom="page">
                <wp:posOffset>2770505</wp:posOffset>
              </wp:positionH>
              <wp:positionV relativeFrom="page">
                <wp:posOffset>8409940</wp:posOffset>
              </wp:positionV>
              <wp:extent cx="217805" cy="152400"/>
              <wp:effectExtent l="0" t="3810" r="2540" b="0"/>
              <wp:wrapNone/>
              <wp:docPr id="5402786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8E55" w14:textId="77777777" w:rsidR="000A445B" w:rsidRDefault="00D80E28">
                          <w:pPr>
                            <w:spacing w:line="223" w:lineRule="exact"/>
                            <w:ind w:left="20"/>
                            <w:rPr>
                              <w:rFonts w:ascii="Calibri"/>
                              <w:sz w:val="20"/>
                            </w:rPr>
                          </w:pPr>
                          <w:r>
                            <w:rPr>
                              <w:rFonts w:ascii="Calibri"/>
                              <w:sz w:val="20"/>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87E6A" id="_x0000_t202" coordsize="21600,21600" o:spt="202" path="m,l,21600r21600,l21600,xe">
              <v:stroke joinstyle="miter"/>
              <v:path gradientshapeok="t" o:connecttype="rect"/>
            </v:shapetype>
            <v:shape id="Text Box 36" o:spid="_x0000_s1117" type="#_x0000_t202" style="position:absolute;margin-left:218.15pt;margin-top:662.2pt;width:17.15pt;height:12pt;z-index:-34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ugIAALk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1HoBYskXgQYcdJDqR7oQaNbcUCXsUnTOKgMvO8H8NcH2IdyW8pquBPVd4W4WLWEb+mNlGJsKakh&#10;TN/cdJ9dnXCUAdmMn0QN75CdFhbo0Mje5BCyggAdyvV4KpGJpYLNwF8kXoRRBUd+FISeLaFLsvny&#10;IJX+QEWPjJFjCQqw4GR/p7QJhmSzi3mLi5J1nVVBx19sgOO0A0/DVXNmgrBFfUq9dJ2sk9AJg3jt&#10;hF5RODflKnTi0l9ExWWxWhX+L/OuH2Ytq2vKzTOzwPzwzwp4lPokjZPElOhYbeBMSEpuN6tOoj0B&#10;gZf2symHk7Ob+zIMmwTg8oqSD9m8DVKnjJOFE5Zh5KQLL3E8P71NYy9Mw6J8SemOcfrvlNCY4zQK&#10;oklL56BfcfPs95YbyXqmYYR0rM9xcnIimVHgmte2tJqwbrKfpcKEf04FlHsutNWrkegkVn3YHGyH&#10;JOncBxtRP4KCpQCFgUxh/oHRCvkToxFmSY7Vjx2RFKPuI4cuMINnNuRsbGaD8Aqu5lhjNJkrPQ2o&#10;3SDZtgXkqc+4uIFOaZhVsWmpKYpjf8F8sGSOs8wMoOf/1us8cZe/AQ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NEl&#10;3rW6AgAAuQUAAA4AAAAAAAAAAAAAAAAALgIAAGRycy9lMm9Eb2MueG1sUEsBAi0AFAAGAAgAAAAh&#10;AKoAU/fhAAAADQEAAA8AAAAAAAAAAAAAAAAAFAUAAGRycy9kb3ducmV2LnhtbFBLBQYAAAAABAAE&#10;APMAAAAiBgAAAAA=&#10;" filled="f" stroked="f">
              <v:textbox inset="0,0,0,0">
                <w:txbxContent>
                  <w:p w14:paraId="71B48E55" w14:textId="77777777" w:rsidR="000A445B" w:rsidRDefault="00D80E28">
                    <w:pPr>
                      <w:spacing w:line="223" w:lineRule="exact"/>
                      <w:ind w:left="20"/>
                      <w:rPr>
                        <w:rFonts w:ascii="Calibri"/>
                        <w:sz w:val="20"/>
                      </w:rPr>
                    </w:pPr>
                    <w:r>
                      <w:rPr>
                        <w:rFonts w:ascii="Calibri"/>
                        <w:sz w:val="20"/>
                      </w:rPr>
                      <w:t>104</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B9489" w14:textId="6827474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736" behindDoc="1" locked="0" layoutInCell="1" allowOverlap="1" wp14:anchorId="63F68E7C" wp14:editId="2CA59A90">
              <wp:simplePos x="0" y="0"/>
              <wp:positionH relativeFrom="page">
                <wp:posOffset>3132455</wp:posOffset>
              </wp:positionH>
              <wp:positionV relativeFrom="page">
                <wp:posOffset>8409940</wp:posOffset>
              </wp:positionV>
              <wp:extent cx="217805" cy="152400"/>
              <wp:effectExtent l="0" t="3810" r="2540" b="0"/>
              <wp:wrapNone/>
              <wp:docPr id="5402786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BEF7" w14:textId="77777777" w:rsidR="000A445B" w:rsidRDefault="00D80E28">
                          <w:pPr>
                            <w:spacing w:line="223" w:lineRule="exact"/>
                            <w:ind w:left="20"/>
                            <w:rPr>
                              <w:rFonts w:ascii="Calibri"/>
                              <w:sz w:val="20"/>
                            </w:rPr>
                          </w:pPr>
                          <w:r>
                            <w:rPr>
                              <w:rFonts w:ascii="Calibri"/>
                              <w:sz w:val="20"/>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68E7C" id="_x0000_t202" coordsize="21600,21600" o:spt="202" path="m,l,21600r21600,l21600,xe">
              <v:stroke joinstyle="miter"/>
              <v:path gradientshapeok="t" o:connecttype="rect"/>
            </v:shapetype>
            <v:shape id="Text Box 35" o:spid="_x0000_s1118" type="#_x0000_t202" style="position:absolute;margin-left:246.65pt;margin-top:662.2pt;width:17.15pt;height:12pt;z-index:-34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QbuQ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j0gmW8WPoYcdJBqx7oqNGtGNFlZMo09CoF7/se/PUI+9BuS1n1d6L8rhAX64bwHb2RUgwNJRWk&#10;6Zub7rOrE44yINvhk6ggDtlrYYHGWnamhlAVBOjQrsdTi0wuJWwG/jL2IoxKOPKjIPRsC12Szpd7&#10;qfQHKjpkjAxLUIAFJ4c7pU0yJJ1dTCwuCta2VgUtf7EBjtMOhIar5swkYZv6lHjJJt7EoRMGi40T&#10;ennu3BTr0FkU/jLKL/P1Ovd/mbh+mDasqig3YWaB+eGfNfAo9UkaJ4kp0bLKwJmUlNxt161EBwIC&#10;L+xnSw4nZzf3ZRq2CMDlFSUfqnkbJE6xiJdOWISRkyy92PH85DZZeGES5sVLSneM03+nhIYMJ1EQ&#10;TVo6J/2Km2e/t9xI2jENI6RlXYbjkxNJjQI3vLKt1YS1k/2sFCb9cymg3XOjrV6NRCex6nE72heS&#10;WK0ZMW9F9QgKlgIUBjKF+QdGI+RPjAaYJRlWP/ZEUozajxxegRk8syFnYzsbhJdwNcMao8lc62lA&#10;7XvJdg0gT++Mixt4KTWzKj5ncXxfMB8smeMsMwPo+b/1Ok/c1W8AAAD//wMAUEsDBBQABgAIAAAA&#10;IQCckcVw4gAAAA0BAAAPAAAAZHJzL2Rvd25yZXYueG1sTI/BTsMwDIbvSLxDZCRuLKUtZeuaThOC&#10;ExKiK4cd0yZrozVOabKtvD3eCY72/+n352Iz24Gd9eSNQwGPiwiYxtYpg52Ar/rtYQnMB4lKDg61&#10;gB/tYVPe3hQyV+6ClT7vQseoBH0uBfQhjDnnvu21lX7hRo2UHdxkZaBx6ria5IXK7cDjKMq4lQbp&#10;Qi9H/dLr9rg7WQHbPVav5vuj+awOlanrVYTv2VGI+7t5uwYW9Bz+YLjqkzqU5NS4EyrPBgHpKkkI&#10;pSCJ0xQYIU/xcwasua7SZQq8LPj/L8pfAAAA//8DAFBLAQItABQABgAIAAAAIQC2gziS/gAAAOEB&#10;AAATAAAAAAAAAAAAAAAAAAAAAABbQ29udGVudF9UeXBlc10ueG1sUEsBAi0AFAAGAAgAAAAhADj9&#10;If/WAAAAlAEAAAsAAAAAAAAAAAAAAAAALwEAAF9yZWxzLy5yZWxzUEsBAi0AFAAGAAgAAAAhAEEs&#10;5Bu5AgAAuQUAAA4AAAAAAAAAAAAAAAAALgIAAGRycy9lMm9Eb2MueG1sUEsBAi0AFAAGAAgAAAAh&#10;AJyRxXDiAAAADQEAAA8AAAAAAAAAAAAAAAAAEwUAAGRycy9kb3ducmV2LnhtbFBLBQYAAAAABAAE&#10;APMAAAAiBgAAAAA=&#10;" filled="f" stroked="f">
              <v:textbox inset="0,0,0,0">
                <w:txbxContent>
                  <w:p w14:paraId="483CBEF7" w14:textId="77777777" w:rsidR="000A445B" w:rsidRDefault="00D80E28">
                    <w:pPr>
                      <w:spacing w:line="223" w:lineRule="exact"/>
                      <w:ind w:left="20"/>
                      <w:rPr>
                        <w:rFonts w:ascii="Calibri"/>
                        <w:sz w:val="20"/>
                      </w:rPr>
                    </w:pPr>
                    <w:r>
                      <w:rPr>
                        <w:rFonts w:ascii="Calibri"/>
                        <w:sz w:val="20"/>
                      </w:rPr>
                      <w:t>105</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72F30" w14:textId="075CFE7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760" behindDoc="1" locked="0" layoutInCell="1" allowOverlap="1" wp14:anchorId="04C50D0F" wp14:editId="3B715F2C">
              <wp:simplePos x="0" y="0"/>
              <wp:positionH relativeFrom="page">
                <wp:posOffset>2770505</wp:posOffset>
              </wp:positionH>
              <wp:positionV relativeFrom="page">
                <wp:posOffset>8409940</wp:posOffset>
              </wp:positionV>
              <wp:extent cx="217805" cy="152400"/>
              <wp:effectExtent l="0" t="3810" r="2540" b="0"/>
              <wp:wrapNone/>
              <wp:docPr id="5402786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B9CE" w14:textId="77777777" w:rsidR="000A445B" w:rsidRDefault="00D80E28">
                          <w:pPr>
                            <w:spacing w:line="223" w:lineRule="exact"/>
                            <w:ind w:left="20"/>
                            <w:rPr>
                              <w:rFonts w:ascii="Calibri"/>
                              <w:sz w:val="20"/>
                            </w:rPr>
                          </w:pPr>
                          <w:r>
                            <w:rPr>
                              <w:rFonts w:ascii="Calibri"/>
                              <w:sz w:val="20"/>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50D0F" id="_x0000_t202" coordsize="21600,21600" o:spt="202" path="m,l,21600r21600,l21600,xe">
              <v:stroke joinstyle="miter"/>
              <v:path gradientshapeok="t" o:connecttype="rect"/>
            </v:shapetype>
            <v:shape id="Text Box 34" o:spid="_x0000_s1119" type="#_x0000_t202" style="position:absolute;margin-left:218.15pt;margin-top:662.2pt;width:17.15pt;height:12pt;z-index:-3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lpuA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HoBct4sYQqcdJBqx7oqNGtGNFlaMo09CoF7/se/PUI+9Bum7Lq70T5XSEu1g3hO3ojpRgaSiqg&#10;6Zub7rOrE44yINvhk6ggDtlrYYHGWnamhlAVBOhA5PHUIsOlhM3AX8ZehFEJR34UhJ5toUvS+XIv&#10;lf5ARYeMkWEJCrDg5HCntCFD0tnFxOKiYG1rVdDyFxvgOO1AaLhqzgwJ29SnxEs28SYOnTBYbJzQ&#10;y3PnpliHzqLwl1F+ma/Xuf/LxPXDtGFVRbkJMwvMD/+sgUepT9I4SUyJllUGzlBScrddtxIdCAi8&#10;sJ8tOZyc3dyXNGwRIJdXKflQzdsgcYpFvHTCIoycZOnFjucnt8nCC5MwL16mdMc4/feU0JDhJAqi&#10;SUtn0q9y8+z3NjeSdkzDCGlZl+H45ERSo8ANr2xrNWHtZD8rhaF/LgW0e2601auR6CRWPW5H+0IS&#10;q2Yj5q2oHkHBUoDCQKYw/8BohPyJ0QCzJMPqx55IilH7kcMrMINnNuRsbGeD8BKuZlhjNJlrPQ2o&#10;fS/ZrgHk6Z1xcQMvpWZWxWcWx/cF88Emc5xlZgA9/7de54m7+g0AAP//AwBQSwMEFAAGAAgAAAAh&#10;AKoAU/fhAAAADQEAAA8AAABkcnMvZG93bnJldi54bWxMj8FOwzAMhu9IvENkJG4sYY3K1jWdJgQn&#10;JERXDhzTJmurNU5psq28Pd4Jjvb/6ffnfDu7gZ3tFHqPCh4XApjFxpseWwWf1evDCliIGo0ePFoF&#10;PzbAtri9yXVm/AVLe97HllEJhkwr6GIcM85D01mnw8KPFik7+MnpSOPUcjPpC5W7gS+FSLnTPdKF&#10;To/2ubPNcX9yCnZfWL703+/1R3ko+6paC3xLj0rd3827DbBo5/gHw1Wf1KEgp9qf0AQ2KJBJmhBK&#10;QbKUEhgh8kmkwOrrSq4k8CLn/78ofgEAAP//AwBQSwECLQAUAAYACAAAACEAtoM4kv4AAADhAQAA&#10;EwAAAAAAAAAAAAAAAAAAAAAAW0NvbnRlbnRfVHlwZXNdLnhtbFBLAQItABQABgAIAAAAIQA4/SH/&#10;1gAAAJQBAAALAAAAAAAAAAAAAAAAAC8BAABfcmVscy8ucmVsc1BLAQItABQABgAIAAAAIQBmxWlp&#10;uAIAALkFAAAOAAAAAAAAAAAAAAAAAC4CAABkcnMvZTJvRG9jLnhtbFBLAQItABQABgAIAAAAIQCq&#10;AFP34QAAAA0BAAAPAAAAAAAAAAAAAAAAABIFAABkcnMvZG93bnJldi54bWxQSwUGAAAAAAQABADz&#10;AAAAIAYAAAAA&#10;" filled="f" stroked="f">
              <v:textbox inset="0,0,0,0">
                <w:txbxContent>
                  <w:p w14:paraId="3666B9CE" w14:textId="77777777" w:rsidR="000A445B" w:rsidRDefault="00D80E28">
                    <w:pPr>
                      <w:spacing w:line="223" w:lineRule="exact"/>
                      <w:ind w:left="20"/>
                      <w:rPr>
                        <w:rFonts w:ascii="Calibri"/>
                        <w:sz w:val="20"/>
                      </w:rPr>
                    </w:pPr>
                    <w:r>
                      <w:rPr>
                        <w:rFonts w:ascii="Calibri"/>
                        <w:sz w:val="20"/>
                      </w:rPr>
                      <w:t>106</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BA2E9" w14:textId="24E25812"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784" behindDoc="1" locked="0" layoutInCell="1" allowOverlap="1" wp14:anchorId="16929C0B" wp14:editId="33D2465E">
              <wp:simplePos x="0" y="0"/>
              <wp:positionH relativeFrom="page">
                <wp:posOffset>3132455</wp:posOffset>
              </wp:positionH>
              <wp:positionV relativeFrom="page">
                <wp:posOffset>8409940</wp:posOffset>
              </wp:positionV>
              <wp:extent cx="217805" cy="152400"/>
              <wp:effectExtent l="0" t="3810" r="2540" b="0"/>
              <wp:wrapNone/>
              <wp:docPr id="5402786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A4665" w14:textId="77777777" w:rsidR="000A445B" w:rsidRDefault="00D80E28">
                          <w:pPr>
                            <w:spacing w:line="223" w:lineRule="exact"/>
                            <w:ind w:left="20"/>
                            <w:rPr>
                              <w:rFonts w:ascii="Calibri"/>
                              <w:sz w:val="20"/>
                            </w:rPr>
                          </w:pPr>
                          <w:r>
                            <w:rPr>
                              <w:rFonts w:ascii="Calibri"/>
                              <w:sz w:val="20"/>
                            </w:rPr>
                            <w:t>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29C0B" id="_x0000_t202" coordsize="21600,21600" o:spt="202" path="m,l,21600r21600,l21600,xe">
              <v:stroke joinstyle="miter"/>
              <v:path gradientshapeok="t" o:connecttype="rect"/>
            </v:shapetype>
            <v:shape id="Text Box 33" o:spid="_x0000_s1120" type="#_x0000_t202" style="position:absolute;margin-left:246.65pt;margin-top:662.2pt;width:17.15pt;height:12pt;z-index:-3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iugIAALk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1HoBYskjlOMOOmhVA/0oNGtOKDLS5OmcVAZeN8P4K8PsA/ltpTVcCeq7wpxsWoJ39IbKcXYUlJD&#10;mL656T67OuEoA7IZP4ka3iE7LSzQoZG9ySFkBQE6lOvxVCITSwWbgb9IvAijCo78KAg9W0KXZPPl&#10;QSr9gYoeGSPHEhRgwcn+TmkTDMlmF/MWFyXrOquCjr/YAMdpB56Gq+bMBGGL+pR66TpZJ6ETBvHa&#10;Cb2icG7KVejEpb+IistitSr8X+ZdP8xaVteUm2dmgfnhnxXwKPVJGieJKdGx2sCZkJTcbladRHsC&#10;Ai/tZ1MOJ2c392UYNgnA5RUlH7J5G6ROGScLJyzDyEkXXuJ4fnqbxl6YhkX5ktId4/TfKaExx2kU&#10;RJOWzkG/4ubZ7y03kvVMwwjpWJ/j5OREMqPANa9taTVh3WQ/S4UJ/5wKKPdcaKtXI9FJrPqwOdgO&#10;SYO5DzaifgQFSwEKA5nC/AOjFfInRiPMkhyrHzsiKUbdRw5dYAbPbMjZ2MwG4RVczbHGaDJXehpQ&#10;u0GybQvIU59xcQOd0jCrYtNSUxTH/oL5YMkcZ5kZQM//rdd54i5/AwAA//8DAFBLAwQUAAYACAAA&#10;ACEAnJHFcOIAAAANAQAADwAAAGRycy9kb3ducmV2LnhtbEyPwU7DMAyG70i8Q2QkbiylLWXrmk4T&#10;ghMSoiuHHdMma6M1Tmmyrbw93gmO9v/p9+diM9uBnfXkjUMBj4sImMbWKYOdgK/67WEJzAeJSg4O&#10;tYAf7WFT3t4UMlfugpU+70LHqAR9LgX0IYw5577ttZV+4UaNlB3cZGWgceq4muSFyu3A4yjKuJUG&#10;6UIvR/3S6/a4O1kB2z1Wr+b7o/msDpWp61WE79lRiPu7ebsGFvQc/mC46pM6lOTUuBMqzwYB6SpJ&#10;CKUgidMUGCFP8XMGrLmu0mUKvCz4/y/KXwAAAP//AwBQSwECLQAUAAYACAAAACEAtoM4kv4AAADh&#10;AQAAEwAAAAAAAAAAAAAAAAAAAAAAW0NvbnRlbnRfVHlwZXNdLnhtbFBLAQItABQABgAIAAAAIQA4&#10;/SH/1gAAAJQBAAALAAAAAAAAAAAAAAAAAC8BAABfcmVscy8ucmVsc1BLAQItABQABgAIAAAAIQCP&#10;OK2iugIAALkFAAAOAAAAAAAAAAAAAAAAAC4CAABkcnMvZTJvRG9jLnhtbFBLAQItABQABgAIAAAA&#10;IQCckcVw4gAAAA0BAAAPAAAAAAAAAAAAAAAAABQFAABkcnMvZG93bnJldi54bWxQSwUGAAAAAAQA&#10;BADzAAAAIwYAAAAA&#10;" filled="f" stroked="f">
              <v:textbox inset="0,0,0,0">
                <w:txbxContent>
                  <w:p w14:paraId="0A4A4665" w14:textId="77777777" w:rsidR="000A445B" w:rsidRDefault="00D80E28">
                    <w:pPr>
                      <w:spacing w:line="223" w:lineRule="exact"/>
                      <w:ind w:left="20"/>
                      <w:rPr>
                        <w:rFonts w:ascii="Calibri"/>
                        <w:sz w:val="20"/>
                      </w:rPr>
                    </w:pPr>
                    <w:r>
                      <w:rPr>
                        <w:rFonts w:ascii="Calibri"/>
                        <w:sz w:val="20"/>
                      </w:rPr>
                      <w:t>107</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0BD25" w14:textId="15B0328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808" behindDoc="1" locked="0" layoutInCell="1" allowOverlap="1" wp14:anchorId="11791031" wp14:editId="0A590F64">
              <wp:simplePos x="0" y="0"/>
              <wp:positionH relativeFrom="page">
                <wp:posOffset>2770505</wp:posOffset>
              </wp:positionH>
              <wp:positionV relativeFrom="page">
                <wp:posOffset>8409940</wp:posOffset>
              </wp:positionV>
              <wp:extent cx="217805" cy="152400"/>
              <wp:effectExtent l="0" t="635" r="2540" b="0"/>
              <wp:wrapNone/>
              <wp:docPr id="5402786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00A9" w14:textId="77777777" w:rsidR="000A445B" w:rsidRDefault="00D80E28">
                          <w:pPr>
                            <w:spacing w:line="223" w:lineRule="exact"/>
                            <w:ind w:left="20"/>
                            <w:rPr>
                              <w:rFonts w:ascii="Calibri"/>
                              <w:sz w:val="20"/>
                            </w:rPr>
                          </w:pPr>
                          <w:r>
                            <w:rPr>
                              <w:rFonts w:ascii="Calibri"/>
                              <w:sz w:val="20"/>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91031" id="_x0000_t202" coordsize="21600,21600" o:spt="202" path="m,l,21600r21600,l21600,xe">
              <v:stroke joinstyle="miter"/>
              <v:path gradientshapeok="t" o:connecttype="rect"/>
            </v:shapetype>
            <v:shape id="Text Box 32" o:spid="_x0000_s1121" type="#_x0000_t202" style="position:absolute;margin-left:218.15pt;margin-top:662.2pt;width:17.15pt;height:12pt;z-index:-3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DQugIAALk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PQCxZJHEPBOOmhVA/0oNGtOKDLwKRpHFQG3vcD+OsD7EO5bchquBPVd4W4WLWEb+mNlGJsKamB&#10;pm9uus+uTjjKgGzGT6KGd8hOCwt0aGRvcghZQYAO5Xo8lchwqWAz8BeJF2FUwZEfBaFnS+iSbL48&#10;SKU/UNEjY+RYggIsONnfKW3IkGx2MW9xUbKusyro+IsNcJx24Gm4as4MCVvUp9RL18k6CZ0wiNdO&#10;6BWFc1OuQicu/UVUXBarVeH/Mu/6YdayuqbcPDMLzA//rIBHqU/SOElMiY7VBs5QUnK7WXUS7QkI&#10;vLSfTTmcnN3clzRsEiCWVyH5kM3bIHXKOFk4YRlGTrrwEsfz09s09sI0LMqXId0xTv89JDTmOI2C&#10;aNLSmfSr2Dz7vY2NZD3TMEI61uc4OTmRzChwzWtbWk1YN9nPUmHon1MB5Z4LbfVqJDqJVR82B9sh&#10;6eXcBxtRP4KCpQCFgUxh/oHRCvkToxFmSY7Vjx2RFKPuI4cuMINnNuRsbGaD8Aqu5lhjNJkrPQ2o&#10;3SDZtgXkqc+4uIFOaZhVsWmpicWxv2A+2GCOs8wMoOf/1us8cZe/AQ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KjR&#10;INC6AgAAuQUAAA4AAAAAAAAAAAAAAAAALgIAAGRycy9lMm9Eb2MueG1sUEsBAi0AFAAGAAgAAAAh&#10;AKoAU/fhAAAADQEAAA8AAAAAAAAAAAAAAAAAFAUAAGRycy9kb3ducmV2LnhtbFBLBQYAAAAABAAE&#10;APMAAAAiBgAAAAA=&#10;" filled="f" stroked="f">
              <v:textbox inset="0,0,0,0">
                <w:txbxContent>
                  <w:p w14:paraId="3BEA00A9" w14:textId="77777777" w:rsidR="000A445B" w:rsidRDefault="00D80E28">
                    <w:pPr>
                      <w:spacing w:line="223" w:lineRule="exact"/>
                      <w:ind w:left="20"/>
                      <w:rPr>
                        <w:rFonts w:ascii="Calibri"/>
                        <w:sz w:val="20"/>
                      </w:rPr>
                    </w:pPr>
                    <w:r>
                      <w:rPr>
                        <w:rFonts w:ascii="Calibri"/>
                        <w:sz w:val="20"/>
                      </w:rPr>
                      <w:t>108</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26A45" w14:textId="2838A0D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832" behindDoc="1" locked="0" layoutInCell="1" allowOverlap="1" wp14:anchorId="6C6ED222" wp14:editId="478DDBDE">
              <wp:simplePos x="0" y="0"/>
              <wp:positionH relativeFrom="page">
                <wp:posOffset>3132455</wp:posOffset>
              </wp:positionH>
              <wp:positionV relativeFrom="page">
                <wp:posOffset>8409940</wp:posOffset>
              </wp:positionV>
              <wp:extent cx="217805" cy="152400"/>
              <wp:effectExtent l="0" t="3810" r="2540" b="0"/>
              <wp:wrapNone/>
              <wp:docPr id="5402786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FBEC" w14:textId="77777777" w:rsidR="000A445B" w:rsidRDefault="00D80E28">
                          <w:pPr>
                            <w:spacing w:line="223" w:lineRule="exact"/>
                            <w:ind w:left="20"/>
                            <w:rPr>
                              <w:rFonts w:ascii="Calibri"/>
                              <w:sz w:val="20"/>
                            </w:rPr>
                          </w:pPr>
                          <w:r>
                            <w:rPr>
                              <w:rFonts w:ascii="Calibri"/>
                              <w:sz w:val="20"/>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D222" id="_x0000_t202" coordsize="21600,21600" o:spt="202" path="m,l,21600r21600,l21600,xe">
              <v:stroke joinstyle="miter"/>
              <v:path gradientshapeok="t" o:connecttype="rect"/>
            </v:shapetype>
            <v:shape id="Text Box 31" o:spid="_x0000_s1122" type="#_x0000_t202" style="position:absolute;margin-left:246.65pt;margin-top:662.2pt;width:17.15pt;height:12pt;z-index:-3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82uQIAALk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6AWLJI4XGHHSQ6ke6EGjW3FAl75J0zioDLzvB/DXB9iHclvKargT1VeFuFi1hG/pjZRibCmp&#10;IUx70z25OuEoA7IZP4ga3iE7LSzQoZG9ySFkBQE6lOvxWCITSwWbgb9IvAijCo78KAg9W0KXZPPl&#10;QSr9jooeGSPHEhRgwcn+TmmgAa6zi3mLi5J1nVVBx882wHHagafhqjkzQdii/ki9dJ2sk9AJg3jt&#10;hF5RODflKnTi0l9ExWWxWhX+T/OuH2Ytq2vKzTOzwPzwzwr4JPVJGkeJKdGx2sCZkJTcbladRHsC&#10;Ai/tZ4oFwZ+4uedh2GPg8oKSD9m8DVKnjJOFE5Zh5KQLL3E8P71NYy9Mw6I8p3THOP13SmjMcRoF&#10;0aSl33Lz7PeaG8l6pmGEdKzPcXJ0IplR4JrXtrSasG6yT1Jhwn9OBWRsLrTVq5HoJFZ92Bxsh6Th&#10;3AcbUT+CgqUAhYFMYf6B0Qr5HaMRZkmO1bcdkRSj7j2HLjCDZzbkbGxmg/AKruZYYzSZKz0NqN0g&#10;2bYF5KnPuLiBTmmYVbFpqSkKoGAWMB8smadZZgbQ6dp6PU/c5S8AAAD//wMAUEsDBBQABgAIAAAA&#10;IQCckcVw4gAAAA0BAAAPAAAAZHJzL2Rvd25yZXYueG1sTI/BTsMwDIbvSLxDZCRuLKUtZeuaThOC&#10;ExKiK4cd0yZrozVOabKtvD3eCY72/+n352Iz24Gd9eSNQwGPiwiYxtYpg52Ar/rtYQnMB4lKDg61&#10;gB/tYVPe3hQyV+6ClT7vQseoBH0uBfQhjDnnvu21lX7hRo2UHdxkZaBx6ria5IXK7cDjKMq4lQbp&#10;Qi9H/dLr9rg7WQHbPVav5vuj+awOlanrVYTv2VGI+7t5uwYW9Bz+YLjqkzqU5NS4EyrPBgHpKkkI&#10;pSCJ0xQYIU/xcwasua7SZQq8LPj/L8pfAAAA//8DAFBLAQItABQABgAIAAAAIQC2gziS/gAAAOEB&#10;AAATAAAAAAAAAAAAAAAAAAAAAABbQ29udGVudF9UeXBlc10ueG1sUEsBAi0AFAAGAAgAAAAhADj9&#10;If/WAAAAlAEAAAsAAAAAAAAAAAAAAAAALwEAAF9yZWxzLy5yZWxzUEsBAi0AFAAGAAgAAAAhAI1O&#10;Tza5AgAAuQUAAA4AAAAAAAAAAAAAAAAALgIAAGRycy9lMm9Eb2MueG1sUEsBAi0AFAAGAAgAAAAh&#10;AJyRxXDiAAAADQEAAA8AAAAAAAAAAAAAAAAAEwUAAGRycy9kb3ducmV2LnhtbFBLBQYAAAAABAAE&#10;APMAAAAiBgAAAAA=&#10;" filled="f" stroked="f">
              <v:textbox inset="0,0,0,0">
                <w:txbxContent>
                  <w:p w14:paraId="7072FBEC" w14:textId="77777777" w:rsidR="000A445B" w:rsidRDefault="00D80E28">
                    <w:pPr>
                      <w:spacing w:line="223" w:lineRule="exact"/>
                      <w:ind w:left="20"/>
                      <w:rPr>
                        <w:rFonts w:ascii="Calibri"/>
                        <w:sz w:val="20"/>
                      </w:rPr>
                    </w:pPr>
                    <w:r>
                      <w:rPr>
                        <w:rFonts w:ascii="Calibri"/>
                        <w:sz w:val="20"/>
                      </w:rPr>
                      <w:t>109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66184" w14:textId="07AD64F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816" behindDoc="1" locked="0" layoutInCell="1" allowOverlap="1" wp14:anchorId="5EEC3CC5" wp14:editId="2BFF996B">
              <wp:simplePos x="0" y="0"/>
              <wp:positionH relativeFrom="page">
                <wp:posOffset>3195955</wp:posOffset>
              </wp:positionH>
              <wp:positionV relativeFrom="page">
                <wp:posOffset>8409940</wp:posOffset>
              </wp:positionV>
              <wp:extent cx="89535" cy="152400"/>
              <wp:effectExtent l="0" t="3810" r="635" b="0"/>
              <wp:wrapNone/>
              <wp:docPr id="5402787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1ACD" w14:textId="77777777" w:rsidR="000A445B" w:rsidRDefault="00D80E28">
                          <w:pPr>
                            <w:spacing w:line="223" w:lineRule="exact"/>
                            <w:ind w:left="20"/>
                            <w:rPr>
                              <w:rFonts w:ascii="Calibri"/>
                              <w:sz w:val="20"/>
                            </w:rPr>
                          </w:pPr>
                          <w:r>
                            <w:rPr>
                              <w:rFonts w:ascii="Calibri"/>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3CC5" id="_x0000_t202" coordsize="21600,21600" o:spt="202" path="m,l,21600r21600,l21600,xe">
              <v:stroke joinstyle="miter"/>
              <v:path gradientshapeok="t" o:connecttype="rect"/>
            </v:shapetype>
            <v:shape id="Text Box 115" o:spid="_x0000_s1038" type="#_x0000_t202" style="position:absolute;margin-left:251.65pt;margin-top:662.2pt;width:7.05pt;height:12pt;z-index:-35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TCtwIAALkFAAAOAAAAZHJzL2Uyb0RvYy54bWysVNuOmzAQfa/Uf7D8znJZSAAtWe2GUFXa&#10;XqTdfoADJlgFm9pOYLvqv3dsQrKXl6otD9bgmTlzO56r67Fr0YFKxQTPsH/hYUR5KSrGdxn+9lA4&#10;MUZKE16RVnCa4Ueq8PXq/buroU9pIBrRVlQiAOEqHfoMN1r3qeuqsqEdUReipxyUtZAd0fArd24l&#10;yQDoXesGnrdwByGrXoqSKgW3+aTEK4tf17TUX+paUY3aDENu2p7Snltzuqsrku4k6RtWHtMgf5FF&#10;RxiHoCeonGiC9pK9gepYKYUStb4oReeKumYltTVANb73qpr7hvTU1gLNUf2pTer/wZafD18lYlWG&#10;o9ALlvEyCjDipINRPdBRo1sxIt+PTJ+GXqVgft+Dgx5BAfO2Nav+TpTfFeJi3RC+ozdSiqGhpII8&#10;fePpPnOdcJQB2Q6fRAWByF4LCzTWsjNNhLYgQId5PZ5mZJIp4TJOossIoxI0fhSEnh2hS9LZt5dK&#10;f6CiQ0bIsAQGWGxyuFPa5ELS2cSE4qJgbWtZ0PIXF2A43UBkcDU6k4Md6lPiJZt4E4dOGCw2Tujl&#10;uXNTrENnUfjLKL/M1+vc/2Xi+mHasKqi3ISZCeaHfzbAI9UnapwopkTLKgNnUlJyt123Eh0IELyw&#10;n+04aM5m7ss0bBOgllcl+dDN2yBxikW8dMIijJxk6cWO5ye3ycILkzAvXpZ0xzj995LQkOEkCqKJ&#10;SuekX9Xm2e9tbSTtmIYV0rIOyHEyIqkh4IZXdrSasHaSn7XCpH9uBYx7HrSlq2HoxFU9bkf7QnzL&#10;NcPlragegcBSAMOApbD/QGiE/InRALskw+rHnkiKUfuRwyMwi2cW5CxsZ4HwElwzrDGaxLWeFtS+&#10;l2zXAPL0zLi4gYdSM8vicxbH5wX7wRZz3GVmAT3/t1bnjbv6DQAA//8DAFBLAwQUAAYACAAAACEA&#10;yypDEeIAAAANAQAADwAAAGRycy9kb3ducmV2LnhtbEyPwU7DMBBE70j8g7VI3KjdJi0lxKkqBCck&#10;1DQcODqxm1iN1yF22/D3bE9w290Zzb7JN5Pr2dmMwXqUMJ8JYAYbry22Ej6rt4c1sBAVatV7NBJ+&#10;TIBNcXuTq0z7C5bmvI8toxAMmZLQxThknIemM06FmR8Mknbwo1OR1rHlelQXCnc9Xwix4k5ZpA+d&#10;GsxLZ5rj/uQkbL+wfLXfH/WuPJS2qp4Evq+OUt7fTdtnYNFM8c8MV3xCh4KYan9CHVgvYSmShKwk&#10;JIs0BUaW5fyRhvp6Stcp8CLn/1sUvwAAAP//AwBQSwECLQAUAAYACAAAACEAtoM4kv4AAADhAQAA&#10;EwAAAAAAAAAAAAAAAAAAAAAAW0NvbnRlbnRfVHlwZXNdLnhtbFBLAQItABQABgAIAAAAIQA4/SH/&#10;1gAAAJQBAAALAAAAAAAAAAAAAAAAAC8BAABfcmVscy8ucmVsc1BLAQItABQABgAIAAAAIQBqzKTC&#10;twIAALkFAAAOAAAAAAAAAAAAAAAAAC4CAABkcnMvZTJvRG9jLnhtbFBLAQItABQABgAIAAAAIQDL&#10;KkMR4gAAAA0BAAAPAAAAAAAAAAAAAAAAABEFAABkcnMvZG93bnJldi54bWxQSwUGAAAAAAQABADz&#10;AAAAIAYAAAAA&#10;" filled="f" stroked="f">
              <v:textbox inset="0,0,0,0">
                <w:txbxContent>
                  <w:p w14:paraId="1BE41ACD" w14:textId="77777777" w:rsidR="000A445B" w:rsidRDefault="00D80E28">
                    <w:pPr>
                      <w:spacing w:line="223" w:lineRule="exact"/>
                      <w:ind w:left="20"/>
                      <w:rPr>
                        <w:rFonts w:ascii="Calibri"/>
                        <w:sz w:val="20"/>
                      </w:rPr>
                    </w:pPr>
                    <w:r>
                      <w:rPr>
                        <w:rFonts w:ascii="Calibri"/>
                        <w:w w:val="99"/>
                        <w:sz w:val="20"/>
                      </w:rPr>
                      <w:t>9</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F8CAE" w14:textId="565B78F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856" behindDoc="1" locked="0" layoutInCell="1" allowOverlap="1" wp14:anchorId="7280543D" wp14:editId="5B11D66A">
              <wp:simplePos x="0" y="0"/>
              <wp:positionH relativeFrom="page">
                <wp:posOffset>2770505</wp:posOffset>
              </wp:positionH>
              <wp:positionV relativeFrom="page">
                <wp:posOffset>8409940</wp:posOffset>
              </wp:positionV>
              <wp:extent cx="217805" cy="152400"/>
              <wp:effectExtent l="0" t="3810" r="2540" b="0"/>
              <wp:wrapNone/>
              <wp:docPr id="5402786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6198" w14:textId="77777777" w:rsidR="000A445B" w:rsidRDefault="00D80E28">
                          <w:pPr>
                            <w:spacing w:line="223" w:lineRule="exact"/>
                            <w:ind w:left="20"/>
                            <w:rPr>
                              <w:rFonts w:ascii="Calibri"/>
                              <w:sz w:val="20"/>
                            </w:rPr>
                          </w:pPr>
                          <w:r>
                            <w:rPr>
                              <w:rFonts w:ascii="Calibri"/>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0543D" id="_x0000_t202" coordsize="21600,21600" o:spt="202" path="m,l,21600r21600,l21600,xe">
              <v:stroke joinstyle="miter"/>
              <v:path gradientshapeok="t" o:connecttype="rect"/>
            </v:shapetype>
            <v:shape id="Text Box 30" o:spid="_x0000_s1123" type="#_x0000_t202" style="position:absolute;margin-left:218.15pt;margin-top:662.2pt;width:17.15pt;height:12pt;z-index:-3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JEugIAALkFAAAOAAAAZHJzL2Uyb0RvYy54bWysVNuOmzAQfa/Uf7D8znJZIICWrHZDqCpt&#10;L9JuP8ABE6yCTW0nZLvqv3dsQrKXl6otD9Zgj2fOmTmeq+tD36E9lYoJnmP/wsOI8krUjG9z/O2h&#10;dBKMlCa8Jp3gNMePVOHr5ft3V+OQ0UC0oqupRBCEq2wcctxqPWSuq6qW9kRdiIFyOGyE7ImGX7l1&#10;a0lGiN53buB5sTsKWQ9SVFQp2C2mQ7y08ZuGVvpL0yiqUZdjwKbtKu26Mau7vCLZVpKhZdURBvkL&#10;FD1hHJKeQhVEE7ST7E2onlVSKNHoi0r0rmgaVlHLAdj43is29y0ZqOUCxVHDqUzq/4WtPu+/SsTq&#10;HEehFyySOI4x4qSHVj3Qg0a34oAubZnGQWXgfT+Avz7APrTbUlbDnai+K8TFqiV8S2+kFGNLSQ0w&#10;fVNg99lV0xiVKRNkM34SNeQhOy1soEMje1NDqAqC6NCux1OLDJYKNgN/kXgRRhUc+VEQehabS7L5&#10;8iCV/kBFj4yRYwkKsMHJ/k5pA4Zks4vJxUXJus6qoOMvNsBx2oHUcNWcGRC2qU+pl66TdRI6YRCv&#10;ndArCuemXIVOXPqLqLgsVqvC/2Xy+mHWsrqm3KSZBeaHf9bAo9QnaZwkpkTHahPOQFJyu1l1Eu0J&#10;CLy0ny05nJzd3JcwbBGAyytKPlTzNkidMk4WTliGkZMuvMTx/PQ2jb0wDYvyJaU7xum/U0JjjtMo&#10;iCYtnUG/4ubZ7y03kvVMwwjpWJ/j5OREMqPANa9tazVh3WQ/K4WBfy4FtHtutNWrkegkVn3YHOwL&#10;SSOT3uh3I+pHULAUoDCQKcw/MFohf2I0wizJsfqxI5Ji1H3k8ArM4JkNORub2SC8gqs51hhN5kpP&#10;A2o3SLZtIfL0zri4gZfSMKviM4rj+4L5YMkcZ5kZQM//rdd54i5/Aw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Kqn&#10;wkS6AgAAuQUAAA4AAAAAAAAAAAAAAAAALgIAAGRycy9lMm9Eb2MueG1sUEsBAi0AFAAGAAgAAAAh&#10;AKoAU/fhAAAADQEAAA8AAAAAAAAAAAAAAAAAFAUAAGRycy9kb3ducmV2LnhtbFBLBQYAAAAABAAE&#10;APMAAAAiBgAAAAA=&#10;" filled="f" stroked="f">
              <v:textbox inset="0,0,0,0">
                <w:txbxContent>
                  <w:p w14:paraId="19AB6198" w14:textId="77777777" w:rsidR="000A445B" w:rsidRDefault="00D80E28">
                    <w:pPr>
                      <w:spacing w:line="223" w:lineRule="exact"/>
                      <w:ind w:left="20"/>
                      <w:rPr>
                        <w:rFonts w:ascii="Calibri"/>
                        <w:sz w:val="20"/>
                      </w:rPr>
                    </w:pPr>
                    <w:r>
                      <w:rPr>
                        <w:rFonts w:ascii="Calibri"/>
                        <w:sz w:val="20"/>
                      </w:rPr>
                      <w:t>110</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A87F" w14:textId="33CDE88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880" behindDoc="1" locked="0" layoutInCell="1" allowOverlap="1" wp14:anchorId="402CABF6" wp14:editId="452EE9D8">
              <wp:simplePos x="0" y="0"/>
              <wp:positionH relativeFrom="page">
                <wp:posOffset>3132455</wp:posOffset>
              </wp:positionH>
              <wp:positionV relativeFrom="page">
                <wp:posOffset>8409940</wp:posOffset>
              </wp:positionV>
              <wp:extent cx="217805" cy="152400"/>
              <wp:effectExtent l="0" t="3810" r="2540" b="0"/>
              <wp:wrapNone/>
              <wp:docPr id="5402786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1342" w14:textId="77777777" w:rsidR="000A445B" w:rsidRDefault="00D80E28">
                          <w:pPr>
                            <w:spacing w:line="223" w:lineRule="exact"/>
                            <w:ind w:left="20"/>
                            <w:rPr>
                              <w:rFonts w:ascii="Calibri"/>
                              <w:sz w:val="20"/>
                            </w:rPr>
                          </w:pPr>
                          <w:r>
                            <w:rPr>
                              <w:rFonts w:ascii="Calibri"/>
                              <w:sz w:val="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CABF6" id="_x0000_t202" coordsize="21600,21600" o:spt="202" path="m,l,21600r21600,l21600,xe">
              <v:stroke joinstyle="miter"/>
              <v:path gradientshapeok="t" o:connecttype="rect"/>
            </v:shapetype>
            <v:shape id="Text Box 29" o:spid="_x0000_s1124" type="#_x0000_t202" style="position:absolute;margin-left:246.65pt;margin-top:662.2pt;width:17.15pt;height:12pt;z-index:-3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aquQIAALk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5CL1gkcRxhxEkPpXqkB43uxAEFqUnTOKgMvB8G8NcH2Idy25DVcC+qbwpxsWoJ39JbKcXYUlID&#10;Td/cdJ9dnXCUAdmMH0UN75CdFhbo0Mje5BCyggAdyvV0KpHhUsFm4C8SDyhWcORHQejZErokmy8P&#10;Uun3VPTIGDmWoAALTvb3ShsyJJtdzFtclKzrrAo6frEBjtMOPA1XzZkhYYv6M/XSdbJOQicM4rUT&#10;ekXh3Jar0IlLfxEV74rVqvB/mXf9MGtZXVNunpkF5od/VsCj1CdpnCSmRMdqA2coKbndrDqJ9gQE&#10;XtrPphxOzm7uJQ2bBIjlRUg+ZPMuSJ0yThZOWIaRky68xPH89C6NvTANi/IypHvG6b+HhMYcp1EQ&#10;TVo6k34Rm2e/17GRrGcaRkjH+hwnJyeSGQWueW1LqwnrJvtZKgz9cyqg3HOhrV6NRCex6sPmYDsk&#10;jec+2Ij6CRQsBSgMZArzD4xWyB8YjTBLcqy+74ikGHUfOHSBGTyzIWdjMxuEV3A1xxqjyVzpaUDt&#10;Bsm2LSBPfcbFLXRKw6yKTUtNLI79BfPBBnOcZWYAPf+3XueJu/wNAAD//wMAUEsDBBQABgAIAAAA&#10;IQCckcVw4gAAAA0BAAAPAAAAZHJzL2Rvd25yZXYueG1sTI/BTsMwDIbvSLxDZCRuLKUtZeuaThOC&#10;ExKiK4cd0yZrozVOabKtvD3eCY72/+n352Iz24Gd9eSNQwGPiwiYxtYpg52Ar/rtYQnMB4lKDg61&#10;gB/tYVPe3hQyV+6ClT7vQseoBH0uBfQhjDnnvu21lX7hRo2UHdxkZaBx6ria5IXK7cDjKMq4lQbp&#10;Qi9H/dLr9rg7WQHbPVav5vuj+awOlanrVYTv2VGI+7t5uwYW9Bz+YLjqkzqU5NS4EyrPBgHpKkkI&#10;pSCJ0xQYIU/xcwasua7SZQq8LPj/L8pfAAAA//8DAFBLAQItABQABgAIAAAAIQC2gziS/gAAAOEB&#10;AAATAAAAAAAAAAAAAAAAAAAAAABbQ29udGVudF9UeXBlc10ueG1sUEsBAi0AFAAGAAgAAAAhADj9&#10;If/WAAAAlAEAAAsAAAAAAAAAAAAAAAAALwEAAF9yZWxzLy5yZWxzUEsBAi0AFAAGAAgAAAAhAByM&#10;Fqq5AgAAuQUAAA4AAAAAAAAAAAAAAAAALgIAAGRycy9lMm9Eb2MueG1sUEsBAi0AFAAGAAgAAAAh&#10;AJyRxXDiAAAADQEAAA8AAAAAAAAAAAAAAAAAEwUAAGRycy9kb3ducmV2LnhtbFBLBQYAAAAABAAE&#10;APMAAAAiBgAAAAA=&#10;" filled="f" stroked="f">
              <v:textbox inset="0,0,0,0">
                <w:txbxContent>
                  <w:p w14:paraId="48DA1342" w14:textId="77777777" w:rsidR="000A445B" w:rsidRDefault="00D80E28">
                    <w:pPr>
                      <w:spacing w:line="223" w:lineRule="exact"/>
                      <w:ind w:left="20"/>
                      <w:rPr>
                        <w:rFonts w:ascii="Calibri"/>
                        <w:sz w:val="20"/>
                      </w:rPr>
                    </w:pPr>
                    <w:r>
                      <w:rPr>
                        <w:rFonts w:ascii="Calibri"/>
                        <w:sz w:val="20"/>
                      </w:rPr>
                      <w:t>111</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CBAA0" w14:textId="2B8712B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904" behindDoc="1" locked="0" layoutInCell="1" allowOverlap="1" wp14:anchorId="0CCDC354" wp14:editId="5551506C">
              <wp:simplePos x="0" y="0"/>
              <wp:positionH relativeFrom="page">
                <wp:posOffset>2770505</wp:posOffset>
              </wp:positionH>
              <wp:positionV relativeFrom="page">
                <wp:posOffset>8409940</wp:posOffset>
              </wp:positionV>
              <wp:extent cx="217805" cy="152400"/>
              <wp:effectExtent l="0" t="3810" r="2540" b="0"/>
              <wp:wrapNone/>
              <wp:docPr id="5402786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9B9C" w14:textId="77777777" w:rsidR="000A445B" w:rsidRDefault="00D80E28">
                          <w:pPr>
                            <w:spacing w:line="223" w:lineRule="exact"/>
                            <w:ind w:left="20"/>
                            <w:rPr>
                              <w:rFonts w:ascii="Calibri"/>
                              <w:sz w:val="20"/>
                            </w:rPr>
                          </w:pPr>
                          <w:r>
                            <w:rPr>
                              <w:rFonts w:ascii="Calibri"/>
                              <w:sz w:val="20"/>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DC354" id="_x0000_t202" coordsize="21600,21600" o:spt="202" path="m,l,21600r21600,l21600,xe">
              <v:stroke joinstyle="miter"/>
              <v:path gradientshapeok="t" o:connecttype="rect"/>
            </v:shapetype>
            <v:shape id="Text Box 28" o:spid="_x0000_s1125" type="#_x0000_t202" style="position:absolute;margin-left:218.15pt;margin-top:662.2pt;width:17.15pt;height:12pt;z-index:-3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vYugIAALkFAAAOAAAAZHJzL2Uyb0RvYy54bWysVNuOmzAQfa/Uf7D8znIpEEBLVrshVJW2&#10;F2m3H+CACVbBprYTsq367x2bkGx2X6q2PFiDPT6eM3Nmrm8OfYf2VComeI79Kw8jyitRM77N8dfH&#10;0kkwUprwmnSC0xw/UYVvlm/fXI9DRgPRiq6mEgEIV9k45LjVeshcV1Ut7Ym6EgPlcNgI2RMNv3Lr&#10;1pKMgN53buB5sTsKWQ9SVFQp2C2mQ7y0+E1DK/25aRTVqMsxxKbtKu26Mau7vCbZVpKhZdUxDPIX&#10;UfSEcXj0BFUQTdBOsldQPaukUKLRV5XoXdE0rKKWA7DxvRdsHloyUMsFkqOGU5rU/4OtPu2/SMTq&#10;HEehFyySOA4x4qSHUj3Sg0Z34oCCxKRpHFQG3g8D+OsD7EO5LWU13Ivqm0JcrFrCt/RWSjG2lNQQ&#10;pm9uus+uTjjKgGzGj6KGd8hOCwt0aGRvcghZQYAO5Xo6lcjEUsFm4C8SL8KogiM/CkLPltAl2Xx5&#10;kEq/p6JHxsixBAVYcLK/V9oEQ7LZxbzFRcm6zqqg4xcb4DjtwNNw1ZyZIGxRf6Zeuk7WSeiEQbx2&#10;Qq8onNtyFTpx6S+i4l2xWhX+L/OuH2Ytq2vKzTOzwPzwzwp4lPokjZPElOhYbeBMSEpuN6tOoj0B&#10;gZf2symHk7ObexmGTQJweUHJh2zeBalTxsnCCcswctKFlzien96lsRemYVFeUrpnnP47JTTmOI2C&#10;aNLSOegX3Dz7veZGsp5pGCEd63OcnJxIZhS45rUtrSasm+xnqTDhn1MB5Z4LbfVqJDqJVR82B9sh&#10;6WLug42on0DBUoDCQKYw/8BohfyB0QizJMfq+45IilH3gUMXmMEzG3I2NrNBeAVXc6wxmsyVngbU&#10;bpBs2wLy1Gdc3EKnNMyq2LTUFMWxv2A+WDLHWWYG0PN/63WeuMvfAA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Dtl&#10;m9i6AgAAuQUAAA4AAAAAAAAAAAAAAAAALgIAAGRycy9lMm9Eb2MueG1sUEsBAi0AFAAGAAgAAAAh&#10;AKoAU/fhAAAADQEAAA8AAAAAAAAAAAAAAAAAFAUAAGRycy9kb3ducmV2LnhtbFBLBQYAAAAABAAE&#10;APMAAAAiBgAAAAA=&#10;" filled="f" stroked="f">
              <v:textbox inset="0,0,0,0">
                <w:txbxContent>
                  <w:p w14:paraId="32639B9C" w14:textId="77777777" w:rsidR="000A445B" w:rsidRDefault="00D80E28">
                    <w:pPr>
                      <w:spacing w:line="223" w:lineRule="exact"/>
                      <w:ind w:left="20"/>
                      <w:rPr>
                        <w:rFonts w:ascii="Calibri"/>
                        <w:sz w:val="20"/>
                      </w:rPr>
                    </w:pPr>
                    <w:r>
                      <w:rPr>
                        <w:rFonts w:ascii="Calibri"/>
                        <w:sz w:val="20"/>
                      </w:rPr>
                      <w:t>112</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C6B8" w14:textId="5256834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928" behindDoc="1" locked="0" layoutInCell="1" allowOverlap="1" wp14:anchorId="4CCB2184" wp14:editId="5C660EE6">
              <wp:simplePos x="0" y="0"/>
              <wp:positionH relativeFrom="page">
                <wp:posOffset>3132455</wp:posOffset>
              </wp:positionH>
              <wp:positionV relativeFrom="page">
                <wp:posOffset>8409940</wp:posOffset>
              </wp:positionV>
              <wp:extent cx="217805" cy="152400"/>
              <wp:effectExtent l="0" t="3810" r="2540" b="0"/>
              <wp:wrapNone/>
              <wp:docPr id="5402786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E545" w14:textId="77777777" w:rsidR="000A445B" w:rsidRDefault="00D80E28">
                          <w:pPr>
                            <w:spacing w:line="223" w:lineRule="exact"/>
                            <w:ind w:left="20"/>
                            <w:rPr>
                              <w:rFonts w:ascii="Calibri"/>
                              <w:sz w:val="20"/>
                            </w:rPr>
                          </w:pPr>
                          <w:r>
                            <w:rPr>
                              <w:rFonts w:ascii="Calibri"/>
                              <w:sz w:val="20"/>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B2184" id="_x0000_t202" coordsize="21600,21600" o:spt="202" path="m,l,21600r21600,l21600,xe">
              <v:stroke joinstyle="miter"/>
              <v:path gradientshapeok="t" o:connecttype="rect"/>
            </v:shapetype>
            <v:shape id="Text Box 27" o:spid="_x0000_s1126" type="#_x0000_t202" style="position:absolute;margin-left:246.65pt;margin-top:662.2pt;width:17.15pt;height:12pt;z-index:-3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tiugIAALk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1HoBYskji8x4qSHUj3Qg0a34oCChUnTOKgMvO8H8NcH2IdyW8pquBPVd4W4WLWEb+mNlGJsKakh&#10;TN/cdJ9dnXCUAdmMn0QN75CdFhbo0Mje5BCyggAdyvV4KpGJpYLNwF8kXoRRBUd+FISeLaFLsvny&#10;IJX+QEWPjJFjCQqw4GR/p7QJhmSzi3mLi5J1nVVBx19sgOO0A0/DVXNmgrBFfUq9dJ2sk9AJg3jt&#10;hF5RODflKnTi0l9ExWWxWhX+L/OuH2Ytq2vKzTOzwPzwzwp4lPokjZPElOhYbeBMSEpuN6tOoj0B&#10;gZf2symHk7Ob+zIMmwTg8oqSD9m8DVKnjJOFE5Zh5KQLL3E8P71NYy9Mw6J8SemOcfrvlNCY4zQK&#10;oklL56BfcfPs95YbyXqmYYR0rM9xcnIimVHgmte2tJqwbrKfpcKEf04FlHsutNWrkegkVn3YHGyH&#10;pMncBxtRP4KCpQCFgUxh/oHRCvkToxFmSY7Vjx2RFKPuI4cuMINnNuRsbGaD8Aqu5lhjNJkrPQ2o&#10;3SDZtgXkqc+4uIFOaZhVsWmpKYpjf8F8sGSOs8wMoOf/1us8cZe/AQAA//8DAFBLAwQUAAYACAAA&#10;ACEAnJHFcOIAAAANAQAADwAAAGRycy9kb3ducmV2LnhtbEyPwU7DMAyG70i8Q2QkbiylLWXrmk4T&#10;ghMSoiuHHdMma6M1Tmmyrbw93gmO9v/p9+diM9uBnfXkjUMBj4sImMbWKYOdgK/67WEJzAeJSg4O&#10;tYAf7WFT3t4UMlfugpU+70LHqAR9LgX0IYw5577ttZV+4UaNlB3cZGWgceq4muSFyu3A4yjKuJUG&#10;6UIvR/3S6/a4O1kB2z1Wr+b7o/msDpWp61WE79lRiPu7ebsGFvQc/mC46pM6lOTUuBMqzwYB6SpJ&#10;CKUgidMUGCFP8XMGrLmu0mUKvCz4/y/KXwAAAP//AwBQSwECLQAUAAYACAAAACEAtoM4kv4AAADh&#10;AQAAEwAAAAAAAAAAAAAAAAAAAAAAW0NvbnRlbnRfVHlwZXNdLnhtbFBLAQItABQABgAIAAAAIQA4&#10;/SH/1gAAAJQBAAALAAAAAAAAAAAAAAAAAC8BAABfcmVscy8ucmVsc1BLAQItABQABgAIAAAAIQB0&#10;9CtiugIAALkFAAAOAAAAAAAAAAAAAAAAAC4CAABkcnMvZTJvRG9jLnhtbFBLAQItABQABgAIAAAA&#10;IQCckcVw4gAAAA0BAAAPAAAAAAAAAAAAAAAAABQFAABkcnMvZG93bnJldi54bWxQSwUGAAAAAAQA&#10;BADzAAAAIwYAAAAA&#10;" filled="f" stroked="f">
              <v:textbox inset="0,0,0,0">
                <w:txbxContent>
                  <w:p w14:paraId="12A0E545" w14:textId="77777777" w:rsidR="000A445B" w:rsidRDefault="00D80E28">
                    <w:pPr>
                      <w:spacing w:line="223" w:lineRule="exact"/>
                      <w:ind w:left="20"/>
                      <w:rPr>
                        <w:rFonts w:ascii="Calibri"/>
                        <w:sz w:val="20"/>
                      </w:rPr>
                    </w:pPr>
                    <w:r>
                      <w:rPr>
                        <w:rFonts w:ascii="Calibri"/>
                        <w:sz w:val="20"/>
                      </w:rPr>
                      <w:t>113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F319" w14:textId="3C0C452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952" behindDoc="1" locked="0" layoutInCell="1" allowOverlap="1" wp14:anchorId="27D1A10B" wp14:editId="55912383">
              <wp:simplePos x="0" y="0"/>
              <wp:positionH relativeFrom="page">
                <wp:posOffset>2770505</wp:posOffset>
              </wp:positionH>
              <wp:positionV relativeFrom="page">
                <wp:posOffset>8409940</wp:posOffset>
              </wp:positionV>
              <wp:extent cx="217805" cy="152400"/>
              <wp:effectExtent l="0" t="635" r="2540" b="0"/>
              <wp:wrapNone/>
              <wp:docPr id="5402786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3C99" w14:textId="77777777" w:rsidR="000A445B" w:rsidRDefault="00D80E28">
                          <w:pPr>
                            <w:spacing w:line="223" w:lineRule="exact"/>
                            <w:ind w:left="20"/>
                            <w:rPr>
                              <w:rFonts w:ascii="Calibri"/>
                              <w:sz w:val="20"/>
                            </w:rPr>
                          </w:pPr>
                          <w:r>
                            <w:rPr>
                              <w:rFonts w:ascii="Calibri"/>
                              <w:sz w:val="20"/>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1A10B" id="_x0000_t202" coordsize="21600,21600" o:spt="202" path="m,l,21600r21600,l21600,xe">
              <v:stroke joinstyle="miter"/>
              <v:path gradientshapeok="t" o:connecttype="rect"/>
            </v:shapetype>
            <v:shape id="Text Box 26" o:spid="_x0000_s1127" type="#_x0000_t202" style="position:absolute;margin-left:218.15pt;margin-top:662.2pt;width:17.15pt;height:12pt;z-index:-3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YQugIAALkFAAAOAAAAZHJzL2Uyb0RvYy54bWysVNuOmzAQfa/Uf7D8znIpEEBLVrshVJW2&#10;F2m3H+CACVbBprYTsq367x2bkGx2X6q2PFiDPT6eM3Nmrm8OfYf2VComeI79Kw8jyitRM77N8dfH&#10;0kkwUprwmnSC0xw/UYVvlm/fXI9DRgPRiq6mEgEIV9k45LjVeshcV1Ut7Ym6EgPlcNgI2RMNv3Lr&#10;1pKMgN53buB5sTsKWQ9SVFQp2C2mQ7y0+E1DK/25aRTVqMsxxKbtKu26Mau7vCbZVpKhZdUxDPIX&#10;UfSEcXj0BFUQTdBOsldQPaukUKLRV5XoXdE0rKKWA7DxvRdsHloyUMsFkqOGU5rU/4OtPu2/SMTq&#10;HEehFyySOA4w4qSHUj3Sg0Z34oCC2KRpHFQG3g8D+OsD7EO5LWU13Ivqm0JcrFrCt/RWSjG2lNQQ&#10;pm9uus+uTjjKgGzGj6KGd8hOCwt0aGRvcghZQYAO5Xo6lcjEUsFm4C8SL8KogiM/CkLPltAl2Xx5&#10;kEq/p6JHxsixBAVYcLK/V9oEQ7LZxbzFRcm6zqqg4xcb4DjtwNNw1ZyZIGxRf6Zeuk7WSeiEQbx2&#10;Qq8onNtyFTpx6S+i4l2xWhX+L/OuH2Ytq2vKzTOzwPzwzwp4lPokjZPElOhYbeBMSEpuN6tOoj0B&#10;gZf2symHk7ObexmGTQJweUHJh2zeBalTxsnCCcswctKFlzien96lsRemYVFeUrpnnP47JTTmOI2C&#10;aNLSOegX3Dz7veZGsp5pGCEd63OcnJxIZhS45rUtrSasm+xnqTDhn1MB5Z4LbfVqJDqJVR82B9sh&#10;aTr3wUbUT6BgKUBhIFOYf2C0Qv7AaIRZkmP1fUckxaj7wKELzOCZDTkbm9kgvIKrOdYYTeZKTwNq&#10;N0i2bQF56jMubqFTGmZVbFpqiuLYXzAfLJnjLDMD6Pm/9TpP3OVvAA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FMd&#10;phC6AgAAuQUAAA4AAAAAAAAAAAAAAAAALgIAAGRycy9lMm9Eb2MueG1sUEsBAi0AFAAGAAgAAAAh&#10;AKoAU/fhAAAADQEAAA8AAAAAAAAAAAAAAAAAFAUAAGRycy9kb3ducmV2LnhtbFBLBQYAAAAABAAE&#10;APMAAAAiBgAAAAA=&#10;" filled="f" stroked="f">
              <v:textbox inset="0,0,0,0">
                <w:txbxContent>
                  <w:p w14:paraId="24833C99" w14:textId="77777777" w:rsidR="000A445B" w:rsidRDefault="00D80E28">
                    <w:pPr>
                      <w:spacing w:line="223" w:lineRule="exact"/>
                      <w:ind w:left="20"/>
                      <w:rPr>
                        <w:rFonts w:ascii="Calibri"/>
                        <w:sz w:val="20"/>
                      </w:rPr>
                    </w:pPr>
                    <w:r>
                      <w:rPr>
                        <w:rFonts w:ascii="Calibri"/>
                        <w:sz w:val="20"/>
                      </w:rPr>
                      <w:t>114</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BC6C1" w14:textId="597535F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976" behindDoc="1" locked="0" layoutInCell="1" allowOverlap="1" wp14:anchorId="301BDF8A" wp14:editId="3C2102CD">
              <wp:simplePos x="0" y="0"/>
              <wp:positionH relativeFrom="page">
                <wp:posOffset>3132455</wp:posOffset>
              </wp:positionH>
              <wp:positionV relativeFrom="page">
                <wp:posOffset>8409940</wp:posOffset>
              </wp:positionV>
              <wp:extent cx="217805" cy="152400"/>
              <wp:effectExtent l="0" t="635" r="2540" b="0"/>
              <wp:wrapNone/>
              <wp:docPr id="5402786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83D8" w14:textId="77777777" w:rsidR="000A445B" w:rsidRDefault="00D80E28">
                          <w:pPr>
                            <w:spacing w:line="223" w:lineRule="exact"/>
                            <w:ind w:left="20"/>
                            <w:rPr>
                              <w:rFonts w:ascii="Calibri"/>
                              <w:sz w:val="20"/>
                            </w:rPr>
                          </w:pPr>
                          <w:r>
                            <w:rPr>
                              <w:rFonts w:ascii="Calibri"/>
                              <w:sz w:val="20"/>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BDF8A" id="_x0000_t202" coordsize="21600,21600" o:spt="202" path="m,l,21600r21600,l21600,xe">
              <v:stroke joinstyle="miter"/>
              <v:path gradientshapeok="t" o:connecttype="rect"/>
            </v:shapetype>
            <v:shape id="Text Box 25" o:spid="_x0000_s1128" type="#_x0000_t202" style="position:absolute;margin-left:246.65pt;margin-top:662.2pt;width:17.15pt;height:12pt;z-index:-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m4uQIAALo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qPQCxZJHPsYcdJDqx7pQaM7cUBBZMo0DioD74cB/PUB9qHdlrIa7kX1TSEuVi3hW3orpRhbSmpI&#10;0zc33WdXJxxlQDbjR1FDHLLTwgIdGtmbGkJVEKBDu55OLTK5VLAZ+IvEizCq4MiPgtCzLXRJNl8e&#10;pNLvqeiRMXIsQQEWnOzvlTbJkGx2MbG4KFnXWRV0/GIDHKcdCA1XzZlJwjb1Z+ql62SdhE4YxGsn&#10;9IrCuS1XoROX/iIq3hWrVeH/MnH9MGtZXVNuwswC88M/a+BR6pM0ThJTomO1gTMpKbndrDqJ9gQE&#10;XtrPlhxOzm7uZRq2CMDlBSUfqnkXpE4ZJwsnLMPISRde4nh+epfGXpiGRXlJ6Z5x+u+U0JjjNAKN&#10;WTrnpF9w8+z3mhvJeqZhhHSsz3FyciKZUeCa17a1mrBusp+VwqR/LgW0e2601auR6CRWfdgc7Avx&#10;J7EZNW9E/QQSlgIkBjqFAQhGK+QPjEYYJjlW33dEUoy6DxyegZk8syFnYzMbhFdwNccao8lc6WlC&#10;7QbJti0gTw+Ni1t4Kg2zMj5ncXxgMCAsm+MwMxPo+b/1Oo/c5W8AAAD//wMAUEsDBBQABgAIAAAA&#10;IQCckcVw4gAAAA0BAAAPAAAAZHJzL2Rvd25yZXYueG1sTI/BTsMwDIbvSLxDZCRuLKUtZeuaThOC&#10;ExKiK4cd0yZrozVOabKtvD3eCY72/+n352Iz24Gd9eSNQwGPiwiYxtYpg52Ar/rtYQnMB4lKDg61&#10;gB/tYVPe3hQyV+6ClT7vQseoBH0uBfQhjDnnvu21lX7hRo2UHdxkZaBx6ria5IXK7cDjKMq4lQbp&#10;Qi9H/dLr9rg7WQHbPVav5vuj+awOlanrVYTv2VGI+7t5uwYW9Bz+YLjqkzqU5NS4EyrPBgHpKkkI&#10;pSCJ0xQYIU/xcwasua7SZQq8LPj/L8pfAAAA//8DAFBLAQItABQABgAIAAAAIQC2gziS/gAAAOEB&#10;AAATAAAAAAAAAAAAAAAAAAAAAABbQ29udGVudF9UeXBlc10ueG1sUEsBAi0AFAAGAAgAAAAhADj9&#10;If/WAAAAlAEAAAsAAAAAAAAAAAAAAAAALwEAAF9yZWxzLy5yZWxzUEsBAi0AFAAGAAgAAAAhAK+e&#10;ybi5AgAAugUAAA4AAAAAAAAAAAAAAAAALgIAAGRycy9lMm9Eb2MueG1sUEsBAi0AFAAGAAgAAAAh&#10;AJyRxXDiAAAADQEAAA8AAAAAAAAAAAAAAAAAEwUAAGRycy9kb3ducmV2LnhtbFBLBQYAAAAABAAE&#10;APMAAAAiBgAAAAA=&#10;" filled="f" stroked="f">
              <v:textbox inset="0,0,0,0">
                <w:txbxContent>
                  <w:p w14:paraId="168F83D8" w14:textId="77777777" w:rsidR="000A445B" w:rsidRDefault="00D80E28">
                    <w:pPr>
                      <w:spacing w:line="223" w:lineRule="exact"/>
                      <w:ind w:left="20"/>
                      <w:rPr>
                        <w:rFonts w:ascii="Calibri"/>
                        <w:sz w:val="20"/>
                      </w:rPr>
                    </w:pPr>
                    <w:r>
                      <w:rPr>
                        <w:rFonts w:ascii="Calibri"/>
                        <w:sz w:val="20"/>
                      </w:rPr>
                      <w:t>115</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041D5" w14:textId="256DD04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000" behindDoc="1" locked="0" layoutInCell="1" allowOverlap="1" wp14:anchorId="385B81FB" wp14:editId="5EA2C509">
              <wp:simplePos x="0" y="0"/>
              <wp:positionH relativeFrom="page">
                <wp:posOffset>2770505</wp:posOffset>
              </wp:positionH>
              <wp:positionV relativeFrom="page">
                <wp:posOffset>8409940</wp:posOffset>
              </wp:positionV>
              <wp:extent cx="217805" cy="152400"/>
              <wp:effectExtent l="0" t="3810" r="2540" b="0"/>
              <wp:wrapNone/>
              <wp:docPr id="5402786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4D0EA" w14:textId="77777777" w:rsidR="000A445B" w:rsidRDefault="00D80E28">
                          <w:pPr>
                            <w:spacing w:line="223" w:lineRule="exact"/>
                            <w:ind w:left="20"/>
                            <w:rPr>
                              <w:rFonts w:ascii="Calibri"/>
                              <w:sz w:val="20"/>
                            </w:rPr>
                          </w:pPr>
                          <w:r>
                            <w:rPr>
                              <w:rFonts w:ascii="Calibri"/>
                              <w:sz w:val="20"/>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B81FB" id="_x0000_t202" coordsize="21600,21600" o:spt="202" path="m,l,21600r21600,l21600,xe">
              <v:stroke joinstyle="miter"/>
              <v:path gradientshapeok="t" o:connecttype="rect"/>
            </v:shapetype>
            <v:shape id="Text Box 24" o:spid="_x0000_s1129" type="#_x0000_t202" style="position:absolute;margin-left:218.15pt;margin-top:662.2pt;width:17.15pt;height:12pt;z-index:-3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YauQIAALo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ehFyySOIYqcdJDqx7pQaM7cUBBaMo0DioD74cB/PUB9qHdNmU13Ivqm0JcrFrCt/RWSjG2lNRA&#10;0zc33WdXJxxlQDbjR1FDHLLTwgIdGtmbGkJVEKADkadTiwyXCjYDf5F4EUYVHPlREHq2hS7J5suD&#10;VPo9FT0yRo4lKMCCk/290oYMyWYXE4uLknWdVUHHLzbAcdqB0HDVnBkStqk/Uy9dJ+skdMIgXjuh&#10;VxTObbkKnbj0F1HxrlitCv+XieuHWcvqmnITZhaYH/5ZA49Sn6RxkpgSHasNnKGk5Haz6iTaExB4&#10;aT9bcjg5u7mXNGwRIJcXKflQzbsgdco4WThhGUZOuvASx/PTuzT2wjQsysuU7hmn/54SGnOcRkE0&#10;aelM+kVunv1e50aynmkYIR3rc5ycnEhmFLjmtW2tJqyb7GelMPTPpYB2z422ejUSncSqD5uDfSG+&#10;Z+Vs1LwR9RNIWAqQGOgUBiAYrZA/MBphmORYfd8RSTHqPnB4BmbyzIacjc1sEF7B1RxrjCZzpacJ&#10;tRsk27aAPD00Lm7hqTTMyvjM4vjAYEDYbI7DzEyg5//W6zxyl78BAAD//wMAUEsDBBQABgAIAAAA&#10;IQCqAFP34QAAAA0BAAAPAAAAZHJzL2Rvd25yZXYueG1sTI/BTsMwDIbvSLxDZCRuLGGNytY1nSYE&#10;JyREVw4c0yZrqzVOabKtvD3eCY72/+n353w7u4Gd7RR6jwoeFwKYxcabHlsFn9XrwwpYiBqNHjxa&#10;BT82wLa4vcl1ZvwFS3vex5ZRCYZMK+hiHDPOQ9NZp8PCjxYpO/jJ6Ujj1HIz6QuVu4EvhUi50z3S&#10;hU6P9rmzzXF/cgp2X1i+9N/v9Ud5KPuqWgt8S49K3d/Nuw2waOf4B8NVn9ShIKfan9AENiiQSZoQ&#10;SkGylBIYIfJJpMDq60quJPAi5/+/KH4BAAD//wMAUEsBAi0AFAAGAAgAAAAhALaDOJL+AAAA4QEA&#10;ABMAAAAAAAAAAAAAAAAAAAAAAFtDb250ZW50X1R5cGVzXS54bWxQSwECLQAUAAYACAAAACEAOP0h&#10;/9YAAACUAQAACwAAAAAAAAAAAAAAAAAvAQAAX3JlbHMvLnJlbHNQSwECLQAUAAYACAAAACEAWhwm&#10;GrkCAAC6BQAADgAAAAAAAAAAAAAAAAAuAgAAZHJzL2Uyb0RvYy54bWxQSwECLQAUAAYACAAAACEA&#10;qgBT9+EAAAANAQAADwAAAAAAAAAAAAAAAAATBQAAZHJzL2Rvd25yZXYueG1sUEsFBgAAAAAEAAQA&#10;8wAAACEGAAAAAA==&#10;" filled="f" stroked="f">
              <v:textbox inset="0,0,0,0">
                <w:txbxContent>
                  <w:p w14:paraId="1394D0EA" w14:textId="77777777" w:rsidR="000A445B" w:rsidRDefault="00D80E28">
                    <w:pPr>
                      <w:spacing w:line="223" w:lineRule="exact"/>
                      <w:ind w:left="20"/>
                      <w:rPr>
                        <w:rFonts w:ascii="Calibri"/>
                        <w:sz w:val="20"/>
                      </w:rPr>
                    </w:pPr>
                    <w:r>
                      <w:rPr>
                        <w:rFonts w:ascii="Calibri"/>
                        <w:sz w:val="20"/>
                      </w:rPr>
                      <w:t>116</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A42F8" w14:textId="0BA79BF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024" behindDoc="1" locked="0" layoutInCell="1" allowOverlap="1" wp14:anchorId="299653A6" wp14:editId="5BB36146">
              <wp:simplePos x="0" y="0"/>
              <wp:positionH relativeFrom="page">
                <wp:posOffset>3132455</wp:posOffset>
              </wp:positionH>
              <wp:positionV relativeFrom="page">
                <wp:posOffset>8409940</wp:posOffset>
              </wp:positionV>
              <wp:extent cx="217805" cy="152400"/>
              <wp:effectExtent l="0" t="3810" r="2540" b="0"/>
              <wp:wrapNone/>
              <wp:docPr id="5402786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4C34" w14:textId="77777777" w:rsidR="000A445B" w:rsidRDefault="00D80E28">
                          <w:pPr>
                            <w:spacing w:line="223" w:lineRule="exact"/>
                            <w:ind w:left="20"/>
                            <w:rPr>
                              <w:rFonts w:ascii="Calibri"/>
                              <w:sz w:val="20"/>
                            </w:rPr>
                          </w:pPr>
                          <w:r>
                            <w:rPr>
                              <w:rFonts w:ascii="Calibri"/>
                              <w:sz w:val="20"/>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653A6" id="_x0000_t202" coordsize="21600,21600" o:spt="202" path="m,l,21600r21600,l21600,xe">
              <v:stroke joinstyle="miter"/>
              <v:path gradientshapeok="t" o:connecttype="rect"/>
            </v:shapetype>
            <v:shape id="Text Box 23" o:spid="_x0000_s1130" type="#_x0000_t202" style="position:absolute;margin-left:246.65pt;margin-top:662.2pt;width:17.15pt;height:12pt;z-index:-3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DzugIAALo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1HoBct4ESUYcdJBqR7oqNGtGFFwadI09CoF7/se/PUI+1BuS1n1d6L8rhAX64bwHb2RUgwNJRWE&#10;6Zub7rOrE44yINvhk6jgHbLXwgKNtexMDiErCNChXI+nEplYStgM/GXsRRiVcORHQejZEroknS/3&#10;UukPVHTIGBmWoAALTg53SptgSDq7mLe4KFjbWhW0/MUGOE478DRcNWcmCFvUp8RLNvEmDp0wWGyc&#10;0Mtz56ZYh86i8JdRfpmv17n/y7zrh2nDqopy88wsMD/8swIepT5J4yQxJVpWGTgTkpK77bqV6EBA&#10;4IX9bMrh5OzmvgzDJgG4vKLkQzZvg8QpFvHSCYswcpKlFzuen9wmCy9Mwrx4SemOcfrvlNCQ4SQK&#10;oklL56BfcfPs95YbSTumYYS0rMtwfHIiqVHghle2tJqwdrKfpcKEf04FlHsutNWrkegkVj1uR9sh&#10;vhfMjbAV1SNIWAqQGOgUBiAYjZA/MRpgmGRY/dgTSTFqP3JoAzN5ZkPOxnY2CC/haoY1RpO51tOE&#10;2veS7RpAnhqNixtolZpZGZuemqI4NhgMCMvmOMzMBHr+b73OI3f1GwAA//8DAFBLAwQUAAYACAAA&#10;ACEAnJHFcOIAAAANAQAADwAAAGRycy9kb3ducmV2LnhtbEyPwU7DMAyG70i8Q2QkbiylLWXrmk4T&#10;ghMSoiuHHdMma6M1Tmmyrbw93gmO9v/p9+diM9uBnfXkjUMBj4sImMbWKYOdgK/67WEJzAeJSg4O&#10;tYAf7WFT3t4UMlfugpU+70LHqAR9LgX0IYw5577ttZV+4UaNlB3cZGWgceq4muSFyu3A4yjKuJUG&#10;6UIvR/3S6/a4O1kB2z1Wr+b7o/msDpWp61WE79lRiPu7ebsGFvQc/mC46pM6lOTUuBMqzwYB6SpJ&#10;CKUgidMUGCFP8XMGrLmu0mUKvCz4/y/KXwAAAP//AwBQSwECLQAUAAYACAAAACEAtoM4kv4AAADh&#10;AQAAEwAAAAAAAAAAAAAAAAAAAAAAW0NvbnRlbnRfVHlwZXNdLnhtbFBLAQItABQABgAIAAAAIQA4&#10;/SH/1gAAAJQBAAALAAAAAAAAAAAAAAAAAC8BAABfcmVscy8ucmVsc1BLAQItABQABgAIAAAAIQCD&#10;m8DzugIAALoFAAAOAAAAAAAAAAAAAAAAAC4CAABkcnMvZTJvRG9jLnhtbFBLAQItABQABgAIAAAA&#10;IQCckcVw4gAAAA0BAAAPAAAAAAAAAAAAAAAAABQFAABkcnMvZG93bnJldi54bWxQSwUGAAAAAAQA&#10;BADzAAAAIwYAAAAA&#10;" filled="f" stroked="f">
              <v:textbox inset="0,0,0,0">
                <w:txbxContent>
                  <w:p w14:paraId="029F4C34" w14:textId="77777777" w:rsidR="000A445B" w:rsidRDefault="00D80E28">
                    <w:pPr>
                      <w:spacing w:line="223" w:lineRule="exact"/>
                      <w:ind w:left="20"/>
                      <w:rPr>
                        <w:rFonts w:ascii="Calibri"/>
                        <w:sz w:val="20"/>
                      </w:rPr>
                    </w:pPr>
                    <w:r>
                      <w:rPr>
                        <w:rFonts w:ascii="Calibri"/>
                        <w:sz w:val="20"/>
                      </w:rPr>
                      <w:t>117</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176CE" w14:textId="370C407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048" behindDoc="1" locked="0" layoutInCell="1" allowOverlap="1" wp14:anchorId="0713DC81" wp14:editId="4D89B5B2">
              <wp:simplePos x="0" y="0"/>
              <wp:positionH relativeFrom="page">
                <wp:posOffset>2770505</wp:posOffset>
              </wp:positionH>
              <wp:positionV relativeFrom="page">
                <wp:posOffset>8409940</wp:posOffset>
              </wp:positionV>
              <wp:extent cx="217805" cy="152400"/>
              <wp:effectExtent l="0" t="3810" r="2540" b="0"/>
              <wp:wrapNone/>
              <wp:docPr id="5402786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B1E0" w14:textId="77777777" w:rsidR="000A445B" w:rsidRDefault="00D80E28">
                          <w:pPr>
                            <w:spacing w:line="223" w:lineRule="exact"/>
                            <w:ind w:left="20"/>
                            <w:rPr>
                              <w:rFonts w:ascii="Calibri"/>
                              <w:sz w:val="20"/>
                            </w:rPr>
                          </w:pPr>
                          <w:r>
                            <w:rPr>
                              <w:rFonts w:ascii="Calibri"/>
                              <w:sz w:val="20"/>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DC81" id="_x0000_t202" coordsize="21600,21600" o:spt="202" path="m,l,21600r21600,l21600,xe">
              <v:stroke joinstyle="miter"/>
              <v:path gradientshapeok="t" o:connecttype="rect"/>
            </v:shapetype>
            <v:shape id="Text Box 22" o:spid="_x0000_s1131" type="#_x0000_t202" style="position:absolute;margin-left:218.15pt;margin-top:662.2pt;width:17.15pt;height:12pt;z-index:-3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9RugIAALo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PQC5bxIoKCcdJBqR7oqNGtGFEQmDQNvUrB+74Hfz3CPpTbhqz6O1F+V4iLdUP4jt5IKYaGkgpo&#10;+uam++zqhKMMyHb4JCp4h+y1sEBjLTuTQ8gKAnQo1+OpRIZLCZuBv4y9CKMSjvwoCD1bQpek8+Ve&#10;Kv2Big4ZI8MSFGDByeFOaUOGpLOLeYuLgrWtVUHLX2yA47QDT8NVc2ZI2KI+JV6yiTdx6ITBYuOE&#10;Xp47N8U6dBaFv4zyy3y9zv1f5l0/TBtWVZSbZ2aB+eGfFfAo9UkaJ4kp0bLKwBlKSu6261aiAwGB&#10;F/azKYeTs5v7koZNAsTyKiQfsnkbJE6xiJdOWISRkyy92PH85DZZeGES5sXLkO4Yp/8eEhoynERB&#10;NGnpTPpVbJ793sZG0o5pGCEt6zIcn5xIahS44ZUtrSasnexnqTD0z6mAcs+Ftno1Ep3EqsftaDvE&#10;9y7nRtiK6hEkLAVIDHQKAxCMRsifGA0wTDKsfuyJpBi1Hzm0gZk8syFnYzsbhJdwNcMao8lc62lC&#10;7XvJdg0gT43GxQ20Ss2sjE1PTSyODQYDwkZzHGZmAj3/t17nkbv6DQAA//8DAFBLAwQUAAYACAAA&#10;ACEAqgBT9+EAAAANAQAADwAAAGRycy9kb3ducmV2LnhtbEyPwU7DMAyG70i8Q2QkbixhjcrWNZ0m&#10;BCckRFcOHNMma6s1Tmmyrbw93gmO9v/p9+d8O7uBne0Ueo8KHhcCmMXGmx5bBZ/V68MKWIgajR48&#10;WgU/NsC2uL3JdWb8BUt73seWUQmGTCvoYhwzzkPTWafDwo8WKTv4yelI49RyM+kLlbuBL4VIudM9&#10;0oVOj/a5s81xf3IKdl9YvvTf7/VHeSj7qloLfEuPSt3fzbsNsGjn+AfDVZ/UoSCn2p/QBDYokEma&#10;EEpBspQSGCHySaTA6utKriTwIuf/vyh+AQAA//8DAFBLAQItABQABgAIAAAAIQC2gziS/gAAAOEB&#10;AAATAAAAAAAAAAAAAAAAAAAAAABbQ29udGVudF9UeXBlc10ueG1sUEsBAi0AFAAGAAgAAAAhADj9&#10;If/WAAAAlAEAAAsAAAAAAAAAAAAAAAAALwEAAF9yZWxzLy5yZWxzUEsBAi0AFAAGAAgAAAAhAHYZ&#10;L1G6AgAAugUAAA4AAAAAAAAAAAAAAAAALgIAAGRycy9lMm9Eb2MueG1sUEsBAi0AFAAGAAgAAAAh&#10;AKoAU/fhAAAADQEAAA8AAAAAAAAAAAAAAAAAFAUAAGRycy9kb3ducmV2LnhtbFBLBQYAAAAABAAE&#10;APMAAAAiBgAAAAA=&#10;" filled="f" stroked="f">
              <v:textbox inset="0,0,0,0">
                <w:txbxContent>
                  <w:p w14:paraId="5858B1E0" w14:textId="77777777" w:rsidR="000A445B" w:rsidRDefault="00D80E28">
                    <w:pPr>
                      <w:spacing w:line="223" w:lineRule="exact"/>
                      <w:ind w:left="20"/>
                      <w:rPr>
                        <w:rFonts w:ascii="Calibri"/>
                        <w:sz w:val="20"/>
                      </w:rPr>
                    </w:pPr>
                    <w:r>
                      <w:rPr>
                        <w:rFonts w:ascii="Calibri"/>
                        <w:sz w:val="20"/>
                      </w:rPr>
                      <w:t>118</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709B7" w14:textId="21B361D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072" behindDoc="1" locked="0" layoutInCell="1" allowOverlap="1" wp14:anchorId="1FFEE222" wp14:editId="265EE63C">
              <wp:simplePos x="0" y="0"/>
              <wp:positionH relativeFrom="page">
                <wp:posOffset>3132455</wp:posOffset>
              </wp:positionH>
              <wp:positionV relativeFrom="page">
                <wp:posOffset>8409940</wp:posOffset>
              </wp:positionV>
              <wp:extent cx="217805" cy="152400"/>
              <wp:effectExtent l="0" t="3810" r="2540" b="0"/>
              <wp:wrapNone/>
              <wp:docPr id="5402786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6205" w14:textId="77777777" w:rsidR="000A445B" w:rsidRDefault="00D80E28">
                          <w:pPr>
                            <w:spacing w:line="223" w:lineRule="exact"/>
                            <w:ind w:left="20"/>
                            <w:rPr>
                              <w:rFonts w:ascii="Calibri"/>
                              <w:sz w:val="20"/>
                            </w:rPr>
                          </w:pPr>
                          <w:r>
                            <w:rPr>
                              <w:rFonts w:ascii="Calibri"/>
                              <w:sz w:val="20"/>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EE222" id="_x0000_t202" coordsize="21600,21600" o:spt="202" path="m,l,21600r21600,l21600,xe">
              <v:stroke joinstyle="miter"/>
              <v:path gradientshapeok="t" o:connecttype="rect"/>
            </v:shapetype>
            <v:shape id="Text Box 21" o:spid="_x0000_s1132" type="#_x0000_t202" style="position:absolute;margin-left:246.65pt;margin-top:662.2pt;width:17.15pt;height:12pt;z-index:-3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sMuQIAALoFAAAOAAAAZHJzL2Uyb0RvYy54bWysVG1vmzAQ/j5p/8Hyd4phkAAqmdoQpknd&#10;i9TuBzhggjWwme2EdNP++86mpGmrSdM2PqCzfX58z91zd/n22HfowJTmUuQ4uCAYMVHJmotdjr/c&#10;lV6CkTZU1LSTguX4nmn8dvX61eU4ZCyUrexqphCACJ2NQ45bY4bM93XVsp7qCzkwAYeNVD01sFQ7&#10;v1Z0BPS+80NCFv4oVT0oWTGtYbeYDvHK4TcNq8ynptHMoC7HEJtxf+X+W/v3V5c02yk6tLx6CIP+&#10;RRQ95QIePUEV1FC0V/wFVM8rJbVszEUle182Da+Y4wBsAvKMzW1LB+a4QHL0cEqT/n+w1cfDZ4V4&#10;neM4IuEyWcRLjATtoVR37GjQtTyiMLBpGgedgfftAP7mCPtQbkdZDzey+qqRkOuWih27UkqOLaM1&#10;hOlu+mdXJxxtQbbjB1nDO3RvpAM6Nqq3OYSsIECHct2fSmRjqWAzDJYJiTGq4CiIw4i4Evo0my8P&#10;Spt3TPbIGjlWoAAHTg832gANcJ1d7FtClrzrnAo68WQDHKcdeBqu2jMbhCvqj5Skm2STRF4ULjZe&#10;RIrCuyrXkbcog2VcvCnW6yL4ad8Noqzldc2EfWYWWBD9WQEfpD5J4yQxLTteWzgbkla77bpT6EBB&#10;4KX7bLEg+DM3/2kY7hi4PKMUQDavw9QrF8nSi8oo9tIlSTwSpNfpgkRpVJRPKd1wwf6dEhpznMZh&#10;PGnpt9yI+15yo1nPDYyQjvc5Tk5ONLMK3IjaldZQ3k32WSps+I+pgIzNhXZ6tRKdxGqO26PrkIBE&#10;cyNsZX0PElYSJAY6hQEIRivVd4xGGCY51t/2VDGMuvcC2sBOntlQs7GdDSoquJpjg9Fkrs00ofaD&#10;4rsWkKdGE/IKWqXhTsa2p6YogINdwIBwbB6GmZ1A52vn9ThyV78AAAD//wMAUEsDBBQABgAIAAAA&#10;IQCckcVw4gAAAA0BAAAPAAAAZHJzL2Rvd25yZXYueG1sTI/BTsMwDIbvSLxDZCRuLKUtZeuaThOC&#10;ExKiK4cd0yZrozVOabKtvD3eCY72/+n352Iz24Gd9eSNQwGPiwiYxtYpg52Ar/rtYQnMB4lKDg61&#10;gB/tYVPe3hQyV+6ClT7vQseoBH0uBfQhjDnnvu21lX7hRo2UHdxkZaBx6ria5IXK7cDjKMq4lQbp&#10;Qi9H/dLr9rg7WQHbPVav5vuj+awOlanrVYTv2VGI+7t5uwYW9Bz+YLjqkzqU5NS4EyrPBgHpKkkI&#10;pSCJ0xQYIU/xcwasua7SZQq8LPj/L8pfAAAA//8DAFBLAQItABQABgAIAAAAIQC2gziS/gAAAOEB&#10;AAATAAAAAAAAAAAAAAAAAAAAAABbQ29udGVudF9UeXBlc10ueG1sUEsBAi0AFAAGAAgAAAAhADj9&#10;If/WAAAAlAEAAAsAAAAAAAAAAAAAAAAALwEAAF9yZWxzLy5yZWxzUEsBAi0AFAAGAAgAAAAhAOuF&#10;Kwy5AgAAugUAAA4AAAAAAAAAAAAAAAAALgIAAGRycy9lMm9Eb2MueG1sUEsBAi0AFAAGAAgAAAAh&#10;AJyRxXDiAAAADQEAAA8AAAAAAAAAAAAAAAAAEwUAAGRycy9kb3ducmV2LnhtbFBLBQYAAAAABAAE&#10;APMAAAAiBgAAAAA=&#10;" filled="f" stroked="f">
              <v:textbox inset="0,0,0,0">
                <w:txbxContent>
                  <w:p w14:paraId="49686205" w14:textId="77777777" w:rsidR="000A445B" w:rsidRDefault="00D80E28">
                    <w:pPr>
                      <w:spacing w:line="223" w:lineRule="exact"/>
                      <w:ind w:left="20"/>
                      <w:rPr>
                        <w:rFonts w:ascii="Calibri"/>
                        <w:sz w:val="20"/>
                      </w:rPr>
                    </w:pPr>
                    <w:r>
                      <w:rPr>
                        <w:rFonts w:ascii="Calibri"/>
                        <w:sz w:val="20"/>
                      </w:rPr>
                      <w:t>119</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5B8D" w14:textId="1DE18FE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840" behindDoc="1" locked="0" layoutInCell="1" allowOverlap="1" wp14:anchorId="27E4293C" wp14:editId="02AC0FAA">
              <wp:simplePos x="0" y="0"/>
              <wp:positionH relativeFrom="page">
                <wp:posOffset>2802890</wp:posOffset>
              </wp:positionH>
              <wp:positionV relativeFrom="page">
                <wp:posOffset>8409940</wp:posOffset>
              </wp:positionV>
              <wp:extent cx="153670" cy="152400"/>
              <wp:effectExtent l="2540" t="3810" r="0" b="0"/>
              <wp:wrapNone/>
              <wp:docPr id="54027875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576E" w14:textId="77777777" w:rsidR="000A445B" w:rsidRDefault="00D80E28">
                          <w:pPr>
                            <w:spacing w:line="223" w:lineRule="exact"/>
                            <w:ind w:left="20"/>
                            <w:rPr>
                              <w:rFonts w:ascii="Calibri"/>
                              <w:sz w:val="20"/>
                            </w:rPr>
                          </w:pPr>
                          <w:r>
                            <w:rPr>
                              <w:rFonts w:asci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293C" id="_x0000_t202" coordsize="21600,21600" o:spt="202" path="m,l,21600r21600,l21600,xe">
              <v:stroke joinstyle="miter"/>
              <v:path gradientshapeok="t" o:connecttype="rect"/>
            </v:shapetype>
            <v:shape id="Text Box 114" o:spid="_x0000_s1039" type="#_x0000_t202" style="position:absolute;margin-left:220.7pt;margin-top:662.2pt;width:12.1pt;height:12pt;z-index:-35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UNtwIAALoFAAAOAAAAZHJzL2Uyb0RvYy54bWysVNuOmzAQfa/Uf7D8znJZSAAtWe2GUFXa&#10;XqTdfoADJlgFm9pOYLvqv3dsQrKXl6otD9bgmTlzO56r67Fr0YFKxQTPsH/hYUR5KSrGdxn+9lA4&#10;MUZKE16RVnCa4Ueq8PXq/buroU9pIBrRVlQiAOEqHfoMN1r3qeuqsqEdUReipxyUtZAd0fArd24l&#10;yQDoXesGnrdwByGrXoqSKgW3+aTEK4tf17TUX+paUY3aDENu2p7Snltzuqsrku4k6RtWHtMgf5FF&#10;RxiHoCeonGiC9pK9gepYKYUStb4oReeKumYltTVANb73qpr7hvTU1gLNUf2pTer/wZafD18lYlWG&#10;o9ALlvEy8jHipINRPdBRo1sxIt8PTZ+GXqVgft+Dgx5BAfO2Nav+TpTfFeJi3RC+ozdSiqGhpII8&#10;fePpPnOdcJQB2Q6fRAWByF4LCzTWsjNNhLYgQId5PZ5mZJIpTcjocrEETQkqPwpCz87QJens3Eul&#10;P1DRISNkWAIFLDg53CltkiHpbGJicVGwtrU0aPmLCzCcbiA0uBqdScJO9Snxkk28iUMnDBYbJ/Ty&#10;3Lkp1qGzKPxllF/m63Xu/zJx/TBtWFVRbsLMDPPDP5vgkesTN04cU6JllYEzKSm5265biQ4EGF7Y&#10;z7YcNGcz92UatglQy6uSfOjmbZA4xSJeOmERRk6y9GLH85PbZOGFSZgXL0u6Y5z+e0loyHASBdHE&#10;pXPSr2rz7Pe2NpJ2TMMOaVmX4fhkRFLDwA2v7Gg1Ye0kP2uFSf/cChj3PGjLV0PRiax63I72ifiW&#10;zYbMW1E9AoOlAIYBGWEBgtAI+ROjAZZJhtWPPZEUo/Yjh1dgNs8syFnYzgLhJbhmWGM0iWs9bah9&#10;L9muAeTpnXFxAy+lZpbF5yyO7wsWhC3muMzMBnr+b63OK3f1Gw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NucdQ23&#10;AgAAugUAAA4AAAAAAAAAAAAAAAAALgIAAGRycy9lMm9Eb2MueG1sUEsBAi0AFAAGAAgAAAAhAOmB&#10;XbThAAAADQEAAA8AAAAAAAAAAAAAAAAAEQUAAGRycy9kb3ducmV2LnhtbFBLBQYAAAAABAAEAPMA&#10;AAAfBgAAAAA=&#10;" filled="f" stroked="f">
              <v:textbox inset="0,0,0,0">
                <w:txbxContent>
                  <w:p w14:paraId="2317576E" w14:textId="77777777" w:rsidR="000A445B" w:rsidRDefault="00D80E28">
                    <w:pPr>
                      <w:spacing w:line="223" w:lineRule="exact"/>
                      <w:ind w:left="20"/>
                      <w:rPr>
                        <w:rFonts w:ascii="Calibri"/>
                        <w:sz w:val="20"/>
                      </w:rPr>
                    </w:pPr>
                    <w:r>
                      <w:rPr>
                        <w:rFonts w:ascii="Calibri"/>
                        <w:sz w:val="20"/>
                      </w:rPr>
                      <w:t>10</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9604C" w14:textId="79AE478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096" behindDoc="1" locked="0" layoutInCell="1" allowOverlap="1" wp14:anchorId="1035FEB5" wp14:editId="05932991">
              <wp:simplePos x="0" y="0"/>
              <wp:positionH relativeFrom="page">
                <wp:posOffset>2770505</wp:posOffset>
              </wp:positionH>
              <wp:positionV relativeFrom="page">
                <wp:posOffset>8409940</wp:posOffset>
              </wp:positionV>
              <wp:extent cx="217805" cy="152400"/>
              <wp:effectExtent l="0" t="3810" r="2540" b="0"/>
              <wp:wrapNone/>
              <wp:docPr id="5402786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F7AE" w14:textId="77777777" w:rsidR="000A445B" w:rsidRDefault="00D80E28">
                          <w:pPr>
                            <w:spacing w:line="223" w:lineRule="exact"/>
                            <w:ind w:left="20"/>
                            <w:rPr>
                              <w:rFonts w:ascii="Calibri"/>
                              <w:sz w:val="20"/>
                            </w:rPr>
                          </w:pPr>
                          <w:r>
                            <w:rPr>
                              <w:rFonts w:ascii="Calibri"/>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5FEB5" id="_x0000_t202" coordsize="21600,21600" o:spt="202" path="m,l,21600r21600,l21600,xe">
              <v:stroke joinstyle="miter"/>
              <v:path gradientshapeok="t" o:connecttype="rect"/>
            </v:shapetype>
            <v:shape id="Text Box 20" o:spid="_x0000_s1133" type="#_x0000_t202" style="position:absolute;margin-left:218.15pt;margin-top:662.2pt;width:17.15pt;height:12pt;z-index:-3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SuuwIAALo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ehFyySOIox4qSHVj3Sg0Z34oACW6ZxUBl4Pwzgrw+wD+22KavhXlTfFOJi1RK+pbdSirGlpAaa&#10;vimw++yqaYzKlAHZjB9FDXHITgsLdGhkb2oIVUGADu16OrXIcKlgM/AXiRdhVMGRHwWhZ7m5JJsv&#10;D1Lp91T0yBg5lqAAC07290obMiSbXUwsLkrWdVYFHb/YAMdpB0LDVXNmSNim/ky9dJ2sk9AJg3jt&#10;hF5ROLflKnTi0l9ExbtitSr8XyauH2Ytq2vKTZhZYH74Zw08Sn2SxkliSnSsNnCGkpLbzaqTaE9A&#10;4KX9bMnh5OzmXtKwRYBcXqTkQzXvgtQp42ThhGUYOenCSxzPT+/S2AvTsCgvU7pnnP57SmjMcRoF&#10;0aSlM+kXuXn2e50byXqmYYR0rM9xcnIimVHgmte2tZqwbrKflcLQP5cC2j032urVSHQSqz5sDvaF&#10;+CA8gDMC3oj6CSQsBUgMdAoDEIxWyB8YjTBMcqy+74ikGHUfODwDM3lmQ87GZjYIr+BqjjVGk7nS&#10;04TaDZJtW0CeHhoXt/BUGmZlfGZxfGAwIGw2x2FmJtDzf+t1HrnL3wAAAP//AwBQSwMEFAAGAAgA&#10;AAAhAKoAU/fhAAAADQEAAA8AAABkcnMvZG93bnJldi54bWxMj8FOwzAMhu9IvENkJG4sYY3K1jWd&#10;JgQnJERXDhzTJmurNU5psq28Pd4Jjvb/6ffnfDu7gZ3tFHqPCh4XApjFxpseWwWf1evDCliIGo0e&#10;PFoFPzbAtri9yXVm/AVLe97HllEJhkwr6GIcM85D01mnw8KPFik7+MnpSOPUcjPpC5W7gS+FSLnT&#10;PdKFTo/2ubPNcX9yCnZfWL703+/1R3ko+6paC3xLj0rd3827DbBo5/gHw1Wf1KEgp9qf0AQ2KJBJ&#10;mhBKQbKUEhgh8kmkwOrrSq4k8CLn/78ofgEAAP//AwBQSwECLQAUAAYACAAAACEAtoM4kv4AAADh&#10;AQAAEwAAAAAAAAAAAAAAAAAAAAAAW0NvbnRlbnRfVHlwZXNdLnhtbFBLAQItABQABgAIAAAAIQA4&#10;/SH/1gAAAJQBAAALAAAAAAAAAAAAAAAAAC8BAABfcmVscy8ucmVsc1BLAQItABQABgAIAAAAIQAe&#10;B8SuuwIAALoFAAAOAAAAAAAAAAAAAAAAAC4CAABkcnMvZTJvRG9jLnhtbFBLAQItABQABgAIAAAA&#10;IQCqAFP34QAAAA0BAAAPAAAAAAAAAAAAAAAAABUFAABkcnMvZG93bnJldi54bWxQSwUGAAAAAAQA&#10;BADzAAAAIwYAAAAA&#10;" filled="f" stroked="f">
              <v:textbox inset="0,0,0,0">
                <w:txbxContent>
                  <w:p w14:paraId="438BF7AE" w14:textId="77777777" w:rsidR="000A445B" w:rsidRDefault="00D80E28">
                    <w:pPr>
                      <w:spacing w:line="223" w:lineRule="exact"/>
                      <w:ind w:left="20"/>
                      <w:rPr>
                        <w:rFonts w:ascii="Calibri"/>
                        <w:sz w:val="20"/>
                      </w:rPr>
                    </w:pPr>
                    <w:r>
                      <w:rPr>
                        <w:rFonts w:ascii="Calibri"/>
                        <w:sz w:val="20"/>
                      </w:rPr>
                      <w:t>120</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0D6B5" w14:textId="68EE030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120" behindDoc="1" locked="0" layoutInCell="1" allowOverlap="1" wp14:anchorId="02791CC1" wp14:editId="3A79ACFC">
              <wp:simplePos x="0" y="0"/>
              <wp:positionH relativeFrom="page">
                <wp:posOffset>3132455</wp:posOffset>
              </wp:positionH>
              <wp:positionV relativeFrom="page">
                <wp:posOffset>8409940</wp:posOffset>
              </wp:positionV>
              <wp:extent cx="217805" cy="152400"/>
              <wp:effectExtent l="0" t="3810" r="254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F1B2" w14:textId="77777777" w:rsidR="000A445B" w:rsidRDefault="00D80E28">
                          <w:pPr>
                            <w:spacing w:line="223" w:lineRule="exact"/>
                            <w:ind w:left="20"/>
                            <w:rPr>
                              <w:rFonts w:ascii="Calibri"/>
                              <w:sz w:val="20"/>
                            </w:rPr>
                          </w:pPr>
                          <w:r>
                            <w:rPr>
                              <w:rFonts w:ascii="Calibri"/>
                              <w:sz w:val="20"/>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91CC1" id="_x0000_t202" coordsize="21600,21600" o:spt="202" path="m,l,21600r21600,l21600,xe">
              <v:stroke joinstyle="miter"/>
              <v:path gradientshapeok="t" o:connecttype="rect"/>
            </v:shapetype>
            <v:shape id="Text Box 19" o:spid="_x0000_s1134" type="#_x0000_t202" style="position:absolute;margin-left:246.65pt;margin-top:662.2pt;width:17.15pt;height:12pt;z-index:-3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KltQIAALM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TPElwUjQFjh6YINBt3JAJLb16TudgNt9B45mgH3g2eWquztZfNdIyHVNxY7dKCX7mtES4iP2pv/s&#10;6oijLci2/yRLeIfujXRAQ6VaWzwoBwJ04OnxxI2NpYDNGVlGwRyjAo7IfBYGjjufJtPlTmnzgckW&#10;WSPFCqh34PRwp40NhiaTi31LyJw3jaO/ES82wHHcgafhqj2zQTg2n+Ig3kSbKPTC2WLjhUGWeTf5&#10;OvQWOVnOs8tsvc7IL/suCZOalyUT9plJWST8M+aOGh81cdKWlg0vLZwNSavddt0odKCg7Nx9ruRw&#10;cnbzX4bhigC5vEqJQDVvZ7GXL6KlF+bh3IuXQeQFJL6NF0EYh1n+MqU7Lti/p4T6FMfz2XzU0jno&#10;V7kF7nubG01abmB2NLxNcXRyoolV4EaUjlpDeTPaz0phwz+XAuieiHZ6tRIdxWqG7eBagwSLqRG2&#10;snwECSsJEgOdwuQDo5bqJ0Y9TJEU6x97qhhGzUcBbWBHzmSoydhOBhUFXE2xwWg012YcTftO8V0N&#10;yGOjCXkDrVJxJ2PbU2MUxwaDyeCyOU4xO3qe/zuv86xd/QYAAP//AwBQSwMEFAAGAAgAAAAhAJyR&#10;xXDiAAAADQEAAA8AAABkcnMvZG93bnJldi54bWxMj8FOwzAMhu9IvENkJG4spS1l65pOE4ITEqIr&#10;hx3TJmujNU5psq28Pd4Jjvb/6ffnYjPbgZ315I1DAY+LCJjG1imDnYCv+u1hCcwHiUoODrWAH+1h&#10;U97eFDJX7oKVPu9Cx6gEfS4F9CGMOee+7bWVfuFGjZQd3GRloHHquJrkhcrtwOMoyriVBulCL0f9&#10;0uv2uDtZAds9Vq/m+6P5rA6VqetVhO/ZUYj7u3m7Bhb0HP5guOqTOpTk1LgTKs8GAekqSQilIInT&#10;FBghT/FzBqy5rtJlCrws+P8vyl8AAAD//wMAUEsBAi0AFAAGAAgAAAAhALaDOJL+AAAA4QEAABMA&#10;AAAAAAAAAAAAAAAAAAAAAFtDb250ZW50X1R5cGVzXS54bWxQSwECLQAUAAYACAAAACEAOP0h/9YA&#10;AACUAQAACwAAAAAAAAAAAAAAAAAvAQAAX3JlbHMvLnJlbHNQSwECLQAUAAYACAAAACEAcfTCpbUC&#10;AACzBQAADgAAAAAAAAAAAAAAAAAuAgAAZHJzL2Uyb0RvYy54bWxQSwECLQAUAAYACAAAACEAnJHF&#10;cOIAAAANAQAADwAAAAAAAAAAAAAAAAAPBQAAZHJzL2Rvd25yZXYueG1sUEsFBgAAAAAEAAQA8wAA&#10;AB4GAAAAAA==&#10;" filled="f" stroked="f">
              <v:textbox inset="0,0,0,0">
                <w:txbxContent>
                  <w:p w14:paraId="662AF1B2" w14:textId="77777777" w:rsidR="000A445B" w:rsidRDefault="00D80E28">
                    <w:pPr>
                      <w:spacing w:line="223" w:lineRule="exact"/>
                      <w:ind w:left="20"/>
                      <w:rPr>
                        <w:rFonts w:ascii="Calibri"/>
                        <w:sz w:val="20"/>
                      </w:rPr>
                    </w:pPr>
                    <w:r>
                      <w:rPr>
                        <w:rFonts w:ascii="Calibri"/>
                        <w:sz w:val="20"/>
                      </w:rPr>
                      <w:t>121</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00671" w14:textId="531DE98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144" behindDoc="1" locked="0" layoutInCell="1" allowOverlap="1" wp14:anchorId="7B50D806" wp14:editId="6A5B7ED7">
              <wp:simplePos x="0" y="0"/>
              <wp:positionH relativeFrom="page">
                <wp:posOffset>2770505</wp:posOffset>
              </wp:positionH>
              <wp:positionV relativeFrom="page">
                <wp:posOffset>8409940</wp:posOffset>
              </wp:positionV>
              <wp:extent cx="217805" cy="152400"/>
              <wp:effectExtent l="0" t="3810" r="254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B36A" w14:textId="77777777" w:rsidR="000A445B" w:rsidRDefault="00D80E28">
                          <w:pPr>
                            <w:spacing w:line="223" w:lineRule="exact"/>
                            <w:ind w:left="20"/>
                            <w:rPr>
                              <w:rFonts w:ascii="Calibri"/>
                              <w:sz w:val="20"/>
                            </w:rPr>
                          </w:pPr>
                          <w:r>
                            <w:rPr>
                              <w:rFonts w:ascii="Calibri"/>
                              <w:sz w:val="20"/>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D806" id="_x0000_t202" coordsize="21600,21600" o:spt="202" path="m,l,21600r21600,l21600,xe">
              <v:stroke joinstyle="miter"/>
              <v:path gradientshapeok="t" o:connecttype="rect"/>
            </v:shapetype>
            <v:shape id="Text Box 18" o:spid="_x0000_s1135" type="#_x0000_t202" style="position:absolute;margin-left:218.15pt;margin-top:662.2pt;width:17.15pt;height:12pt;z-index:-3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0HtQ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eQHk5aqNEDHTRaiwH5kclP36kE3O47cNQD7EOdbayquxPFd4W42NSE7+lKStHXlJTAzzc33WdX&#10;RxxlQHb9J1HCO+SghQUaKtma5EE6EKADkcdzbQyXAjYDfxF5M4wKOPJnQejZ2rkkmS53UukPVLTI&#10;GCmWUHoLTo53ShsyJJlczFtc5KxpbPkb/mIDHMcdeBqumjNDwlbzKfbibbSNQicM5lsn9LLMWeWb&#10;0Jnn/mKWXWebTeb/Mu/6YVKzsqTcPDMpyw//rHInjY+aOGtLiYaVBs5QUnK/2zQSHQkoO7efTTmc&#10;XNzclzRsEiCWVyH5kM11EDv5PFo4YR7OnHjhRY7nx+t47oVxmOUvQ7pjnP57SKhPcTwLZqOWLqRf&#10;xebZ721sJGmZhtnRsDbF0dmJJEaBW17a0mrCmtF+lgpD/5IKKPdUaKtXI9FRrHrYDbY1fG8xNcJO&#10;lI8gYSlAYqBTmHxg1EL+xKiHKZJi9eNAJMWo+cihDczImQw5GbvJILyAqynWGI3mRo+j6dBJtq8B&#10;eWw0LlbQKhWzMjY9NbI4NRhMBhvNaYqZ0fP833pdZu3yNwAAAP//AwBQSwMEFAAGAAgAAAAhAKoA&#10;U/fhAAAADQEAAA8AAABkcnMvZG93bnJldi54bWxMj8FOwzAMhu9IvENkJG4sYY3K1jWdJgQnJERX&#10;DhzTJmurNU5psq28Pd4Jjvb/6ffnfDu7gZ3tFHqPCh4XApjFxpseWwWf1evDCliIGo0ePFoFPzbA&#10;tri9yXVm/AVLe97HllEJhkwr6GIcM85D01mnw8KPFik7+MnpSOPUcjPpC5W7gS+FSLnTPdKFTo/2&#10;ubPNcX9yCnZfWL703+/1R3ko+6paC3xLj0rd3827DbBo5/gHw1Wf1KEgp9qf0AQ2KJBJmhBKQbKU&#10;Ehgh8kmkwOrrSq4k8CLn/78ofgEAAP//AwBQSwECLQAUAAYACAAAACEAtoM4kv4AAADhAQAAEwAA&#10;AAAAAAAAAAAAAAAAAAAAW0NvbnRlbnRfVHlwZXNdLnhtbFBLAQItABQABgAIAAAAIQA4/SH/1gAA&#10;AJQBAAALAAAAAAAAAAAAAAAAAC8BAABfcmVscy8ucmVsc1BLAQItABQABgAIAAAAIQCEdi0HtQIA&#10;ALMFAAAOAAAAAAAAAAAAAAAAAC4CAABkcnMvZTJvRG9jLnhtbFBLAQItABQABgAIAAAAIQCqAFP3&#10;4QAAAA0BAAAPAAAAAAAAAAAAAAAAAA8FAABkcnMvZG93bnJldi54bWxQSwUGAAAAAAQABADzAAAA&#10;HQYAAAAA&#10;" filled="f" stroked="f">
              <v:textbox inset="0,0,0,0">
                <w:txbxContent>
                  <w:p w14:paraId="1348B36A" w14:textId="77777777" w:rsidR="000A445B" w:rsidRDefault="00D80E28">
                    <w:pPr>
                      <w:spacing w:line="223" w:lineRule="exact"/>
                      <w:ind w:left="20"/>
                      <w:rPr>
                        <w:rFonts w:ascii="Calibri"/>
                        <w:sz w:val="20"/>
                      </w:rPr>
                    </w:pPr>
                    <w:r>
                      <w:rPr>
                        <w:rFonts w:ascii="Calibri"/>
                        <w:sz w:val="20"/>
                      </w:rPr>
                      <w:t>122</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AE666" w14:textId="28DC537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168" behindDoc="1" locked="0" layoutInCell="1" allowOverlap="1" wp14:anchorId="677C5C0F" wp14:editId="20BDB52D">
              <wp:simplePos x="0" y="0"/>
              <wp:positionH relativeFrom="page">
                <wp:posOffset>3132455</wp:posOffset>
              </wp:positionH>
              <wp:positionV relativeFrom="page">
                <wp:posOffset>8409940</wp:posOffset>
              </wp:positionV>
              <wp:extent cx="217805" cy="152400"/>
              <wp:effectExtent l="0" t="3810" r="2540"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AE15" w14:textId="77777777" w:rsidR="000A445B" w:rsidRDefault="00D80E28">
                          <w:pPr>
                            <w:spacing w:line="223" w:lineRule="exact"/>
                            <w:ind w:left="20"/>
                            <w:rPr>
                              <w:rFonts w:ascii="Calibri"/>
                              <w:sz w:val="20"/>
                            </w:rPr>
                          </w:pPr>
                          <w:r>
                            <w:rPr>
                              <w:rFonts w:ascii="Calibri"/>
                              <w:sz w:val="20"/>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C5C0F" id="_x0000_t202" coordsize="21600,21600" o:spt="202" path="m,l,21600r21600,l21600,xe">
              <v:stroke joinstyle="miter"/>
              <v:path gradientshapeok="t" o:connecttype="rect"/>
            </v:shapetype>
            <v:shape id="Text Box 17" o:spid="_x0000_s1136" type="#_x0000_t202" style="position:absolute;margin-left:246.65pt;margin-top:662.2pt;width:17.15pt;height:12pt;z-index:-3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xNtQ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xRpy0wNEjHTS6EwPyF6Y+facScHvowFEPsA8821xVdy+KbwpxsakJ39O1lKKvKSkhPt/cdJ9d&#10;HXGUAdn1H0UJ75CDFhZoqGRrigflQIAOPD2duTGxFLAZ+IvIm2FUwJE/C0LPcueSZLrcSaXfU9Ei&#10;Y6RYAvUWnBzvlTbBkGRyMW9xkbOmsfQ3/GoDHMcdeBqumjMThGXzZ+zF22gbhU4YzLdO6GWZs843&#10;oTPP/cUse5dtNpn/y7zrh0nNypJy88ykLD/8M+ZOGh81cdaWEg0rDZwJScn9btNIdCSg7Nx+tuRw&#10;cnFzr8OwRYBcXqTkQzXvgtjJ59HCCfNw5sQLL3I8P76L514Yh1l+ndI94/TfU0J9iuNZMBu1dAn6&#10;RW6e/V7nRpKWaZgdDWtTHJ2dSGIUuOWlpVYT1oz2s1KY8C+lALonoq1ejURHsephN9jW8L1oaoSd&#10;KJ9AwlKAxECnMPnAqIX8gVEPUyTF6vuBSIpR84FDG5iRMxlyMnaTQXgBV1OsMRrNjR5H06GTbF8D&#10;8thoXKyhVSpmZWx6aozi1GAwGWw2pylmRs/zf+t1mbWr3wAAAP//AwBQSwMEFAAGAAgAAAAhAJyR&#10;xXDiAAAADQEAAA8AAABkcnMvZG93bnJldi54bWxMj8FOwzAMhu9IvENkJG4spS1l65pOE4ITEqIr&#10;hx3TJmujNU5psq28Pd4Jjvb/6ffnYjPbgZ315I1DAY+LCJjG1imDnYCv+u1hCcwHiUoODrWAH+1h&#10;U97eFDJX7oKVPu9Cx6gEfS4F9CGMOee+7bWVfuFGjZQd3GRloHHquJrkhcrtwOMoyriVBulCL0f9&#10;0uv2uDtZAds9Vq/m+6P5rA6VqetVhO/ZUYj7u3m7Bhb0HP5guOqTOpTk1LgTKs8GAekqSQilIInT&#10;FBghT/FzBqy5rtJlCrws+P8vyl8AAAD//wMAUEsBAi0AFAAGAAgAAAAhALaDOJL+AAAA4QEAABMA&#10;AAAAAAAAAAAAAAAAAAAAAFtDb250ZW50X1R5cGVzXS54bWxQSwECLQAUAAYACAAAACEAOP0h/9YA&#10;AACUAQAACwAAAAAAAAAAAAAAAAAvAQAAX3JlbHMvLnJlbHNQSwECLQAUAAYACAAAACEAlXK8TbUC&#10;AACzBQAADgAAAAAAAAAAAAAAAAAuAgAAZHJzL2Uyb0RvYy54bWxQSwECLQAUAAYACAAAACEAnJHF&#10;cOIAAAANAQAADwAAAAAAAAAAAAAAAAAPBQAAZHJzL2Rvd25yZXYueG1sUEsFBgAAAAAEAAQA8wAA&#10;AB4GAAAAAA==&#10;" filled="f" stroked="f">
              <v:textbox inset="0,0,0,0">
                <w:txbxContent>
                  <w:p w14:paraId="1197AE15" w14:textId="77777777" w:rsidR="000A445B" w:rsidRDefault="00D80E28">
                    <w:pPr>
                      <w:spacing w:line="223" w:lineRule="exact"/>
                      <w:ind w:left="20"/>
                      <w:rPr>
                        <w:rFonts w:ascii="Calibri"/>
                        <w:sz w:val="20"/>
                      </w:rPr>
                    </w:pPr>
                    <w:r>
                      <w:rPr>
                        <w:rFonts w:ascii="Calibri"/>
                        <w:sz w:val="20"/>
                      </w:rPr>
                      <w:t>123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25B66" w14:textId="355ADEA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192" behindDoc="1" locked="0" layoutInCell="1" allowOverlap="1" wp14:anchorId="28E4A25D" wp14:editId="3B5E8D2E">
              <wp:simplePos x="0" y="0"/>
              <wp:positionH relativeFrom="page">
                <wp:posOffset>2770505</wp:posOffset>
              </wp:positionH>
              <wp:positionV relativeFrom="page">
                <wp:posOffset>8409940</wp:posOffset>
              </wp:positionV>
              <wp:extent cx="217805" cy="152400"/>
              <wp:effectExtent l="0" t="3810" r="254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8A88" w14:textId="77777777" w:rsidR="000A445B" w:rsidRDefault="00D80E28">
                          <w:pPr>
                            <w:spacing w:line="223" w:lineRule="exact"/>
                            <w:ind w:left="20"/>
                            <w:rPr>
                              <w:rFonts w:ascii="Calibri"/>
                              <w:sz w:val="20"/>
                            </w:rPr>
                          </w:pPr>
                          <w:r>
                            <w:rPr>
                              <w:rFonts w:ascii="Calibri"/>
                              <w:sz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4A25D" id="_x0000_t202" coordsize="21600,21600" o:spt="202" path="m,l,21600r21600,l21600,xe">
              <v:stroke joinstyle="miter"/>
              <v:path gradientshapeok="t" o:connecttype="rect"/>
            </v:shapetype>
            <v:shape id="Text Box 16" o:spid="_x0000_s1137" type="#_x0000_t202" style="position:absolute;margin-left:218.15pt;margin-top:662.2pt;width:17.15pt;height:12pt;z-index:-3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PvtQ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D8ualP36kE3B46cNQD7APPNlfV3Yvim0JcbGrC93QtpehrSkqIzzc33WdX&#10;RxxlQHb9R1HCO+SghQUaKtma4kE5EKADT09nbkwsBWwG/iLyZhgVcOTPgtCz3LkkmS53Uun3VLTI&#10;GCmWQL0FJ8d7pU0wJJlczFtc5KxpLP0Nv9oAx3EHnoar5swEYdn8GXvxNtpGoRMG860TelnmrPNN&#10;6MxzfzHL3mWbTeb/Mu/6YVKzsqTcPDMpyw//jLmTxkdNnLWlRMNKA2dCUnK/2zQSHQkoO7efLTmc&#10;XNzc6zBsESCXFyn5UM27IHbyebRwwjycOfHCixzPj+/iuRfGYZZfp3TPOP33lFCf4ngWzEYtXYJ+&#10;kZtnv9e5kaRlGmZHw9oUR2cnkhgFbnlpqdWENaP9rBQm/EspgO6JaKtXI9FRrHrYDbY1fC+eGmEn&#10;yieQsBQgMdApTD4waiF/YNTDFEmx+n4gkmLUfODQBmbkTIacjN1kEF7A1RRrjEZzo8fRdOgk29eA&#10;PDYaF2tolYpZGZueGqM4NRhMBpvNaYqZ0fP833pdZu3qNwAAAP//AwBQSwMEFAAGAAgAAAAhAKoA&#10;U/fhAAAADQEAAA8AAABkcnMvZG93bnJldi54bWxMj8FOwzAMhu9IvENkJG4sYY3K1jWdJgQnJERX&#10;DhzTJmurNU5psq28Pd4Jjvb/6ffnfDu7gZ3tFHqPCh4XApjFxpseWwWf1evDCliIGo0ePFoFPzbA&#10;tri9yXVm/AVLe97HllEJhkwr6GIcM85D01mnw8KPFik7+MnpSOPUcjPpC5W7gS+FSLnTPdKFTo/2&#10;ubPNcX9yCnZfWL703+/1R3ko+6paC3xLj0rd3827DbBo5/gHw1Wf1KEgp9qf0AQ2KJBJmhBKQbKU&#10;Ehgh8kmkwOrrSq4k8CLn/78ofgEAAP//AwBQSwECLQAUAAYACAAAACEAtoM4kv4AAADhAQAAEwAA&#10;AAAAAAAAAAAAAAAAAAAAW0NvbnRlbnRfVHlwZXNdLnhtbFBLAQItABQABgAIAAAAIQA4/SH/1gAA&#10;AJQBAAALAAAAAAAAAAAAAAAAAC8BAABfcmVscy8ucmVsc1BLAQItABQABgAIAAAAIQBg8FPvtQIA&#10;ALMFAAAOAAAAAAAAAAAAAAAAAC4CAABkcnMvZTJvRG9jLnhtbFBLAQItABQABgAIAAAAIQCqAFP3&#10;4QAAAA0BAAAPAAAAAAAAAAAAAAAAAA8FAABkcnMvZG93bnJldi54bWxQSwUGAAAAAAQABADzAAAA&#10;HQYAAAAA&#10;" filled="f" stroked="f">
              <v:textbox inset="0,0,0,0">
                <w:txbxContent>
                  <w:p w14:paraId="681A8A88" w14:textId="77777777" w:rsidR="000A445B" w:rsidRDefault="00D80E28">
                    <w:pPr>
                      <w:spacing w:line="223" w:lineRule="exact"/>
                      <w:ind w:left="20"/>
                      <w:rPr>
                        <w:rFonts w:ascii="Calibri"/>
                        <w:sz w:val="20"/>
                      </w:rPr>
                    </w:pPr>
                    <w:r>
                      <w:rPr>
                        <w:rFonts w:ascii="Calibri"/>
                        <w:sz w:val="20"/>
                      </w:rPr>
                      <w:t>124</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EEAB0" w14:textId="53616CB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216" behindDoc="1" locked="0" layoutInCell="1" allowOverlap="1" wp14:anchorId="66358760" wp14:editId="4D586682">
              <wp:simplePos x="0" y="0"/>
              <wp:positionH relativeFrom="page">
                <wp:posOffset>3132455</wp:posOffset>
              </wp:positionH>
              <wp:positionV relativeFrom="page">
                <wp:posOffset>8409940</wp:posOffset>
              </wp:positionV>
              <wp:extent cx="217805" cy="152400"/>
              <wp:effectExtent l="0" t="3810" r="254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1F76" w14:textId="77777777" w:rsidR="000A445B" w:rsidRDefault="00D80E28">
                          <w:pPr>
                            <w:spacing w:line="223" w:lineRule="exact"/>
                            <w:ind w:left="20"/>
                            <w:rPr>
                              <w:rFonts w:ascii="Calibri"/>
                              <w:sz w:val="20"/>
                            </w:rPr>
                          </w:pPr>
                          <w:r>
                            <w:rPr>
                              <w:rFonts w:ascii="Calibri"/>
                              <w:sz w:val="20"/>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58760" id="_x0000_t202" coordsize="21600,21600" o:spt="202" path="m,l,21600r21600,l21600,xe">
              <v:stroke joinstyle="miter"/>
              <v:path gradientshapeok="t" o:connecttype="rect"/>
            </v:shapetype>
            <v:shape id="Text Box 15" o:spid="_x0000_s1138" type="#_x0000_t202" style="position:absolute;margin-left:246.65pt;margin-top:662.2pt;width:17.15pt;height:12pt;z-index:-3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EGtA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LjDjpoEePdNToTozIj0x9hl6l4PbQg6MeYR/6bHNV/b0ovynExbohfEdvpRRDQ0kF/Hxz0312&#10;dcJRBmQ7fBQVxCF7LSzQWMvOFA/KgQAd+vR06o3hUsJm4C9jL8KohCM/CkLP9s4l6Xy5l0q/p6JD&#10;xsiwhNZbcHK4V9qQIensYmJxUbC2te1v+cUGOE47EBqumjNDwnbzZ+Ilm3gTh04YLDZO6OW5c1us&#10;Q2dR+Msof5ev17n/y8T1w7RhVUW5CTMryw//rHNHjU+aOGlLiZZVBs5QUnK3XbcSHQgou7CfLTmc&#10;nN3cSxq2CJDLi5R8qOZdkDjFIl46YRFGTrL0Ysfzk7tk4YVJmBeXKd0zTv89JTRkOImCaNLSmfSL&#10;3Dz7vc6NpB3TMDta1mU4PjmR1ChwwyvbWk1YO9nPSmHon0sB7Z4bbfVqJDqJVY/b0T4N37diM2re&#10;iuoJJCwFSAx0CpMPjEbIHxgNMEUyrL7viaQYtR84PAMzcmZDzsZ2Nggv4WqGNUaTudbTaNr3ku0a&#10;QJ4eGhe38FRqZmV8ZnF8YDAZbDbHKWZGz/N/63WetavfAAAA//8DAFBLAwQUAAYACAAAACEAnJHF&#10;cOIAAAANAQAADwAAAGRycy9kb3ducmV2LnhtbEyPwU7DMAyG70i8Q2QkbiylLWXrmk4TghMSoiuH&#10;HdMma6M1Tmmyrbw93gmO9v/p9+diM9uBnfXkjUMBj4sImMbWKYOdgK/67WEJzAeJSg4OtYAf7WFT&#10;3t4UMlfugpU+70LHqAR9LgX0IYw5577ttZV+4UaNlB3cZGWgceq4muSFyu3A4yjKuJUG6UIvR/3S&#10;6/a4O1kB2z1Wr+b7o/msDpWp61WE79lRiPu7ebsGFvQc/mC46pM6lOTUuBMqzwYB6SpJCKUgidMU&#10;GCFP8XMGrLmu0mUKvCz4/y/KXwAAAP//AwBQSwECLQAUAAYACAAAACEAtoM4kv4AAADhAQAAEwAA&#10;AAAAAAAAAAAAAAAAAAAAW0NvbnRlbnRfVHlwZXNdLnhtbFBLAQItABQABgAIAAAAIQA4/SH/1gAA&#10;AJQBAAALAAAAAAAAAAAAAAAAAC8BAABfcmVscy8ucmVsc1BLAQItABQABgAIAAAAIQCJkiEGtAIA&#10;ALMFAAAOAAAAAAAAAAAAAAAAAC4CAABkcnMvZTJvRG9jLnhtbFBLAQItABQABgAIAAAAIQCckcVw&#10;4gAAAA0BAAAPAAAAAAAAAAAAAAAAAA4FAABkcnMvZG93bnJldi54bWxQSwUGAAAAAAQABADzAAAA&#10;HQYAAAAA&#10;" filled="f" stroked="f">
              <v:textbox inset="0,0,0,0">
                <w:txbxContent>
                  <w:p w14:paraId="2FE81F76" w14:textId="77777777" w:rsidR="000A445B" w:rsidRDefault="00D80E28">
                    <w:pPr>
                      <w:spacing w:line="223" w:lineRule="exact"/>
                      <w:ind w:left="20"/>
                      <w:rPr>
                        <w:rFonts w:ascii="Calibri"/>
                        <w:sz w:val="20"/>
                      </w:rPr>
                    </w:pPr>
                    <w:r>
                      <w:rPr>
                        <w:rFonts w:ascii="Calibri"/>
                        <w:sz w:val="20"/>
                      </w:rPr>
                      <w:t>125</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A542" w14:textId="176EF588"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240" behindDoc="1" locked="0" layoutInCell="1" allowOverlap="1" wp14:anchorId="2E97538E" wp14:editId="5F09D64B">
              <wp:simplePos x="0" y="0"/>
              <wp:positionH relativeFrom="page">
                <wp:posOffset>2770505</wp:posOffset>
              </wp:positionH>
              <wp:positionV relativeFrom="page">
                <wp:posOffset>8409940</wp:posOffset>
              </wp:positionV>
              <wp:extent cx="217805" cy="152400"/>
              <wp:effectExtent l="0" t="3810" r="254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C722" w14:textId="77777777" w:rsidR="000A445B" w:rsidRDefault="00D80E28">
                          <w:pPr>
                            <w:spacing w:line="223" w:lineRule="exact"/>
                            <w:ind w:left="20"/>
                            <w:rPr>
                              <w:rFonts w:ascii="Calibri"/>
                              <w:sz w:val="20"/>
                            </w:rPr>
                          </w:pPr>
                          <w:r>
                            <w:rPr>
                              <w:rFonts w:ascii="Calibri"/>
                              <w:sz w:val="20"/>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7538E" id="_x0000_t202" coordsize="21600,21600" o:spt="202" path="m,l,21600r21600,l21600,xe">
              <v:stroke joinstyle="miter"/>
              <v:path gradientshapeok="t" o:connecttype="rect"/>
            </v:shapetype>
            <v:shape id="Text Box 14" o:spid="_x0000_s1139" type="#_x0000_t202" style="position:absolute;margin-left:218.15pt;margin-top:662.2pt;width:17.15pt;height:12pt;z-index:-3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6ktAIAALMFAAAOAAAAZHJzL2Uyb0RvYy54bWysVG1vmzAQ/j5p/8HydwpmJAFUUrUhTJO6&#10;F6ndD3DABGtgM9sJ6ab9951NSJr2y7SND9Zhn5977u7xXd8cuhbtmdJcigyTqwAjJkpZcbHN8NfH&#10;wosx0oaKirZSsAw/MY1vlm/fXA99ykLZyLZiCgGI0OnQZ7gxpk99X5cN66i+kj0TcFhL1VEDv2rr&#10;V4oOgN61fhgEc3+QquqVLJnWsJuPh3jp8OualeZzXWtmUJth4Gbcqty6sau/vKbpVtG+4eWRBv0L&#10;Fh3lAoKeoHJqKNop/gqq46WSWtbmqpSdL+ual8zlANmQ4EU2Dw3tmcsFiqP7U5n0/4MtP+2/KMSr&#10;DIdzjATtoEeP7GDQnTwgEtn6DL1Owe2hB0dzgH3os8tV9/ey/KaRkKuGii27VUoODaMV8CP2pv/s&#10;6oijLchm+CgriEN3RjqgQ606WzwoBwJ06NPTqTeWSwmbIVnEwQyjEo7ILIwC1zufptPlXmnznskO&#10;WSPDClrvwOn+XhtLhqaTi40lZMHb1rW/FRcb4DjuQGi4as8sCdfNn0mQrON1HHlROF97UZDn3m2x&#10;irx5QRaz/F2+WuXkl41LorThVcWEDTMpi0R/1rmjxkdNnLSlZcsrC2cpabXdrFqF9hSUXbjPlRxO&#10;zm7+JQ1XBMjlRUoEqnkXJl4xjxdeVEQzL1kEsReQ5C6ZB1ES5cVlSvdcsH9PCQ0ZTmbhbNTSmfSL&#10;3AL3vc6Nph03MDta3mU4PjnR1CpwLSrXWkN5O9rPSmHpn0sB7Z4a7fRqJTqK1Rw2B/c0CHFytmre&#10;yOoJJKwkSAx0CpMPjEaqHxgNMEUyrL/vqGIYtR8EPAM7ciZDTcZmMqgo4WqGDUajuTLjaNr1im8b&#10;QB4fmpC38FRq7mR8ZnF8YDAZXDbHKWZHz/N/53WetcvfAAAA//8DAFBLAwQUAAYACAAAACEAqgBT&#10;9+EAAAANAQAADwAAAGRycy9kb3ducmV2LnhtbEyPwU7DMAyG70i8Q2QkbixhjcrWNZ0mBCckRFcO&#10;HNMma6s1Tmmyrbw93gmO9v/p9+d8O7uBne0Ueo8KHhcCmMXGmx5bBZ/V68MKWIgajR48WgU/NsC2&#10;uL3JdWb8BUt73seWUQmGTCvoYhwzzkPTWafDwo8WKTv4yelI49RyM+kLlbuBL4VIudM90oVOj/a5&#10;s81xf3IKdl9YvvTf7/VHeSj7qloLfEuPSt3fzbsNsGjn+AfDVZ/UoSCn2p/QBDYokEmaEEpBspQS&#10;GCHySaTA6utKriTwIuf/vyh+AQAA//8DAFBLAQItABQABgAIAAAAIQC2gziS/gAAAOEBAAATAAAA&#10;AAAAAAAAAAAAAAAAAABbQ29udGVudF9UeXBlc10ueG1sUEsBAi0AFAAGAAgAAAAhADj9If/WAAAA&#10;lAEAAAsAAAAAAAAAAAAAAAAALwEAAF9yZWxzLy5yZWxzUEsBAi0AFAAGAAgAAAAhAHwQzqS0AgAA&#10;swUAAA4AAAAAAAAAAAAAAAAALgIAAGRycy9lMm9Eb2MueG1sUEsBAi0AFAAGAAgAAAAhAKoAU/fh&#10;AAAADQEAAA8AAAAAAAAAAAAAAAAADgUAAGRycy9kb3ducmV2LnhtbFBLBQYAAAAABAAEAPMAAAAc&#10;BgAAAAA=&#10;" filled="f" stroked="f">
              <v:textbox inset="0,0,0,0">
                <w:txbxContent>
                  <w:p w14:paraId="15D2C722" w14:textId="77777777" w:rsidR="000A445B" w:rsidRDefault="00D80E28">
                    <w:pPr>
                      <w:spacing w:line="223" w:lineRule="exact"/>
                      <w:ind w:left="20"/>
                      <w:rPr>
                        <w:rFonts w:ascii="Calibri"/>
                        <w:sz w:val="20"/>
                      </w:rPr>
                    </w:pPr>
                    <w:r>
                      <w:rPr>
                        <w:rFonts w:ascii="Calibri"/>
                        <w:sz w:val="20"/>
                      </w:rPr>
                      <w:t>126</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A3029" w14:textId="0FB8EC3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264" behindDoc="1" locked="0" layoutInCell="1" allowOverlap="1" wp14:anchorId="7E6D34B7" wp14:editId="28924DA1">
              <wp:simplePos x="0" y="0"/>
              <wp:positionH relativeFrom="page">
                <wp:posOffset>3132455</wp:posOffset>
              </wp:positionH>
              <wp:positionV relativeFrom="page">
                <wp:posOffset>8409940</wp:posOffset>
              </wp:positionV>
              <wp:extent cx="217805" cy="152400"/>
              <wp:effectExtent l="0" t="635" r="254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F83C" w14:textId="77777777" w:rsidR="000A445B" w:rsidRDefault="00D80E28">
                          <w:pPr>
                            <w:spacing w:line="223" w:lineRule="exact"/>
                            <w:ind w:left="20"/>
                            <w:rPr>
                              <w:rFonts w:ascii="Calibri"/>
                              <w:sz w:val="20"/>
                            </w:rPr>
                          </w:pPr>
                          <w:r>
                            <w:rPr>
                              <w:rFonts w:ascii="Calibri"/>
                              <w:sz w:val="20"/>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D34B7" id="_x0000_t202" coordsize="21600,21600" o:spt="202" path="m,l,21600r21600,l21600,xe">
              <v:stroke joinstyle="miter"/>
              <v:path gradientshapeok="t" o:connecttype="rect"/>
            </v:shapetype>
            <v:shape id="Text Box 13" o:spid="_x0000_s1140" type="#_x0000_t202" style="position:absolute;margin-left:246.65pt;margin-top:662.2pt;width:17.15pt;height:12pt;z-index:-3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IetQIAALM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Sr&#10;DIczjATtoEYP7GDQrTwgcmnzM/Q6Bbf7HhzNAfahzi5W3d/J8rtGQq4aKrbsRik5NIxWwI/Ym/6z&#10;qyOOtiCb4ZOs4B26M9IBHWrV2eRBOhCgQ50eT7WxXErYDMkiDoBiCUdkFkaBq51P0+lyr7T5wGSH&#10;rJFhBaV34HR/p40lQ9PJxb4lZMHb1pW/FS82wHHcgafhqj2zJFw1n5IgWcfrOPKicL72oiDPvZti&#10;FXnzgixm+WW+WuXkl32XRGnDq4oJ+8ykLBL9WeWOGh81cdKWli2vLJylpNV2s2oV2lNQduE+l3I4&#10;Obv5L2m4JEAsr0IikM3bMPGKebzwoiKaeckiiL2AJLfJPIiSKC9ehnTHBfv3kNCQ4WQGsnPhnEm/&#10;ii1w39vYaNpxA7Oj5V2G45MTTa0C16JypTWUt6P9LBWW/jkVUO6p0E6vVqKjWM1hc3CtQUg4NcJG&#10;Vo8gYSVBYqBTmHxgNFL9xGiAKZJh/WNHFcOo/SigDezImQw1GZvJoKKEqxk2GI3myoyjadcrvm0A&#10;eWw0IW+gVWruZGx7amRxbDCYDC6a4xSzo+f5v/M6z9rlbwAAAP//AwBQSwMEFAAGAAgAAAAhAJyR&#10;xXDiAAAADQEAAA8AAABkcnMvZG93bnJldi54bWxMj8FOwzAMhu9IvENkJG4spS1l65pOE4ITEqIr&#10;hx3TJmujNU5psq28Pd4Jjvb/6ffnYjPbgZ315I1DAY+LCJjG1imDnYCv+u1hCcwHiUoODrWAH+1h&#10;U97eFDJX7oKVPu9Cx6gEfS4F9CGMOee+7bWVfuFGjZQd3GRloHHquJrkhcrtwOMoyriVBulCL0f9&#10;0uv2uDtZAds9Vq/m+6P5rA6VqetVhO/ZUYj7u3m7Bhb0HP5guOqTOpTk1LgTKs8GAekqSQilIInT&#10;FBghT/FzBqy5rtJlCrws+P8vyl8AAAD//wMAUEsBAi0AFAAGAAgAAAAhALaDOJL+AAAA4QEAABMA&#10;AAAAAAAAAAAAAAAAAAAAAFtDb250ZW50X1R5cGVzXS54bWxQSwECLQAUAAYACAAAACEAOP0h/9YA&#10;AACUAQAACwAAAAAAAAAAAAAAAAAvAQAAX3JlbHMvLnJlbHNQSwECLQAUAAYACAAAACEAvREiHrUC&#10;AACzBQAADgAAAAAAAAAAAAAAAAAuAgAAZHJzL2Uyb0RvYy54bWxQSwECLQAUAAYACAAAACEAnJHF&#10;cOIAAAANAQAADwAAAAAAAAAAAAAAAAAPBQAAZHJzL2Rvd25yZXYueG1sUEsFBgAAAAAEAAQA8wAA&#10;AB4GAAAAAA==&#10;" filled="f" stroked="f">
              <v:textbox inset="0,0,0,0">
                <w:txbxContent>
                  <w:p w14:paraId="4FA6F83C" w14:textId="77777777" w:rsidR="000A445B" w:rsidRDefault="00D80E28">
                    <w:pPr>
                      <w:spacing w:line="223" w:lineRule="exact"/>
                      <w:ind w:left="20"/>
                      <w:rPr>
                        <w:rFonts w:ascii="Calibri"/>
                        <w:sz w:val="20"/>
                      </w:rPr>
                    </w:pPr>
                    <w:r>
                      <w:rPr>
                        <w:rFonts w:ascii="Calibri"/>
                        <w:sz w:val="20"/>
                      </w:rPr>
                      <w:t>127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ACC7C" w14:textId="7B2ACCF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288" behindDoc="1" locked="0" layoutInCell="1" allowOverlap="1" wp14:anchorId="3E8C5148" wp14:editId="65F4CB5E">
              <wp:simplePos x="0" y="0"/>
              <wp:positionH relativeFrom="page">
                <wp:posOffset>2770505</wp:posOffset>
              </wp:positionH>
              <wp:positionV relativeFrom="page">
                <wp:posOffset>8409940</wp:posOffset>
              </wp:positionV>
              <wp:extent cx="217805" cy="152400"/>
              <wp:effectExtent l="0" t="3810" r="254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3A5A" w14:textId="77777777" w:rsidR="000A445B" w:rsidRDefault="00D80E28">
                          <w:pPr>
                            <w:spacing w:line="223" w:lineRule="exact"/>
                            <w:ind w:left="20"/>
                            <w:rPr>
                              <w:rFonts w:ascii="Calibri"/>
                              <w:sz w:val="20"/>
                            </w:rPr>
                          </w:pPr>
                          <w:r>
                            <w:rPr>
                              <w:rFonts w:ascii="Calibri"/>
                              <w:sz w:val="20"/>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C5148" id="_x0000_t202" coordsize="21600,21600" o:spt="202" path="m,l,21600r21600,l21600,xe">
              <v:stroke joinstyle="miter"/>
              <v:path gradientshapeok="t" o:connecttype="rect"/>
            </v:shapetype>
            <v:shape id="Text Box 12" o:spid="_x0000_s1141" type="#_x0000_t202" style="position:absolute;margin-left:218.15pt;margin-top:662.2pt;width:17.15pt;height:12pt;z-index:-3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28tQIAALMFAAAOAAAAZHJzL2Uyb0RvYy54bWysVNuOmzAQfa/Uf7D8zoJZkgBastoNoaq0&#10;vUi7/QAHTLAKNrWdkO2q/96xCcleXqq2PFiDPT6emXNmrq4PXYv2TGkuRYbJRYARE6WsuNhm+NtD&#10;4cUYaUNFRVspWIYfmcbXy/fvroY+ZaFsZFsxhQBE6HToM9wY06e+r8uGdVRfyJ4JOKyl6qiBX7X1&#10;K0UHQO9aPwyCuT9IVfVKlkxr2M3HQ7x0+HXNSvOlrjUzqM0wxGbcqty6sau/vKLpVtG+4eUxDPoX&#10;UXSUC3j0BJVTQ9FO8TdQHS+V1LI2F6XsfFnXvGQuB8iGBK+yuW9oz1wuUBzdn8qk/x9s+Xn/VSFe&#10;ZTiMMBK0A44e2MGgW3lAJLT1GXqdgtt9D47mAPvAs8tV93ey/K6RkKuGii27UUoODaMVxEfsTf/Z&#10;1RFHW5DN8ElW8A7dGemADrXqbPGgHAjQgafHEzc2lhI2Q7KIgxlGJRyRWRgFjjufptPlXmnzgckO&#10;WSPDCqh34HR/p40NhqaTi31LyIK3raO/FS82wHHcgafhqj2zQTg2n5IgWcfrOPKicL72oiDPvZti&#10;FXnzgixm+WW+WuXkl32XRGnDq4oJ+8ykLBL9GXNHjY+aOGlLy5ZXFs6GpNV2s2oV2lNQduE+V3I4&#10;Obv5L8NwRYBcXqVEoJq3YeIV83jhRUU085JFEHsBSW6TeRAlUV68TOmOC/bvKaEhw8ksnI1aOgf9&#10;KrfAfW9zo2nHDcyOlncZjk9ONLUKXIvKUWsob0f7WSls+OdSAN0T0U6vVqKjWM1hc3CtQcjl1Agb&#10;WT2ChJUEiYFOYfKB0Uj1E6MBpkiG9Y8dVQyj9qOANrAjZzLUZGwmg4oSrmbYYDSaKzOOpl2v+LYB&#10;5LHRhLyBVqm5k7HtqTGKY4PBZHDZHKeYHT3P/53XedYufwMAAP//AwBQSwMEFAAGAAgAAAAhAKoA&#10;U/fhAAAADQEAAA8AAABkcnMvZG93bnJldi54bWxMj8FOwzAMhu9IvENkJG4sYY3K1jWdJgQnJERX&#10;DhzTJmurNU5psq28Pd4Jjvb/6ffnfDu7gZ3tFHqPCh4XApjFxpseWwWf1evDCliIGo0ePFoFPzbA&#10;tri9yXVm/AVLe97HllEJhkwr6GIcM85D01mnw8KPFik7+MnpSOPUcjPpC5W7gS+FSLnTPdKFTo/2&#10;ubPNcX9yCnZfWL703+/1R3ko+6paC3xLj0rd3827DbBo5/gHw1Wf1KEgp9qf0AQ2KJBJmhBKQbKU&#10;Ehgh8kmkwOrrSq4k8CLn/78ofgEAAP//AwBQSwECLQAUAAYACAAAACEAtoM4kv4AAADhAQAAEwAA&#10;AAAAAAAAAAAAAAAAAAAAW0NvbnRlbnRfVHlwZXNdLnhtbFBLAQItABQABgAIAAAAIQA4/SH/1gAA&#10;AJQBAAALAAAAAAAAAAAAAAAAAC8BAABfcmVscy8ucmVsc1BLAQItABQABgAIAAAAIQBIk828tQIA&#10;ALMFAAAOAAAAAAAAAAAAAAAAAC4CAABkcnMvZTJvRG9jLnhtbFBLAQItABQABgAIAAAAIQCqAFP3&#10;4QAAAA0BAAAPAAAAAAAAAAAAAAAAAA8FAABkcnMvZG93bnJldi54bWxQSwUGAAAAAAQABADzAAAA&#10;HQYAAAAA&#10;" filled="f" stroked="f">
              <v:textbox inset="0,0,0,0">
                <w:txbxContent>
                  <w:p w14:paraId="093A3A5A" w14:textId="77777777" w:rsidR="000A445B" w:rsidRDefault="00D80E28">
                    <w:pPr>
                      <w:spacing w:line="223" w:lineRule="exact"/>
                      <w:ind w:left="20"/>
                      <w:rPr>
                        <w:rFonts w:ascii="Calibri"/>
                        <w:sz w:val="20"/>
                      </w:rPr>
                    </w:pPr>
                    <w:r>
                      <w:rPr>
                        <w:rFonts w:ascii="Calibri"/>
                        <w:sz w:val="20"/>
                      </w:rPr>
                      <w:t>128</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F5CAA" w14:textId="7245C39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312" behindDoc="1" locked="0" layoutInCell="1" allowOverlap="1" wp14:anchorId="28171A4A" wp14:editId="5C5CE18D">
              <wp:simplePos x="0" y="0"/>
              <wp:positionH relativeFrom="page">
                <wp:posOffset>3132455</wp:posOffset>
              </wp:positionH>
              <wp:positionV relativeFrom="page">
                <wp:posOffset>8409940</wp:posOffset>
              </wp:positionV>
              <wp:extent cx="217805" cy="152400"/>
              <wp:effectExtent l="0" t="3810" r="254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46B0" w14:textId="77777777" w:rsidR="000A445B" w:rsidRDefault="00D80E28">
                          <w:pPr>
                            <w:spacing w:line="223" w:lineRule="exact"/>
                            <w:ind w:left="20"/>
                            <w:rPr>
                              <w:rFonts w:ascii="Calibri"/>
                              <w:sz w:val="20"/>
                            </w:rPr>
                          </w:pPr>
                          <w:r>
                            <w:rPr>
                              <w:rFonts w:ascii="Calibri"/>
                              <w:sz w:val="20"/>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71A4A" id="_x0000_t202" coordsize="21600,21600" o:spt="202" path="m,l,21600r21600,l21600,xe">
              <v:stroke joinstyle="miter"/>
              <v:path gradientshapeok="t" o:connecttype="rect"/>
            </v:shapetype>
            <v:shape id="Text Box 11" o:spid="_x0000_s1142" type="#_x0000_t202" style="position:absolute;margin-left:246.65pt;margin-top:662.2pt;width:17.15pt;height:12pt;z-index:-3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zgtAIAALM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KsPhJUaCdlCjB3Yw6FYeECE2P0OvU3C778HRHGAf6uy46v5Oll81EnLVULFlN0rJoWG0gvjcTf/k&#10;6oijLchm+CAreIfujHRAh1p1NnmQDgToUKfHY21sLCVshmQRBzOMSjgiszAKXO18mk6Xe6XNOyY7&#10;ZI0MKyi9A6f7O22ABrhOLvYtIQvetq78rTjbAMdxB56Gq/bMBuGq+SMJknW8jiMvCudrLwry3Lsp&#10;VpE3L8hill/mq1VOftp3SZQ2vKqYsM9MyiLRn1XuSeOjJo7a0rLllYWzIWm13axahfYUlF24zxYL&#10;gj9x88/DcMfA5QUlAtm8DROvmMcLLyqimZcsgtgLSHKbzIMoifLinNIdF+zfKaEhw8ksnI1a+i23&#10;wH2vudG04wZmR8u7DMdHJ5paBa5F5UprKG9H+yQVNvznVEDGpkI7vVqJjmI1h83BtQYh0dQIG1k9&#10;goSVBImBTmHygdFI9R2jAaZIhvW3HVUMo/a9gDawI2cy1GRsJoOKEq5m2GA0miszjqZdr/i2AeSx&#10;0YS8gVapuZOx7akxCuBgFzAZHJunKWZHz+naeT3P2uUvAAAA//8DAFBLAwQUAAYACAAAACEAnJHF&#10;cOIAAAANAQAADwAAAGRycy9kb3ducmV2LnhtbEyPwU7DMAyG70i8Q2QkbiylLWXrmk4TghMSoiuH&#10;HdMma6M1Tmmyrbw93gmO9v/p9+diM9uBnfXkjUMBj4sImMbWKYOdgK/67WEJzAeJSg4OtYAf7WFT&#10;3t4UMlfugpU+70LHqAR9LgX0IYw5577ttZV+4UaNlB3cZGWgceq4muSFyu3A4yjKuJUG6UIvR/3S&#10;6/a4O1kB2z1Wr+b7o/msDpWp61WE79lRiPu7ebsGFvQc/mC46pM6lOTUuBMqzwYB6SpJCKUgidMU&#10;GCFP8XMGrLmu0mUKvCz4/y/KXwAAAP//AwBQSwECLQAUAAYACAAAACEAtoM4kv4AAADhAQAAEwAA&#10;AAAAAAAAAAAAAAAAAAAAW0NvbnRlbnRfVHlwZXNdLnhtbFBLAQItABQABgAIAAAAIQA4/SH/1gAA&#10;AJQBAAALAAAAAAAAAAAAAAAAAC8BAABfcmVscy8ucmVsc1BLAQItABQABgAIAAAAIQCekwzgtAIA&#10;ALMFAAAOAAAAAAAAAAAAAAAAAC4CAABkcnMvZTJvRG9jLnhtbFBLAQItABQABgAIAAAAIQCckcVw&#10;4gAAAA0BAAAPAAAAAAAAAAAAAAAAAA4FAABkcnMvZG93bnJldi54bWxQSwUGAAAAAAQABADzAAAA&#10;HQYAAAAA&#10;" filled="f" stroked="f">
              <v:textbox inset="0,0,0,0">
                <w:txbxContent>
                  <w:p w14:paraId="5AC446B0" w14:textId="77777777" w:rsidR="000A445B" w:rsidRDefault="00D80E28">
                    <w:pPr>
                      <w:spacing w:line="223" w:lineRule="exact"/>
                      <w:ind w:left="20"/>
                      <w:rPr>
                        <w:rFonts w:ascii="Calibri"/>
                        <w:sz w:val="20"/>
                      </w:rPr>
                    </w:pPr>
                    <w:r>
                      <w:rPr>
                        <w:rFonts w:ascii="Calibri"/>
                        <w:sz w:val="20"/>
                      </w:rPr>
                      <w:t>129</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43590" w14:textId="2263F36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864" behindDoc="1" locked="0" layoutInCell="1" allowOverlap="1" wp14:anchorId="770EAA33" wp14:editId="762FC9F7">
              <wp:simplePos x="0" y="0"/>
              <wp:positionH relativeFrom="page">
                <wp:posOffset>3164205</wp:posOffset>
              </wp:positionH>
              <wp:positionV relativeFrom="page">
                <wp:posOffset>8409940</wp:posOffset>
              </wp:positionV>
              <wp:extent cx="153670" cy="152400"/>
              <wp:effectExtent l="1905" t="3810" r="0" b="0"/>
              <wp:wrapNone/>
              <wp:docPr id="5402787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B0B7" w14:textId="77777777" w:rsidR="000A445B" w:rsidRDefault="00D80E28">
                          <w:pPr>
                            <w:spacing w:line="223" w:lineRule="exact"/>
                            <w:ind w:left="20"/>
                            <w:rPr>
                              <w:rFonts w:ascii="Calibri"/>
                              <w:sz w:val="20"/>
                            </w:rPr>
                          </w:pPr>
                          <w:r>
                            <w:rPr>
                              <w:rFonts w:ascii="Calibri"/>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EAA33" id="_x0000_t202" coordsize="21600,21600" o:spt="202" path="m,l,21600r21600,l21600,xe">
              <v:stroke joinstyle="miter"/>
              <v:path gradientshapeok="t" o:connecttype="rect"/>
            </v:shapetype>
            <v:shape id="Text Box 113" o:spid="_x0000_s1040" type="#_x0000_t202" style="position:absolute;margin-left:249.15pt;margin-top:662.2pt;width:12.1pt;height:12pt;z-index:-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guAIAALo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Eygipx0kGrHuio0a0Yke9fmjoNvUrB/L6HB3oEBfTb5qz6O1F+V4iLdUP4jt5IKYaGkgri&#10;9M1L99nTCUcZkO3wSVTgiOy1sEBjLTtTRCgLAnSI5PHUIxNMaVxGl4slaEpQ+VEQeraHLknnx71U&#10;+gMVHTJChiVQwIKTw53SJhiSzibGFxcFa1tLg5a/uADD6QZcw1OjM0HYrj4lXrKJN3HohMFi44Re&#10;njs3xTp0FoW/jPLLfL3O/V/Grx+mDasqyo2bmWF++GcdPHJ94saJY0q0rDJwJiQld9t1K9GBAMML&#10;+9mSg+Zs5r4MwxYBcnmVkg/VvA0Sp1jESycswshJll7seH5ymyy8MAnz4mVKd4zTf08JDRlOoiCa&#10;uHQO+lVunv3e5kbSjmnYIS3rMhyfjEhqGLjhlW2tJqyd5GelMOGfSwHtnhtt+WooOpFVj9vRjogf&#10;zHOwFdUjMFgKYBiQERYgCI2QPzEaYJlkWP3YE0kxaj9ymAIw0bMgZ2E7C4SX8DTDGqNJXOtpQ+17&#10;yXYNIE9zxsUNTErNLIvNSE1RHOcLFoRN5rjMzAZ6/m+tzit39Rs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Tpe/g&#10;uAIAALoFAAAOAAAAAAAAAAAAAAAAAC4CAABkcnMvZTJvRG9jLnhtbFBLAQItABQABgAIAAAAIQCy&#10;j1Dz4QAAAA0BAAAPAAAAAAAAAAAAAAAAABIFAABkcnMvZG93bnJldi54bWxQSwUGAAAAAAQABADz&#10;AAAAIAYAAAAA&#10;" filled="f" stroked="f">
              <v:textbox inset="0,0,0,0">
                <w:txbxContent>
                  <w:p w14:paraId="7C42B0B7" w14:textId="77777777" w:rsidR="000A445B" w:rsidRDefault="00D80E28">
                    <w:pPr>
                      <w:spacing w:line="223" w:lineRule="exact"/>
                      <w:ind w:left="20"/>
                      <w:rPr>
                        <w:rFonts w:ascii="Calibri"/>
                        <w:sz w:val="20"/>
                      </w:rPr>
                    </w:pPr>
                    <w:r>
                      <w:rPr>
                        <w:rFonts w:ascii="Calibri"/>
                        <w:sz w:val="20"/>
                      </w:rPr>
                      <w:t>11</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52F1" w14:textId="5C713A8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336" behindDoc="1" locked="0" layoutInCell="1" allowOverlap="1" wp14:anchorId="19584846" wp14:editId="58C36E74">
              <wp:simplePos x="0" y="0"/>
              <wp:positionH relativeFrom="page">
                <wp:posOffset>2770505</wp:posOffset>
              </wp:positionH>
              <wp:positionV relativeFrom="page">
                <wp:posOffset>8409940</wp:posOffset>
              </wp:positionV>
              <wp:extent cx="217805" cy="152400"/>
              <wp:effectExtent l="0" t="3810" r="254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13E1" w14:textId="77777777" w:rsidR="000A445B" w:rsidRDefault="00D80E28">
                          <w:pPr>
                            <w:spacing w:line="223" w:lineRule="exact"/>
                            <w:ind w:left="20"/>
                            <w:rPr>
                              <w:rFonts w:ascii="Calibri"/>
                              <w:sz w:val="20"/>
                            </w:rPr>
                          </w:pPr>
                          <w:r>
                            <w:rPr>
                              <w:rFonts w:ascii="Calibri"/>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84846" id="_x0000_t202" coordsize="21600,21600" o:spt="202" path="m,l,21600r21600,l21600,xe">
              <v:stroke joinstyle="miter"/>
              <v:path gradientshapeok="t" o:connecttype="rect"/>
            </v:shapetype>
            <v:shape id="Text Box 10" o:spid="_x0000_s1143" type="#_x0000_t202" style="position:absolute;margin-left:218.15pt;margin-top:662.2pt;width:17.15pt;height:12pt;z-index:-34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NCtQIAALMFAAAOAAAAZHJzL2Uyb0RvYy54bWysVNuOmzAQfa/Uf7D8znIpJICWrHZDqCpt&#10;L9JuP8ABE6yCTW0nsK367x2bkGx2X6q2PFiDPZ45Z+Z4rm/GrkUHKhUTPMP+lYcR5aWoGN9l+Otj&#10;4cQYKU14RVrBaYafqMI3q7dvroc+pYFoRFtRiSAIV+nQZ7jRuk9dV5UN7Yi6Ej3lcFgL2RENv3Ln&#10;VpIMEL1r3cDzFu4gZNVLUVKlYDefDvHKxq9rWurPda2oRm2GAZu2q7Tr1qzu6pqkO0n6hpVHGOQv&#10;UHSEcUh6CpUTTdBeslehOlZKoUStr0rRuaKuWUktB2Djey/YPDSkp5YLFEf1pzKp/xe2/HT4IhGr&#10;MhwEGHHSQY8e6ajRnRiRb+sz9CoFt4ceHPUI+9Bny1X196L8phAX64bwHb2VUgwNJRXg801l3WdX&#10;TUdUqkyQ7fBRVJCH7LWwgcZadqZ4UA4E0aFPT6feGCwlbAb+MvYijEo48qMg9Cw2l6Tz5V4q/Z6K&#10;DhkjwxJab4OTw73SBgxJZxeTi4uCta1tf8svNsBx2oHUcNWcGRC2mz8TL9nEmzh0wmCxcUIvz53b&#10;Yh06i8JfRvm7fL3O/V8mrx+mDasqyk2aWVl++GedO2p80sRJW0q0rDLhDCQld9t1K9GBgLIL+9mS&#10;w8nZzb2EYYsAXF5Q8qGad0HiFIt46YRFGDnJ0osdz0/ukoUXJmFeXFK6Z5z+OyU0ZDiJgmjS0hn0&#10;C26e/V5zI2nHNMyOlnUZjk9OJDUK3PDKtlYT1k72s1IY+OdSQLvnRlu9GolOYtXjdrRPw/cjk98I&#10;eCuqJ5CwFCAx0ClMPjAaIX9gNMAUybD6vieSYtR+4PAMzMiZDTkb29kgvISrGdYYTeZaT6Np30u2&#10;ayDy9NC4uIWnUjMr4zOK4wODyWDZHKeYGT3P/63XedaufgMAAP//AwBQSwMEFAAGAAgAAAAhAKoA&#10;U/fhAAAADQEAAA8AAABkcnMvZG93bnJldi54bWxMj8FOwzAMhu9IvENkJG4sYY3K1jWdJgQnJERX&#10;DhzTJmurNU5psq28Pd4Jjvb/6ffnfDu7gZ3tFHqPCh4XApjFxpseWwWf1evDCliIGo0ePFoFPzbA&#10;tri9yXVm/AVLe97HllEJhkwr6GIcM85D01mnw8KPFik7+MnpSOPUcjPpC5W7gS+FSLnTPdKFTo/2&#10;ubPNcX9yCnZfWL703+/1R3ko+6paC3xLj0rd3827DbBo5/gHw1Wf1KEgp9qf0AQ2KJBJmhBKQbKU&#10;Ehgh8kmkwOrrSq4k8CLn/78ofgEAAP//AwBQSwECLQAUAAYACAAAACEAtoM4kv4AAADhAQAAEwAA&#10;AAAAAAAAAAAAAAAAAAAAW0NvbnRlbnRfVHlwZXNdLnhtbFBLAQItABQABgAIAAAAIQA4/SH/1gAA&#10;AJQBAAALAAAAAAAAAAAAAAAAAC8BAABfcmVscy8ucmVsc1BLAQItABQABgAIAAAAIQBrEeNCtQIA&#10;ALMFAAAOAAAAAAAAAAAAAAAAAC4CAABkcnMvZTJvRG9jLnhtbFBLAQItABQABgAIAAAAIQCqAFP3&#10;4QAAAA0BAAAPAAAAAAAAAAAAAAAAAA8FAABkcnMvZG93bnJldi54bWxQSwUGAAAAAAQABADzAAAA&#10;HQYAAAAA&#10;" filled="f" stroked="f">
              <v:textbox inset="0,0,0,0">
                <w:txbxContent>
                  <w:p w14:paraId="303C13E1" w14:textId="77777777" w:rsidR="000A445B" w:rsidRDefault="00D80E28">
                    <w:pPr>
                      <w:spacing w:line="223" w:lineRule="exact"/>
                      <w:ind w:left="20"/>
                      <w:rPr>
                        <w:rFonts w:ascii="Calibri"/>
                        <w:sz w:val="20"/>
                      </w:rPr>
                    </w:pPr>
                    <w:r>
                      <w:rPr>
                        <w:rFonts w:ascii="Calibri"/>
                        <w:sz w:val="20"/>
                      </w:rPr>
                      <w:t>130</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3F74D" w14:textId="50AB94D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360" behindDoc="1" locked="0" layoutInCell="1" allowOverlap="1" wp14:anchorId="6AD97287" wp14:editId="7A6004F8">
              <wp:simplePos x="0" y="0"/>
              <wp:positionH relativeFrom="page">
                <wp:posOffset>3132455</wp:posOffset>
              </wp:positionH>
              <wp:positionV relativeFrom="page">
                <wp:posOffset>8409940</wp:posOffset>
              </wp:positionV>
              <wp:extent cx="217805" cy="152400"/>
              <wp:effectExtent l="0" t="3810" r="254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12C8" w14:textId="77777777" w:rsidR="000A445B" w:rsidRDefault="00D80E28">
                          <w:pPr>
                            <w:spacing w:line="223" w:lineRule="exact"/>
                            <w:ind w:left="20"/>
                            <w:rPr>
                              <w:rFonts w:ascii="Calibri"/>
                              <w:sz w:val="20"/>
                            </w:rPr>
                          </w:pPr>
                          <w:r>
                            <w:rPr>
                              <w:rFonts w:ascii="Calibri"/>
                              <w:sz w:val="20"/>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97287" id="_x0000_t202" coordsize="21600,21600" o:spt="202" path="m,l,21600r21600,l21600,xe">
              <v:stroke joinstyle="miter"/>
              <v:path gradientshapeok="t" o:connecttype="rect"/>
            </v:shapetype>
            <v:shape id="Text Box 9" o:spid="_x0000_s1144" type="#_x0000_t202" style="position:absolute;margin-left:246.65pt;margin-top:662.2pt;width:17.15pt;height:12pt;z-index:-3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2JEtA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gDSw0kLNXqkg0Z3YkCxSU/fqQS8Hjrw0wNsQ5ltqKq7F8U3hbjY1ITv6VpK0deUlEDPNzfdZ1dH&#10;HGVAdv1HUcIz5KCFBRoq2ZrcQTYQoAOPp3NpDJUCNgN/EXkzjAo48mdB6NnSuSSZLndS6fdUtMgY&#10;KZZQeQtOjvdKGzIkmVzMW1zkrGls9Rt+tQGO4w48DVfNmSFhi/kz9uJttI1CJwzmWyf0ssxZ55vQ&#10;mef+Ypa9yzabzP9l3vXDpGZlSbl5ZhKWH/5Z4U4SHyVxlpYSDSsNnKGk5H63aSQ6EhB2bj+bcji5&#10;uLnXNGwSIJYXIfmQzbsgdvJ5tHDCPJw58cKLHM+P7+K5F8Zhll+HdM84/feQUJ/ieBbMRi1dSL+I&#10;zbPf69hI0jINo6NhbYqjsxNJjAK3vLSl1YQ1o/0sFYb+JRVQ7qnQVq9GoqNY9bAbbGf4/nxqhJ0o&#10;n0DCUoDEQKcw+MCohfyBUQ9DJMXq+4FIilHzgUMbmIkzGXIydpNBeAFXU6wxGs2NHifToZNsXwPy&#10;2GhcrKFVKmZlbHpqZHFqMBgMNprTEDOT5/m/9bqM2tVvAAAA//8DAFBLAwQUAAYACAAAACEAnJHF&#10;cOIAAAANAQAADwAAAGRycy9kb3ducmV2LnhtbEyPwU7DMAyG70i8Q2QkbiylLWXrmk4TghMSoiuH&#10;HdMma6M1Tmmyrbw93gmO9v/p9+diM9uBnfXkjUMBj4sImMbWKYOdgK/67WEJzAeJSg4OtYAf7WFT&#10;3t4UMlfugpU+70LHqAR9LgX0IYw5577ttZV+4UaNlB3cZGWgceq4muSFyu3A4yjKuJUG6UIvR/3S&#10;6/a4O1kB2z1Wr+b7o/msDpWp61WE79lRiPu7ebsGFvQc/mC46pM6lOTUuBMqzwYB6SpJCKUgidMU&#10;GCFP8XMGrLmu0mUKvCz4/y/KXwAAAP//AwBQSwECLQAUAAYACAAAACEAtoM4kv4AAADhAQAAEwAA&#10;AAAAAAAAAAAAAAAAAAAAW0NvbnRlbnRfVHlwZXNdLnhtbFBLAQItABQABgAIAAAAIQA4/SH/1gAA&#10;AJQBAAALAAAAAAAAAAAAAAAAAC8BAABfcmVscy8ucmVsc1BLAQItABQABgAIAAAAIQC532JEtAIA&#10;ALIFAAAOAAAAAAAAAAAAAAAAAC4CAABkcnMvZTJvRG9jLnhtbFBLAQItABQABgAIAAAAIQCckcVw&#10;4gAAAA0BAAAPAAAAAAAAAAAAAAAAAA4FAABkcnMvZG93bnJldi54bWxQSwUGAAAAAAQABADzAAAA&#10;HQYAAAAA&#10;" filled="f" stroked="f">
              <v:textbox inset="0,0,0,0">
                <w:txbxContent>
                  <w:p w14:paraId="4B2D12C8" w14:textId="77777777" w:rsidR="000A445B" w:rsidRDefault="00D80E28">
                    <w:pPr>
                      <w:spacing w:line="223" w:lineRule="exact"/>
                      <w:ind w:left="20"/>
                      <w:rPr>
                        <w:rFonts w:ascii="Calibri"/>
                        <w:sz w:val="20"/>
                      </w:rPr>
                    </w:pPr>
                    <w:r>
                      <w:rPr>
                        <w:rFonts w:ascii="Calibri"/>
                        <w:sz w:val="20"/>
                      </w:rPr>
                      <w:t>131</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E4AEC" w14:textId="5B59EB4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384" behindDoc="1" locked="0" layoutInCell="1" allowOverlap="1" wp14:anchorId="330BA1BA" wp14:editId="0B3DC276">
              <wp:simplePos x="0" y="0"/>
              <wp:positionH relativeFrom="page">
                <wp:posOffset>2770505</wp:posOffset>
              </wp:positionH>
              <wp:positionV relativeFrom="page">
                <wp:posOffset>8409940</wp:posOffset>
              </wp:positionV>
              <wp:extent cx="217805" cy="152400"/>
              <wp:effectExtent l="0" t="3810" r="254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7DCB" w14:textId="77777777" w:rsidR="000A445B" w:rsidRDefault="00D80E28">
                          <w:pPr>
                            <w:spacing w:line="223" w:lineRule="exact"/>
                            <w:ind w:left="20"/>
                            <w:rPr>
                              <w:rFonts w:ascii="Calibri"/>
                              <w:sz w:val="20"/>
                            </w:rPr>
                          </w:pPr>
                          <w:r>
                            <w:rPr>
                              <w:rFonts w:ascii="Calibri"/>
                              <w:sz w:val="20"/>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BA1BA" id="_x0000_t202" coordsize="21600,21600" o:spt="202" path="m,l,21600r21600,l21600,xe">
              <v:stroke joinstyle="miter"/>
              <v:path gradientshapeok="t" o:connecttype="rect"/>
            </v:shapetype>
            <v:shape id="Text Box 8" o:spid="_x0000_s1145" type="#_x0000_t202" style="position:absolute;margin-left:218.15pt;margin-top:662.2pt;width:17.15pt;height:12pt;z-index:-34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Vj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A6Y4qQFjh7poNGdGFBkytN3KgGvhw789ADb4GpTVd29KL4pxMWmJnxP11KKvqakhPB8c9N9dnXE&#10;UQZk138UJTxDDlpYoKGSrakdVAMBOtD0dKbGhFLAZuAvIm+GUQFH/iwIPUudS5LpcieVfk9Fi4yR&#10;YgnMW3ByvFfaBEOSycW8xUXOmsay3/CrDXAcd+BpuGrOTBCWzJ+xF2+jbRQ6YTDfOqGXZc4634TO&#10;PPcXs+xdttlk/i/zrh8mNStLys0zk7D88M+IO0l8lMRZWko0rDRwJiQl97tNI9GRgLBz+9mSw8nF&#10;zb0OwxYBcnmRkg/VvAtiJ59HCyfMw5kTL7zI8fz4Lp57YRxm+XVK94zTf08J9SmOZ8Fs1NIl6Be5&#10;efZ7nRtJWqZhdDSsTXF0diKJUeCWl5ZaTVgz2s9KYcK/lALonoi2ejUSHcWqh90wdoa/mBphJ8on&#10;kLAUIDHQKQw+MGohf2DUwxBJsfp+IJJi1Hzg0AZm4kyGnIzdZBBewNUUa4xGc6PHyXToJNvXgDw2&#10;GhdraJWKWRmbnhqjODUYDAabzWmImcnz/N96XUbt6jcAAAD//wMAUEsDBBQABgAIAAAAIQCqAFP3&#10;4QAAAA0BAAAPAAAAZHJzL2Rvd25yZXYueG1sTI/BTsMwDIbvSLxDZCRuLGGNytY1nSYEJyREVw4c&#10;0yZrqzVOabKtvD3eCY72/+n353w7u4Gd7RR6jwoeFwKYxcabHlsFn9XrwwpYiBqNHjxaBT82wLa4&#10;vcl1ZvwFS3vex5ZRCYZMK+hiHDPOQ9NZp8PCjxYpO/jJ6Ujj1HIz6QuVu4EvhUi50z3ShU6P9rmz&#10;zXF/cgp2X1i+9N/v9Ud5KPuqWgt8S49K3d/Nuw2waOf4B8NVn9ShIKfan9AENiiQSZoQSkGylBIY&#10;IfJJpMDq60quJPAi5/+/KH4BAAD//wMAUEsBAi0AFAAGAAgAAAAhALaDOJL+AAAA4QEAABMAAAAA&#10;AAAAAAAAAAAAAAAAAFtDb250ZW50X1R5cGVzXS54bWxQSwECLQAUAAYACAAAACEAOP0h/9YAAACU&#10;AQAACwAAAAAAAAAAAAAAAAAvAQAAX3JlbHMvLnJlbHNQSwECLQAUAAYACAAAACEAr7V1Y7MCAACy&#10;BQAADgAAAAAAAAAAAAAAAAAuAgAAZHJzL2Uyb0RvYy54bWxQSwECLQAUAAYACAAAACEAqgBT9+EA&#10;AAANAQAADwAAAAAAAAAAAAAAAAANBQAAZHJzL2Rvd25yZXYueG1sUEsFBgAAAAAEAAQA8wAAABsG&#10;AAAAAA==&#10;" filled="f" stroked="f">
              <v:textbox inset="0,0,0,0">
                <w:txbxContent>
                  <w:p w14:paraId="10397DCB" w14:textId="77777777" w:rsidR="000A445B" w:rsidRDefault="00D80E28">
                    <w:pPr>
                      <w:spacing w:line="223" w:lineRule="exact"/>
                      <w:ind w:left="20"/>
                      <w:rPr>
                        <w:rFonts w:ascii="Calibri"/>
                        <w:sz w:val="20"/>
                      </w:rPr>
                    </w:pPr>
                    <w:r>
                      <w:rPr>
                        <w:rFonts w:ascii="Calibri"/>
                        <w:sz w:val="20"/>
                      </w:rPr>
                      <w:t>132</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A3BC9" w14:textId="7027E36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408" behindDoc="1" locked="0" layoutInCell="1" allowOverlap="1" wp14:anchorId="604819A3" wp14:editId="59641935">
              <wp:simplePos x="0" y="0"/>
              <wp:positionH relativeFrom="page">
                <wp:posOffset>3132455</wp:posOffset>
              </wp:positionH>
              <wp:positionV relativeFrom="page">
                <wp:posOffset>8409940</wp:posOffset>
              </wp:positionV>
              <wp:extent cx="217805" cy="152400"/>
              <wp:effectExtent l="0" t="3810" r="254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AEA7" w14:textId="77777777" w:rsidR="000A445B" w:rsidRDefault="00D80E28">
                          <w:pPr>
                            <w:spacing w:line="223" w:lineRule="exact"/>
                            <w:ind w:left="20"/>
                            <w:rPr>
                              <w:rFonts w:ascii="Calibri"/>
                              <w:sz w:val="20"/>
                            </w:rPr>
                          </w:pPr>
                          <w:r>
                            <w:rPr>
                              <w:rFonts w:ascii="Calibri"/>
                              <w:sz w:val="20"/>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819A3" id="_x0000_t202" coordsize="21600,21600" o:spt="202" path="m,l,21600r21600,l21600,xe">
              <v:stroke joinstyle="miter"/>
              <v:path gradientshapeok="t" o:connecttype="rect"/>
            </v:shapetype>
            <v:shape id="Text Box 7" o:spid="_x0000_s1146" type="#_x0000_t202" style="position:absolute;margin-left:246.65pt;margin-top:662.2pt;width:17.15pt;height:12pt;z-index:-34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YZ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G6OESctcPRIB43uxIAWpjx9pxLweujATw+wDa42VdXdi+KbQlxsasL3dC2l6GtKSgjPNzfdZ1dH&#10;HGVAdv1HUcIz5KCFBRoq2ZraQTUQoANNT2dqTCgFbAb+IvJmGBVw5M+C0LPUuSSZLndS6fdUtMgY&#10;KZbAvAUnx3ulTTAkmVzMW1zkrGks+w2/2gDHcQeehqvmzARhyfwZe/E22kahEwbzrRN6Weas803o&#10;zHN/McveZZtN5v8y7/phUrOypNw8MwnLD/+MuJPER0mcpaVEw0oDZ0JScr/bNBIdCQg7t58tOZxc&#10;3NzrMGwRIJcXKflQzbsgdvJ5tHDCPJw58cKLHM+P7+K5F8Zhll+ndM84/feUUJ/ieBbMRi1dgn6R&#10;m2e/17mRpGUaRkfD2hRHZyeSGAVueWmp1YQ1o/2sFCb8SymA7oloq1cj0VGsetgNY2f40dQIO1E+&#10;gYSlAImBTmHwgVEL+QOjHoZIitX3A5EUo+YDhzYwE2cy5GTsJoPwAq6mWGM0mhs9TqZDJ9m+BuSx&#10;0bhYQ6tUzMrY9NQYxanBYDDYbE5DzEye5//W6zJqV78BAAD//wMAUEsDBBQABgAIAAAAIQCckcVw&#10;4gAAAA0BAAAPAAAAZHJzL2Rvd25yZXYueG1sTI/BTsMwDIbvSLxDZCRuLKUtZeuaThOCExKiK4cd&#10;0yZrozVOabKtvD3eCY72/+n352Iz24Gd9eSNQwGPiwiYxtYpg52Ar/rtYQnMB4lKDg61gB/tYVPe&#10;3hQyV+6ClT7vQseoBH0uBfQhjDnnvu21lX7hRo2UHdxkZaBx6ria5IXK7cDjKMq4lQbpQi9H/dLr&#10;9rg7WQHbPVav5vuj+awOlanrVYTv2VGI+7t5uwYW9Bz+YLjqkzqU5NS4EyrPBgHpKkkIpSCJ0xQY&#10;IU/xcwasua7SZQq8LPj/L8pfAAAA//8DAFBLAQItABQABgAIAAAAIQC2gziS/gAAAOEBAAATAAAA&#10;AAAAAAAAAAAAAAAAAABbQ29udGVudF9UeXBlc10ueG1sUEsBAi0AFAAGAAgAAAAhADj9If/WAAAA&#10;lAEAAAsAAAAAAAAAAAAAAAAALwEAAF9yZWxzLy5yZWxzUEsBAi0AFAAGAAgAAAAhALXtdhmzAgAA&#10;sgUAAA4AAAAAAAAAAAAAAAAALgIAAGRycy9lMm9Eb2MueG1sUEsBAi0AFAAGAAgAAAAhAJyRxXDi&#10;AAAADQEAAA8AAAAAAAAAAAAAAAAADQUAAGRycy9kb3ducmV2LnhtbFBLBQYAAAAABAAEAPMAAAAc&#10;BgAAAAA=&#10;" filled="f" stroked="f">
              <v:textbox inset="0,0,0,0">
                <w:txbxContent>
                  <w:p w14:paraId="53A8AEA7" w14:textId="77777777" w:rsidR="000A445B" w:rsidRDefault="00D80E28">
                    <w:pPr>
                      <w:spacing w:line="223" w:lineRule="exact"/>
                      <w:ind w:left="20"/>
                      <w:rPr>
                        <w:rFonts w:ascii="Calibri"/>
                        <w:sz w:val="20"/>
                      </w:rPr>
                    </w:pPr>
                    <w:r>
                      <w:rPr>
                        <w:rFonts w:ascii="Calibri"/>
                        <w:sz w:val="20"/>
                      </w:rPr>
                      <w:t>133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5DFB" w14:textId="5B92E0B2"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432" behindDoc="1" locked="0" layoutInCell="1" allowOverlap="1" wp14:anchorId="490C5D7A" wp14:editId="3D90156E">
              <wp:simplePos x="0" y="0"/>
              <wp:positionH relativeFrom="page">
                <wp:posOffset>2770505</wp:posOffset>
              </wp:positionH>
              <wp:positionV relativeFrom="page">
                <wp:posOffset>8409940</wp:posOffset>
              </wp:positionV>
              <wp:extent cx="217805" cy="152400"/>
              <wp:effectExtent l="0" t="3810" r="254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0EC8" w14:textId="77777777" w:rsidR="000A445B" w:rsidRDefault="00D80E28">
                          <w:pPr>
                            <w:spacing w:line="223" w:lineRule="exact"/>
                            <w:ind w:left="20"/>
                            <w:rPr>
                              <w:rFonts w:ascii="Calibri"/>
                              <w:sz w:val="20"/>
                            </w:rPr>
                          </w:pPr>
                          <w:r>
                            <w:rPr>
                              <w:rFonts w:ascii="Calibri"/>
                              <w:sz w:val="20"/>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C5D7A" id="_x0000_t202" coordsize="21600,21600" o:spt="202" path="m,l,21600r21600,l21600,xe">
              <v:stroke joinstyle="miter"/>
              <v:path gradientshapeok="t" o:connecttype="rect"/>
            </v:shapetype>
            <v:shape id="Text Box 6" o:spid="_x0000_s1147" type="#_x0000_t202" style="position:absolute;margin-left:218.15pt;margin-top:662.2pt;width:17.15pt;height:12pt;z-index:-34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SH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7EiJMWOHqkg0Z3YkBzU56+Uwl4PXTgpwfYBlebquruRfFNIS42NeF7upZS9DUlJYTnm5vus6sj&#10;jjIgu/6jKOEZctDCAg2VbE3toBoI0IGmpzM1JpQCNgN/EXkzjAo48mdB6FnqXJJMlzup9HsqWmSM&#10;FEtg3oKT473SJhiSTC7mLS5y1jSW/YZfbYDjuANPw1VzZoKwZP6MvXgbbaPQCYP51gm9LHPW+SZ0&#10;5rm/mGXvss0m83+Zd/0wqVlZUm6emYTlh39G3EnioyTO0lKiYaWBMyEpud9tGomOBISd28+WHE4u&#10;bu51GLYIkMuLlHyo5l0QO/k8WjhhHs6ceOFFjufHd/HcC+Mwy69Tumec/ntKqE9xPAtmo5YuQb/I&#10;zbPf69xI0jINo6NhbYqjsxNJjAK3vLTUasKa0X5WChP+pRRA90S01auR6ChWPeyGsTP8eGqEnSif&#10;QMJSgMRApzD4wKiF/IFRD0Mkxer7gUiKUfOBQxuYiTMZcjJ2k0F4AVdTrDEazY0eJ9Ohk2xfA/LY&#10;aFysoVUqZmVsemqM4tRgMBhsNqchZibP83/rdRm1q98AAAD//wMAUEsDBBQABgAIAAAAIQCqAFP3&#10;4QAAAA0BAAAPAAAAZHJzL2Rvd25yZXYueG1sTI/BTsMwDIbvSLxDZCRuLGGNytY1nSYEJyREVw4c&#10;0yZrqzVOabKtvD3eCY72/+n353w7u4Gd7RR6jwoeFwKYxcabHlsFn9XrwwpYiBqNHjxaBT82wLa4&#10;vcl1ZvwFS3vex5ZRCYZMK+hiHDPOQ9NZp8PCjxYpO/jJ6Ujj1HIz6QuVu4EvhUi50z3ShU6P9rmz&#10;zXF/cgp2X1i+9N/v9Ud5KPuqWgt8S49K3d/Nuw2waOf4B8NVn9ShIKfan9AENiiQSZoQSkGylBIY&#10;IfJJpMDq60quJPAi5/+/KH4BAAD//wMAUEsBAi0AFAAGAAgAAAAhALaDOJL+AAAA4QEAABMAAAAA&#10;AAAAAAAAAAAAAAAAAFtDb250ZW50X1R5cGVzXS54bWxQSwECLQAUAAYACAAAACEAOP0h/9YAAACU&#10;AQAACwAAAAAAAAAAAAAAAAAvAQAAX3JlbHMvLnJlbHNQSwECLQAUAAYACAAAACEAUa90h7MCAACy&#10;BQAADgAAAAAAAAAAAAAAAAAuAgAAZHJzL2Uyb0RvYy54bWxQSwECLQAUAAYACAAAACEAqgBT9+EA&#10;AAANAQAADwAAAAAAAAAAAAAAAAANBQAAZHJzL2Rvd25yZXYueG1sUEsFBgAAAAAEAAQA8wAAABsG&#10;AAAAAA==&#10;" filled="f" stroked="f">
              <v:textbox inset="0,0,0,0">
                <w:txbxContent>
                  <w:p w14:paraId="20B30EC8" w14:textId="77777777" w:rsidR="000A445B" w:rsidRDefault="00D80E28">
                    <w:pPr>
                      <w:spacing w:line="223" w:lineRule="exact"/>
                      <w:ind w:left="20"/>
                      <w:rPr>
                        <w:rFonts w:ascii="Calibri"/>
                        <w:sz w:val="20"/>
                      </w:rPr>
                    </w:pPr>
                    <w:r>
                      <w:rPr>
                        <w:rFonts w:ascii="Calibri"/>
                        <w:sz w:val="20"/>
                      </w:rPr>
                      <w:t>134</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E203" w14:textId="724B7E5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456" behindDoc="1" locked="0" layoutInCell="1" allowOverlap="1" wp14:anchorId="7A6AF44C" wp14:editId="0CDF6C54">
              <wp:simplePos x="0" y="0"/>
              <wp:positionH relativeFrom="page">
                <wp:posOffset>3132455</wp:posOffset>
              </wp:positionH>
              <wp:positionV relativeFrom="page">
                <wp:posOffset>8409940</wp:posOffset>
              </wp:positionV>
              <wp:extent cx="217805" cy="152400"/>
              <wp:effectExtent l="0" t="3810" r="254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D60F" w14:textId="77777777" w:rsidR="000A445B" w:rsidRDefault="00D80E28">
                          <w:pPr>
                            <w:spacing w:line="223" w:lineRule="exact"/>
                            <w:ind w:left="20"/>
                            <w:rPr>
                              <w:rFonts w:ascii="Calibri"/>
                              <w:sz w:val="20"/>
                            </w:rPr>
                          </w:pPr>
                          <w:r>
                            <w:rPr>
                              <w:rFonts w:ascii="Calibri"/>
                              <w:sz w:val="20"/>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AF44C" id="_x0000_t202" coordsize="21600,21600" o:spt="202" path="m,l,21600r21600,l21600,xe">
              <v:stroke joinstyle="miter"/>
              <v:path gradientshapeok="t" o:connecttype="rect"/>
            </v:shapetype>
            <v:shape id="Text Box 5" o:spid="_x0000_s1148" type="#_x0000_t202" style="position:absolute;margin-left:246.65pt;margin-top:662.2pt;width:17.15pt;height:12pt;z-index:-3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VjsQ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AEScd9OiRjhrdiRFFpjxDr1LweujBT4+wDa42VdXfi/KbQlysG8J39FZKMTSUVEDPNzfdZ1cn&#10;HGVAtsNHUUEYstfCAo217EztoBoI0KFNT6fWGColbAb+MvYijEo48qMg9GzrXJLOl3up9HsqOmSM&#10;DEvovAUnh3ulDRmSzi4mFhcFa1vb/ZZfbIDjtAOh4ao5MyRsM38mXrKJN3HohMFi44Renju3xTp0&#10;FoW/jPJ3+Xqd+79MXD9MG1ZVlJsws7D88M8ad5T4JImTtJRoWWXgDCUld9t1K9GBgLAL+9mSw8nZ&#10;zb2kYYsAubxIyYdq3gWJUyzipRMWYeQkSy92PD+5SxZemIR5cZnSPeP031NCQ4aTKIgmLZ1Jv8jN&#10;s9/r3EjaMQ2jo2VdhuOTE0mNAje8sq3VhLWT/awUhv65FNDuudFWr0aik1j1uB2PL8OKzah5K6on&#10;kLAUIDHQKQw+MBohf2A0wBDJsPq+J5Ji1H7g8AzMxJkNORvb2SC8hKsZ1hhN5lpPk2nfS7ZrAHl6&#10;aFzcwlOpmZXxmcXxgcFgsNkch5iZPM//rdd51K5+AwAA//8DAFBLAwQUAAYACAAAACEAnJHFcOIA&#10;AAANAQAADwAAAGRycy9kb3ducmV2LnhtbEyPwU7DMAyG70i8Q2QkbiylLWXrmk4TghMSoiuHHdMm&#10;a6M1Tmmyrbw93gmO9v/p9+diM9uBnfXkjUMBj4sImMbWKYOdgK/67WEJzAeJSg4OtYAf7WFT3t4U&#10;MlfugpU+70LHqAR9LgX0IYw5577ttZV+4UaNlB3cZGWgceq4muSFyu3A4yjKuJUG6UIvR/3S6/a4&#10;O1kB2z1Wr+b7o/msDpWp61WE79lRiPu7ebsGFvQc/mC46pM6lOTUuBMqzwYB6SpJCKUgidMUGCFP&#10;8XMGrLmu0mUKvCz4/y/KXwAAAP//AwBQSwECLQAUAAYACAAAACEAtoM4kv4AAADhAQAAEwAAAAAA&#10;AAAAAAAAAAAAAAAAW0NvbnRlbnRfVHlwZXNdLnhtbFBLAQItABQABgAIAAAAIQA4/SH/1gAAAJQB&#10;AAALAAAAAAAAAAAAAAAAAC8BAABfcmVscy8ucmVsc1BLAQItABQABgAIAAAAIQBNzdVjsQIAALIF&#10;AAAOAAAAAAAAAAAAAAAAAC4CAABkcnMvZTJvRG9jLnhtbFBLAQItABQABgAIAAAAIQCckcVw4gAA&#10;AA0BAAAPAAAAAAAAAAAAAAAAAAsFAABkcnMvZG93bnJldi54bWxQSwUGAAAAAAQABADzAAAAGgYA&#10;AAAA&#10;" filled="f" stroked="f">
              <v:textbox inset="0,0,0,0">
                <w:txbxContent>
                  <w:p w14:paraId="203CD60F" w14:textId="77777777" w:rsidR="000A445B" w:rsidRDefault="00D80E28">
                    <w:pPr>
                      <w:spacing w:line="223" w:lineRule="exact"/>
                      <w:ind w:left="20"/>
                      <w:rPr>
                        <w:rFonts w:ascii="Calibri"/>
                        <w:sz w:val="20"/>
                      </w:rPr>
                    </w:pPr>
                    <w:r>
                      <w:rPr>
                        <w:rFonts w:ascii="Calibri"/>
                        <w:sz w:val="20"/>
                      </w:rPr>
                      <w:t>135</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A099E" w14:textId="071BB2B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480" behindDoc="1" locked="0" layoutInCell="1" allowOverlap="1" wp14:anchorId="742B05C9" wp14:editId="71ACA3FA">
              <wp:simplePos x="0" y="0"/>
              <wp:positionH relativeFrom="page">
                <wp:posOffset>2770505</wp:posOffset>
              </wp:positionH>
              <wp:positionV relativeFrom="page">
                <wp:posOffset>8409940</wp:posOffset>
              </wp:positionV>
              <wp:extent cx="217805" cy="152400"/>
              <wp:effectExtent l="0" t="3810" r="254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C2B" w14:textId="77777777" w:rsidR="000A445B" w:rsidRDefault="00D80E28">
                          <w:pPr>
                            <w:spacing w:line="223" w:lineRule="exact"/>
                            <w:ind w:left="20"/>
                            <w:rPr>
                              <w:rFonts w:ascii="Calibri"/>
                              <w:sz w:val="20"/>
                            </w:rPr>
                          </w:pPr>
                          <w:r>
                            <w:rPr>
                              <w:rFonts w:ascii="Calibri"/>
                              <w:sz w:val="20"/>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B05C9" id="_x0000_t202" coordsize="21600,21600" o:spt="202" path="m,l,21600r21600,l21600,xe">
              <v:stroke joinstyle="miter"/>
              <v:path gradientshapeok="t" o:connecttype="rect"/>
            </v:shapetype>
            <v:shape id="Text Box 4" o:spid="_x0000_s1149" type="#_x0000_t202" style="position:absolute;margin-left:218.15pt;margin-top:662.2pt;width:17.15pt;height:12pt;z-index:-34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f9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Cg05ek7lYDXQwd+eoBtcLWpqu5eFN8U4mJTE76naylFX1NSAj3f3HSfXR1x&#10;lAHZ9R9FCWHIQQsLNFSyNbWDaiBABx5P59YYKgVsBv4i8mYYFXDkz4LQs61zSTJd7qTS76lokTFS&#10;LKHzFpwc75U2ZEgyuZhYXOSsaWz3G361AY7jDoSGq+bMkLDN/Bl78TbaRqETBvOtE3pZ5qzzTejM&#10;c38xy95lm03m/zJx/TCpWVlSbsJMwvLDP2vcSeKjJM7SUqJhpYEzlJTc7zaNREcCws7tZ0sOJxc3&#10;95qGLQLk8iIlH6p5F8ROPo8WTpiHMydeeJHj+fFdPPfCOMzy65TuGaf/nhLqUxzPgtmopQvpF7l5&#10;9nudG0lapmF0NKxNcXR2IolR4JaXtrWasGa0n5XC0L+UAto9Ndrq1Uh0FKsedsP4MgIrZ6PmnSif&#10;QMJSgMRApzD4wKiF/IFRD0Mkxer7gUiKUfOBwzMwE2cy5GTsJoPwAq6mWGM0mhs9TqZDJ9m+BuTx&#10;oXGxhqdSMSvjC4vTA4PBYLM5DTEzeZ7/W6/LqF39BgAA//8DAFBLAwQUAAYACAAAACEAqgBT9+EA&#10;AAANAQAADwAAAGRycy9kb3ducmV2LnhtbEyPwU7DMAyG70i8Q2QkbixhjcrWNZ0mBCckRFcOHNMm&#10;a6s1Tmmyrbw93gmO9v/p9+d8O7uBne0Ueo8KHhcCmMXGmx5bBZ/V68MKWIgajR48WgU/NsC2uL3J&#10;dWb8BUt73seWUQmGTCvoYhwzzkPTWafDwo8WKTv4yelI49RyM+kLlbuBL4VIudM90oVOj/a5s81x&#10;f3IKdl9YvvTf7/VHeSj7qloLfEuPSt3fzbsNsGjn+AfDVZ/UoSCn2p/QBDYokEmaEEpBspQSGCHy&#10;SaTA6utKriTwIuf/vyh+AQAA//8DAFBLAQItABQABgAIAAAAIQC2gziS/gAAAOEBAAATAAAAAAAA&#10;AAAAAAAAAAAAAABbQ29udGVudF9UeXBlc10ueG1sUEsBAi0AFAAGAAgAAAAhADj9If/WAAAAlAEA&#10;AAsAAAAAAAAAAAAAAAAALwEAAF9yZWxzLy5yZWxzUEsBAi0AFAAGAAgAAAAhAKmP1/2xAgAAsgUA&#10;AA4AAAAAAAAAAAAAAAAALgIAAGRycy9lMm9Eb2MueG1sUEsBAi0AFAAGAAgAAAAhAKoAU/fhAAAA&#10;DQEAAA8AAAAAAAAAAAAAAAAACwUAAGRycy9kb3ducmV2LnhtbFBLBQYAAAAABAAEAPMAAAAZBgAA&#10;AAA=&#10;" filled="f" stroked="f">
              <v:textbox inset="0,0,0,0">
                <w:txbxContent>
                  <w:p w14:paraId="0D856C2B" w14:textId="77777777" w:rsidR="000A445B" w:rsidRDefault="00D80E28">
                    <w:pPr>
                      <w:spacing w:line="223" w:lineRule="exact"/>
                      <w:ind w:left="20"/>
                      <w:rPr>
                        <w:rFonts w:ascii="Calibri"/>
                        <w:sz w:val="20"/>
                      </w:rPr>
                    </w:pPr>
                    <w:r>
                      <w:rPr>
                        <w:rFonts w:ascii="Calibri"/>
                        <w:sz w:val="20"/>
                      </w:rPr>
                      <w:t>136</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6F0F" w14:textId="6939B61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504" behindDoc="1" locked="0" layoutInCell="1" allowOverlap="1" wp14:anchorId="3189EBBA" wp14:editId="54736014">
              <wp:simplePos x="0" y="0"/>
              <wp:positionH relativeFrom="page">
                <wp:posOffset>3132455</wp:posOffset>
              </wp:positionH>
              <wp:positionV relativeFrom="page">
                <wp:posOffset>8409940</wp:posOffset>
              </wp:positionV>
              <wp:extent cx="217805" cy="152400"/>
              <wp:effectExtent l="0" t="3810" r="254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E060" w14:textId="77777777" w:rsidR="000A445B" w:rsidRDefault="00D80E28">
                          <w:pPr>
                            <w:spacing w:line="223" w:lineRule="exact"/>
                            <w:ind w:left="20"/>
                            <w:rPr>
                              <w:rFonts w:ascii="Calibri"/>
                              <w:sz w:val="20"/>
                            </w:rPr>
                          </w:pPr>
                          <w:r>
                            <w:rPr>
                              <w:rFonts w:ascii="Calibri"/>
                              <w:sz w:val="20"/>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9EBBA" id="_x0000_t202" coordsize="21600,21600" o:spt="202" path="m,l,21600r21600,l21600,xe">
              <v:stroke joinstyle="miter"/>
              <v:path gradientshapeok="t" o:connecttype="rect"/>
            </v:shapetype>
            <v:shape id="Text Box 3" o:spid="_x0000_s1150" type="#_x0000_t202" style="position:absolute;margin-left:246.65pt;margin-top:662.2pt;width:17.15pt;height:12pt;z-index:-34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6sw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6NJWp+90Ck73HbiZAbaBZZep7u4k/a6RkOuaiB27UUr2NSMlRBfam/6zqyOO&#10;tiDb/pMs4RmyN9IBDZVqbemgGAjQgaXHEzM2FAqbUbhYBjOMKByFsygOHHM+SafLndLmA5MtskaG&#10;FRDvwMnhThsbDEknF/uWkAVvGkd+I15sgOO4A0/DVXtmg3BcPiVBsllulrEXR/ONFwd57t0U69ib&#10;F+Fill/m63Ue/rLvhnFa87Jkwj4z6SqM/4y3o8JHRZyUpWXDSwtnQ9Jqt103Ch0I6Lpwnys5nJzd&#10;/JdhuCJALq9SCqGat1HiFfPlwouLeOYli2DpBWFym8yDOInz4mVKd1ywf08J9RlOZtFs1NI56Fe5&#10;Be57mxtJW25gcjS8BemenEhqFbgRpaPWEN6M9rNS2PDPpQC6J6KdXq1ER7GaYTu4xgijaGqErSwf&#10;QcJKgsRApzD3wKil+olRDzMkw/rHniiGUfNRQBvYgTMZajK2k0EEhasZNhiN5tqMg2nfKb6rAXls&#10;NCFvoFUq7mRse2qM4thgMBdcNscZZgfP83/ndZ60q98AAAD//wMAUEsDBBQABgAIAAAAIQCckcVw&#10;4gAAAA0BAAAPAAAAZHJzL2Rvd25yZXYueG1sTI/BTsMwDIbvSLxDZCRuLKUtZeuaThOCExKiK4cd&#10;0yZrozVOabKtvD3eCY72/+n352Iz24Gd9eSNQwGPiwiYxtYpg52Ar/rtYQnMB4lKDg61gB/tYVPe&#10;3hQyV+6ClT7vQseoBH0uBfQhjDnnvu21lX7hRo2UHdxkZaBx6ria5IXK7cDjKMq4lQbpQi9H/dLr&#10;9rg7WQHbPVav5vuj+awOlanrVYTv2VGI+7t5uwYW9Bz+YLjqkzqU5NS4EyrPBgHpKkkIpSCJ0xQY&#10;IU/xcwasua7SZQq8LPj/L8pfAAAA//8DAFBLAQItABQABgAIAAAAIQC2gziS/gAAAOEBAAATAAAA&#10;AAAAAAAAAAAAAAAAAABbQ29udGVudF9UeXBlc10ueG1sUEsBAi0AFAAGAAgAAAAhADj9If/WAAAA&#10;lAEAAAsAAAAAAAAAAAAAAAAALwEAAF9yZWxzLy5yZWxzUEsBAi0AFAAGAAgAAAAhAPlD6HqzAgAA&#10;sQUAAA4AAAAAAAAAAAAAAAAALgIAAGRycy9lMm9Eb2MueG1sUEsBAi0AFAAGAAgAAAAhAJyRxXDi&#10;AAAADQEAAA8AAAAAAAAAAAAAAAAADQUAAGRycy9kb3ducmV2LnhtbFBLBQYAAAAABAAEAPMAAAAc&#10;BgAAAAA=&#10;" filled="f" stroked="f">
              <v:textbox inset="0,0,0,0">
                <w:txbxContent>
                  <w:p w14:paraId="7962E060" w14:textId="77777777" w:rsidR="000A445B" w:rsidRDefault="00D80E28">
                    <w:pPr>
                      <w:spacing w:line="223" w:lineRule="exact"/>
                      <w:ind w:left="20"/>
                      <w:rPr>
                        <w:rFonts w:ascii="Calibri"/>
                        <w:sz w:val="20"/>
                      </w:rPr>
                    </w:pPr>
                    <w:r>
                      <w:rPr>
                        <w:rFonts w:ascii="Calibri"/>
                        <w:sz w:val="20"/>
                      </w:rPr>
                      <w:t>137</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4130A" w14:textId="585E750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528" behindDoc="1" locked="0" layoutInCell="1" allowOverlap="1" wp14:anchorId="13251437" wp14:editId="38EF88C3">
              <wp:simplePos x="0" y="0"/>
              <wp:positionH relativeFrom="page">
                <wp:posOffset>2770505</wp:posOffset>
              </wp:positionH>
              <wp:positionV relativeFrom="page">
                <wp:posOffset>8409940</wp:posOffset>
              </wp:positionV>
              <wp:extent cx="217805" cy="152400"/>
              <wp:effectExtent l="0" t="381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8BF6" w14:textId="77777777" w:rsidR="000A445B" w:rsidRDefault="00D80E28">
                          <w:pPr>
                            <w:spacing w:line="223" w:lineRule="exact"/>
                            <w:ind w:left="20"/>
                            <w:rPr>
                              <w:rFonts w:ascii="Calibri"/>
                              <w:sz w:val="20"/>
                            </w:rPr>
                          </w:pPr>
                          <w:r>
                            <w:rPr>
                              <w:rFonts w:ascii="Calibri"/>
                              <w:sz w:val="20"/>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51437" id="_x0000_t202" coordsize="21600,21600" o:spt="202" path="m,l,21600r21600,l21600,xe">
              <v:stroke joinstyle="miter"/>
              <v:path gradientshapeok="t" o:connecttype="rect"/>
            </v:shapetype>
            <v:shape id="Text Box 2" o:spid="_x0000_s1151" type="#_x0000_t202" style="position:absolute;margin-left:218.15pt;margin-top:662.2pt;width:17.15pt;height:12pt;z-index:-34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kY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5jxEkLFD3QQaO1GFBgqtN3KgGn+w7c9ADbwLLNVHV3oviuEBebmvA9XUkp+pqSEqLzzU332dUR&#10;RxmQXf9JlPAMOWhhgYZKtqZ0UAwE6MDS45kZE0oBm4G/iLwZRgUc+bMg9CxzLkmmy51U+gMVLTJG&#10;iiUQb8HJ8U5pEwxJJhfzFhc5axpLfsNfbIDjuANPw1VzZoKwXD7FXryNtlHohMF864ReljmrfBM6&#10;89xfzLLrbLPJ/F/mXT9MalaWlJtnJl354Z/xdlL4qIizspRoWGngTEhK7nebRqIjAV3n9rMlh5OL&#10;m/syDFsEyOVVSj5Ucx3ETj6PFk6YhzMnXniR4/nxOp57YRxm+cuU7hin/54S6lMcz4LZqKVL0K9y&#10;8+z3NjeStEzD5GhYm+Lo7EQSo8AtLy21mrBmtJ+VwoR/KQXQPRFt9WokOopVD7vBNoYfXE+NsBPl&#10;I0hYCpAY6BTmHhi1kD8x6mGGpFj9OBBJMWo+cmgDM3AmQ07GbjIIL+BqijVGo7nR42A6dJLta0Ae&#10;G42LFbRKxayMTU+NUZwaDOaCzeY0w8zgef5vvS6TdvkbAAD//wMAUEsDBBQABgAIAAAAIQCqAFP3&#10;4QAAAA0BAAAPAAAAZHJzL2Rvd25yZXYueG1sTI/BTsMwDIbvSLxDZCRuLGGNytY1nSYEJyREVw4c&#10;0yZrqzVOabKtvD3eCY72/+n353w7u4Gd7RR6jwoeFwKYxcabHlsFn9XrwwpYiBqNHjxaBT82wLa4&#10;vcl1ZvwFS3vex5ZRCYZMK+hiHDPOQ9NZp8PCjxYpO/jJ6Ujj1HIz6QuVu4EvhUi50z3ShU6P9rmz&#10;zXF/cgp2X1i+9N/v9Ud5KPuqWgt8S49K3d/Nuw2waOf4B8NVn9ShIKfan9AENiiQSZoQSkGylBIY&#10;IfJJpMDq60quJPAi5/+/KH4BAAD//wMAUEsBAi0AFAAGAAgAAAAhALaDOJL+AAAA4QEAABMAAAAA&#10;AAAAAAAAAAAAAAAAAFtDb250ZW50X1R5cGVzXS54bWxQSwECLQAUAAYACAAAACEAOP0h/9YAAACU&#10;AQAACwAAAAAAAAAAAAAAAAAvAQAAX3JlbHMvLnJlbHNQSwECLQAUAAYACAAAACEA3GnJGLMCAACx&#10;BQAADgAAAAAAAAAAAAAAAAAuAgAAZHJzL2Uyb0RvYy54bWxQSwECLQAUAAYACAAAACEAqgBT9+EA&#10;AAANAQAADwAAAAAAAAAAAAAAAAANBQAAZHJzL2Rvd25yZXYueG1sUEsFBgAAAAAEAAQA8wAAABsG&#10;AAAAAA==&#10;" filled="f" stroked="f">
              <v:textbox inset="0,0,0,0">
                <w:txbxContent>
                  <w:p w14:paraId="6F978BF6" w14:textId="77777777" w:rsidR="000A445B" w:rsidRDefault="00D80E28">
                    <w:pPr>
                      <w:spacing w:line="223" w:lineRule="exact"/>
                      <w:ind w:left="20"/>
                      <w:rPr>
                        <w:rFonts w:ascii="Calibri"/>
                        <w:sz w:val="20"/>
                      </w:rPr>
                    </w:pPr>
                    <w:r>
                      <w:rPr>
                        <w:rFonts w:ascii="Calibri"/>
                        <w:sz w:val="20"/>
                      </w:rPr>
                      <w:t>138</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E2EAA" w14:textId="2BEB740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7552" behindDoc="1" locked="0" layoutInCell="1" allowOverlap="1" wp14:anchorId="10854D10" wp14:editId="511BA08F">
              <wp:simplePos x="0" y="0"/>
              <wp:positionH relativeFrom="page">
                <wp:posOffset>3132455</wp:posOffset>
              </wp:positionH>
              <wp:positionV relativeFrom="page">
                <wp:posOffset>8409940</wp:posOffset>
              </wp:positionV>
              <wp:extent cx="217805" cy="152400"/>
              <wp:effectExtent l="0" t="3810"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FC84" w14:textId="77777777" w:rsidR="000A445B" w:rsidRDefault="00D80E28">
                          <w:pPr>
                            <w:spacing w:line="223" w:lineRule="exact"/>
                            <w:ind w:left="20"/>
                            <w:rPr>
                              <w:rFonts w:ascii="Calibri"/>
                              <w:sz w:val="20"/>
                            </w:rPr>
                          </w:pPr>
                          <w:r>
                            <w:rPr>
                              <w:rFonts w:ascii="Calibri"/>
                              <w:sz w:val="20"/>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54D10" id="_x0000_t202" coordsize="21600,21600" o:spt="202" path="m,l,21600r21600,l21600,xe">
              <v:stroke joinstyle="miter"/>
              <v:path gradientshapeok="t" o:connecttype="rect"/>
            </v:shapetype>
            <v:shape id="Text Box 1" o:spid="_x0000_s1152" type="#_x0000_t202" style="position:absolute;margin-left:246.65pt;margin-top:662.2pt;width:17.15pt;height:12pt;z-index:-3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oOsgIAALE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GMkSAdlOiOjQZdyxGFNjtDrzNwuu3BzYywDVV2THV/I6uvGgm5aYjYsyul5NAwQiE6d9M/uzrh&#10;aAuyGz5ICs+Qg5EOaKxVZ1MHyUCADlW6P1XGhlLBZhSukmCBUQVH4SKKA1c5n2Tz5V5p847JDlkj&#10;xwoK78DJ8UYboAGus4t9S8iSt60rfiuebIDjtANPw1V7ZoNwtfyRBuk22SaxF0fLrRcHReFdlZvY&#10;W5bhalG8KTabIvxp3w3jrOGUMmGfmXUVxn9WtweFT4o4KUvLllMLZ0PSar/btAodCei6dJ8tFgR/&#10;5uY/DcMdA5dnlELI5nWUeuUyWXlxGS+8dBUkXhCm1+kyiNO4KJ9SuuGC/TslNOQ4XUSLSUu/5Ra4&#10;7yU3knXcwORoeZfj5OREMqvAraCutIbwdrLPUmHDf0wFZGwutNOrlegkVjPuRtcYkKC5EXaS3oOE&#10;lQSJgU5h7oHRSPUdowFmSI71twNRDKP2vYA2sANnNtRs7GaDiAqu5thgNJkbMw2mQ6/4vgHkqdGE&#10;vIJWqbmTse2pKQrgYBcwFxybhxlmB8/52nk9Ttr1LwAAAP//AwBQSwMEFAAGAAgAAAAhAJyRxXDi&#10;AAAADQEAAA8AAABkcnMvZG93bnJldi54bWxMj8FOwzAMhu9IvENkJG4spS1l65pOE4ITEqIrhx3T&#10;JmujNU5psq28Pd4Jjvb/6ffnYjPbgZ315I1DAY+LCJjG1imDnYCv+u1hCcwHiUoODrWAH+1hU97e&#10;FDJX7oKVPu9Cx6gEfS4F9CGMOee+7bWVfuFGjZQd3GRloHHquJrkhcrtwOMoyriVBulCL0f90uv2&#10;uDtZAds9Vq/m+6P5rA6VqetVhO/ZUYj7u3m7Bhb0HP5guOqTOpTk1LgTKs8GAekqSQilIInTFBgh&#10;T/FzBqy5rtJlCrws+P8vyl8AAAD//wMAUEsBAi0AFAAGAAgAAAAhALaDOJL+AAAA4QEAABMAAAAA&#10;AAAAAAAAAAAAAAAAAFtDb250ZW50X1R5cGVzXS54bWxQSwECLQAUAAYACAAAACEAOP0h/9YAAACU&#10;AQAACwAAAAAAAAAAAAAAAAAvAQAAX3JlbHMvLnJlbHNQSwECLQAUAAYACAAAACEAvEGqDrICAACx&#10;BQAADgAAAAAAAAAAAAAAAAAuAgAAZHJzL2Uyb0RvYy54bWxQSwECLQAUAAYACAAAACEAnJHFcOIA&#10;AAANAQAADwAAAAAAAAAAAAAAAAAMBQAAZHJzL2Rvd25yZXYueG1sUEsFBgAAAAAEAAQA8wAAABsG&#10;AAAAAA==&#10;" filled="f" stroked="f">
              <v:textbox inset="0,0,0,0">
                <w:txbxContent>
                  <w:p w14:paraId="17D9FC84" w14:textId="77777777" w:rsidR="000A445B" w:rsidRDefault="00D80E28">
                    <w:pPr>
                      <w:spacing w:line="223" w:lineRule="exact"/>
                      <w:ind w:left="20"/>
                      <w:rPr>
                        <w:rFonts w:ascii="Calibri"/>
                        <w:sz w:val="20"/>
                      </w:rPr>
                    </w:pPr>
                    <w:r>
                      <w:rPr>
                        <w:rFonts w:ascii="Calibri"/>
                        <w:sz w:val="20"/>
                      </w:rPr>
                      <w:t>139</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819CE" w14:textId="5C9EC408"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888" behindDoc="1" locked="0" layoutInCell="1" allowOverlap="1" wp14:anchorId="08A46AB4" wp14:editId="31DF3FC9">
              <wp:simplePos x="0" y="0"/>
              <wp:positionH relativeFrom="page">
                <wp:posOffset>2802890</wp:posOffset>
              </wp:positionH>
              <wp:positionV relativeFrom="page">
                <wp:posOffset>8409940</wp:posOffset>
              </wp:positionV>
              <wp:extent cx="153670" cy="152400"/>
              <wp:effectExtent l="2540" t="3810" r="0" b="0"/>
              <wp:wrapNone/>
              <wp:docPr id="5402787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E21D" w14:textId="77777777" w:rsidR="000A445B" w:rsidRDefault="00D80E28">
                          <w:pPr>
                            <w:spacing w:line="223" w:lineRule="exact"/>
                            <w:ind w:left="20"/>
                            <w:rPr>
                              <w:rFonts w:ascii="Calibri"/>
                              <w:sz w:val="20"/>
                            </w:rPr>
                          </w:pPr>
                          <w:r>
                            <w:rPr>
                              <w:rFonts w:ascii="Calibri"/>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46AB4" id="_x0000_t202" coordsize="21600,21600" o:spt="202" path="m,l,21600r21600,l21600,xe">
              <v:stroke joinstyle="miter"/>
              <v:path gradientshapeok="t" o:connecttype="rect"/>
            </v:shapetype>
            <v:shape id="Text Box 112" o:spid="_x0000_s1041" type="#_x0000_t202" style="position:absolute;margin-left:220.7pt;margin-top:662.2pt;width:12.1pt;height:12pt;z-index:-35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cXuQIAALoFAAAOAAAAZHJzL2Uyb0RvYy54bWysVNuOmzAQfa/Uf7D8znJZSAAtWe2GUFXa&#10;XqTdfoADJlgFm9pOYLvqv3dsQrKXl6otD9bg8Zy5nZmr67Fr0YFKxQTPsH/hYUR5KSrGdxn+9lA4&#10;MUZKE16RVnCa4Ueq8PXq/buroU9pIBrRVlQiAOEqHfoMN1r3qeuqsqEdUReipxyUtZAd0fArd24l&#10;yQDoXesGnrdwByGrXoqSKgW3+aTEK4tf17TUX+paUY3aDENs2p7Snltzuqsrku4k6RtWHsMgfxFF&#10;RxgHpyeonGiC9pK9gepYKYUStb4oReeKumYltTlANr73Kpv7hvTU5gLFUf2pTOr/wZafD18lYlWG&#10;o9ALlvEyTDDipINWPdBRo1sxIt8PTJ2GXqXw/L4HAz2CAvptc1b9nSi/K8TFuiF8R2+kFENDSQVx&#10;+sbSfWY64SgDsh0+iQockb0WFmisZWeKCGVBgA79ejz1yARTGpfR5WIJmhJUfhSEnu2hS9LZuJdK&#10;f6CiQ0bIsAQKWHByuFPaBEPS+YnxxUXB2tbSoOUvLuDhdAOuwdToTBC2q0+Jl2ziTRw6YbDYOKGX&#10;585NsQ6dReEvo/wyX69z/5fx64dpw6qKcuNmZpgf/lkHj1yfuHHimBItqwycCUnJ3XbdSnQgwPDC&#10;frbkoDk/c1+GYYsAubxKyYdq3gaJUyzipRMWYeQkSy92PD+5TRZemIR58TKlO8bpv6eEhgwnURBN&#10;XDoH/So3z35vcyNpxzTskJZ1GY5Pj0hqGLjhlW2tJqyd5GelMOGfSwHtnhtt+WooOpFVj9vRjoh/&#10;Oc/BVlSPwGApgGFARliAIDRC/sRogGWSYfVjTyTFqP3IYQrM5pkFOQvbWSC8BNMMa4wmca2nDbXv&#10;Jds1gDzNGRc3MCk1syw2IzVFcZwvWBA2meMyMxvo+b99dV65q98A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XuMH&#10;F7kCAAC6BQAADgAAAAAAAAAAAAAAAAAuAgAAZHJzL2Uyb0RvYy54bWxQSwECLQAUAAYACAAAACEA&#10;6YFdtOEAAAANAQAADwAAAAAAAAAAAAAAAAATBQAAZHJzL2Rvd25yZXYueG1sUEsFBgAAAAAEAAQA&#10;8wAAACEGAAAAAA==&#10;" filled="f" stroked="f">
              <v:textbox inset="0,0,0,0">
                <w:txbxContent>
                  <w:p w14:paraId="1701E21D" w14:textId="77777777" w:rsidR="000A445B" w:rsidRDefault="00D80E28">
                    <w:pPr>
                      <w:spacing w:line="223" w:lineRule="exact"/>
                      <w:ind w:left="20"/>
                      <w:rPr>
                        <w:rFonts w:ascii="Calibri"/>
                        <w:sz w:val="20"/>
                      </w:rPr>
                    </w:pPr>
                    <w:r>
                      <w:rPr>
                        <w:rFonts w:ascii="Calibri"/>
                        <w:sz w:val="20"/>
                      </w:rPr>
                      <w:t>12</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A665" w14:textId="5C5EBE9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912" behindDoc="1" locked="0" layoutInCell="1" allowOverlap="1" wp14:anchorId="269E3EC1" wp14:editId="6C538D40">
              <wp:simplePos x="0" y="0"/>
              <wp:positionH relativeFrom="page">
                <wp:posOffset>3164205</wp:posOffset>
              </wp:positionH>
              <wp:positionV relativeFrom="page">
                <wp:posOffset>8409940</wp:posOffset>
              </wp:positionV>
              <wp:extent cx="153670" cy="152400"/>
              <wp:effectExtent l="1905" t="3810" r="0" b="0"/>
              <wp:wrapNone/>
              <wp:docPr id="5402787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E2A" w14:textId="77777777" w:rsidR="000A445B" w:rsidRDefault="00D80E28">
                          <w:pPr>
                            <w:spacing w:line="223" w:lineRule="exact"/>
                            <w:ind w:left="20"/>
                            <w:rPr>
                              <w:rFonts w:ascii="Calibri"/>
                              <w:sz w:val="20"/>
                            </w:rPr>
                          </w:pPr>
                          <w:r>
                            <w:rPr>
                              <w:rFonts w:ascii="Calibri"/>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E3EC1" id="_x0000_t202" coordsize="21600,21600" o:spt="202" path="m,l,21600r21600,l21600,xe">
              <v:stroke joinstyle="miter"/>
              <v:path gradientshapeok="t" o:connecttype="rect"/>
            </v:shapetype>
            <v:shape id="Text Box 111" o:spid="_x0000_s1042" type="#_x0000_t202" style="position:absolute;margin-left:249.15pt;margin-top:662.2pt;width:12.1pt;height:12pt;z-index:-35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UJuAIAALo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AUesEyXoYwME46GNUDHTW6FSPyfd/0aehVCuH3PRzQIzhg3paz6u9E+VUhLtYN4Tt6I6UYGkoq&#10;qNOedE+OTjjKgGyHD6KCRGSvhQUaa9mZJkJbEKDDvB6PMzLFlCZldLlYgqcElx8FoWdn6JJ0PtxL&#10;pd9R0SFjZFiCBCw4OdwpDTQgdA4xubgoWNtaGbT87AcETn8gNRw1PlOEneqPxEs28SYOnTBYbJzQ&#10;y3PnpliHzqLwl1F+ma/Xuf/T5PXDtGFVRblJMyvMD/9sgk9an7Rx1JgSLasMnClJyd123Up0IKDw&#10;wj5mWFD8SZh7XoZ1A5cXlHzo5m2QOMUiXjphEUZOsvRix/OT22ThhUmYF+eU7hin/04JDRlOoiCa&#10;tPRbbp59XnMjacc07JCWdRmOj0EkNQrc8MqOVhPWTvZJK0z5z62Ajs2Dtno1Ep3EqsftaK+IH873&#10;YCuqR1CwFKAwECMsQDAaIb9jNMAyybD6tieSYtS+53ALzOaZDTkb29kgvISjGdYYTeZaTxtq30u2&#10;awB5umdc3MBNqZlVsblSUxVAwXzAgrBknpaZ2UCn3zbqeeWufgE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DLXRUJ&#10;uAIAALoFAAAOAAAAAAAAAAAAAAAAAC4CAABkcnMvZTJvRG9jLnhtbFBLAQItABQABgAIAAAAIQCy&#10;j1Dz4QAAAA0BAAAPAAAAAAAAAAAAAAAAABIFAABkcnMvZG93bnJldi54bWxQSwUGAAAAAAQABADz&#10;AAAAIAYAAAAA&#10;" filled="f" stroked="f">
              <v:textbox inset="0,0,0,0">
                <w:txbxContent>
                  <w:p w14:paraId="0D888E2A" w14:textId="77777777" w:rsidR="000A445B" w:rsidRDefault="00D80E28">
                    <w:pPr>
                      <w:spacing w:line="223" w:lineRule="exact"/>
                      <w:ind w:left="20"/>
                      <w:rPr>
                        <w:rFonts w:ascii="Calibri"/>
                        <w:sz w:val="20"/>
                      </w:rPr>
                    </w:pPr>
                    <w:r>
                      <w:rPr>
                        <w:rFonts w:ascii="Calibri"/>
                        <w:sz w:val="20"/>
                      </w:rPr>
                      <w:t>13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960A9" w14:textId="21B50F4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936" behindDoc="1" locked="0" layoutInCell="1" allowOverlap="1" wp14:anchorId="1FDA30E8" wp14:editId="1D8C12AC">
              <wp:simplePos x="0" y="0"/>
              <wp:positionH relativeFrom="page">
                <wp:posOffset>2802890</wp:posOffset>
              </wp:positionH>
              <wp:positionV relativeFrom="page">
                <wp:posOffset>8409940</wp:posOffset>
              </wp:positionV>
              <wp:extent cx="153670" cy="152400"/>
              <wp:effectExtent l="2540" t="3810" r="0" b="0"/>
              <wp:wrapNone/>
              <wp:docPr id="54027874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FB0B" w14:textId="77777777" w:rsidR="000A445B" w:rsidRDefault="00D80E28">
                          <w:pPr>
                            <w:spacing w:line="223" w:lineRule="exact"/>
                            <w:ind w:left="20"/>
                            <w:rPr>
                              <w:rFonts w:ascii="Calibri"/>
                              <w:sz w:val="20"/>
                            </w:rPr>
                          </w:pPr>
                          <w:r>
                            <w:rPr>
                              <w:rFonts w:ascii="Calibri"/>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A30E8" id="_x0000_t202" coordsize="21600,21600" o:spt="202" path="m,l,21600r21600,l21600,xe">
              <v:stroke joinstyle="miter"/>
              <v:path gradientshapeok="t" o:connecttype="rect"/>
            </v:shapetype>
            <v:shape id="Text Box 110" o:spid="_x0000_s1043" type="#_x0000_t202" style="position:absolute;margin-left:220.7pt;margin-top:662.2pt;width:12.1pt;height:12pt;z-index:-35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t5ugIAALoFAAAOAAAAZHJzL2Uyb0RvYy54bWysVNuOmzAQfa/Uf7D8zgJZCBctWe2GUFXa&#10;XqTdfoADJlgFm9pOYLvqv3dsQrKXl6otD9bgsc+cmTmeq+uxa9GBSsUEz7B/4WFEeSkqxncZ/vZQ&#10;ODFGShNekVZwmuFHqvD16v27q6FP6UI0oq2oRADCVTr0GW607lPXVWVDO6IuRE85OGshO6LhV+7c&#10;SpIB0LvWXXje0h2ErHopSqoU7OaTE68sfl3TUn+pa0U1ajMM3LRdpV23ZnVXVyTdSdI3rDzSIH/B&#10;oiOMQ9ATVE40QXvJ3kB1rJRCiVpflKJzRV2zktocIBvfe5XNfUN6anOB4qj+VCb1/2DLz4evErEq&#10;w2HgLaI4CiKMOOmgVQ901OhWjMj3bZ2GXqVw/L6HC3oEB/Tb5qz6O1F+V4iLdUP4jt5IKYaGkgp4&#10;+qbC7rOrpjMqVQZkO3wSFQQiey0s0FjLzhQRyoIAHfr1eOqRIVOakOHlMgJPCS4/XASe5eaSdL7c&#10;S6U/UNEhY2RYggQsODncKW3IkHQ+YmJxUbC2tTJo+YsNODjtQGi4anyGhO3qU+Ilm3gTB06wWG6c&#10;wMtz56ZYB86y8KMwv8zX69z/ZeL6QdqwqqLchJkV5gd/1sGj1idtnDSmRMsqA2coKbnbrluJDgQU&#10;XtjPlhw852PuSxq2CJDLq5R8qObtInGKZRw5QRGEThJ5seP5yW2y9IIkyIuXKd0xTv89JTRkOAkX&#10;4aSlM+lXuXn2e5sbSTumYYa0rMtwfDpEUqPADa9sazVh7WQ/K4Whfy4FtHtutNWrkegkVj1uR/tE&#10;/NCEN/rdiuoRFCwFKAzECAMQjEbInxgNMEwyrH7siaQYtR85vAIzeWZDzsZ2Nggv4WqGNUaTudbT&#10;hNr3ku0aQJ7eGRc38FJqZlV8ZnF8XzAgbDLHYWYm0PN/e+o8cle/AQAA//8DAFBLAwQUAAYACAAA&#10;ACEA6YFdtOEAAAANAQAADwAAAGRycy9kb3ducmV2LnhtbEyPQU/DMAyF70j8h8hI3Fi6EapRmk4T&#10;ghMSoisHjmnjtdUapzTZVv493glutt/T8/fyzewGccIp9J40LBcJCKTG255aDZ/V690aRIiGrBk8&#10;oYYfDLAprq9yk1l/phJPu9gKDqGQGQ1djGMmZWg6dCYs/IjE2t5PzkRep1bayZw53A1ylSSpdKYn&#10;/tCZEZ87bA67o9Ow/aLypf9+rz/KfdlX1WNCb+lB69ubefsEIuIc/8xwwWd0KJip9keyQQwalFoq&#10;trJwv1I8sUWlDymI+nJSawWyyOX/FsUvAAAA//8DAFBLAQItABQABgAIAAAAIQC2gziS/gAAAOEB&#10;AAATAAAAAAAAAAAAAAAAAAAAAABbQ29udGVudF9UeXBlc10ueG1sUEsBAi0AFAAGAAgAAAAhADj9&#10;If/WAAAAlAEAAAsAAAAAAAAAAAAAAAAALwEAAF9yZWxzLy5yZWxzUEsBAi0AFAAGAAgAAAAhALGb&#10;K3m6AgAAugUAAA4AAAAAAAAAAAAAAAAALgIAAGRycy9lMm9Eb2MueG1sUEsBAi0AFAAGAAgAAAAh&#10;AOmBXbThAAAADQEAAA8AAAAAAAAAAAAAAAAAFAUAAGRycy9kb3ducmV2LnhtbFBLBQYAAAAABAAE&#10;APMAAAAiBgAAAAA=&#10;" filled="f" stroked="f">
              <v:textbox inset="0,0,0,0">
                <w:txbxContent>
                  <w:p w14:paraId="2931FB0B" w14:textId="77777777" w:rsidR="000A445B" w:rsidRDefault="00D80E28">
                    <w:pPr>
                      <w:spacing w:line="223" w:lineRule="exact"/>
                      <w:ind w:left="20"/>
                      <w:rPr>
                        <w:rFonts w:ascii="Calibri"/>
                        <w:sz w:val="20"/>
                      </w:rPr>
                    </w:pPr>
                    <w:r>
                      <w:rPr>
                        <w:rFonts w:ascii="Calibri"/>
                        <w:sz w:val="20"/>
                      </w:rPr>
                      <w:t>14</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55BED" w14:textId="4B5206D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960" behindDoc="1" locked="0" layoutInCell="1" allowOverlap="1" wp14:anchorId="1092F001" wp14:editId="16BF7E03">
              <wp:simplePos x="0" y="0"/>
              <wp:positionH relativeFrom="page">
                <wp:posOffset>3164205</wp:posOffset>
              </wp:positionH>
              <wp:positionV relativeFrom="page">
                <wp:posOffset>8409940</wp:posOffset>
              </wp:positionV>
              <wp:extent cx="153670" cy="152400"/>
              <wp:effectExtent l="1905" t="3810" r="0" b="0"/>
              <wp:wrapNone/>
              <wp:docPr id="5402787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504F" w14:textId="77777777" w:rsidR="000A445B" w:rsidRDefault="00D80E28">
                          <w:pPr>
                            <w:spacing w:line="223" w:lineRule="exact"/>
                            <w:ind w:left="20"/>
                            <w:rPr>
                              <w:rFonts w:ascii="Calibri"/>
                              <w:sz w:val="20"/>
                            </w:rPr>
                          </w:pPr>
                          <w:r>
                            <w:rPr>
                              <w:rFonts w:ascii="Calibri"/>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2F001" id="_x0000_t202" coordsize="21600,21600" o:spt="202" path="m,l,21600r21600,l21600,xe">
              <v:stroke joinstyle="miter"/>
              <v:path gradientshapeok="t" o:connecttype="rect"/>
            </v:shapetype>
            <v:shape id="Text Box 109" o:spid="_x0000_s1044" type="#_x0000_t202" style="position:absolute;margin-left:249.15pt;margin-top:662.2pt;width:12.1pt;height:12pt;z-index:-3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TuQIAALoFAAAOAAAAZHJzL2Uyb0RvYy54bWysVNuOmzAQfa/Uf7D8zgJZIICWrHZDqCpt&#10;L9JuP8ABE6yCTW0nsF313zs2IdnLS9WWB2vweM7czszV9di16EClYoJn2L/wMKK8FBXjuwx/eyic&#10;GCOlCa9IKzjN8CNV+Hr1/t3V0Kd0IRrRVlQiAOEqHfoMN1r3qeuqsqEdUReipxyUtZAd0fArd24l&#10;yQDoXesuPC9yByGrXoqSKgW3+aTEK4tf17TUX+paUY3aDENs2p7Snltzuqsrku4k6RtWHsMgfxFF&#10;RxgHpyeonGiC9pK9gepYKYUStb4oReeKumYltTlANr73Kpv7hvTU5gLFUf2pTOr/wZafD18lYlWG&#10;w8BbLONlEGHESQeteqCjRrdiRL6XmDoNvUrh+X0PBnoEBfTb5qz6O1F+V4iLdUP4jt5IKYaGkgri&#10;9I2l+8x0wlEGZDt8EhU4InstLNBYy84UEcqCAB369XjqkQmmNC7Dy2gJmhJUfrgIPNtDl6SzcS+V&#10;/kBFh4yQYQkUsODkcKe0CYak8xPji4uCta2lQctfXMDD6QZcg6nRmSBsV58SL9nEmzhwgkW0cQIv&#10;z52bYh04UeEvw/wyX69z/5fx6wdpw6qKcuNmZpgf/FkHj1yfuHHimBItqwycCUnJ3XbdSnQgwPDC&#10;frbkoDk/c1+GYYsAubxKyYdq3i4Sp4jipRMUQegkSy92PD+5TSIvSIK8eJnSHeP031NCQ4aTcBFO&#10;XDoH/So3z35vcyNpxzTskJZ1GY5Pj0hqGLjhlW2tJqyd5GelMOGfSwHtnhtt+WooOpFVj9vRjogf&#10;zXOwFdUjMFgKYBiQERYgCI2QPzEaYJlkWP3YE0kxaj9ymAKzeWZBzsJ2FggvwTTDGqNJXOtpQ+17&#10;yXYNIE9zxsUNTErNLIvNSE1RHOcLFoRN5rjMzAZ6/m9fnVfu6jcAAAD//wMAUEsDBBQABgAIAAAA&#10;IQCyj1Dz4QAAAA0BAAAPAAAAZHJzL2Rvd25yZXYueG1sTI/BTsMwDIbvSLxDZCRuLKXLpq40nSYE&#10;JyREVw4c08ZrozVOabKtvD3ZCY72/+n352I724GdcfLGkYTHRQIMqXXaUCfhs359yID5oEirwRFK&#10;+EEP2/L2plC5dheq8LwPHYsl5HMloQ9hzDn3bY9W+YUbkWJ2cJNVIY5Tx/WkLrHcDjxNkjW3ylC8&#10;0KsRn3tsj/uTlbD7ourFfL83H9WhMnW9SehtfZTy/m7ePQELOIc/GK76UR3K6NS4E2nPBgliky0j&#10;GoNlKgSwiKzSdAWsua5EJoCXBf//RfkLAAD//wMAUEsBAi0AFAAGAAgAAAAhALaDOJL+AAAA4QEA&#10;ABMAAAAAAAAAAAAAAAAAAAAAAFtDb250ZW50X1R5cGVzXS54bWxQSwECLQAUAAYACAAAACEAOP0h&#10;/9YAAACUAQAACwAAAAAAAAAAAAAAAAAvAQAAX3JlbHMvLnJlbHNQSwECLQAUAAYACAAAACEAdvmh&#10;k7kCAAC6BQAADgAAAAAAAAAAAAAAAAAuAgAAZHJzL2Uyb0RvYy54bWxQSwECLQAUAAYACAAAACEA&#10;so9Q8+EAAAANAQAADwAAAAAAAAAAAAAAAAATBQAAZHJzL2Rvd25yZXYueG1sUEsFBgAAAAAEAAQA&#10;8wAAACEGAAAAAA==&#10;" filled="f" stroked="f">
              <v:textbox inset="0,0,0,0">
                <w:txbxContent>
                  <w:p w14:paraId="17DB504F" w14:textId="77777777" w:rsidR="000A445B" w:rsidRDefault="00D80E28">
                    <w:pPr>
                      <w:spacing w:line="223" w:lineRule="exact"/>
                      <w:ind w:left="20"/>
                      <w:rPr>
                        <w:rFonts w:ascii="Calibri"/>
                        <w:sz w:val="20"/>
                      </w:rPr>
                    </w:pPr>
                    <w:r>
                      <w:rPr>
                        <w:rFonts w:ascii="Calibri"/>
                        <w:sz w:val="20"/>
                      </w:rPr>
                      <w:t>15</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A150" w14:textId="1E78861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984" behindDoc="1" locked="0" layoutInCell="1" allowOverlap="1" wp14:anchorId="700E00EC" wp14:editId="0A1338D9">
              <wp:simplePos x="0" y="0"/>
              <wp:positionH relativeFrom="page">
                <wp:posOffset>2802890</wp:posOffset>
              </wp:positionH>
              <wp:positionV relativeFrom="page">
                <wp:posOffset>8409940</wp:posOffset>
              </wp:positionV>
              <wp:extent cx="153670" cy="152400"/>
              <wp:effectExtent l="2540" t="3810" r="0" b="0"/>
              <wp:wrapNone/>
              <wp:docPr id="5402787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41C2" w14:textId="77777777" w:rsidR="000A445B" w:rsidRDefault="00D80E28">
                          <w:pPr>
                            <w:spacing w:line="223" w:lineRule="exact"/>
                            <w:ind w:left="20"/>
                            <w:rPr>
                              <w:rFonts w:ascii="Calibri"/>
                              <w:sz w:val="20"/>
                            </w:rPr>
                          </w:pPr>
                          <w:r>
                            <w:rPr>
                              <w:rFonts w:ascii="Calibri"/>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E00EC" id="_x0000_t202" coordsize="21600,21600" o:spt="202" path="m,l,21600r21600,l21600,xe">
              <v:stroke joinstyle="miter"/>
              <v:path gradientshapeok="t" o:connecttype="rect"/>
            </v:shapetype>
            <v:shape id="Text Box 108" o:spid="_x0000_s1045" type="#_x0000_t202" style="position:absolute;margin-left:220.7pt;margin-top:662.2pt;width:12.1pt;height:12pt;z-index:-35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APuQIAALoFAAAOAAAAZHJzL2Uyb0RvYy54bWysVNuOmzAQfa/Uf7D8zgJZCBctWe2GUFXa&#10;XqTdfoADJlgFm9pOYLvqv3dsQrKXl6otD9bg8Zy5nZmr67Fr0YFKxQTPsH/hYUR5KSrGdxn+9lA4&#10;MUZKE16RVnCa4Ueq8PXq/buroU/pQjSirahEAMJVOvQZbrTuU9dVZUM7oi5ETzkoayE7ouFX7txK&#10;kgHQu9ZdeN7SHYSseilKqhTc5pMSryx+XdNSf6lrRTVqMwyxaXtKe27N6a6uSLqTpG9YeQyD/EUU&#10;HWEcnJ6gcqIJ2kv2BqpjpRRK1PqiFJ0r6pqV1OYA2fjeq2zuG9JTmwsUR/WnMqn/B1t+PnyViFUZ&#10;DgNvEcVREGLESQeteqCjRrdiRL4XmzoNvUrh+X0PBnoEBfTb5qz6O1F+V4iLdUP4jt5IKYaGkgri&#10;9I2l+8x0wlEGZDt8EhU4InstLNBYy84UEcqCAB369XjqkQmmNC7Dy2UEmhJUfrgIPNtDl6SzcS+V&#10;/kBFh4yQYQkUsODkcKe0CYak8xPji4uCta2lQctfXMDD6QZcg6nRmSBsV58SL9nEmzhwgsVy4wRe&#10;njs3xTpwloUfhfllvl7n/i/j1w/ShlUV5cbNzDA/+LMOHrk+cePEMSVaVhk4E5KSu+26lehAgOGF&#10;/WzJQXN+5r4MwxYBcnmVkg/VvF0kTrGMIycogtBJIi92PD+5TZZekAR58TKlO8bpv6eEhgwn4SKc&#10;uHQO+lVunv3e5kbSjmnYIS3rMhyfHpHUMHDDK9taTVg7yc9KYcI/lwLaPTfa8tVQdCKrHrejHRE/&#10;mudgK6pHYLAUwDAgIyxAEBohf2I0wDLJsPqxJ5Ji1H7kMAVm88yCnIXtLBBegmmGNUaTuNbThtr3&#10;ku0aQJ7mjIsbmJSaWRabkZqiOM4XLAibzHGZmQ30/N++Oq/c1W8A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Qu4A&#10;D7kCAAC6BQAADgAAAAAAAAAAAAAAAAAuAgAAZHJzL2Uyb0RvYy54bWxQSwECLQAUAAYACAAAACEA&#10;6YFdtOEAAAANAQAADwAAAAAAAAAAAAAAAAATBQAAZHJzL2Rvd25yZXYueG1sUEsFBgAAAAAEAAQA&#10;8wAAACEGAAAAAA==&#10;" filled="f" stroked="f">
              <v:textbox inset="0,0,0,0">
                <w:txbxContent>
                  <w:p w14:paraId="6CC141C2" w14:textId="77777777" w:rsidR="000A445B" w:rsidRDefault="00D80E28">
                    <w:pPr>
                      <w:spacing w:line="223" w:lineRule="exact"/>
                      <w:ind w:left="20"/>
                      <w:rPr>
                        <w:rFonts w:ascii="Calibri"/>
                        <w:sz w:val="20"/>
                      </w:rPr>
                    </w:pPr>
                    <w:r>
                      <w:rPr>
                        <w:rFonts w:ascii="Calibri"/>
                        <w:sz w:val="20"/>
                      </w:rPr>
                      <w:t>16</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EFAF" w14:textId="4DA8575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008" behindDoc="1" locked="0" layoutInCell="1" allowOverlap="1" wp14:anchorId="64463E2A" wp14:editId="46307FEC">
              <wp:simplePos x="0" y="0"/>
              <wp:positionH relativeFrom="page">
                <wp:posOffset>3164205</wp:posOffset>
              </wp:positionH>
              <wp:positionV relativeFrom="page">
                <wp:posOffset>8409940</wp:posOffset>
              </wp:positionV>
              <wp:extent cx="153670" cy="152400"/>
              <wp:effectExtent l="1905" t="3810" r="0" b="0"/>
              <wp:wrapNone/>
              <wp:docPr id="5402787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06F6" w14:textId="77777777" w:rsidR="000A445B" w:rsidRDefault="00D80E28">
                          <w:pPr>
                            <w:spacing w:line="223" w:lineRule="exact"/>
                            <w:ind w:left="20"/>
                            <w:rPr>
                              <w:rFonts w:ascii="Calibri"/>
                              <w:sz w:val="20"/>
                            </w:rPr>
                          </w:pPr>
                          <w:r>
                            <w:rPr>
                              <w:rFonts w:ascii="Calibri"/>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63E2A" id="_x0000_t202" coordsize="21600,21600" o:spt="202" path="m,l,21600r21600,l21600,xe">
              <v:stroke joinstyle="miter"/>
              <v:path gradientshapeok="t" o:connecttype="rect"/>
            </v:shapetype>
            <v:shape id="Text Box 107" o:spid="_x0000_s1046" type="#_x0000_t202" style="position:absolute;margin-left:249.15pt;margin-top:662.2pt;width:12.1pt;height:12pt;z-index:-35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BTuQIAALoFAAAOAAAAZHJzL2Uyb0RvYy54bWysVNuOmzAQfa/Uf7D8zgJZCBctWe2GUFXa&#10;XqTdfoADJlgFm9pOYLvqv3dsQrKXl6otD9bg8Zy5nZmr67Fr0YFKxQTPsH/hYUR5KSrGdxn+9lA4&#10;MUZKE16RVnCa4Ueq8PXq/buroU/pQjSirahEAMJVOvQZbrTuU9dVZUM7oi5ETzkoayE7ouFX7txK&#10;kgHQu9ZdeN7SHYSseilKqhTc5pMSryx+XdNSf6lrRTVqMwyxaXtKe27N6a6uSLqTpG9YeQyD/EUU&#10;HWEcnJ6gcqIJ2kv2BqpjpRRK1PqiFJ0r6pqV1OYA2fjeq2zuG9JTmwsUR/WnMqn/B1t+PnyViFUZ&#10;DgNvEcVREGDESQeteqCjRrdiRL4XmToNvUrh+X0PBnoEBfTb5qz6O1F+V4iLdUP4jt5IKYaGkgri&#10;9I2l+8x0wlEGZDt8EhU4InstLNBYy84UEcqCAB369XjqkQmmNC7Dy2UEmhJUfrgIPNtDl6SzcS+V&#10;/kBFh4yQYQkUsODkcKe0CYak8xPji4uCta2lQctfXMDD6QZcg6nRmSBsV58SL9nEmzhwgsVy4wRe&#10;njs3xTpwloUfhfllvl7n/i/j1w/ShlUV5cbNzDA/+LMOHrk+cePEMSVaVhk4E5KSu+26lehAgOGF&#10;/WzJQXN+5r4MwxYBcnmVkg/VvF0kTrGMIycogtBJIi92PD+5TZZekAR58TKlO8bpv6eEhgwn4SKc&#10;uHQO+lVunv3e5kbSjmnYIS3rMhyfHpHUMHDDK9taTVg7yc9KYcI/lwLaPTfa8tVQdCKrHrejHRE/&#10;nudgK6pHYLAUwDAgIyxAEBohf2I0wDLJsPqxJ5Ji1H7kMAVm88yCnIXtLBBegmmGNUaTuNbThtr3&#10;ku0aQJ7mjIsbmJSaWRabkZqiOM4XLAibzHGZmQ30/N++Oq/c1W8AAAD//wMAUEsDBBQABgAIAAAA&#10;IQCyj1Dz4QAAAA0BAAAPAAAAZHJzL2Rvd25yZXYueG1sTI/BTsMwDIbvSLxDZCRuLKXLpq40nSYE&#10;JyREVw4c08ZrozVOabKtvD3ZCY72/+n352I724GdcfLGkYTHRQIMqXXaUCfhs359yID5oEirwRFK&#10;+EEP2/L2plC5dheq8LwPHYsl5HMloQ9hzDn3bY9W+YUbkWJ2cJNVIY5Tx/WkLrHcDjxNkjW3ylC8&#10;0KsRn3tsj/uTlbD7ourFfL83H9WhMnW9SehtfZTy/m7ePQELOIc/GK76UR3K6NS4E2nPBgliky0j&#10;GoNlKgSwiKzSdAWsua5EJoCXBf//RfkLAAD//wMAUEsBAi0AFAAGAAgAAAAhALaDOJL+AAAA4QEA&#10;ABMAAAAAAAAAAAAAAAAAAAAAAFtDb250ZW50X1R5cGVzXS54bWxQSwECLQAUAAYACAAAACEAOP0h&#10;/9YAAACUAQAACwAAAAAAAAAAAAAAAAAvAQAAX3JlbHMvLnJlbHNQSwECLQAUAAYACAAAACEA/BMg&#10;U7kCAAC6BQAADgAAAAAAAAAAAAAAAAAuAgAAZHJzL2Uyb0RvYy54bWxQSwECLQAUAAYACAAAACEA&#10;so9Q8+EAAAANAQAADwAAAAAAAAAAAAAAAAATBQAAZHJzL2Rvd25yZXYueG1sUEsFBgAAAAAEAAQA&#10;8wAAACEGAAAAAA==&#10;" filled="f" stroked="f">
              <v:textbox inset="0,0,0,0">
                <w:txbxContent>
                  <w:p w14:paraId="468706F6" w14:textId="77777777" w:rsidR="000A445B" w:rsidRDefault="00D80E28">
                    <w:pPr>
                      <w:spacing w:line="223" w:lineRule="exact"/>
                      <w:ind w:left="20"/>
                      <w:rPr>
                        <w:rFonts w:ascii="Calibri"/>
                        <w:sz w:val="20"/>
                      </w:rPr>
                    </w:pPr>
                    <w:r>
                      <w:rPr>
                        <w:rFonts w:ascii="Calibri"/>
                        <w:sz w:val="20"/>
                      </w:rPr>
                      <w:t>17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EC706" w14:textId="1DC6961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600" behindDoc="1" locked="0" layoutInCell="1" allowOverlap="1" wp14:anchorId="7600821C" wp14:editId="785CDE3C">
              <wp:simplePos x="0" y="0"/>
              <wp:positionH relativeFrom="page">
                <wp:posOffset>2837815</wp:posOffset>
              </wp:positionH>
              <wp:positionV relativeFrom="page">
                <wp:posOffset>8409940</wp:posOffset>
              </wp:positionV>
              <wp:extent cx="83820" cy="152400"/>
              <wp:effectExtent l="0" t="3810" r="2540" b="0"/>
              <wp:wrapNone/>
              <wp:docPr id="54027876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5EC1" w14:textId="77777777" w:rsidR="000A445B" w:rsidRDefault="00D80E28">
                          <w:pPr>
                            <w:spacing w:line="223" w:lineRule="exact"/>
                            <w:ind w:left="20"/>
                            <w:rPr>
                              <w:rFonts w:ascii="Calibri"/>
                              <w:sz w:val="20"/>
                            </w:rPr>
                          </w:pPr>
                          <w:r>
                            <w:rPr>
                              <w:rFonts w:ascii="Calibri"/>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821C" id="_x0000_t202" coordsize="21600,21600" o:spt="202" path="m,l,21600r21600,l21600,xe">
              <v:stroke joinstyle="miter"/>
              <v:path gradientshapeok="t" o:connecttype="rect"/>
            </v:shapetype>
            <v:shape id="Text Box 124" o:spid="_x0000_s1029" type="#_x0000_t202" style="position:absolute;margin-left:223.45pt;margin-top:662.2pt;width:6.6pt;height:12pt;z-index:-35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0tgIAALgFAAAOAAAAZHJzL2Uyb0RvYy54bWysVNuOmzAQfa/Uf7D8znJZkgBaskpCqCpt&#10;L9JuP8ABE6yCTW0nsF313zs2IdnLS9WWB2vwzJy5Hc/N7dA26EilYoKn2L/yMKK8ECXj+xR/e8id&#10;CCOlCS9JIzhN8SNV+Hb5/t1N3yU0ELVoSioRgHCV9F2Ka627xHVVUdOWqCvRUQ7KSsiWaPiVe7eU&#10;pAf0tnEDz5u7vZBlJ0VBlYLbbFTipcWvKlroL1WlqEZNiiE3bU9pz5053eUNSfaSdDUrTmmQv8ii&#10;JYxD0DNURjRBB8neQLWskEKJSl8VonVFVbGC2hqgGt97Vc19TTpqa4HmqO7cJvX/YIvPx68SsTLF&#10;s9ALFtFi7mPESQujeqCDRmsxID8ITZ/6TiVgft+Bgx5AAfO2NavuThTfFeJiUxO+pyspRV9TUkKe&#10;vvF0n7mOOMqA7PpPooRA5KCFBRoq2ZomQlsQoMO8Hs8zMskUcBldRwEoCtD4syD07Ahdkky+nVT6&#10;AxUtMkKKJTDAYpPjndImF5JMJiYUFzlrGsuChr+4AMPxBiKDq9GZHOxQn2Iv3kbbKHTCYL51Qi/L&#10;nFW+CZ157i9m2XW22WT+LxPXD5OalSXlJsxEMD/8swGeqD5S40wxJRpWGjiTkpL73aaR6EiA4Ln9&#10;bMdBczFzX6ZhmwC1vCoJxuytg9jJ59HCCfNw5sQLL3I8P17Hcy+Mwyx/WdId4/TfS0J9iuNZMBup&#10;dEn6VW2e/d7WRpKWaVghDWuBHGcjkhgCbnlpR6sJa0b5WStM+pdWwLinQVu6GoaOXNXDbrAvxHLZ&#10;UHknykfgrxRAMOAirD8QaiF/YtTDKkmx+nEgkmLUfOTwBszemQQ5CbtJILwA1xRrjEZxo8f9dOgk&#10;29eAPL4yLlbwTipmSXzJ4vS6YD3YWk6rzOyf5//W6rJwl78BAAD//wMAUEsDBBQABgAIAAAAIQCK&#10;GTps4AAAAA0BAAAPAAAAZHJzL2Rvd25yZXYueG1sTI/BTsMwDIbvSLxDZCRuLNmIqq00nSYEJyRE&#10;Vw4c08ZrozVOabKtvD3ZCY72/+n352I7u4GdcQrWk4LlQgBDar2x1Cn4rF8f1sBC1GT04AkV/GCA&#10;bXl7U+jc+AtVeN7HjqUSCrlW0Mc45pyHtkenw8KPSCk7+MnpmMap42bSl1TuBr4SIuNOW0oXej3i&#10;c4/tcX9yCnZfVL3Y7/fmozpUtq43gt6yo1L3d/PuCVjEOf7BcNVP6lAmp8afyAQ2KJAy2yQ0BY8r&#10;KYElRGZiCay5ruRaAi8L/v+L8hcAAP//AwBQSwECLQAUAAYACAAAACEAtoM4kv4AAADhAQAAEwAA&#10;AAAAAAAAAAAAAAAAAAAAW0NvbnRlbnRfVHlwZXNdLnhtbFBLAQItABQABgAIAAAAIQA4/SH/1gAA&#10;AJQBAAALAAAAAAAAAAAAAAAAAC8BAABfcmVscy8ucmVsc1BLAQItABQABgAIAAAAIQC9/pF0tgIA&#10;ALgFAAAOAAAAAAAAAAAAAAAAAC4CAABkcnMvZTJvRG9jLnhtbFBLAQItABQABgAIAAAAIQCKGTps&#10;4AAAAA0BAAAPAAAAAAAAAAAAAAAAABAFAABkcnMvZG93bnJldi54bWxQSwUGAAAAAAQABADzAAAA&#10;HQYAAAAA&#10;" filled="f" stroked="f">
              <v:textbox inset="0,0,0,0">
                <w:txbxContent>
                  <w:p w14:paraId="54E05EC1" w14:textId="77777777" w:rsidR="000A445B" w:rsidRDefault="00D80E28">
                    <w:pPr>
                      <w:spacing w:line="223" w:lineRule="exact"/>
                      <w:ind w:left="20"/>
                      <w:rPr>
                        <w:rFonts w:ascii="Calibri"/>
                        <w:sz w:val="20"/>
                      </w:rPr>
                    </w:pPr>
                    <w:r>
                      <w:rPr>
                        <w:rFonts w:ascii="Calibri"/>
                        <w:sz w:val="20"/>
                      </w:rPr>
                      <w:t>ii</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8FC6" w14:textId="68BD3F8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032" behindDoc="1" locked="0" layoutInCell="1" allowOverlap="1" wp14:anchorId="75CBC8C4" wp14:editId="33B603D1">
              <wp:simplePos x="0" y="0"/>
              <wp:positionH relativeFrom="page">
                <wp:posOffset>2802890</wp:posOffset>
              </wp:positionH>
              <wp:positionV relativeFrom="page">
                <wp:posOffset>8409940</wp:posOffset>
              </wp:positionV>
              <wp:extent cx="153670" cy="152400"/>
              <wp:effectExtent l="2540" t="3810" r="0" b="0"/>
              <wp:wrapNone/>
              <wp:docPr id="5402787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AC5E" w14:textId="77777777" w:rsidR="000A445B" w:rsidRDefault="00D80E28">
                          <w:pPr>
                            <w:spacing w:line="223" w:lineRule="exact"/>
                            <w:ind w:left="20"/>
                            <w:rPr>
                              <w:rFonts w:ascii="Calibri"/>
                              <w:sz w:val="20"/>
                            </w:rPr>
                          </w:pPr>
                          <w:r>
                            <w:rPr>
                              <w:rFonts w:ascii="Calibri"/>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8C4" id="_x0000_t202" coordsize="21600,21600" o:spt="202" path="m,l,21600r21600,l21600,xe">
              <v:stroke joinstyle="miter"/>
              <v:path gradientshapeok="t" o:connecttype="rect"/>
            </v:shapetype>
            <v:shape id="Text Box 106" o:spid="_x0000_s1047" type="#_x0000_t202" style="position:absolute;margin-left:220.7pt;margin-top:662.2pt;width:12.1pt;height:12pt;z-index:-35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siuQIAALoFAAAOAAAAZHJzL2Uyb0RvYy54bWysVNuOmzAQfa/Uf7D8znJZIICWrHZDqCpt&#10;L9JuP8ABE6yCTW0nZLvqv3dsQrKXl6otD9bg8Zy5nZmr60PfoT2VigmeY//Cw4jyStSMb3P87aF0&#10;EoyUJrwmneA0x49U4evl+3dX45DRQLSiq6lEAMJVNg45brUeMtdVVUt7oi7EQDkoGyF7ouFXbt1a&#10;khHQ+84NPC92RyHrQYqKKgW3xaTES4vfNLTSX5pGUY26HENs2p7Snhtzussrkm0lGVpWHcMgfxFF&#10;TxgHpyeogmiCdpK9gepZJYUSjb6oRO+KpmEVtTlANr73Kpv7lgzU5gLFUcOpTOr/wVaf918lYnWO&#10;o9ALFskivMSIkx5a9UAPGt2KA/K92NRpHFQGz+8HMNAHUEC/bc5quBPVd4W4WLWEb+mNlGJsKakh&#10;Tt9Yus9MJxxlQDbjJ1GDI7LTwgIdGtmbIkJZEKBDvx5PPTLBVMZldBkvQFOByo+C0LM9dEk2Gw9S&#10;6Q9U9MgIOZZAAQtO9ndKm2BINj8xvrgoWddZGnT8xQU8nG7ANZganQnCdvUp9dJ1sk5CJwzitRN6&#10;ReHclKvQiUt/ERWXxWpV+L+MXz/MWlbXlBs3M8P88M86eOT6xI0Tx5ToWG3gTEhKbjerTqI9AYaX&#10;9rMlB835mfsyDFsEyOVVSj5U8zZInTJOFk5YhpGTLrzE8fz0No29MA2L8mVKd4zTf08JjTlOoyCa&#10;uHQO+lVunv3e5kaynmnYIR3rc5ycHpHMMHDNa9taTVg3yc9KYcI/lwLaPTfa8tVQdCKrPmwOdkT8&#10;dJ6DjagfgcFSAMOAjLAAQWiF/InRCMskx+rHjkiKUfeRwxSYzTMLchY2s0B4BaY51hhN4kpPG2o3&#10;SLZtAXmaMy5uYFIaZllsRmqK4jhfsCBsMsdlZjbQ83/76rxyl78B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zUnb&#10;IrkCAAC6BQAADgAAAAAAAAAAAAAAAAAuAgAAZHJzL2Uyb0RvYy54bWxQSwECLQAUAAYACAAAACEA&#10;6YFdtOEAAAANAQAADwAAAAAAAAAAAAAAAAATBQAAZHJzL2Rvd25yZXYueG1sUEsFBgAAAAAEAAQA&#10;8wAAACEGAAAAAA==&#10;" filled="f" stroked="f">
              <v:textbox inset="0,0,0,0">
                <w:txbxContent>
                  <w:p w14:paraId="64A0AC5E" w14:textId="77777777" w:rsidR="000A445B" w:rsidRDefault="00D80E28">
                    <w:pPr>
                      <w:spacing w:line="223" w:lineRule="exact"/>
                      <w:ind w:left="20"/>
                      <w:rPr>
                        <w:rFonts w:ascii="Calibri"/>
                        <w:sz w:val="20"/>
                      </w:rPr>
                    </w:pPr>
                    <w:r>
                      <w:rPr>
                        <w:rFonts w:ascii="Calibri"/>
                        <w:sz w:val="20"/>
                      </w:rPr>
                      <w:t>18</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203" w14:textId="0CA4144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056" behindDoc="1" locked="0" layoutInCell="1" allowOverlap="1" wp14:anchorId="25E1FC8B" wp14:editId="47AE8152">
              <wp:simplePos x="0" y="0"/>
              <wp:positionH relativeFrom="page">
                <wp:posOffset>3164205</wp:posOffset>
              </wp:positionH>
              <wp:positionV relativeFrom="page">
                <wp:posOffset>8409940</wp:posOffset>
              </wp:positionV>
              <wp:extent cx="153670" cy="152400"/>
              <wp:effectExtent l="1905" t="3810" r="0" b="0"/>
              <wp:wrapNone/>
              <wp:docPr id="5402787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E74F" w14:textId="77777777" w:rsidR="000A445B" w:rsidRDefault="00D80E28">
                          <w:pPr>
                            <w:spacing w:line="223" w:lineRule="exact"/>
                            <w:ind w:left="20"/>
                            <w:rPr>
                              <w:rFonts w:ascii="Calibri"/>
                              <w:sz w:val="20"/>
                            </w:rPr>
                          </w:pPr>
                          <w:r>
                            <w:rPr>
                              <w:rFonts w:ascii="Calibri"/>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1FC8B" id="_x0000_t202" coordsize="21600,21600" o:spt="202" path="m,l,21600r21600,l21600,xe">
              <v:stroke joinstyle="miter"/>
              <v:path gradientshapeok="t" o:connecttype="rect"/>
            </v:shapetype>
            <v:shape id="Text Box 105" o:spid="_x0000_s1048" type="#_x0000_t202" style="position:absolute;margin-left:249.15pt;margin-top:662.2pt;width:12.1pt;height:12pt;z-index:-3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UstwIAALoFAAAOAAAAZHJzL2Uyb0RvYy54bWysVNuOmzAQfa/Uf7D8znJZSAAtWe2GUFXa&#10;XqTdfoADJlgFm9pOYLvqv3dsQrKXl6otD9bgmTlzO56r67Fr0YFKxQTPsH/hYUR5KSrGdxn+9lA4&#10;MUZKE16RVnCa4Ueq8PXq/buroU9pIBrRVlQiAOEqHfoMN1r3qeuqsqEdUReipxyUtZAd0fArd24l&#10;yQDoXesGnrdwByGrXoqSKgW3+aTEK4tf17TUX+paUY3aDENu2p7Snltzuqsrku4k6RtWHtMgf5FF&#10;RxiHoCeonGiC9pK9gepYKYUStb4oReeKumYltTVANb73qpr7hvTU1gLNUf2pTer/wZafD18lYlWG&#10;o9ALlvEyDDDipINRPdBRo1sxIt+LTJ+GXqVgft+Dgx5BAfO2Nav+TpTfFeJi3RC+ozdSiqGhpII8&#10;fePpPnOdcJQB2Q6fRAWByF4LCzTWsjNNhLYgQId5PZ5mZJIpTcjocrEETQkqPwpCz87QJens3Eul&#10;P1DRISNkWAIFLDg53CltkiHpbGJicVGwtrU0aPmLCzCcbiA0uBqdScJO9Snxkk28iUMnDBYbJ/Ty&#10;3Lkp1qGzKPxllF/m63Xu/zJx/TBtWFVRbsLMDPPDP5vgkesTN04cU6JllYEzKSm5265biQ4EGF7Y&#10;z7YcNGcz92UatglQy6uSfOjmbZA4xSJeOmERRk6y9GLH85PbZOGFSZgXL0u6Y5z+e0loyHASBdHE&#10;pXPSr2rz7Pe2NpJ2TMMOaVmX4fhkRFLDwA2v7Gg1Ye0kP2uFSf/cChj3PGjLV0PRiax63I72iQSW&#10;a4bMW1E9AoOlAIYBGWEBgtAI+ROjAZZJhtWPPZEUo/Yjh1dgNs8syFnYzgLhJbhmWGM0iWs9bah9&#10;L9muAeTpnXFxAy+lZpbF5yyO7wsWhC3muMzMBnr+b63OK3f1GwAA//8DAFBLAwQUAAYACAAAACEA&#10;so9Q8+EAAAANAQAADwAAAGRycy9kb3ducmV2LnhtbEyPwU7DMAyG70i8Q2Qkbiyly6auNJ0mBCck&#10;RFcOHNPGa6M1Tmmyrbw92QmO9v/p9+diO9uBnXHyxpGEx0UCDKl12lAn4bN+fciA+aBIq8ERSvhB&#10;D9vy9qZQuXYXqvC8Dx2LJeRzJaEPYcw5922PVvmFG5FidnCTVSGOU8f1pC6x3A48TZI1t8pQvNCr&#10;EZ97bI/7k5Ww+6LqxXy/Nx/VoTJ1vUnobX2U8v5u3j0BCziHPxiu+lEdyujUuBNpzwYJYpMtIxqD&#10;ZSoEsIis0nQFrLmuRCaAlwX//0X5CwAA//8DAFBLAQItABQABgAIAAAAIQC2gziS/gAAAOEBAAAT&#10;AAAAAAAAAAAAAAAAAAAAAABbQ29udGVudF9UeXBlc10ueG1sUEsBAi0AFAAGAAgAAAAhADj9If/W&#10;AAAAlAEAAAsAAAAAAAAAAAAAAAAALwEAAF9yZWxzLy5yZWxzUEsBAi0AFAAGAAgAAAAhAKSYxSy3&#10;AgAAugUAAA4AAAAAAAAAAAAAAAAALgIAAGRycy9lMm9Eb2MueG1sUEsBAi0AFAAGAAgAAAAhALKP&#10;UPPhAAAADQEAAA8AAAAAAAAAAAAAAAAAEQUAAGRycy9kb3ducmV2LnhtbFBLBQYAAAAABAAEAPMA&#10;AAAfBgAAAAA=&#10;" filled="f" stroked="f">
              <v:textbox inset="0,0,0,0">
                <w:txbxContent>
                  <w:p w14:paraId="6A44E74F" w14:textId="77777777" w:rsidR="000A445B" w:rsidRDefault="00D80E28">
                    <w:pPr>
                      <w:spacing w:line="223" w:lineRule="exact"/>
                      <w:ind w:left="20"/>
                      <w:rPr>
                        <w:rFonts w:ascii="Calibri"/>
                        <w:sz w:val="20"/>
                      </w:rPr>
                    </w:pPr>
                    <w:r>
                      <w:rPr>
                        <w:rFonts w:ascii="Calibri"/>
                        <w:sz w:val="20"/>
                      </w:rPr>
                      <w:t>19</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4D46" w14:textId="3D8764D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080" behindDoc="1" locked="0" layoutInCell="1" allowOverlap="1" wp14:anchorId="69A2255A" wp14:editId="7E3E77D0">
              <wp:simplePos x="0" y="0"/>
              <wp:positionH relativeFrom="page">
                <wp:posOffset>2802890</wp:posOffset>
              </wp:positionH>
              <wp:positionV relativeFrom="page">
                <wp:posOffset>8409940</wp:posOffset>
              </wp:positionV>
              <wp:extent cx="153670" cy="152400"/>
              <wp:effectExtent l="2540" t="3810" r="0" b="0"/>
              <wp:wrapNone/>
              <wp:docPr id="5402787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C4C2" w14:textId="77777777" w:rsidR="000A445B" w:rsidRDefault="00D80E28">
                          <w:pPr>
                            <w:spacing w:line="223" w:lineRule="exact"/>
                            <w:ind w:left="20"/>
                            <w:rPr>
                              <w:rFonts w:ascii="Calibri"/>
                              <w:sz w:val="20"/>
                            </w:rPr>
                          </w:pPr>
                          <w:r>
                            <w:rPr>
                              <w:rFonts w:ascii="Calibri"/>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2255A" id="_x0000_t202" coordsize="21600,21600" o:spt="202" path="m,l,21600r21600,l21600,xe">
              <v:stroke joinstyle="miter"/>
              <v:path gradientshapeok="t" o:connecttype="rect"/>
            </v:shapetype>
            <v:shape id="Text Box 104" o:spid="_x0000_s1049" type="#_x0000_t202" style="position:absolute;margin-left:220.7pt;margin-top:662.2pt;width:12.1pt;height:12pt;z-index:-35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SwtwIAALoFAAAOAAAAZHJzL2Uyb0RvYy54bWysVNuOmzAQfa/Uf7D8znJZSAAtWe2GUFXa&#10;XqTdfoADJlgFm9pOYLvqv3dsQrKXl6otD9bgmTlzO56r67Fr0YFKxQTPsH/hYUR5KSrGdxn+9lA4&#10;MUZKE16RVnCa4Ueq8PXq/buroU9pIBrRVlQiAOEqHfoMN1r3qeuqsqEdUReipxyUtZAd0fArd24l&#10;yQDoXesGnrdwByGrXoqSKgW3+aTEK4tf17TUX+paUY3aDENu2p7Snltzuqsrku4k6RtWHtMgf5FF&#10;RxiHoCeonGiC9pK9gepYKYUStb4oReeKumYltTVANb73qpr7hvTU1gLNUf2pTer/wZafD18lYlWG&#10;o9ALlvEy9DHipINRPdBRo1sxIt8LTZ+GXqVgft+Dgx5BAfO2Nav+TpTfFeJi3RC+ozdSiqGhpII8&#10;fePpPnOdcJQB2Q6fRAWByF4LCzTWsjNNhLYgQId5PZ5mZJIpTcjocrEETQkqPwpCz87QJens3Eul&#10;P1DRISNkWAIFLDg53CltkiHpbGJicVGwtrU0aPmLCzCcbiA0uBqdScJO9Snxkk28iUMnDBYbJ/Ty&#10;3Lkp1qGzKPxllF/m63Xu/zJx/TBtWFVRbsLMDPPDP5vgkesTN04cU6JllYEzKSm5265biQ4EGF7Y&#10;z7YcNGcz92UatglQy6uSfOjmbZA4xSJeOmERRk6y9GLH85PbZOGFSZgXL0u6Y5z+e0loyHASBdHE&#10;pXPSr2rz7Pe2NpJ2TMMOaVmX4fhkRFLDwA2v7Gg1Ye0kP2uFSf/cChj3PGjLV0PRiax63I72iQSW&#10;zYbMW1E9AoOlAIYBGWEBgtAI+ROjAZZJhtWPPZEUo/Yjh1dgNs8syFnYzgLhJbhmWGM0iWs9bah9&#10;L9muAeTpnXFxAy+lZpbF5yyO7wsWhC3muMzMBnr+b63OK3f1Gw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JCPZLC3&#10;AgAAugUAAA4AAAAAAAAAAAAAAAAALgIAAGRycy9lMm9Eb2MueG1sUEsBAi0AFAAGAAgAAAAhAOmB&#10;XbThAAAADQEAAA8AAAAAAAAAAAAAAAAAEQUAAGRycy9kb3ducmV2LnhtbFBLBQYAAAAABAAEAPMA&#10;AAAfBgAAAAA=&#10;" filled="f" stroked="f">
              <v:textbox inset="0,0,0,0">
                <w:txbxContent>
                  <w:p w14:paraId="4A83C4C2" w14:textId="77777777" w:rsidR="000A445B" w:rsidRDefault="00D80E28">
                    <w:pPr>
                      <w:spacing w:line="223" w:lineRule="exact"/>
                      <w:ind w:left="20"/>
                      <w:rPr>
                        <w:rFonts w:ascii="Calibri"/>
                        <w:sz w:val="20"/>
                      </w:rPr>
                    </w:pPr>
                    <w:r>
                      <w:rPr>
                        <w:rFonts w:ascii="Calibri"/>
                        <w:sz w:val="20"/>
                      </w:rPr>
                      <w:t>20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C803E" w14:textId="7E5471D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104" behindDoc="1" locked="0" layoutInCell="1" allowOverlap="1" wp14:anchorId="0C7FEB21" wp14:editId="67FD5FE3">
              <wp:simplePos x="0" y="0"/>
              <wp:positionH relativeFrom="page">
                <wp:posOffset>3164205</wp:posOffset>
              </wp:positionH>
              <wp:positionV relativeFrom="page">
                <wp:posOffset>8409940</wp:posOffset>
              </wp:positionV>
              <wp:extent cx="153670" cy="152400"/>
              <wp:effectExtent l="1905" t="3810" r="0" b="0"/>
              <wp:wrapNone/>
              <wp:docPr id="54027874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A7B9" w14:textId="77777777" w:rsidR="000A445B" w:rsidRDefault="00D80E28">
                          <w:pPr>
                            <w:spacing w:line="223" w:lineRule="exact"/>
                            <w:ind w:left="20"/>
                            <w:rPr>
                              <w:rFonts w:ascii="Calibri"/>
                              <w:sz w:val="20"/>
                            </w:rPr>
                          </w:pPr>
                          <w:r>
                            <w:rPr>
                              <w:rFonts w:ascii="Calibri"/>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FEB21" id="_x0000_t202" coordsize="21600,21600" o:spt="202" path="m,l,21600r21600,l21600,xe">
              <v:stroke joinstyle="miter"/>
              <v:path gradientshapeok="t" o:connecttype="rect"/>
            </v:shapetype>
            <v:shape id="Text Box 103" o:spid="_x0000_s1050" type="#_x0000_t202" style="position:absolute;margin-left:249.15pt;margin-top:662.2pt;width:12.1pt;height:12pt;z-index:-35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5duAIAALo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EyhCpx0kGrHuio0a0Yke9dmjoNvUrB/L6HB3oEBfTb5qz6O1F+V4iLdUP4jt5IKYaGkgri&#10;9M1L99nTCUcZkO3wSVTgiOy1sEBjLTtTRCgLAnSI5PHUIxNMaVxGl4slaEpQ+VEQeraHLknnx71U&#10;+gMVHTJChiVQwIKTw53SJhiSzibGFxcFa1tLg5a/uADD6QZcw1OjM0HYrj4lXrKJN3HohMFi44Re&#10;njs3xTp0FoW/jPLLfL3O/V/Grx+mDasqyo2bmWF++GcdPHJ94saJY0q0rDJwJiQld9t1K9GBAMML&#10;+9mSg+Zs5r4MwxYBcnmVkg/VvA0Sp1jESycswshJll7seH5ymyy8MAnz4mVKd4zTf08JDRlOoiCa&#10;uHQO+lVunv3e5kbSjmnYIS3rMhyfjEhqGLjhlW2tJqyd5GelMOGfSwHtnhtt+WooOpFVj9vRjkgQ&#10;zHOwFdUjMFgKYBiQERYgCI2QPzEaYJlkWP3YE0kxaj9ymAIw0bMgZ2E7C4SX8DTDGqNJXOtpQ+17&#10;yXYNIE9zxsUNTErNLIvNSE1RHOcLFoRN5rjMzAZ6/m+tzit39Rs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Ytv5d&#10;uAIAALoFAAAOAAAAAAAAAAAAAAAAAC4CAABkcnMvZTJvRG9jLnhtbFBLAQItABQABgAIAAAAIQCy&#10;j1Dz4QAAAA0BAAAPAAAAAAAAAAAAAAAAABIFAABkcnMvZG93bnJldi54bWxQSwUGAAAAAAQABADz&#10;AAAAIAYAAAAA&#10;" filled="f" stroked="f">
              <v:textbox inset="0,0,0,0">
                <w:txbxContent>
                  <w:p w14:paraId="35E6A7B9" w14:textId="77777777" w:rsidR="000A445B" w:rsidRDefault="00D80E28">
                    <w:pPr>
                      <w:spacing w:line="223" w:lineRule="exact"/>
                      <w:ind w:left="20"/>
                      <w:rPr>
                        <w:rFonts w:ascii="Calibri"/>
                        <w:sz w:val="20"/>
                      </w:rPr>
                    </w:pPr>
                    <w:r>
                      <w:rPr>
                        <w:rFonts w:ascii="Calibri"/>
                        <w:sz w:val="20"/>
                      </w:rPr>
                      <w:t>21</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A030" w14:textId="2D2A1B92"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128" behindDoc="1" locked="0" layoutInCell="1" allowOverlap="1" wp14:anchorId="226C0704" wp14:editId="53F9B1E2">
              <wp:simplePos x="0" y="0"/>
              <wp:positionH relativeFrom="page">
                <wp:posOffset>2802890</wp:posOffset>
              </wp:positionH>
              <wp:positionV relativeFrom="page">
                <wp:posOffset>8409940</wp:posOffset>
              </wp:positionV>
              <wp:extent cx="153670" cy="152400"/>
              <wp:effectExtent l="2540" t="3810" r="0" b="0"/>
              <wp:wrapNone/>
              <wp:docPr id="54027873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07FC" w14:textId="77777777" w:rsidR="000A445B" w:rsidRDefault="00D80E28">
                          <w:pPr>
                            <w:spacing w:line="223" w:lineRule="exact"/>
                            <w:ind w:left="20"/>
                            <w:rPr>
                              <w:rFonts w:ascii="Calibri"/>
                              <w:sz w:val="20"/>
                            </w:rPr>
                          </w:pPr>
                          <w:r>
                            <w:rPr>
                              <w:rFonts w:ascii="Calibri"/>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C0704" id="_x0000_t202" coordsize="21600,21600" o:spt="202" path="m,l,21600r21600,l21600,xe">
              <v:stroke joinstyle="miter"/>
              <v:path gradientshapeok="t" o:connecttype="rect"/>
            </v:shapetype>
            <v:shape id="Text Box 102" o:spid="_x0000_s1051" type="#_x0000_t202" style="position:absolute;margin-left:220.7pt;margin-top:662.2pt;width:12.1pt;height:12pt;z-index:-35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LiuQIAALoFAAAOAAAAZHJzL2Uyb0RvYy54bWysVNuOmzAQfa/Uf7D8znIJJICWVLshVJW2&#10;F2m3H+CACVbBprYT2Fb9945NSPbyUrXlwRo8njO3M3P9buxadKRSMcEz7F95GFFeiorxfYa/PhRO&#10;jJHShFekFZxm+JEq/G799s310Kc0EI1oKyoRgHCVDn2GG6371HVV2dCOqCvRUw7KWsiOaPiVe7eS&#10;ZAD0rnUDz1u6g5BVL0VJlYLbfFLitcWva1rqz3WtqEZthiE2bU9pz5053fU1SfeS9A0rT2GQv4ii&#10;I4yD0zNUTjRBB8leQXWslEKJWl+VonNFXbOS2hwgG997kc19Q3pqc4HiqP5cJvX/YMtPxy8SsSrD&#10;UegFq3i1SDDipINWPdBRo1sxIt8LTJ2GXqXw/L4HAz2CAvptc1b9nSi/KcTFpiF8T2+kFENDSQVx&#10;+sbSfWI64SgDshs+igockYMWFmisZWeKCGVBgA79ejz3yARTGpfRYrkCTQkqPwpCz/bQJels3Eul&#10;31PRISNkWAIFLDg53iltgiHp/MT44qJgbWtp0PJnF/BwugHXYGp0Jgjb1Z+Jl2zjbRw6YbDcOqGX&#10;585NsQmdZeGvonyRbza5/8v49cO0YVVFuXEzM8wP/6yDJ65P3DhzTImWVQbOhKTkfrdpJToSYHhh&#10;P1ty0Fyeuc/DsEWAXF6k5EM1b4PEKZbxygmLMHKSlRc7np/cJksvTMK8eJ7SHeP031NCQ4aTKIgm&#10;Ll2CfpGbZ7/XuZG0Yxp2SMu6DMfnRyQ1DNzyyrZWE9ZO8pNSmPAvpYB2z422fDUUnciqx91oRyRY&#10;zHOwE9UjMFgKYBiQERYgCI2QPzAaYJlkWH0/EEkxaj9wmAKzeWZBzsJuFggvwTTDGqNJ3OhpQx16&#10;yfYNIE9zxsUNTErNLIvNSE1RnOYLFoRN5rTMzAZ6+m9fXVbu+jcA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tonS&#10;4rkCAAC6BQAADgAAAAAAAAAAAAAAAAAuAgAAZHJzL2Uyb0RvYy54bWxQSwECLQAUAAYACAAAACEA&#10;6YFdtOEAAAANAQAADwAAAAAAAAAAAAAAAAATBQAAZHJzL2Rvd25yZXYueG1sUEsFBgAAAAAEAAQA&#10;8wAAACEGAAAAAA==&#10;" filled="f" stroked="f">
              <v:textbox inset="0,0,0,0">
                <w:txbxContent>
                  <w:p w14:paraId="2FE307FC" w14:textId="77777777" w:rsidR="000A445B" w:rsidRDefault="00D80E28">
                    <w:pPr>
                      <w:spacing w:line="223" w:lineRule="exact"/>
                      <w:ind w:left="20"/>
                      <w:rPr>
                        <w:rFonts w:ascii="Calibri"/>
                        <w:sz w:val="20"/>
                      </w:rPr>
                    </w:pPr>
                    <w:r>
                      <w:rPr>
                        <w:rFonts w:ascii="Calibri"/>
                        <w:sz w:val="20"/>
                      </w:rPr>
                      <w:t>22</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3C4BF" w14:textId="474667C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152" behindDoc="1" locked="0" layoutInCell="1" allowOverlap="1" wp14:anchorId="2555D682" wp14:editId="5A353BDD">
              <wp:simplePos x="0" y="0"/>
              <wp:positionH relativeFrom="page">
                <wp:posOffset>3164205</wp:posOffset>
              </wp:positionH>
              <wp:positionV relativeFrom="page">
                <wp:posOffset>8409940</wp:posOffset>
              </wp:positionV>
              <wp:extent cx="153670" cy="152400"/>
              <wp:effectExtent l="1905" t="3810" r="0" b="0"/>
              <wp:wrapNone/>
              <wp:docPr id="5402787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B977" w14:textId="77777777" w:rsidR="000A445B" w:rsidRDefault="00D80E28">
                          <w:pPr>
                            <w:spacing w:line="223" w:lineRule="exact"/>
                            <w:ind w:left="20"/>
                            <w:rPr>
                              <w:rFonts w:ascii="Calibri"/>
                              <w:sz w:val="20"/>
                            </w:rPr>
                          </w:pPr>
                          <w:r>
                            <w:rPr>
                              <w:rFonts w:ascii="Calibri"/>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5D682" id="_x0000_t202" coordsize="21600,21600" o:spt="202" path="m,l,21600r21600,l21600,xe">
              <v:stroke joinstyle="miter"/>
              <v:path gradientshapeok="t" o:connecttype="rect"/>
            </v:shapetype>
            <v:shape id="Text Box 101" o:spid="_x0000_s1052" type="#_x0000_t202" style="position:absolute;margin-left:249.15pt;margin-top:662.2pt;width:12.1pt;height:12pt;z-index:-3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D8uAIAALo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AUesEyXl7CwDjpYFQPdNToVozI93zTp6FXKYTf93BAj+CAeVvOqr8T5VeFuFg3hO/ojZRiaCip&#10;oE570j05OuEoA7IdPogKEpG9FhZorGVnmghtQYAO83o8zsgUU5qU0eViCZ4SXH4UhJ6doUvS+XAv&#10;lX5HRYeMkWEJErDg5HCnNNCA0DnE5OKiYG1rZdDysx8QOP2B1HDU+EwRdqo/Ei/ZxJs4dMJgsXFC&#10;L8+dm2IdOovCX0b5Zb5e5/5Pk9cP04ZVFeUmzawwP/yzCT5pfdLGUWNKtKwycKYkJXfbdSvRgYDC&#10;C/uYYUHxJ2HueRnWDVxeUPKhm7dB4hSLeOmERRg5ydKLHc9PbpOFFyZhXpxTumOc/jslNGQ4iYJo&#10;0tJvuXn2ec2NpB3TsENa1mU4PgaR1Chwwys7Wk1YO9knrTDlP7cCOjYP2urVSHQSqx63o70iQTjf&#10;g62oHkHBUoDCQIywAMFohPyO0QDLJMPq255IilH7nsMtMJtnNuRsbGeD8BKOZlhjNJlrPW2ofS/Z&#10;rgHk6Z5xcQM3pWZWxeZKTVUABfMBC8KSeVpmZgOdftuo55W7+gU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jN8D8&#10;uAIAALoFAAAOAAAAAAAAAAAAAAAAAC4CAABkcnMvZTJvRG9jLnhtbFBLAQItABQABgAIAAAAIQCy&#10;j1Dz4QAAAA0BAAAPAAAAAAAAAAAAAAAAABIFAABkcnMvZG93bnJldi54bWxQSwUGAAAAAAQABADz&#10;AAAAIAYAAAAA&#10;" filled="f" stroked="f">
              <v:textbox inset="0,0,0,0">
                <w:txbxContent>
                  <w:p w14:paraId="6D5DB977" w14:textId="77777777" w:rsidR="000A445B" w:rsidRDefault="00D80E28">
                    <w:pPr>
                      <w:spacing w:line="223" w:lineRule="exact"/>
                      <w:ind w:left="20"/>
                      <w:rPr>
                        <w:rFonts w:ascii="Calibri"/>
                        <w:sz w:val="20"/>
                      </w:rPr>
                    </w:pPr>
                    <w:r>
                      <w:rPr>
                        <w:rFonts w:ascii="Calibri"/>
                        <w:sz w:val="20"/>
                      </w:rPr>
                      <w:t>23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826CF" w14:textId="69F7F0C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176" behindDoc="1" locked="0" layoutInCell="1" allowOverlap="1" wp14:anchorId="6912F996" wp14:editId="3F884626">
              <wp:simplePos x="0" y="0"/>
              <wp:positionH relativeFrom="page">
                <wp:posOffset>2802890</wp:posOffset>
              </wp:positionH>
              <wp:positionV relativeFrom="page">
                <wp:posOffset>8409940</wp:posOffset>
              </wp:positionV>
              <wp:extent cx="153670" cy="152400"/>
              <wp:effectExtent l="2540" t="3810" r="0" b="0"/>
              <wp:wrapNone/>
              <wp:docPr id="54027873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8E33" w14:textId="77777777" w:rsidR="000A445B" w:rsidRDefault="00D80E28">
                          <w:pPr>
                            <w:spacing w:line="223" w:lineRule="exact"/>
                            <w:ind w:left="20"/>
                            <w:rPr>
                              <w:rFonts w:ascii="Calibri"/>
                              <w:sz w:val="20"/>
                            </w:rPr>
                          </w:pPr>
                          <w:r>
                            <w:rPr>
                              <w:rFonts w:ascii="Calibri"/>
                              <w:sz w:val="2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F996" id="_x0000_t202" coordsize="21600,21600" o:spt="202" path="m,l,21600r21600,l21600,xe">
              <v:stroke joinstyle="miter"/>
              <v:path gradientshapeok="t" o:connecttype="rect"/>
            </v:shapetype>
            <v:shape id="Text Box 100" o:spid="_x0000_s1053" type="#_x0000_t202" style="position:absolute;margin-left:220.7pt;margin-top:662.2pt;width:12.1pt;height:12pt;z-index:-35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6MuQIAALoFAAAOAAAAZHJzL2Uyb0RvYy54bWysVNuOmzAQfa/Uf7D8zgJZCBctWe2GUFXa&#10;XqTdfoADJlgFm9pOYLvqv3dsQrKXl6otD9bgsc+cmTmeq+uxa9GBSsUEz7B/4WFEeSkqxncZ/vZQ&#10;ODFGShNekVZwmuFHqvD16v27q6FP6UI0oq2oRADCVTr0GW607lPXVWVDO6IuRE85OGshO6LhV+7c&#10;SpIB0LvWXXje0h2ErHopSqoU7OaTE68sfl3TUn+pa0U1ajMM3LRdpV23ZnVXVyTdSdI3rDzSIH/B&#10;oiOMQ9ATVE40QXvJ3kB1rJRCiVpflKJzRV2zktocIBvfe5XNfUN6anOB4qj+VCb1/2DLz4evErEq&#10;w2HgLaI4uoww4qSDVj3QUaNbMSLfs3UaepXC8fseLugRHNBvm7Pq70T5XSEu1g3hO3ojpRgaSirg&#10;6ZsKu8+ums6oVBmQ7fBJVBCI7LWwQGMtO1NEKAsCdOjX46lHhkxpQoaXywg8Jbj8cBFM3FySzpd7&#10;qfQHKjpkjAxLkIAFJ4c7pQ0Zks5HTCwuCta2VgYtf7EBB6cdCA1Xjc+QsF19SrxkE2/iwAkWy40T&#10;eHnu3BTrwFkWfhTml/l6nfu/TFw/SBtWVZSbMLPC/ODPOnjU+qSNk8aUaFll4AwlJXfbdSvRgYDC&#10;C/vZkoPnfMx9ScMWAXJ5lZIP1bxdJE6xjCMnKILQSSIvdjw/uU2WXpAEefEypTvG6b+nhIYMJ+Ei&#10;nLR0Jv0qN89+b3Mjacc0zJCWdRmOT4dIahS44ZVtrSasnexnpTD0z6WAds+Ntno1Ep3EqsftaJ8I&#10;cAQ0o9+tqB5BwVKAwkCMMADBaIT8idEAwyTD6seeSIpR+5HDKzCTZzbkbGxng/ASrmZYYzSZaz1N&#10;qH0v2a4B5OmdcXEDL6VmVsVnFsf3BQPCJnMcZmYCPf+3p84jd/Ub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WfH+&#10;jLkCAAC6BQAADgAAAAAAAAAAAAAAAAAuAgAAZHJzL2Uyb0RvYy54bWxQSwECLQAUAAYACAAAACEA&#10;6YFdtOEAAAANAQAADwAAAAAAAAAAAAAAAAATBQAAZHJzL2Rvd25yZXYueG1sUEsFBgAAAAAEAAQA&#10;8wAAACEGAAAAAA==&#10;" filled="f" stroked="f">
              <v:textbox inset="0,0,0,0">
                <w:txbxContent>
                  <w:p w14:paraId="1B3A8E33" w14:textId="77777777" w:rsidR="000A445B" w:rsidRDefault="00D80E28">
                    <w:pPr>
                      <w:spacing w:line="223" w:lineRule="exact"/>
                      <w:ind w:left="20"/>
                      <w:rPr>
                        <w:rFonts w:ascii="Calibri"/>
                        <w:sz w:val="20"/>
                      </w:rPr>
                    </w:pPr>
                    <w:r>
                      <w:rPr>
                        <w:rFonts w:ascii="Calibri"/>
                        <w:sz w:val="20"/>
                      </w:rPr>
                      <w:t>24</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D7A14" w14:textId="2938AF2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200" behindDoc="1" locked="0" layoutInCell="1" allowOverlap="1" wp14:anchorId="17FDF0D2" wp14:editId="548263BA">
              <wp:simplePos x="0" y="0"/>
              <wp:positionH relativeFrom="page">
                <wp:posOffset>3164205</wp:posOffset>
              </wp:positionH>
              <wp:positionV relativeFrom="page">
                <wp:posOffset>8409940</wp:posOffset>
              </wp:positionV>
              <wp:extent cx="153670" cy="152400"/>
              <wp:effectExtent l="1905" t="3810" r="0" b="0"/>
              <wp:wrapNone/>
              <wp:docPr id="5402787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99A9" w14:textId="77777777" w:rsidR="000A445B" w:rsidRDefault="00D80E28">
                          <w:pPr>
                            <w:spacing w:line="223" w:lineRule="exact"/>
                            <w:ind w:left="20"/>
                            <w:rPr>
                              <w:rFonts w:ascii="Calibri"/>
                              <w:sz w:val="20"/>
                            </w:rPr>
                          </w:pPr>
                          <w:r>
                            <w:rPr>
                              <w:rFonts w:ascii="Calibri"/>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DF0D2" id="_x0000_t202" coordsize="21600,21600" o:spt="202" path="m,l,21600r21600,l21600,xe">
              <v:stroke joinstyle="miter"/>
              <v:path gradientshapeok="t" o:connecttype="rect"/>
            </v:shapetype>
            <v:shape id="Text Box 99" o:spid="_x0000_s1054" type="#_x0000_t202" style="position:absolute;margin-left:249.15pt;margin-top:662.2pt;width:12.1pt;height:12pt;z-index:-35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i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sniMsaIkx5a9UAPGt2KA0pTU6ZxUBlY3w9grw9wD+22KavhTlTfFeJi1RK+pTdSirGlpIYw&#10;ffPSffZ0wlEGZDN+EjX4ITstLNChkb2pIVQFATq06/HUIhNLZVxGl/ECNBWo/CgIPdtCl2Tz40Eq&#10;/YGKHhkhxxIYYMHJ/k5pEwzJZhPji4uSdZ1lQcdfXIDhdAOu4anRmSBsU59SL10n6yR0wiBeO6FX&#10;FM5NuQqduPQXUXFZrFaF/8v49cOsZXVNuXEzE8wP/6yBR6pP1DhRTImO1QbOhKTkdrPqJNoTIHhp&#10;P1ty0JzN3Jdh2CJALq9S8qGat0HqlHGycMIyjJx04SWO56e3aeyFaViUL1O6Y5z+e0pozHEaBdHE&#10;pXPQr3Lz7Pc2N5L1TMMK6Vif4+RkRDLDwDWvbWs1Yd0kPyuFCf9cCmj33GjLV0PRiaz6sDnYCQni&#10;eQ42on4EBksBDAMywv4DoRXyJ0Yj7JIcqx87IilG3UcOU2AWzyzIWdjMAuEVPM2xxmgSV3paULtB&#10;sm0LyNOccXEDk9Iwy2IzUlMUx/mC/WCTOe4ys4Ce/1ur88Zd/gY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CTEli&#10;uAIAALkFAAAOAAAAAAAAAAAAAAAAAC4CAABkcnMvZTJvRG9jLnhtbFBLAQItABQABgAIAAAAIQCy&#10;j1Dz4QAAAA0BAAAPAAAAAAAAAAAAAAAAABIFAABkcnMvZG93bnJldi54bWxQSwUGAAAAAAQABADz&#10;AAAAIAYAAAAA&#10;" filled="f" stroked="f">
              <v:textbox inset="0,0,0,0">
                <w:txbxContent>
                  <w:p w14:paraId="08DC99A9" w14:textId="77777777" w:rsidR="000A445B" w:rsidRDefault="00D80E28">
                    <w:pPr>
                      <w:spacing w:line="223" w:lineRule="exact"/>
                      <w:ind w:left="20"/>
                      <w:rPr>
                        <w:rFonts w:ascii="Calibri"/>
                        <w:sz w:val="20"/>
                      </w:rPr>
                    </w:pPr>
                    <w:r>
                      <w:rPr>
                        <w:rFonts w:ascii="Calibri"/>
                        <w:sz w:val="20"/>
                      </w:rPr>
                      <w:t>25</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3421" w14:textId="7591A5A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224" behindDoc="1" locked="0" layoutInCell="1" allowOverlap="1" wp14:anchorId="040C6F66" wp14:editId="3E76FB40">
              <wp:simplePos x="0" y="0"/>
              <wp:positionH relativeFrom="page">
                <wp:posOffset>2802890</wp:posOffset>
              </wp:positionH>
              <wp:positionV relativeFrom="page">
                <wp:posOffset>8409940</wp:posOffset>
              </wp:positionV>
              <wp:extent cx="153670" cy="152400"/>
              <wp:effectExtent l="2540" t="3810" r="0" b="0"/>
              <wp:wrapNone/>
              <wp:docPr id="5402787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8BBE" w14:textId="77777777" w:rsidR="000A445B" w:rsidRDefault="00D80E28">
                          <w:pPr>
                            <w:spacing w:line="223" w:lineRule="exact"/>
                            <w:ind w:left="20"/>
                            <w:rPr>
                              <w:rFonts w:ascii="Calibri"/>
                              <w:sz w:val="20"/>
                            </w:rPr>
                          </w:pPr>
                          <w:r>
                            <w:rPr>
                              <w:rFonts w:ascii="Calibri"/>
                              <w:sz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C6F66" id="_x0000_t202" coordsize="21600,21600" o:spt="202" path="m,l,21600r21600,l21600,xe">
              <v:stroke joinstyle="miter"/>
              <v:path gradientshapeok="t" o:connecttype="rect"/>
            </v:shapetype>
            <v:shape id="Text Box 98" o:spid="_x0000_s1055" type="#_x0000_t202" style="position:absolute;margin-left:220.7pt;margin-top:662.2pt;width:12.1pt;height:12pt;z-index:-35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Nh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HyMsKIkw5a9UBHjW7FiJLYlGnoVQrW9z3Y6xHuod02ZdXfifK7QlysG8J39EZKMTSUVBCm&#10;b166z55OOMqAbIdPogI/ZK+FBRpr2ZkaQlUQoEO7Hk8tMrGUxmV0uViCpgSVHwWhZ1voknR+3Eul&#10;P1DRISNkWAIDLDg53CltgiHpbGJ8cVGwtrUsaPmLCzCcbsA1PDU6E4Rt6lPiJZt4E4dOGCw2Tujl&#10;uXNTrENnUfjLKL/M1+vc/2X8+mHasKqi3LiZCeaHf9bAI9UnapwopkTLKgNnQlJyt123Eh0IELyw&#10;ny05aM5m7sswbBEgl1cp+VDN2yBxikW8dMIijJxk6cWO5ye3ycILkzAvXqZ0xzj995TQkOEkCqKJ&#10;S+egX+Xm2e9tbiTtmIYV0rIuw/HJiKSGgRte2dZqwtpJflYKE/65FNDuudGWr4aiE1n1uB3thATL&#10;eQ62onoEBksBDAMywv4DoRHyJ0YD7JIMqx97IilG7UcOU2AWzyzIWdjOAuElPM2wxmgS13paUPte&#10;sl0DyNOccXEDk1Izy2IzUlMUx/mC/WCTOe4ys4Ce/1ur88Zd/QY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Blt6Nh&#10;uAIAALkFAAAOAAAAAAAAAAAAAAAAAC4CAABkcnMvZTJvRG9jLnhtbFBLAQItABQABgAIAAAAIQDp&#10;gV204QAAAA0BAAAPAAAAAAAAAAAAAAAAABIFAABkcnMvZG93bnJldi54bWxQSwUGAAAAAAQABADz&#10;AAAAIAYAAAAA&#10;" filled="f" stroked="f">
              <v:textbox inset="0,0,0,0">
                <w:txbxContent>
                  <w:p w14:paraId="18D18BBE" w14:textId="77777777" w:rsidR="000A445B" w:rsidRDefault="00D80E28">
                    <w:pPr>
                      <w:spacing w:line="223" w:lineRule="exact"/>
                      <w:ind w:left="20"/>
                      <w:rPr>
                        <w:rFonts w:ascii="Calibri"/>
                        <w:sz w:val="20"/>
                      </w:rPr>
                    </w:pPr>
                    <w:r>
                      <w:rPr>
                        <w:rFonts w:ascii="Calibri"/>
                        <w:sz w:val="20"/>
                      </w:rPr>
                      <w:t>26</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706B7" w14:textId="29654FE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248" behindDoc="1" locked="0" layoutInCell="1" allowOverlap="1" wp14:anchorId="6C1A5DFD" wp14:editId="58C219D1">
              <wp:simplePos x="0" y="0"/>
              <wp:positionH relativeFrom="page">
                <wp:posOffset>3164205</wp:posOffset>
              </wp:positionH>
              <wp:positionV relativeFrom="page">
                <wp:posOffset>8409940</wp:posOffset>
              </wp:positionV>
              <wp:extent cx="153670" cy="152400"/>
              <wp:effectExtent l="1905" t="3810" r="0" b="0"/>
              <wp:wrapNone/>
              <wp:docPr id="5402787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E109" w14:textId="77777777" w:rsidR="000A445B" w:rsidRDefault="00D80E28">
                          <w:pPr>
                            <w:spacing w:line="223" w:lineRule="exact"/>
                            <w:ind w:left="20"/>
                            <w:rPr>
                              <w:rFonts w:ascii="Calibri"/>
                              <w:sz w:val="20"/>
                            </w:rPr>
                          </w:pPr>
                          <w:r>
                            <w:rPr>
                              <w:rFonts w:ascii="Calibri"/>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5DFD" id="_x0000_t202" coordsize="21600,21600" o:spt="202" path="m,l,21600r21600,l21600,xe">
              <v:stroke joinstyle="miter"/>
              <v:path gradientshapeok="t" o:connecttype="rect"/>
            </v:shapetype>
            <v:shape id="Text Box 97" o:spid="_x0000_s1056" type="#_x0000_t202" style="position:absolute;margin-left:249.15pt;margin-top:662.2pt;width:12.1pt;height:12pt;z-index:-3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pI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HyMsSIkw5a9UBHjW7FiJKlKdPQqxSs73uw1yPcQ7ttyqq/E+V3hbhYN4Tv6I2UYmgoqSBM&#10;37x0nz2dcJQB2Q6fRAV+yF4LCzTWsjM1hKogQId2PZ5aZGIpjcvocrEETQkqPwpCz7bQJen8uJdK&#10;f6CiQ0bIsAQGWHByuFPaBEPS2cT44qJgbWtZ0PIXF2A43YBreGp0Jgjb1KfESzbxJg6dMFhsnNDL&#10;c+emWIfOovCXUX6Zr9e5/8v49cO0YVVFuXEzE8wP/6yBR6pP1DhRTImWVQbOhKTkbrtuJToQIHhh&#10;P1ty0JzN3Jdh2CJALq9S8qGat0HiFIt46YRFGDnJ0osdz09uk4UXJmFevEzpjnH67ymhIcNJFEQT&#10;l85Bv8rNs9/b3EjaMQ0rpGVdhuOTEUkNAze8sq3VhLWT/KwUJvxzKaDdc6MtXw1FJ7LqcTvaCQni&#10;eQ62onoEBksBDAMywv4DoRHyJ0YD7JIMqx97IilG7UcOU2AWzyzIWdjOAuElPM2wxmgS13paUPte&#10;sl0DyNOccXEDk1Izy2IzUlMUx/mC/WCTOe4ys4Ce/1ur88Zd/QY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qEbpI&#10;uAIAALkFAAAOAAAAAAAAAAAAAAAAAC4CAABkcnMvZTJvRG9jLnhtbFBLAQItABQABgAIAAAAIQCy&#10;j1Dz4QAAAA0BAAAPAAAAAAAAAAAAAAAAABIFAABkcnMvZG93bnJldi54bWxQSwUGAAAAAAQABADz&#10;AAAAIAYAAAAA&#10;" filled="f" stroked="f">
              <v:textbox inset="0,0,0,0">
                <w:txbxContent>
                  <w:p w14:paraId="7D5FE109" w14:textId="77777777" w:rsidR="000A445B" w:rsidRDefault="00D80E28">
                    <w:pPr>
                      <w:spacing w:line="223" w:lineRule="exact"/>
                      <w:ind w:left="20"/>
                      <w:rPr>
                        <w:rFonts w:ascii="Calibri"/>
                        <w:sz w:val="20"/>
                      </w:rPr>
                    </w:pPr>
                    <w:r>
                      <w:rPr>
                        <w:rFonts w:ascii="Calibri"/>
                        <w:sz w:val="20"/>
                      </w:rPr>
                      <w:t>27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F949" w14:textId="2A6486D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624" behindDoc="1" locked="0" layoutInCell="1" allowOverlap="1" wp14:anchorId="0C8C6D94" wp14:editId="75C1E469">
              <wp:simplePos x="0" y="0"/>
              <wp:positionH relativeFrom="page">
                <wp:posOffset>3195955</wp:posOffset>
              </wp:positionH>
              <wp:positionV relativeFrom="page">
                <wp:posOffset>8409940</wp:posOffset>
              </wp:positionV>
              <wp:extent cx="89535" cy="152400"/>
              <wp:effectExtent l="0" t="3810" r="635" b="0"/>
              <wp:wrapNone/>
              <wp:docPr id="54027876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C8DB" w14:textId="77777777" w:rsidR="000A445B" w:rsidRDefault="00D80E28">
                          <w:pPr>
                            <w:spacing w:line="223" w:lineRule="exact"/>
                            <w:ind w:left="20"/>
                            <w:rPr>
                              <w:rFonts w:ascii="Calibri"/>
                              <w:sz w:val="20"/>
                            </w:rPr>
                          </w:pPr>
                          <w:r>
                            <w:rPr>
                              <w:rFonts w:ascii="Calibri"/>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C6D94" id="_x0000_t202" coordsize="21600,21600" o:spt="202" path="m,l,21600r21600,l21600,xe">
              <v:stroke joinstyle="miter"/>
              <v:path gradientshapeok="t" o:connecttype="rect"/>
            </v:shapetype>
            <v:shape id="Text Box 123" o:spid="_x0000_s1030" type="#_x0000_t202" style="position:absolute;margin-left:251.65pt;margin-top:662.2pt;width:7.05pt;height:12pt;z-index:-35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vauQIAALgFAAAOAAAAZHJzL2Uyb0RvYy54bWysVNuOmzAQfa/Uf7D8znJZSAAtWe2GUFXa&#10;XqTdfoADJlgFm9pOYLvqv3dsQrKXl6otD9Zge47PzJyZq+uxa9GBSsUEz7B/4WFEeSkqxncZ/vZQ&#10;ODFGShNekVZwmuFHqvD16v27q6FPaSAa0VZUIgDhKh36DDda96nrqrKhHVEXoqccDmshO6LhV+7c&#10;SpIB0LvWDTxv4Q5CVr0UJVUKdvPpEK8sfl3TUn+pa0U1ajMM3LRdpV23ZnVXVyTdSdI3rDzSIH/B&#10;oiOMw6MnqJxogvaSvYHqWCmFErW+KEXnirpmJbUxQDS+9yqa+4b01MYCyVH9KU3q/8GWnw9fJWJV&#10;hqPQC5bxcgFZ4qSDUj3QUaNbMSI/uDR5GnqVwvX7Hhz0CAdQbxuz6u9E+V0hLtYN4Tt6I6UYGkoq&#10;4OkbT/eZ64SjDMh2+CQqeIjstbBAYy07k0RICwJ0YPJ4qpEhU8JmnESXEUYlnPhREHq2hC5JZ99e&#10;Kv2Big4ZI8MSFGCxyeFOacOFpPMV8xQXBWtbq4KWv9iAi9MOvAyu5sxwsEV9SrxkE2/i0AmDxcYJ&#10;vTx3bop16CwKfxnll/l6nfu/zLt+mDasqig3z8wC88M/K+BR6pM0ThJTomWVgTOUlNxt161EBwIC&#10;L+xnMw4n52vuSxo2CRDLq5B8yOZtkDjFIl46YRFGTrL0Ysfzk9tk4YVJmBcvQ7pjnP57SGjIcBIF&#10;0SSlM+lXsXn2exsbSTumYYS0rANxnC6R1AhwwytbWk1YO9nPUmHon1MB5Z4LbeVqFDppVY/b0XZI&#10;MHfBVlSPoF8pQGAgUhh/YDRC/sRogFGSYfVjTyTFqP3IoQfM3JkNORvb2SC8BNcMa4wmc62n+bTv&#10;Jds1gDx1GRc30Cc1syI2DTWxOHYXjAcby3GUmfnz/N/eOg/c1W8AAAD//wMAUEsDBBQABgAIAAAA&#10;IQDLKkMR4gAAAA0BAAAPAAAAZHJzL2Rvd25yZXYueG1sTI/BTsMwEETvSPyDtUjcqN0mLSXEqSoE&#10;JyTUNBw4OrGbWI3XIXbb8PdsT3Db3RnNvsk3k+vZ2YzBepQwnwlgBhuvLbYSPqu3hzWwEBVq1Xs0&#10;En5MgE1xe5OrTPsLlua8jy2jEAyZktDFOGSch6YzToWZHwySdvCjU5HWseV6VBcKdz1fCLHiTlmk&#10;D50azEtnmuP+5CRsv7B8td8f9a48lLaqngS+r45S3t9N22dg0UzxzwxXfEKHgphqf0IdWC9hKZKE&#10;rCQkizQFRpbl/JGG+npK1ynwIuf/WxS/AAAA//8DAFBLAQItABQABgAIAAAAIQC2gziS/gAAAOEB&#10;AAATAAAAAAAAAAAAAAAAAAAAAABbQ29udGVudF9UeXBlc10ueG1sUEsBAi0AFAAGAAgAAAAhADj9&#10;If/WAAAAlAEAAAsAAAAAAAAAAAAAAAAALwEAAF9yZWxzLy5yZWxzUEsBAi0AFAAGAAgAAAAhAGcH&#10;C9q5AgAAuAUAAA4AAAAAAAAAAAAAAAAALgIAAGRycy9lMm9Eb2MueG1sUEsBAi0AFAAGAAgAAAAh&#10;AMsqQxHiAAAADQEAAA8AAAAAAAAAAAAAAAAAEwUAAGRycy9kb3ducmV2LnhtbFBLBQYAAAAABAAE&#10;APMAAAAiBgAAAAA=&#10;" filled="f" stroked="f">
              <v:textbox inset="0,0,0,0">
                <w:txbxContent>
                  <w:p w14:paraId="1C4AC8DB" w14:textId="77777777" w:rsidR="000A445B" w:rsidRDefault="00D80E28">
                    <w:pPr>
                      <w:spacing w:line="223" w:lineRule="exact"/>
                      <w:ind w:left="20"/>
                      <w:rPr>
                        <w:rFonts w:ascii="Calibri"/>
                        <w:sz w:val="20"/>
                      </w:rPr>
                    </w:pPr>
                    <w:r>
                      <w:rPr>
                        <w:rFonts w:ascii="Calibri"/>
                        <w:w w:val="99"/>
                        <w:sz w:val="20"/>
                      </w:rPr>
                      <w:t>1</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2B7C1" w14:textId="7782D32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272" behindDoc="1" locked="0" layoutInCell="1" allowOverlap="1" wp14:anchorId="4A94AD1E" wp14:editId="37CABB5E">
              <wp:simplePos x="0" y="0"/>
              <wp:positionH relativeFrom="page">
                <wp:posOffset>2802890</wp:posOffset>
              </wp:positionH>
              <wp:positionV relativeFrom="page">
                <wp:posOffset>8409940</wp:posOffset>
              </wp:positionV>
              <wp:extent cx="153670" cy="152400"/>
              <wp:effectExtent l="2540" t="3810" r="0" b="0"/>
              <wp:wrapNone/>
              <wp:docPr id="5402787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947F" w14:textId="77777777" w:rsidR="000A445B" w:rsidRDefault="00D80E28">
                          <w:pPr>
                            <w:spacing w:line="223" w:lineRule="exact"/>
                            <w:ind w:left="20"/>
                            <w:rPr>
                              <w:rFonts w:ascii="Calibri"/>
                              <w:sz w:val="20"/>
                            </w:rPr>
                          </w:pPr>
                          <w:r>
                            <w:rPr>
                              <w:rFonts w:ascii="Calibri"/>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AD1E" id="_x0000_t202" coordsize="21600,21600" o:spt="202" path="m,l,21600r21600,l21600,xe">
              <v:stroke joinstyle="miter"/>
              <v:path gradientshapeok="t" o:connecttype="rect"/>
            </v:shapetype>
            <v:shape id="Text Box 96" o:spid="_x0000_s1057" type="#_x0000_t202" style="position:absolute;margin-left:220.7pt;margin-top:662.2pt;width:12.1pt;height:12pt;z-index:-35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6puAIAALk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egFy2S5WGDESQ+teqBHjW7FEaWxKdM4qAys7wew10e4h3bblNVwJ6pvCnGxbgnf0RspxdhSUkOY&#10;vnnpPnk64SgDsh0/ihr8kL0WFujYyN7UEKqCAB3a9XhukYmlMi6jRbwETQUqPwpCz7bQJdn8eJBK&#10;v6eiR0bIsQQGWHByuFPaBEOy2cT44qJkXWdZ0PFnF2A43YBreGp0Jgjb1J+pl26STRI6YRBvnNAr&#10;CuemXIdOXPrLqFgU63Xh/zJ+/TBrWV1TbtzMBPPDP2vgieoTNc4UU6JjtYEzISm52647iQ4ECF7a&#10;z5YcNBcz93kYtgiQy4uUfKjmbZA6ZZwsnbAMIyddeonj+eltGnthGhbl85TuGKf/nhIac5xGQTRx&#10;6RL0i9w8+73OjWQ907BCOtbnODkbkcwwcMNr21pNWDfJT0phwr+UAto9N9ry1VB0Iqs+bo92QoJ0&#10;noOtqB+BwVIAw4CMsP9AaIX8gdEIuyTH6vueSIpR94HDFJjFMwtyFrazQHgFT3OsMZrEtZ4W1H6Q&#10;bNcC8jRnXNzApDTMstiM1BTFab5gP9hkTrvMLKCn/9bqsnFXvwE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ANz56p&#10;uAIAALkFAAAOAAAAAAAAAAAAAAAAAC4CAABkcnMvZTJvRG9jLnhtbFBLAQItABQABgAIAAAAIQDp&#10;gV204QAAAA0BAAAPAAAAAAAAAAAAAAAAABIFAABkcnMvZG93bnJldi54bWxQSwUGAAAAAAQABADz&#10;AAAAIAYAAAAA&#10;" filled="f" stroked="f">
              <v:textbox inset="0,0,0,0">
                <w:txbxContent>
                  <w:p w14:paraId="28B3947F" w14:textId="77777777" w:rsidR="000A445B" w:rsidRDefault="00D80E28">
                    <w:pPr>
                      <w:spacing w:line="223" w:lineRule="exact"/>
                      <w:ind w:left="20"/>
                      <w:rPr>
                        <w:rFonts w:ascii="Calibri"/>
                        <w:sz w:val="20"/>
                      </w:rPr>
                    </w:pPr>
                    <w:r>
                      <w:rPr>
                        <w:rFonts w:ascii="Calibri"/>
                        <w:sz w:val="20"/>
                      </w:rPr>
                      <w:t>28</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6BF74" w14:textId="589B948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296" behindDoc="1" locked="0" layoutInCell="1" allowOverlap="1" wp14:anchorId="44C23BA1" wp14:editId="5DF69AC0">
              <wp:simplePos x="0" y="0"/>
              <wp:positionH relativeFrom="page">
                <wp:posOffset>3164205</wp:posOffset>
              </wp:positionH>
              <wp:positionV relativeFrom="page">
                <wp:posOffset>8409940</wp:posOffset>
              </wp:positionV>
              <wp:extent cx="153670" cy="152400"/>
              <wp:effectExtent l="1905" t="3810" r="0" b="0"/>
              <wp:wrapNone/>
              <wp:docPr id="5402787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737D" w14:textId="77777777" w:rsidR="000A445B" w:rsidRDefault="00D80E28">
                          <w:pPr>
                            <w:spacing w:line="223" w:lineRule="exact"/>
                            <w:ind w:left="20"/>
                            <w:rPr>
                              <w:rFonts w:ascii="Calibri"/>
                              <w:sz w:val="20"/>
                            </w:rPr>
                          </w:pPr>
                          <w:r>
                            <w:rPr>
                              <w:rFonts w:ascii="Calibri"/>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23BA1" id="_x0000_t202" coordsize="21600,21600" o:spt="202" path="m,l,21600r21600,l21600,xe">
              <v:stroke joinstyle="miter"/>
              <v:path gradientshapeok="t" o:connecttype="rect"/>
            </v:shapetype>
            <v:shape id="Text Box 95" o:spid="_x0000_s1058" type="#_x0000_t202" style="position:absolute;margin-left:249.15pt;margin-top:662.2pt;width:12.1pt;height:12pt;z-index:-35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N2uAIAALk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BR6wSpeLQKMOOmgVQ901OhWjCiJTJmGXqXgfd+Dvx5hH9ptKav+TpTfFOJi0xC+pzdSiqGhpII0&#10;fXPTfXJ1wlEGZDd8FBXEIQctLNBYy87UEKqCAB3a9XhukcmlNCGjxXIFJyUc+VEQeraFLknny71U&#10;+j0VHTJGhiUowIKT453SJhmSzi4mFhcFa1urgpY/2wDHaQdCw1VzZpKwTf2ZeMk23sahEwbLrRN6&#10;ee7cFJvQWRb+KsoX+WaT+79MXD9MG1ZVlJsws8D88M8aeJL6JI2zxJRoWWXgTEpK7nebVqIjAYEX&#10;9rMlh5OLm/s8DVsE4PKCkg/VvA0Sp1jGKycswshJVl7seH5ymyy9MAnz4jmlO8bpv1NCQ4aTKIgm&#10;LV2SfsHNs99rbiTtmIYR0rIuw/HZiaRGgVte2dZqwtrJflIKk/6lFNDuudFWr0aik1j1uBvtC1lY&#10;rRkx70T1CAqWAhQGYoT5B0Yj5A+MBpglGVbfD0RSjNoPHF6BGTyzIWdjNxuEl3A1wxqjydzoaUAd&#10;esn2DSBP74yLG3gpNbMqvmRxel8wHyyZ0ywzA+jpv/W6TNz1b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d1MN2&#10;uAIAALkFAAAOAAAAAAAAAAAAAAAAAC4CAABkcnMvZTJvRG9jLnhtbFBLAQItABQABgAIAAAAIQCy&#10;j1Dz4QAAAA0BAAAPAAAAAAAAAAAAAAAAABIFAABkcnMvZG93bnJldi54bWxQSwUGAAAAAAQABADz&#10;AAAAIAYAAAAA&#10;" filled="f" stroked="f">
              <v:textbox inset="0,0,0,0">
                <w:txbxContent>
                  <w:p w14:paraId="242E737D" w14:textId="77777777" w:rsidR="000A445B" w:rsidRDefault="00D80E28">
                    <w:pPr>
                      <w:spacing w:line="223" w:lineRule="exact"/>
                      <w:ind w:left="20"/>
                      <w:rPr>
                        <w:rFonts w:ascii="Calibri"/>
                        <w:sz w:val="20"/>
                      </w:rPr>
                    </w:pPr>
                    <w:r>
                      <w:rPr>
                        <w:rFonts w:ascii="Calibri"/>
                        <w:sz w:val="20"/>
                      </w:rPr>
                      <w:t>29</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1933" w14:textId="699DA1D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320" behindDoc="1" locked="0" layoutInCell="1" allowOverlap="1" wp14:anchorId="6A766042" wp14:editId="4B612A39">
              <wp:simplePos x="0" y="0"/>
              <wp:positionH relativeFrom="page">
                <wp:posOffset>2802890</wp:posOffset>
              </wp:positionH>
              <wp:positionV relativeFrom="page">
                <wp:posOffset>8409940</wp:posOffset>
              </wp:positionV>
              <wp:extent cx="153670" cy="152400"/>
              <wp:effectExtent l="2540" t="3810" r="0" b="0"/>
              <wp:wrapNone/>
              <wp:docPr id="5402787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D0BB" w14:textId="77777777" w:rsidR="000A445B" w:rsidRDefault="00D80E28">
                          <w:pPr>
                            <w:spacing w:line="223" w:lineRule="exact"/>
                            <w:ind w:left="20"/>
                            <w:rPr>
                              <w:rFonts w:ascii="Calibri"/>
                              <w:sz w:val="20"/>
                            </w:rPr>
                          </w:pPr>
                          <w:r>
                            <w:rPr>
                              <w:rFonts w:ascii="Calibri"/>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66042" id="_x0000_t202" coordsize="21600,21600" o:spt="202" path="m,l,21600r21600,l21600,xe">
              <v:stroke joinstyle="miter"/>
              <v:path gradientshapeok="t" o:connecttype="rect"/>
            </v:shapetype>
            <v:shape id="Text Box 94" o:spid="_x0000_s1059" type="#_x0000_t202" style="position:absolute;margin-left:220.7pt;margin-top:662.2pt;width:12.1pt;height:12pt;z-index:-35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l1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Hy0seIkw5a9UBHjW7FiJLQlGnoVQrW9z3Y6xHuod02ZdXfifK7QlysG8J39EZKMTSUVBCm&#10;b166z55OOMqAbIdPogI/ZK+FBRpr2ZkaQlUQoEO7Hk8tMrGUxmV0uViCpgSVHwWhZ1voknR+3Eul&#10;P1DRISNkWAIDLDg53CltgiHpbGJ8cVGwtrUsaPmLCzCcbsA1PDU6E4Rt6lPiJZt4E4dOGCw2Tujl&#10;uXNTrENnUfjLKL/M1+vc/2X8+mHasKqi3LiZCeaHf9bAI9UnapwopkTLKgNnQlJyt123Eh0IELyw&#10;ny05aM5m7sswbBEgl1cp+VDN2yBxikW8dMIijJxk6cWO5ye3ycILkzAvXqZ0xzj995TQkOEkCqKJ&#10;S+egX+Xm2e9tbiTtmIYV0rIuw/HJiKSGgRte2dZqwtpJflYKE/65FNDuudGWr4aiE1n1uB3thMBo&#10;AJoh81ZUj8BgKYBhQEbYfyA0Qv7EaIBdkmH1Y08kxaj9yGEKzOKZBTkL21kgvISnGdYYTeJaTwtq&#10;30u2awB5mjMubmBSamZZfI7iOF+wH2wyx11mFtDzf2t13rir3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6Lyl1&#10;uAIAALkFAAAOAAAAAAAAAAAAAAAAAC4CAABkcnMvZTJvRG9jLnhtbFBLAQItABQABgAIAAAAIQDp&#10;gV204QAAAA0BAAAPAAAAAAAAAAAAAAAAABIFAABkcnMvZG93bnJldi54bWxQSwUGAAAAAAQABADz&#10;AAAAIAYAAAAA&#10;" filled="f" stroked="f">
              <v:textbox inset="0,0,0,0">
                <w:txbxContent>
                  <w:p w14:paraId="23A2D0BB" w14:textId="77777777" w:rsidR="000A445B" w:rsidRDefault="00D80E28">
                    <w:pPr>
                      <w:spacing w:line="223" w:lineRule="exact"/>
                      <w:ind w:left="20"/>
                      <w:rPr>
                        <w:rFonts w:ascii="Calibri"/>
                        <w:sz w:val="20"/>
                      </w:rPr>
                    </w:pPr>
                    <w:r>
                      <w:rPr>
                        <w:rFonts w:ascii="Calibri"/>
                        <w:sz w:val="20"/>
                      </w:rPr>
                      <w:t>30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6587" w14:textId="7991440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344" behindDoc="1" locked="0" layoutInCell="1" allowOverlap="1" wp14:anchorId="5A57BCD6" wp14:editId="5120FCDB">
              <wp:simplePos x="0" y="0"/>
              <wp:positionH relativeFrom="page">
                <wp:posOffset>3164205</wp:posOffset>
              </wp:positionH>
              <wp:positionV relativeFrom="page">
                <wp:posOffset>8409940</wp:posOffset>
              </wp:positionV>
              <wp:extent cx="153670" cy="152400"/>
              <wp:effectExtent l="1905" t="3810" r="0" b="0"/>
              <wp:wrapNone/>
              <wp:docPr id="5402787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AD41" w14:textId="77777777" w:rsidR="000A445B" w:rsidRDefault="00D80E28">
                          <w:pPr>
                            <w:spacing w:line="223" w:lineRule="exact"/>
                            <w:ind w:left="20"/>
                            <w:rPr>
                              <w:rFonts w:ascii="Calibri"/>
                              <w:sz w:val="20"/>
                            </w:rPr>
                          </w:pPr>
                          <w:r>
                            <w:rPr>
                              <w:rFonts w:ascii="Calibri"/>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BCD6" id="_x0000_t202" coordsize="21600,21600" o:spt="202" path="m,l,21600r21600,l21600,xe">
              <v:stroke joinstyle="miter"/>
              <v:path gradientshapeok="t" o:connecttype="rect"/>
            </v:shapetype>
            <v:shape id="Text Box 93" o:spid="_x0000_s1060" type="#_x0000_t202" style="position:absolute;margin-left:249.15pt;margin-top:662.2pt;width:12.1pt;height:12pt;z-index:-3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rtuA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egFq3i1gCpx0kGrHuio0a0YUbIwZRp6lYL1fQ/2eoR7aLdNWfV3ovymEBebhvA9vZFSDA0lFYTp&#10;m5fuk6cTjjIgu+GjqMAPOWhhgcZadqaGUBUE6BDI47lFJpbSuIwWyxVoSlD5URB6toUuSefHvVT6&#10;PRUdMkKGJTDAgpPjndImGJLOJsYXFwVrW8uClj+7AMPpBlzDU6MzQdim/ky8ZBtv49AJg+XWCb08&#10;d26KTegsC38V5Yt8s8n9X8avH6YNqyrKjZuZYH74Zw08UX2ixpliSrSsMnAmJCX3u00r0ZEAwQv7&#10;2ZKD5mLmPg/DFgFyeZGSD9W8DRKnWMYrJyzCyElWXux4fnKbLL0wCfPieUp3jNN/TwkNGU6iIJq4&#10;dAn6RW6e/V7nRtKOaVghLesyHJ+NSGoYuOWVba0mrJ3kJ6Uw4V9KAe2eG235aig6kVWPu9FOyCKY&#10;52AnqkdgsBTAMCAj7D8QGiF/YDTALsmw+n4gkmLUfuAwBWCiZ0HOwm4WCC/haYY1RpO40dOCOvSS&#10;7RtAnuaMixuYlJpZFpuRmqI4zRfsB5vMaZeZBfT031pdNu76N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DDTYrt&#10;uAIAALkFAAAOAAAAAAAAAAAAAAAAAC4CAABkcnMvZTJvRG9jLnhtbFBLAQItABQABgAIAAAAIQCy&#10;j1Dz4QAAAA0BAAAPAAAAAAAAAAAAAAAAABIFAABkcnMvZG93bnJldi54bWxQSwUGAAAAAAQABADz&#10;AAAAIAYAAAAA&#10;" filled="f" stroked="f">
              <v:textbox inset="0,0,0,0">
                <w:txbxContent>
                  <w:p w14:paraId="633EAD41" w14:textId="77777777" w:rsidR="000A445B" w:rsidRDefault="00D80E28">
                    <w:pPr>
                      <w:spacing w:line="223" w:lineRule="exact"/>
                      <w:ind w:left="20"/>
                      <w:rPr>
                        <w:rFonts w:ascii="Calibri"/>
                        <w:sz w:val="20"/>
                      </w:rPr>
                    </w:pPr>
                    <w:r>
                      <w:rPr>
                        <w:rFonts w:ascii="Calibri"/>
                        <w:sz w:val="20"/>
                      </w:rPr>
                      <w:t>31</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906AB" w14:textId="567348C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368" behindDoc="1" locked="0" layoutInCell="1" allowOverlap="1" wp14:anchorId="72F4370E" wp14:editId="631C79A3">
              <wp:simplePos x="0" y="0"/>
              <wp:positionH relativeFrom="page">
                <wp:posOffset>2802890</wp:posOffset>
              </wp:positionH>
              <wp:positionV relativeFrom="page">
                <wp:posOffset>8409940</wp:posOffset>
              </wp:positionV>
              <wp:extent cx="153670" cy="152400"/>
              <wp:effectExtent l="2540" t="3810" r="0" b="0"/>
              <wp:wrapNone/>
              <wp:docPr id="5402787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2B5F" w14:textId="77777777" w:rsidR="000A445B" w:rsidRDefault="00D80E28">
                          <w:pPr>
                            <w:spacing w:line="223" w:lineRule="exact"/>
                            <w:ind w:left="20"/>
                            <w:rPr>
                              <w:rFonts w:ascii="Calibri"/>
                              <w:sz w:val="20"/>
                            </w:rPr>
                          </w:pPr>
                          <w:r>
                            <w:rPr>
                              <w:rFonts w:ascii="Calibri"/>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4370E" id="_x0000_t202" coordsize="21600,21600" o:spt="202" path="m,l,21600r21600,l21600,xe">
              <v:stroke joinstyle="miter"/>
              <v:path gradientshapeok="t" o:connecttype="rect"/>
            </v:shapetype>
            <v:shape id="Text Box 92" o:spid="_x0000_s1061" type="#_x0000_t202" style="position:absolute;margin-left:220.7pt;margin-top:662.2pt;width:12.1pt;height:12pt;z-index:-3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DMuAIAALk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egFq3gVJBhx0kGrHuio0a0YURKYMg29SsH6vgd7PcI9tNumrPo7UX5TiItNQ/ie3kgphoaSCsL0&#10;zUv3ydMJRxmQ3fBRVOCHHLSwQGMtO1NDqAoCdGjX47lFJpbSuIwWyxVoSlD5URB6toUuSefHvVT6&#10;PRUdMkKGJTDAgpPjndImGJLOJsYXFwVrW8uClj+7AMPpBlzDU6MzQdim/ky8ZBtv49AJg+XWCb08&#10;d26KTegsC38V5Yt8s8n9X8avH6YNqyrKjZuZYH74Zw08UX2ixpliSrSsMnAmJCX3u00r0ZEAwQv7&#10;2ZKD5mLmPg/DFgFyeZGSD9W8DRKnWMYrJyzCyElWXux4fnKbLL0wCfPieUp3jNN/TwkNGU6iIJq4&#10;dAn6RW6e/V7nRtKOaVghLesyHJ+NSGoYuOWVba0mrJ3kJ6Uw4V9KAe2eG235aig6kVWPu9FOyGIx&#10;z8FOVI/AYCmAYUBG2H8gNEL+wGiAXZJh9f1AJMWo/cBhCszimQU5C7tZILyEpxnWGE3iRk8L6tBL&#10;tm8AeZozLm5gUmpmWWxGaoriNF+wH2wyp11mFtDTf2t12bjr3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B0O2DM&#10;uAIAALkFAAAOAAAAAAAAAAAAAAAAAC4CAABkcnMvZTJvRG9jLnhtbFBLAQItABQABgAIAAAAIQDp&#10;gV204QAAAA0BAAAPAAAAAAAAAAAAAAAAABIFAABkcnMvZG93bnJldi54bWxQSwUGAAAAAAQABADz&#10;AAAAIAYAAAAA&#10;" filled="f" stroked="f">
              <v:textbox inset="0,0,0,0">
                <w:txbxContent>
                  <w:p w14:paraId="13CB2B5F" w14:textId="77777777" w:rsidR="000A445B" w:rsidRDefault="00D80E28">
                    <w:pPr>
                      <w:spacing w:line="223" w:lineRule="exact"/>
                      <w:ind w:left="20"/>
                      <w:rPr>
                        <w:rFonts w:ascii="Calibri"/>
                        <w:sz w:val="20"/>
                      </w:rPr>
                    </w:pPr>
                    <w:r>
                      <w:rPr>
                        <w:rFonts w:ascii="Calibri"/>
                        <w:sz w:val="20"/>
                      </w:rPr>
                      <w:t>32</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EDD9B" w14:textId="6C86674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392" behindDoc="1" locked="0" layoutInCell="1" allowOverlap="1" wp14:anchorId="1DF101B5" wp14:editId="2217222A">
              <wp:simplePos x="0" y="0"/>
              <wp:positionH relativeFrom="page">
                <wp:posOffset>3164205</wp:posOffset>
              </wp:positionH>
              <wp:positionV relativeFrom="page">
                <wp:posOffset>8409940</wp:posOffset>
              </wp:positionV>
              <wp:extent cx="153670" cy="152400"/>
              <wp:effectExtent l="1905" t="3810" r="0" b="0"/>
              <wp:wrapNone/>
              <wp:docPr id="5402787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2410" w14:textId="77777777" w:rsidR="000A445B" w:rsidRDefault="00D80E28">
                          <w:pPr>
                            <w:spacing w:line="223" w:lineRule="exact"/>
                            <w:ind w:left="20"/>
                            <w:rPr>
                              <w:rFonts w:ascii="Calibri"/>
                              <w:sz w:val="20"/>
                            </w:rPr>
                          </w:pPr>
                          <w:r>
                            <w:rPr>
                              <w:rFonts w:ascii="Calibri"/>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01B5" id="_x0000_t202" coordsize="21600,21600" o:spt="202" path="m,l,21600r21600,l21600,xe">
              <v:stroke joinstyle="miter"/>
              <v:path gradientshapeok="t" o:connecttype="rect"/>
            </v:shapetype>
            <v:shape id="Text Box 91" o:spid="_x0000_s1062" type="#_x0000_t202" style="position:absolute;margin-left:249.15pt;margin-top:662.2pt;width:12.1pt;height:12pt;z-index:-35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unuAIAALk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o9IJlvAygYZx00KoHOmp0K0aU+KZMQ69S8L7vwV+PsA/ttpRVfyfKrwpxsW4I39EbKcXQUFJB&#10;mvame3J1wlEGZDt8EBXEIXstLNBYy87UEKqCAB3a9XhskcmlNCGjy8USTko48qMg9GwLXZLOl3up&#10;9DsqOmSMDEtQgAUnhzulgQa4zi4mFhcFa1urgpafbYDjtAOh4ao5M0nYpv5IvGQTb+LQCYPFxgm9&#10;PHduinXoLAp/GeWX+Xqd+z9NXD9MG1ZVlJsws8D88M8a+CT1SRpHiSnRssrAmZSU3G3XrUQHAgIv&#10;7GeaBcmfuLnnadhj4PKCkg/VvA0Sp1jESycswshJll7seH5ymyy8MAnz4pzSHeP03ymhIcNJFEST&#10;ln7LzbPfa24k7ZiGEdKyLsPx0YmkRoEbXtnWasLayT4phUn/uRRQsbnRVq9GopNY9bgd7Qu5DOd3&#10;sBXVIyhYClAYiBHmHxiNkN8xGmCWZFh92xNJMWrfc3gFZvDMhpyN7WwQXsLVDGuMJnOtpwG17yXb&#10;NYA8vTMubuCl1Myq2DypKQugYBYwHyyZp1lmBtDp2no9T9zVL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Q3kun&#10;uAIAALkFAAAOAAAAAAAAAAAAAAAAAC4CAABkcnMvZTJvRG9jLnhtbFBLAQItABQABgAIAAAAIQCy&#10;j1Dz4QAAAA0BAAAPAAAAAAAAAAAAAAAAABIFAABkcnMvZG93bnJldi54bWxQSwUGAAAAAAQABADz&#10;AAAAIAYAAAAA&#10;" filled="f" stroked="f">
              <v:textbox inset="0,0,0,0">
                <w:txbxContent>
                  <w:p w14:paraId="15AD2410" w14:textId="77777777" w:rsidR="000A445B" w:rsidRDefault="00D80E28">
                    <w:pPr>
                      <w:spacing w:line="223" w:lineRule="exact"/>
                      <w:ind w:left="20"/>
                      <w:rPr>
                        <w:rFonts w:ascii="Calibri"/>
                        <w:sz w:val="20"/>
                      </w:rPr>
                    </w:pPr>
                    <w:r>
                      <w:rPr>
                        <w:rFonts w:ascii="Calibri"/>
                        <w:sz w:val="20"/>
                      </w:rPr>
                      <w:t>33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8BA4" w14:textId="0DD4C43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416" behindDoc="1" locked="0" layoutInCell="1" allowOverlap="1" wp14:anchorId="41DB4CB4" wp14:editId="2FAFFEF5">
              <wp:simplePos x="0" y="0"/>
              <wp:positionH relativeFrom="page">
                <wp:posOffset>2802890</wp:posOffset>
              </wp:positionH>
              <wp:positionV relativeFrom="page">
                <wp:posOffset>8409940</wp:posOffset>
              </wp:positionV>
              <wp:extent cx="153670" cy="152400"/>
              <wp:effectExtent l="2540" t="3810" r="0" b="0"/>
              <wp:wrapNone/>
              <wp:docPr id="5402787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B5A8" w14:textId="77777777" w:rsidR="000A445B" w:rsidRDefault="00D80E28">
                          <w:pPr>
                            <w:spacing w:line="223" w:lineRule="exact"/>
                            <w:ind w:left="20"/>
                            <w:rPr>
                              <w:rFonts w:ascii="Calibri"/>
                              <w:sz w:val="20"/>
                            </w:rPr>
                          </w:pPr>
                          <w:r>
                            <w:rPr>
                              <w:rFonts w:ascii="Calibri"/>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B4CB4" id="_x0000_t202" coordsize="21600,21600" o:spt="202" path="m,l,21600r21600,l21600,xe">
              <v:stroke joinstyle="miter"/>
              <v:path gradientshapeok="t" o:connecttype="rect"/>
            </v:shapetype>
            <v:shape id="Text Box 90" o:spid="_x0000_s1063" type="#_x0000_t202" style="position:absolute;margin-left:220.7pt;margin-top:662.2pt;width:12.1pt;height:12pt;z-index:-3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JYuQ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HoBct4GSwx4qSDVj3QUaNbMaLElmnoVQre9z346xH2od02ZdXfifK7QlysG8J39EZKMTSUVEDT&#10;NwV2n101jVGpMiDb4ZOoIA7Za2GBxlp2poZQFQTo0K7HU4sMl9KEjC4XSzgp4ciPgtCz3FySzpd7&#10;qfQHKjpkjAxLUIAFJ4c7pQ0Zks4uJhYXBWtbq4KWv9gAx2kHQsNVc2ZI2KY+JV6yiTdx6ITBYuOE&#10;Xp47N8U6dBaFv4zyy3y9zv1fJq4fpg2rKspNmFlgfvhnDTxKfZLGSWJKtKwycIaSkrvtupXoQEDg&#10;hf1syeHk7Oa+pGGLALm8SsmHat4GiVMs4qUTFmHkJEsvdjw/uU0WXpiEefEypTvG6b+nhIYMJ1EQ&#10;TVo6k36Vm2e/t7mRtGMaRkjLugzHJyeSGgVueGVbqwlrJ/tZKQz9cymg3XOjrV6NRCex6nE72hdy&#10;GZnwRr9bUT2CgqUAhYEYYf6B0Qj5E6MBZkmG1Y89kRSj9iOHV2AGz2zI2djOBuElXM2wxmgy13oa&#10;UPtesl0DyNM74+IGXkrNrIrPLI7vC+aDTeY4y8wAev5vvc4Td/Ub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dk2C&#10;WLkCAAC5BQAADgAAAAAAAAAAAAAAAAAuAgAAZHJzL2Uyb0RvYy54bWxQSwECLQAUAAYACAAAACEA&#10;6YFdtOEAAAANAQAADwAAAAAAAAAAAAAAAAATBQAAZHJzL2Rvd25yZXYueG1sUEsFBgAAAAAEAAQA&#10;8wAAACEGAAAAAA==&#10;" filled="f" stroked="f">
              <v:textbox inset="0,0,0,0">
                <w:txbxContent>
                  <w:p w14:paraId="62D7B5A8" w14:textId="77777777" w:rsidR="000A445B" w:rsidRDefault="00D80E28">
                    <w:pPr>
                      <w:spacing w:line="223" w:lineRule="exact"/>
                      <w:ind w:left="20"/>
                      <w:rPr>
                        <w:rFonts w:ascii="Calibri"/>
                        <w:sz w:val="20"/>
                      </w:rPr>
                    </w:pPr>
                    <w:r>
                      <w:rPr>
                        <w:rFonts w:ascii="Calibri"/>
                        <w:sz w:val="20"/>
                      </w:rPr>
                      <w:t>34</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73C79" w14:textId="25F7347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440" behindDoc="1" locked="0" layoutInCell="1" allowOverlap="1" wp14:anchorId="151A67F7" wp14:editId="2211F52B">
              <wp:simplePos x="0" y="0"/>
              <wp:positionH relativeFrom="page">
                <wp:posOffset>3164205</wp:posOffset>
              </wp:positionH>
              <wp:positionV relativeFrom="page">
                <wp:posOffset>8409940</wp:posOffset>
              </wp:positionV>
              <wp:extent cx="153670" cy="152400"/>
              <wp:effectExtent l="1905" t="3810" r="0" b="0"/>
              <wp:wrapNone/>
              <wp:docPr id="5402787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C0B4" w14:textId="77777777" w:rsidR="000A445B" w:rsidRDefault="00D80E28">
                          <w:pPr>
                            <w:spacing w:line="223" w:lineRule="exact"/>
                            <w:ind w:left="20"/>
                            <w:rPr>
                              <w:rFonts w:ascii="Calibri"/>
                              <w:sz w:val="20"/>
                            </w:rPr>
                          </w:pPr>
                          <w:r>
                            <w:rPr>
                              <w:rFonts w:ascii="Calibri"/>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A67F7" id="_x0000_t202" coordsize="21600,21600" o:spt="202" path="m,l,21600r21600,l21600,xe">
              <v:stroke joinstyle="miter"/>
              <v:path gradientshapeok="t" o:connecttype="rect"/>
            </v:shapetype>
            <v:shape id="Text Box 89" o:spid="_x0000_s1064" type="#_x0000_t202" style="position:absolute;margin-left:249.15pt;margin-top:662.2pt;width:12.1pt;height:12pt;z-index:-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HH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skiiDHipIdWPdCDRrfigJLUlGkcVAbW9wPY6wPcQ7ttymq4E9V3hbhYtYRv6Y2UYmwpqSFM&#10;37x0nz2dcJQB2YyfRA1+yE4LC3RoZG9qCFVBgA7tejy1yMRSGZfRZbwATQUqPwpCz7bQJdn8eJBK&#10;f6CiR0bIsQQGWHCyv1PaBEOy2cT44qJkXWdZ0PEXF2A43YBreGp0Jgjb1KfUS9fJOgmdMIjXTugV&#10;hXNTrkInLv1FVFwWq1Xh/zJ+/TBrWV1TbtzMBPPDP2vgkeoTNU4UU6JjtYEzISm53aw6ifYECF7a&#10;z5YcNGcz92UYtgiQy6uUfKjmbZA6ZZwsnLAMIyddeInj+eltGnthGhbly5TuGKf/nhIac5xGQTRx&#10;6Rz0q9w8+73NjWQ907BCOtbnODkZkcwwcM1r21pNWDfJz0phwj+XAto9N9ry1VB0Iqs+bA52Qi7j&#10;eQ42on4EBksBDAMywv4DoRXyJ0Yj7JIcqx87IilG3UcOU2AWzyzIWdjMAuEVPM2xxmgSV3paULtB&#10;sm0LyNOccXEDk9Iwy2IzUlMUx/mC/WCTOe4ys4Ce/1ur88Zd/gY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AdDHH&#10;uAIAALkFAAAOAAAAAAAAAAAAAAAAAC4CAABkcnMvZTJvRG9jLnhtbFBLAQItABQABgAIAAAAIQCy&#10;j1Dz4QAAAA0BAAAPAAAAAAAAAAAAAAAAABIFAABkcnMvZG93bnJldi54bWxQSwUGAAAAAAQABADz&#10;AAAAIAYAAAAA&#10;" filled="f" stroked="f">
              <v:textbox inset="0,0,0,0">
                <w:txbxContent>
                  <w:p w14:paraId="047BC0B4" w14:textId="77777777" w:rsidR="000A445B" w:rsidRDefault="00D80E28">
                    <w:pPr>
                      <w:spacing w:line="223" w:lineRule="exact"/>
                      <w:ind w:left="20"/>
                      <w:rPr>
                        <w:rFonts w:ascii="Calibri"/>
                        <w:sz w:val="20"/>
                      </w:rPr>
                    </w:pPr>
                    <w:r>
                      <w:rPr>
                        <w:rFonts w:ascii="Calibri"/>
                        <w:sz w:val="20"/>
                      </w:rPr>
                      <w:t>35</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11CBB" w14:textId="0A9C751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464" behindDoc="1" locked="0" layoutInCell="1" allowOverlap="1" wp14:anchorId="311328A7" wp14:editId="1D4F69D9">
              <wp:simplePos x="0" y="0"/>
              <wp:positionH relativeFrom="page">
                <wp:posOffset>2802890</wp:posOffset>
              </wp:positionH>
              <wp:positionV relativeFrom="page">
                <wp:posOffset>8409940</wp:posOffset>
              </wp:positionV>
              <wp:extent cx="153670" cy="152400"/>
              <wp:effectExtent l="2540" t="3810" r="0" b="0"/>
              <wp:wrapNone/>
              <wp:docPr id="5402787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45E7" w14:textId="77777777" w:rsidR="000A445B" w:rsidRDefault="00D80E28">
                          <w:pPr>
                            <w:spacing w:line="223" w:lineRule="exact"/>
                            <w:ind w:left="20"/>
                            <w:rPr>
                              <w:rFonts w:ascii="Calibri"/>
                              <w:sz w:val="20"/>
                            </w:rPr>
                          </w:pPr>
                          <w:r>
                            <w:rPr>
                              <w:rFonts w:ascii="Calibri"/>
                              <w:sz w:val="2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328A7" id="_x0000_t202" coordsize="21600,21600" o:spt="202" path="m,l,21600r21600,l21600,xe">
              <v:stroke joinstyle="miter"/>
              <v:path gradientshapeok="t" o:connecttype="rect"/>
            </v:shapetype>
            <v:shape id="Text Box 88" o:spid="_x0000_s1065" type="#_x0000_t202" style="position:absolute;margin-left:220.7pt;margin-top:662.2pt;width:12.1pt;height:12pt;z-index:-35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vEuAIAALk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gNvEcXRIsSIkw5a9UBHjW7FiOLYlGnoVQrW9z3Y6xHuod02ZdXfifK7QlysG8J39EZKMTSUVBCm&#10;b166z55OOMqAbIdPogI/ZK+FBRpr2ZkaQlUQoEO7Hk8tMrGUxmV4uYxAU4LKDxeBZ1voknR+3Eul&#10;P1DRISNkWAIDLDg53CltgiHpbGJ8cVGwtrUsaPmLCzCcbsA1PDU6E4Rt6lPiJZt4EwdOsFhunMDL&#10;c+emWAfOsvCjML/M1+vc/2X8+kHasKqi3LiZCeYHf9bAI9UnapwopkTLKgNnQlJyt123Eh0IELyw&#10;ny05aM5m7sswbBEgl1cp+VDN20XiFMs4coIiCJ0k8mLH85PbZOkFSZAXL1O6Y5z+e0poyHASAu1s&#10;OuegX+Xm2e9tbiTtmIYV0rIuw/HJiKSGgRte2dZqwtpJflYKE/65FNDuudGWr4aiE1n1uB3thFxG&#10;8xxsRfUIDJYCGAZkhP0HQiPkT4wG2CUZVj/2RFKM2o8cpsAsnlmQs7CdBcJLeJphjdEkrvW0oPa9&#10;ZLsGkKc54+IGJqVmlsVmpKYojvMF+8Emc9xlZgE9/7dW5427+g0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Dnj9vE&#10;uAIAALkFAAAOAAAAAAAAAAAAAAAAAC4CAABkcnMvZTJvRG9jLnhtbFBLAQItABQABgAIAAAAIQDp&#10;gV204QAAAA0BAAAPAAAAAAAAAAAAAAAAABIFAABkcnMvZG93bnJldi54bWxQSwUGAAAAAAQABADz&#10;AAAAIAYAAAAA&#10;" filled="f" stroked="f">
              <v:textbox inset="0,0,0,0">
                <w:txbxContent>
                  <w:p w14:paraId="7F1D45E7" w14:textId="77777777" w:rsidR="000A445B" w:rsidRDefault="00D80E28">
                    <w:pPr>
                      <w:spacing w:line="223" w:lineRule="exact"/>
                      <w:ind w:left="20"/>
                      <w:rPr>
                        <w:rFonts w:ascii="Calibri"/>
                        <w:sz w:val="20"/>
                      </w:rPr>
                    </w:pPr>
                    <w:r>
                      <w:rPr>
                        <w:rFonts w:ascii="Calibri"/>
                        <w:sz w:val="20"/>
                      </w:rPr>
                      <w:t>36</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CC10E" w14:textId="1A1427B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488" behindDoc="1" locked="0" layoutInCell="1" allowOverlap="1" wp14:anchorId="470B51CE" wp14:editId="2C858A37">
              <wp:simplePos x="0" y="0"/>
              <wp:positionH relativeFrom="page">
                <wp:posOffset>3164205</wp:posOffset>
              </wp:positionH>
              <wp:positionV relativeFrom="page">
                <wp:posOffset>8409940</wp:posOffset>
              </wp:positionV>
              <wp:extent cx="153670" cy="152400"/>
              <wp:effectExtent l="1905" t="3810" r="0" b="0"/>
              <wp:wrapNone/>
              <wp:docPr id="5402787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DF79" w14:textId="77777777" w:rsidR="000A445B" w:rsidRDefault="00D80E28">
                          <w:pPr>
                            <w:spacing w:line="223" w:lineRule="exact"/>
                            <w:ind w:left="20"/>
                            <w:rPr>
                              <w:rFonts w:ascii="Calibri"/>
                              <w:sz w:val="20"/>
                            </w:rPr>
                          </w:pPr>
                          <w:r>
                            <w:rPr>
                              <w:rFonts w:ascii="Calibri"/>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B51CE" id="_x0000_t202" coordsize="21600,21600" o:spt="202" path="m,l,21600r21600,l21600,xe">
              <v:stroke joinstyle="miter"/>
              <v:path gradientshapeok="t" o:connecttype="rect"/>
            </v:shapetype>
            <v:shape id="Text Box 87" o:spid="_x0000_s1066" type="#_x0000_t202" style="position:absolute;margin-left:249.15pt;margin-top:662.2pt;width:12.1pt;height:12pt;z-index:-35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Lt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EyCDHipINWPdBRo1sxonhpyjT0KgXr+x7s9Qj30G6bsurvRPldIS7WDeE7eiOlGBpKKgjT&#10;Ny/dZ08nHGVAtsMnUYEfstfCAo217EwNoSoI0KFdj6cWmVhK4zK6XCxBU4LKj4LQsy10STo/7qXS&#10;H6jokBEyLIEBFpwc7pQ2wZB0NjG+uChY21oWtPzFBRhON+AanhqdCcI29Snxkk28iUMnDBYbJ/Ty&#10;3Lkp1qGzKPxllF/m63Xu/zJ+/TBtWFVRbtzMBPPDP2vgkeoTNU4UU6JllYEzISm5265biQ4ECF7Y&#10;z5YcNGcz92UYtgiQy6uUfKjmbZA4xSJeOmERRk6y9GLH85PbZOGFSZgXL1O6Y5z+e0poyHASBdHE&#10;pXPQr3Lz7Pc2N5J2TMMKaVmX4fhkRFLDwA2vbGs1Ye0kPyuFCf9cCmj33GjLV0PRiax63I52Qi7j&#10;eQ62onoEBksBDAMywv4DoRHyJ0YD7JIMqx97IilG7UcOU2AWzyzIWdjOAuElPM2wxmgS13paUPte&#10;sl0DyNOccXEDk1Izy2IzUlMUx/mC/WCTOe4ys4Ce/1ur88Zd/QY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DoKcLt&#10;uAIAALkFAAAOAAAAAAAAAAAAAAAAAC4CAABkcnMvZTJvRG9jLnhtbFBLAQItABQABgAIAAAAIQCy&#10;j1Dz4QAAAA0BAAAPAAAAAAAAAAAAAAAAABIFAABkcnMvZG93bnJldi54bWxQSwUGAAAAAAQABADz&#10;AAAAIAYAAAAA&#10;" filled="f" stroked="f">
              <v:textbox inset="0,0,0,0">
                <w:txbxContent>
                  <w:p w14:paraId="6FE0DF79" w14:textId="77777777" w:rsidR="000A445B" w:rsidRDefault="00D80E28">
                    <w:pPr>
                      <w:spacing w:line="223" w:lineRule="exact"/>
                      <w:ind w:left="20"/>
                      <w:rPr>
                        <w:rFonts w:ascii="Calibri"/>
                        <w:sz w:val="20"/>
                      </w:rPr>
                    </w:pPr>
                    <w:r>
                      <w:rPr>
                        <w:rFonts w:ascii="Calibri"/>
                        <w:sz w:val="20"/>
                      </w:rPr>
                      <w:t>37</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52916" w14:textId="7070FE4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648" behindDoc="1" locked="0" layoutInCell="1" allowOverlap="1" wp14:anchorId="02546E8F" wp14:editId="770E08B5">
              <wp:simplePos x="0" y="0"/>
              <wp:positionH relativeFrom="page">
                <wp:posOffset>2834640</wp:posOffset>
              </wp:positionH>
              <wp:positionV relativeFrom="page">
                <wp:posOffset>8409940</wp:posOffset>
              </wp:positionV>
              <wp:extent cx="89535" cy="152400"/>
              <wp:effectExtent l="0" t="3810" r="0" b="0"/>
              <wp:wrapNone/>
              <wp:docPr id="54027875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6E36" w14:textId="77777777" w:rsidR="000A445B" w:rsidRDefault="00D80E28">
                          <w:pPr>
                            <w:spacing w:line="223" w:lineRule="exact"/>
                            <w:ind w:left="20"/>
                            <w:rPr>
                              <w:rFonts w:ascii="Calibri"/>
                              <w:sz w:val="20"/>
                            </w:rPr>
                          </w:pPr>
                          <w:r>
                            <w:rPr>
                              <w:rFonts w:ascii="Calibri"/>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46E8F" id="_x0000_t202" coordsize="21600,21600" o:spt="202" path="m,l,21600r21600,l21600,xe">
              <v:stroke joinstyle="miter"/>
              <v:path gradientshapeok="t" o:connecttype="rect"/>
            </v:shapetype>
            <v:shape id="Text Box 122" o:spid="_x0000_s1031" type="#_x0000_t202" style="position:absolute;margin-left:223.2pt;margin-top:662.2pt;width:7.05pt;height:12pt;z-index:-35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hUuAIAALgFAAAOAAAAZHJzL2Uyb0RvYy54bWysVNuOmzAQfa/Uf7D8znJZSAAtWe2GUFXa&#10;XqTdfoADJlgFm9pOYLvqv3dsQrKXl6otD9bg8Zy5nZmr67Fr0YFKxQTPsH/hYUR5KSrGdxn+9lA4&#10;MUZKE16RVnCa4Ueq8PXq/buroU9pIBrRVlQiAOEqHfoMN1r3qeuqsqEdUReipxyUtZAd0fArd24l&#10;yQDoXesGnrdwByGrXoqSKgW3+aTEK4tf17TUX+paUY3aDENs2p7Snltzuqsrku4k6RtWHsMgfxFF&#10;RxgHpyeonGiC9pK9gepYKYUStb4oReeKumYltTlANr73Kpv7hvTU5gLFUf2pTOr/wZafD18lYlWG&#10;o9ALlvEySjDipINWPdBRo1sxIj8ITJ2GXqXw/L4HAz2CAvptc1b9nSi/K8TFuiF8R2+kFENDSQVx&#10;+sbSfWY64SgDsh0+iQockb0WFmisZWeKCGVBgA79ejz1yARTwmWcRJcRRiVo/CgIPdtCl6SzbS+V&#10;/kBFh4yQYQkMsNjkcKe0iYWk8xPjiouCta1lQctfXMDD6QY8g6nRmRhsU58SL9nEmzh0wmCxcUIv&#10;z52bYh06i8JfRvllvl7n/i/j1w/ThlUV5cbNTDA//LMGHqk+UeNEMSVaVhk4E5KSu+26lehAgOCF&#10;/WzFQXN+5r4MwxYBcnmVkg/VvA0Sp1jESycswshJll7seH5ymyy8MAnz4mVKd4zTf08JDRlOoiCa&#10;qHQO+lVunv3e5kbSjmlYIS3rgBynRyQ1BNzwyrZWE9ZO8rNSmPDPpYB2z422dDUMnbiqx+1oJ+Ry&#10;noKtqB6Bv1IAwYCksP5AaIT8idEAqyTD6seeSIpR+5HDDJi9MwtyFrazQHgJphnWGE3iWk/7ad9L&#10;tmsAeZoyLm5gTmpmSWwGaoriOF2wHmwux1Vm9s/zf/vqvHBXvwEAAP//AwBQSwMEFAAGAAgAAAAh&#10;AFZE3MbgAAAADQEAAA8AAABkcnMvZG93bnJldi54bWxMj8FOwzAQRO9I/IO1SNyoTTFRCXGqCsEJ&#10;CZGGA0cndhOr8TrEbhv+nu2p3HZ3RrNvivXsB3a0U3QBFdwvBDCLbTAOOwVf9dvdClhMGo0eAloF&#10;vzbCury+KnRuwgkre9ymjlEIxlwr6FMac85j21uv4yKMFknbhcnrROvUcTPpE4X7gS+FyLjXDulD&#10;r0f70tt2vz14BZtvrF7dz0fzWe0qV9dPAt+zvVK3N/PmGViyc7qY4YxP6FASUxMOaCIbFEiZSbKS&#10;8LCUNJFFZuIRWHM+yZUEXhb8f4vyDwAA//8DAFBLAQItABQABgAIAAAAIQC2gziS/gAAAOEBAAAT&#10;AAAAAAAAAAAAAAAAAAAAAABbQ29udGVudF9UeXBlc10ueG1sUEsBAi0AFAAGAAgAAAAhADj9If/W&#10;AAAAlAEAAAsAAAAAAAAAAAAAAAAALwEAAF9yZWxzLy5yZWxzUEsBAi0AFAAGAAgAAAAhAKZkmFS4&#10;AgAAuAUAAA4AAAAAAAAAAAAAAAAALgIAAGRycy9lMm9Eb2MueG1sUEsBAi0AFAAGAAgAAAAhAFZE&#10;3MbgAAAADQEAAA8AAAAAAAAAAAAAAAAAEgUAAGRycy9kb3ducmV2LnhtbFBLBQYAAAAABAAEAPMA&#10;AAAfBgAAAAA=&#10;" filled="f" stroked="f">
              <v:textbox inset="0,0,0,0">
                <w:txbxContent>
                  <w:p w14:paraId="62976E36" w14:textId="77777777" w:rsidR="000A445B" w:rsidRDefault="00D80E28">
                    <w:pPr>
                      <w:spacing w:line="223" w:lineRule="exact"/>
                      <w:ind w:left="20"/>
                      <w:rPr>
                        <w:rFonts w:ascii="Calibri"/>
                        <w:sz w:val="20"/>
                      </w:rPr>
                    </w:pPr>
                    <w:r>
                      <w:rPr>
                        <w:rFonts w:ascii="Calibri"/>
                        <w:w w:val="99"/>
                        <w:sz w:val="20"/>
                      </w:rPr>
                      <w:t>2</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E1A7" w14:textId="5ECCBC4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512" behindDoc="1" locked="0" layoutInCell="1" allowOverlap="1" wp14:anchorId="184E1C16" wp14:editId="5FDA8FD5">
              <wp:simplePos x="0" y="0"/>
              <wp:positionH relativeFrom="page">
                <wp:posOffset>2802890</wp:posOffset>
              </wp:positionH>
              <wp:positionV relativeFrom="page">
                <wp:posOffset>8409940</wp:posOffset>
              </wp:positionV>
              <wp:extent cx="153670" cy="152400"/>
              <wp:effectExtent l="2540" t="3810" r="0" b="0"/>
              <wp:wrapNone/>
              <wp:docPr id="5402787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4770" w14:textId="77777777" w:rsidR="000A445B" w:rsidRDefault="00D80E28">
                          <w:pPr>
                            <w:spacing w:line="223" w:lineRule="exact"/>
                            <w:ind w:left="20"/>
                            <w:rPr>
                              <w:rFonts w:ascii="Calibri"/>
                              <w:sz w:val="20"/>
                            </w:rPr>
                          </w:pPr>
                          <w:r>
                            <w:rPr>
                              <w:rFonts w:ascii="Calibri"/>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E1C16" id="_x0000_t202" coordsize="21600,21600" o:spt="202" path="m,l,21600r21600,l21600,xe">
              <v:stroke joinstyle="miter"/>
              <v:path gradientshapeok="t" o:connecttype="rect"/>
            </v:shapetype>
            <v:shape id="Text Box 86" o:spid="_x0000_s1067" type="#_x0000_t202" style="position:absolute;margin-left:220.7pt;margin-top:662.2pt;width:12.1pt;height:12pt;z-index:-3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MuAIAALk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egFy2QZLDDipIdWPdCjRrfiiJLYlGkcVAbW9wPY6yPcQ7ttymq4E9U3hbhYt4Tv6I2UYmwpqSFM&#10;37x0nzydcJQB2Y4fRQ1+yF4LC3RsZG9qCFVBgA7tejy3yMRSGZfRIl6CpgKVHwWhZ1vokmx+PEil&#10;31PRIyPkWAIDLDg53CltgiHZbGJ8cVGyrrMs6PizCzCcbsA1PDU6E4Rt6s/USzfJJgmdMIg3TugV&#10;hXNTrkMnLv1lVCyK9brwfxm/fpi1rK4pN25mgvnhnzXwRPWJGmeKKdGx2sCZkJTcbdedRAcCBC/t&#10;Z0sOmouZ+zwMWwTI5UVKPlTzNkidMk6WTliGkZMuvcTx/PQ2jb0wDYvyeUp3jNN/TwmNOU6jIJq4&#10;dAn6RW6e/V7nRrKeaVghHetznJyNSGYYuOG1ba0mrJvkJ6Uw4V9KAe2eG235aig6kVUft0c7IYt0&#10;noOtqB+BwVIAw4CMsP9AaIX8gdEIuyTH6vueSIpR94HDFJjFMwtyFrazQHgFT3OsMZrEtZ4W1H6Q&#10;bNcC8jRnXNzApDTMstiM1BTFab5gP9hkTrvMLKCn/9bqsnFXvwE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P9+YM&#10;uAIAALkFAAAOAAAAAAAAAAAAAAAAAC4CAABkcnMvZTJvRG9jLnhtbFBLAQItABQABgAIAAAAIQDp&#10;gV204QAAAA0BAAAPAAAAAAAAAAAAAAAAABIFAABkcnMvZG93bnJldi54bWxQSwUGAAAAAAQABADz&#10;AAAAIAYAAAAA&#10;" filled="f" stroked="f">
              <v:textbox inset="0,0,0,0">
                <w:txbxContent>
                  <w:p w14:paraId="51A34770" w14:textId="77777777" w:rsidR="000A445B" w:rsidRDefault="00D80E28">
                    <w:pPr>
                      <w:spacing w:line="223" w:lineRule="exact"/>
                      <w:ind w:left="20"/>
                      <w:rPr>
                        <w:rFonts w:ascii="Calibri"/>
                        <w:sz w:val="20"/>
                      </w:rPr>
                    </w:pPr>
                    <w:r>
                      <w:rPr>
                        <w:rFonts w:ascii="Calibri"/>
                        <w:sz w:val="20"/>
                      </w:rPr>
                      <w:t>38</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DEE62" w14:textId="682CC43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536" behindDoc="1" locked="0" layoutInCell="1" allowOverlap="1" wp14:anchorId="07984014" wp14:editId="4583B111">
              <wp:simplePos x="0" y="0"/>
              <wp:positionH relativeFrom="page">
                <wp:posOffset>3164205</wp:posOffset>
              </wp:positionH>
              <wp:positionV relativeFrom="page">
                <wp:posOffset>8409940</wp:posOffset>
              </wp:positionV>
              <wp:extent cx="153670" cy="152400"/>
              <wp:effectExtent l="1905" t="3810" r="0" b="0"/>
              <wp:wrapNone/>
              <wp:docPr id="5402787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4D9A" w14:textId="77777777" w:rsidR="000A445B" w:rsidRDefault="00D80E28">
                          <w:pPr>
                            <w:spacing w:line="223" w:lineRule="exact"/>
                            <w:ind w:left="20"/>
                            <w:rPr>
                              <w:rFonts w:ascii="Calibri"/>
                              <w:sz w:val="20"/>
                            </w:rPr>
                          </w:pPr>
                          <w:r>
                            <w:rPr>
                              <w:rFonts w:ascii="Calibri"/>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84014" id="_x0000_t202" coordsize="21600,21600" o:spt="202" path="m,l,21600r21600,l21600,xe">
              <v:stroke joinstyle="miter"/>
              <v:path gradientshapeok="t" o:connecttype="rect"/>
            </v:shapetype>
            <v:shape id="Text Box 85" o:spid="_x0000_s1068" type="#_x0000_t202" style="position:absolute;margin-left:249.15pt;margin-top:662.2pt;width:12.1pt;height:12pt;z-index:-3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Xk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j0gmW8DAKMOOmgVQ901OhWjCiOTJmGXqXgfd+Dvx5hH9ptKav+TpTfFeJi3RC+ozdSiqGhpII0&#10;fXPTfXZ1wlEGZDt8EhXEIXstLNBYy87UEKqCAB3a9XhqkcmlNCGjy8USTko48qMg9GwLXZLOl3up&#10;9AcqOmSMDEtQgAUnhzulTTIknV1MLC4K1rZWBS1/sQGO0w6EhqvmzCRhm/qUeMkm3sShEwaLjRN6&#10;ee7cFOvQWRT+Msov8/U693+ZuH6YNqyqKDdhZoH54Z818Cj1SRoniSnRssrAmZSU3G3XrUQHAgIv&#10;7GdLDidnN/dlGrYIwOUVJR+qeRskTrGIl05YhJGTLL3Y8fzkNll4YRLmxUtKd4zTf6eEhgwnURBN&#10;Wjon/YqbZ7+33EjaMQ0jpGVdhuOTE0mNAje8sq3VhLWT/awUJv1zKaDdc6OtXo1EJ7HqcTvaFxJa&#10;rRkxb0X1CAqWAhQGYoT5B0Yj5E+MBpglGVY/9kRSjNqPHF6BGTyzIWdjOxuEl3A1wxqjyVzraUDt&#10;e8l2DSBP74yLG3gpNbMqPmdxfF8wHyyZ4ywzA+j5v/U6T9zVb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GWEXk&#10;uAIAALkFAAAOAAAAAAAAAAAAAAAAAC4CAABkcnMvZTJvRG9jLnhtbFBLAQItABQABgAIAAAAIQCy&#10;j1Dz4QAAAA0BAAAPAAAAAAAAAAAAAAAAABIFAABkcnMvZG93bnJldi54bWxQSwUGAAAAAAQABADz&#10;AAAAIAYAAAAA&#10;" filled="f" stroked="f">
              <v:textbox inset="0,0,0,0">
                <w:txbxContent>
                  <w:p w14:paraId="77DF4D9A" w14:textId="77777777" w:rsidR="000A445B" w:rsidRDefault="00D80E28">
                    <w:pPr>
                      <w:spacing w:line="223" w:lineRule="exact"/>
                      <w:ind w:left="20"/>
                      <w:rPr>
                        <w:rFonts w:ascii="Calibri"/>
                        <w:sz w:val="20"/>
                      </w:rPr>
                    </w:pPr>
                    <w:r>
                      <w:rPr>
                        <w:rFonts w:ascii="Calibri"/>
                        <w:sz w:val="20"/>
                      </w:rPr>
                      <w:t>39</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61F46" w14:textId="059DC24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560" behindDoc="1" locked="0" layoutInCell="1" allowOverlap="1" wp14:anchorId="76DEE8B3" wp14:editId="6641CE8C">
              <wp:simplePos x="0" y="0"/>
              <wp:positionH relativeFrom="page">
                <wp:posOffset>2802890</wp:posOffset>
              </wp:positionH>
              <wp:positionV relativeFrom="page">
                <wp:posOffset>8409940</wp:posOffset>
              </wp:positionV>
              <wp:extent cx="153670" cy="152400"/>
              <wp:effectExtent l="2540" t="3810" r="0" b="0"/>
              <wp:wrapNone/>
              <wp:docPr id="5402787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9AD0" w14:textId="77777777" w:rsidR="000A445B" w:rsidRDefault="00D80E28">
                          <w:pPr>
                            <w:spacing w:line="223" w:lineRule="exact"/>
                            <w:ind w:left="20"/>
                            <w:rPr>
                              <w:rFonts w:ascii="Calibri"/>
                              <w:sz w:val="20"/>
                            </w:rPr>
                          </w:pPr>
                          <w:r>
                            <w:rPr>
                              <w:rFonts w:ascii="Calibri"/>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EE8B3" id="_x0000_t202" coordsize="21600,21600" o:spt="202" path="m,l,21600r21600,l21600,xe">
              <v:stroke joinstyle="miter"/>
              <v:path gradientshapeok="t" o:connecttype="rect"/>
            </v:shapetype>
            <v:shape id="Text Box 84" o:spid="_x0000_s1069" type="#_x0000_t202" style="position:absolute;margin-left:220.7pt;margin-top:662.2pt;width:12.1pt;height:12pt;z-index:-3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nuA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j0gmW8DHyMOOmgVQ901OhWjCgOTZmGXqXgfd+Dvx5hH9ptKav+TpTfFeJi3RC+ozdSiqGhpII0&#10;fXPTfXZ1wlEGZDt8EhXEIXstLNBYy87UEKqCAB3a9XhqkcmlNCGjy8USTko48qMg9GwLXZLOl3up&#10;9AcqOmSMDEtQgAUnhzulTTIknV1MLC4K1rZWBS1/sQGO0w6EhqvmzCRhm/qUeMkm3sShEwaLjRN6&#10;ee7cFOvQWRT+Msov8/U693+ZuH6YNqyqKDdhZoH54Z818Cj1SRoniSnRssrAmZSU3G3XrUQHAgIv&#10;7GdLDidnN/dlGrYIwOUVJR+qeRskTrGIl05YhJGTLL3Y8fzkNll4YRLmxUtKd4zTf6eEhgwnURBN&#10;Wjon/YqbZ7+33EjaMQ0jpGVdhuOTE0mNAje8sq3VhLWT/awUJv1zKaDdc6OtXo1EJ7HqcTvaFxJa&#10;NRsxb0X1CAqWAhQGYoT5B0Yj5E+MBpglGVY/9kRSjNqPHF6BGTyzIWdjOxuEl3A1wxqjyVzraUDt&#10;e8l2DSBP74yLG3gpNbMqPmdxfF8wHyyZ4ywzA+j5v/U6T9zVb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Dho6/n&#10;uAIAALkFAAAOAAAAAAAAAAAAAAAAAC4CAABkcnMvZTJvRG9jLnhtbFBLAQItABQABgAIAAAAIQDp&#10;gV204QAAAA0BAAAPAAAAAAAAAAAAAAAAABIFAABkcnMvZG93bnJldi54bWxQSwUGAAAAAAQABADz&#10;AAAAIAYAAAAA&#10;" filled="f" stroked="f">
              <v:textbox inset="0,0,0,0">
                <w:txbxContent>
                  <w:p w14:paraId="3CB19AD0" w14:textId="77777777" w:rsidR="000A445B" w:rsidRDefault="00D80E28">
                    <w:pPr>
                      <w:spacing w:line="223" w:lineRule="exact"/>
                      <w:ind w:left="20"/>
                      <w:rPr>
                        <w:rFonts w:ascii="Calibri"/>
                        <w:sz w:val="20"/>
                      </w:rPr>
                    </w:pPr>
                    <w:r>
                      <w:rPr>
                        <w:rFonts w:ascii="Calibri"/>
                        <w:sz w:val="20"/>
                      </w:rPr>
                      <w:t>40</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FA57E" w14:textId="1CBC230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584" behindDoc="1" locked="0" layoutInCell="1" allowOverlap="1" wp14:anchorId="60920606" wp14:editId="53AC86CC">
              <wp:simplePos x="0" y="0"/>
              <wp:positionH relativeFrom="page">
                <wp:posOffset>3164205</wp:posOffset>
              </wp:positionH>
              <wp:positionV relativeFrom="page">
                <wp:posOffset>8409940</wp:posOffset>
              </wp:positionV>
              <wp:extent cx="153670" cy="152400"/>
              <wp:effectExtent l="1905" t="3810" r="0" b="0"/>
              <wp:wrapNone/>
              <wp:docPr id="5402787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47C9" w14:textId="77777777" w:rsidR="000A445B" w:rsidRDefault="00D80E28">
                          <w:pPr>
                            <w:spacing w:line="223" w:lineRule="exact"/>
                            <w:ind w:left="20"/>
                            <w:rPr>
                              <w:rFonts w:ascii="Calibri"/>
                              <w:sz w:val="20"/>
                            </w:rPr>
                          </w:pPr>
                          <w:r>
                            <w:rPr>
                              <w:rFonts w:ascii="Calibri"/>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20606" id="_x0000_t202" coordsize="21600,21600" o:spt="202" path="m,l,21600r21600,l21600,xe">
              <v:stroke joinstyle="miter"/>
              <v:path gradientshapeok="t" o:connecttype="rect"/>
            </v:shapetype>
            <v:shape id="Text Box 83" o:spid="_x0000_s1070" type="#_x0000_t202" style="position:absolute;margin-left:249.15pt;margin-top:662.2pt;width:12.1pt;height:12pt;z-index:-3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x/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EygCpx0kGrHuio0a0YUXxpyjT0KgXr+x7s9Qj30G6bsurvRPldIS7WDeE7eiOlGBpKKgjT&#10;Ny/dZ08nHGVAtsMnUYEfstfCAo217EwNoSoI0CGQx1OLTCylcRldLpagKUHlR0Ho2Ra6JJ0f91Lp&#10;D1R0yAgZlsAAC04Od0qbYEg6mxhfXBSsbS0LWv7iAgynG3ANT43OBGGb+pR4ySbexKETBouNE3p5&#10;7twU69BZFP4yyi/z9Tr3fxm/fpg2rKooN25mgvnhnzXwSPWJGieKKdGyysCZkJTcbdetRAcCBC/s&#10;Z0sOmrOZ+zIMWwTI5VVKPlTzNkicYhEvnbAIIydZerHj+cltsvDCJMyLlyndMU7/PSU0ZDiJgmji&#10;0jnoV7l59nubG0k7pmGFtKzLcHwyIqlh4IZXtrWasHaSn5XChH8uBbR7brTlq6HoRFY9bkc7IWEw&#10;z8FWVI/AYCmAYUBG2H8gNEL+xGiAXZJh9WNPJMWo/chhCsBEz4Kche0sEF7C0wxrjCZxracFte8l&#10;2zWAPM0ZFzcwKTWzLDYjNUVxnC/YDzaZ4y4zC+j5v7U6b9zVb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YwQx/&#10;uAIAALkFAAAOAAAAAAAAAAAAAAAAAC4CAABkcnMvZTJvRG9jLnhtbFBLAQItABQABgAIAAAAIQCy&#10;j1Dz4QAAAA0BAAAPAAAAAAAAAAAAAAAAABIFAABkcnMvZG93bnJldi54bWxQSwUGAAAAAAQABADz&#10;AAAAIAYAAAAA&#10;" filled="f" stroked="f">
              <v:textbox inset="0,0,0,0">
                <w:txbxContent>
                  <w:p w14:paraId="30BF47C9" w14:textId="77777777" w:rsidR="000A445B" w:rsidRDefault="00D80E28">
                    <w:pPr>
                      <w:spacing w:line="223" w:lineRule="exact"/>
                      <w:ind w:left="20"/>
                      <w:rPr>
                        <w:rFonts w:ascii="Calibri"/>
                        <w:sz w:val="20"/>
                      </w:rPr>
                    </w:pPr>
                    <w:r>
                      <w:rPr>
                        <w:rFonts w:ascii="Calibri"/>
                        <w:sz w:val="20"/>
                      </w:rPr>
                      <w:t>41</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A11C0" w14:textId="3088A14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608" behindDoc="1" locked="0" layoutInCell="1" allowOverlap="1" wp14:anchorId="5CFDFCB4" wp14:editId="310BE623">
              <wp:simplePos x="0" y="0"/>
              <wp:positionH relativeFrom="page">
                <wp:posOffset>2802890</wp:posOffset>
              </wp:positionH>
              <wp:positionV relativeFrom="page">
                <wp:posOffset>8409940</wp:posOffset>
              </wp:positionV>
              <wp:extent cx="153670" cy="152400"/>
              <wp:effectExtent l="2540" t="635" r="0" b="0"/>
              <wp:wrapNone/>
              <wp:docPr id="5402787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B872" w14:textId="77777777" w:rsidR="000A445B" w:rsidRDefault="00D80E28">
                          <w:pPr>
                            <w:spacing w:line="223" w:lineRule="exact"/>
                            <w:ind w:left="20"/>
                            <w:rPr>
                              <w:rFonts w:ascii="Calibri"/>
                              <w:sz w:val="20"/>
                            </w:rPr>
                          </w:pPr>
                          <w:r>
                            <w:rPr>
                              <w:rFonts w:ascii="Calibri"/>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DFCB4" id="_x0000_t202" coordsize="21600,21600" o:spt="202" path="m,l,21600r21600,l21600,xe">
              <v:stroke joinstyle="miter"/>
              <v:path gradientshapeok="t" o:connecttype="rect"/>
            </v:shapetype>
            <v:shape id="Text Box 82" o:spid="_x0000_s1071" type="#_x0000_t202" style="position:absolute;margin-left:220.7pt;margin-top:662.2pt;width:12.1pt;height:12pt;z-index:-3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PFuA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HSTzDipINWPdBRo1sxojgwZRp6lYL1fQ/2eoR7aLdNWfV3ovyuEBfrhvAdvZFSDA0lFYTp&#10;m5fus6cTjjIg2+GTqMAP2WthgcZadqaGUBUE6NCux1OLTCylcRldLpagKUHlR0Ho2Ra6JJ0f91Lp&#10;D1R0yAgZlsAAC04Od0qbYEg6mxhfXBSsbS0LWv7iAgynG3ANT43OBGGb+pR4ySbexKETBouNE3p5&#10;7twU69BZFP4yyi/z9Tr3fxm/fpg2rKooN25mgvnhnzXwSPWJGieKKdGyysCZkJTcbdetRAcCBC/s&#10;Z0sOmrOZ+zIMWwTI5VVKPlTzNkicYhEvnbAIIydZerHj+cltsvDCJMyLlyndMU7/PSU0ZDiJgmji&#10;0jnoV7l59nubG0k7pmGFtKzLcHwyIqlh4IZXtrWasHaSn5XChH8uBbR7brTlq6HoRFY9bkc7IeHl&#10;PAdbUT0Cg6UAhgEZYf+B0Aj5E6MBdkmG1Y89kRSj9iOHKTCLZxbkLGxngfASnmZYYzSJaz0tqH0v&#10;2a4B5GnOuLiBSamZZbEZqSmK43zBfrDJHHeZWUDP/63VeeOufgM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NEvPF&#10;uAIAALkFAAAOAAAAAAAAAAAAAAAAAC4CAABkcnMvZTJvRG9jLnhtbFBLAQItABQABgAIAAAAIQDp&#10;gV204QAAAA0BAAAPAAAAAAAAAAAAAAAAABIFAABkcnMvZG93bnJldi54bWxQSwUGAAAAAAQABADz&#10;AAAAIAYAAAAA&#10;" filled="f" stroked="f">
              <v:textbox inset="0,0,0,0">
                <w:txbxContent>
                  <w:p w14:paraId="51E8B872" w14:textId="77777777" w:rsidR="000A445B" w:rsidRDefault="00D80E28">
                    <w:pPr>
                      <w:spacing w:line="223" w:lineRule="exact"/>
                      <w:ind w:left="20"/>
                      <w:rPr>
                        <w:rFonts w:ascii="Calibri"/>
                        <w:sz w:val="20"/>
                      </w:rPr>
                    </w:pPr>
                    <w:r>
                      <w:rPr>
                        <w:rFonts w:ascii="Calibri"/>
                        <w:sz w:val="20"/>
                      </w:rPr>
                      <w:t>42</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022B5" w14:textId="3E18AB2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632" behindDoc="1" locked="0" layoutInCell="1" allowOverlap="1" wp14:anchorId="16D46E25" wp14:editId="5C297920">
              <wp:simplePos x="0" y="0"/>
              <wp:positionH relativeFrom="page">
                <wp:posOffset>3164205</wp:posOffset>
              </wp:positionH>
              <wp:positionV relativeFrom="page">
                <wp:posOffset>8409940</wp:posOffset>
              </wp:positionV>
              <wp:extent cx="153670" cy="152400"/>
              <wp:effectExtent l="1905" t="3810" r="0" b="0"/>
              <wp:wrapNone/>
              <wp:docPr id="5402787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ABAC" w14:textId="77777777" w:rsidR="000A445B" w:rsidRDefault="00D80E28">
                          <w:pPr>
                            <w:spacing w:line="223" w:lineRule="exact"/>
                            <w:ind w:left="20"/>
                            <w:rPr>
                              <w:rFonts w:ascii="Calibri"/>
                              <w:sz w:val="20"/>
                            </w:rPr>
                          </w:pPr>
                          <w:r>
                            <w:rPr>
                              <w:rFonts w:ascii="Calibri"/>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46E25" id="_x0000_t202" coordsize="21600,21600" o:spt="202" path="m,l,21600r21600,l21600,xe">
              <v:stroke joinstyle="miter"/>
              <v:path gradientshapeok="t" o:connecttype="rect"/>
            </v:shapetype>
            <v:shape id="Text Box 81" o:spid="_x0000_s1072" type="#_x0000_t202" style="position:absolute;margin-left:249.15pt;margin-top:662.2pt;width:12.1pt;height:12pt;z-index:-3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iutwIAALk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o9IJlvPShYZx00KoHOmp0K0YU+6ZMQ69S8L7vwV+PsA/ttpRVfyfKrwpxsW4I39EbKcXQUFJB&#10;mvame3J1wlEGZDt8EBXEIXstLNBYy87UEKqCAB3a9XhskcmlNCGjy8USTko48qMg9GwLXZLOl3up&#10;9DsqOmSMDEtQgAUnhzulgQa4zi4mFhcFa1urgpafbYDjtAOh4ao5M0nYpv5IvGQTb+LQCYPFxgm9&#10;PHduinXoLAp/GeWX+Xqd+z9NXD9MG1ZVlJsws8D88M8a+CT1SRpHiSnRssrAmZSU3G3XrUQHAgIv&#10;7GeaBcmfuLnnadhj4PKCkg/VvA0Sp1jESycswshJll7seH5ymyy8MAnz4pzSHeP03ymhIcNJFEST&#10;ln7LzbPfa24k7ZiGEdKyLsPx0YmkRoEbXtnWasLayT4phUn/uRRQsbnRVq9GopNY9bgd7QsJw/kd&#10;bEX1CAqWAhQGYoT5B0Yj5HeMBpglGVbf9kRSjNr3HF6BGTyzIWdjOxuEl3A1wxqjyVzraUDte8l2&#10;DSBP74yLG3gpNbMqNk9qygIomAXMB0vmaZaZAXS6tl7PE3f1CwAA//8DAFBLAwQUAAYACAAAACEA&#10;so9Q8+EAAAANAQAADwAAAGRycy9kb3ducmV2LnhtbEyPwU7DMAyG70i8Q2Qkbiyly6auNJ0mBCck&#10;RFcOHNPGa6M1Tmmyrbw92QmO9v/p9+diO9uBnXHyxpGEx0UCDKl12lAn4bN+fciA+aBIq8ERSvhB&#10;D9vy9qZQuXYXqvC8Dx2LJeRzJaEPYcw5922PVvmFG5FidnCTVSGOU8f1pC6x3A48TZI1t8pQvNCr&#10;EZ97bI/7k5Ww+6LqxXy/Nx/VoTJ1vUnobX2U8v5u3j0BCziHPxiu+lEdyujUuBNpzwYJYpMtIxqD&#10;ZSoEsIis0nQFrLmuRCaAlwX//0X5CwAA//8DAFBLAQItABQABgAIAAAAIQC2gziS/gAAAOEBAAAT&#10;AAAAAAAAAAAAAAAAAAAAAABbQ29udGVudF9UeXBlc10ueG1sUEsBAi0AFAAGAAgAAAAhADj9If/W&#10;AAAAlAEAAAsAAAAAAAAAAAAAAAAALwEAAF9yZWxzLy5yZWxzUEsBAi0AFAAGAAgAAAAhAKn32K63&#10;AgAAuQUAAA4AAAAAAAAAAAAAAAAALgIAAGRycy9lMm9Eb2MueG1sUEsBAi0AFAAGAAgAAAAhALKP&#10;UPPhAAAADQEAAA8AAAAAAAAAAAAAAAAAEQUAAGRycy9kb3ducmV2LnhtbFBLBQYAAAAABAAEAPMA&#10;AAAfBgAAAAA=&#10;" filled="f" stroked="f">
              <v:textbox inset="0,0,0,0">
                <w:txbxContent>
                  <w:p w14:paraId="4F45ABAC" w14:textId="77777777" w:rsidR="000A445B" w:rsidRDefault="00D80E28">
                    <w:pPr>
                      <w:spacing w:line="223" w:lineRule="exact"/>
                      <w:ind w:left="20"/>
                      <w:rPr>
                        <w:rFonts w:ascii="Calibri"/>
                        <w:sz w:val="20"/>
                      </w:rPr>
                    </w:pPr>
                    <w:r>
                      <w:rPr>
                        <w:rFonts w:ascii="Calibri"/>
                        <w:sz w:val="20"/>
                      </w:rPr>
                      <w:t>43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E52EA" w14:textId="3F4F409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656" behindDoc="1" locked="0" layoutInCell="1" allowOverlap="1" wp14:anchorId="6E92325E" wp14:editId="15C19A75">
              <wp:simplePos x="0" y="0"/>
              <wp:positionH relativeFrom="page">
                <wp:posOffset>2802890</wp:posOffset>
              </wp:positionH>
              <wp:positionV relativeFrom="page">
                <wp:posOffset>8409940</wp:posOffset>
              </wp:positionV>
              <wp:extent cx="153670" cy="152400"/>
              <wp:effectExtent l="2540" t="3810" r="0" b="0"/>
              <wp:wrapNone/>
              <wp:docPr id="5402787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4EC8" w14:textId="77777777" w:rsidR="000A445B" w:rsidRDefault="00D80E28">
                          <w:pPr>
                            <w:spacing w:line="223" w:lineRule="exact"/>
                            <w:ind w:left="20"/>
                            <w:rPr>
                              <w:rFonts w:ascii="Calibri"/>
                              <w:sz w:val="20"/>
                            </w:rPr>
                          </w:pPr>
                          <w:r>
                            <w:rPr>
                              <w:rFonts w:ascii="Calibri"/>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2325E" id="_x0000_t202" coordsize="21600,21600" o:spt="202" path="m,l,21600r21600,l21600,xe">
              <v:stroke joinstyle="miter"/>
              <v:path gradientshapeok="t" o:connecttype="rect"/>
            </v:shapetype>
            <v:shape id="Text Box 80" o:spid="_x0000_s1073" type="#_x0000_t202" style="position:absolute;margin-left:220.7pt;margin-top:662.2pt;width:12.1pt;height:12pt;z-index:-3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FRuQIAALk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IeBt4jiyI8w4qSDVj3QUaNbMaLYlmnoVQre9z346xH2od02ZdXfifK7QlysG8J39EZKMTSUVEDT&#10;NwV2n101jVGpMiDb4ZOoIA7Za2GBxlp2poZQFQTo0K7HU4sMl9KEDC+XEZyUcOSHi8Cz3FySzpd7&#10;qfQHKjpkjAxLUIAFJ4c7pQ0Zks4uJhYXBWtbq4KWv9gAx2kHQsNVc2ZI2KY+JV6yiTdx4ASL5cYJ&#10;vDx3bop14CwLPwrzy3y9zv1fJq4fpA2rKspNmFlgfvBnDTxKfZLGSWJKtKwycIaSkrvtupXoQEDg&#10;hf1syeHk7Oa+pGGLALm8SsmHat4uEqdYxpETFEHoJJEXO56f3CZLL0iCvHiZ0h3j9N9TQkOGk3AR&#10;Tlo6k36Vm2e/t7mRtGMaRkjLugzHJyeSGgVueGVbqwlrJ/tZKQz9cymg3XOjrV6NRCex6nE72hcS&#10;hCa80e9WVI+gYClAYSBGmH9gNEL+xGiAWZJh9WNPJMWo/cjhFZjBMxtyNrazQXgJVzOsMZrMtZ4G&#10;1L6XbNcA8vTOuLiBl1Izq+Izi+P7gvlgkznOMjOAnv9br/PEXf0G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j2QR&#10;UbkCAAC5BQAADgAAAAAAAAAAAAAAAAAuAgAAZHJzL2Uyb0RvYy54bWxQSwECLQAUAAYACAAAACEA&#10;6YFdtOEAAAANAQAADwAAAAAAAAAAAAAAAAATBQAAZHJzL2Rvd25yZXYueG1sUEsFBgAAAAAEAAQA&#10;8wAAACEGAAAAAA==&#10;" filled="f" stroked="f">
              <v:textbox inset="0,0,0,0">
                <w:txbxContent>
                  <w:p w14:paraId="74F64EC8" w14:textId="77777777" w:rsidR="000A445B" w:rsidRDefault="00D80E28">
                    <w:pPr>
                      <w:spacing w:line="223" w:lineRule="exact"/>
                      <w:ind w:left="20"/>
                      <w:rPr>
                        <w:rFonts w:ascii="Calibri"/>
                        <w:sz w:val="20"/>
                      </w:rPr>
                    </w:pPr>
                    <w:r>
                      <w:rPr>
                        <w:rFonts w:ascii="Calibri"/>
                        <w:sz w:val="20"/>
                      </w:rPr>
                      <w:t>44</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47B65" w14:textId="00D878F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680" behindDoc="1" locked="0" layoutInCell="1" allowOverlap="1" wp14:anchorId="79A33170" wp14:editId="379C438E">
              <wp:simplePos x="0" y="0"/>
              <wp:positionH relativeFrom="page">
                <wp:posOffset>3164205</wp:posOffset>
              </wp:positionH>
              <wp:positionV relativeFrom="page">
                <wp:posOffset>8409940</wp:posOffset>
              </wp:positionV>
              <wp:extent cx="153670" cy="152400"/>
              <wp:effectExtent l="1905" t="3810" r="0" b="0"/>
              <wp:wrapNone/>
              <wp:docPr id="5402787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B09C" w14:textId="77777777" w:rsidR="000A445B" w:rsidRDefault="00D80E28">
                          <w:pPr>
                            <w:spacing w:line="223" w:lineRule="exact"/>
                            <w:ind w:left="20"/>
                            <w:rPr>
                              <w:rFonts w:ascii="Calibri"/>
                              <w:sz w:val="20"/>
                            </w:rPr>
                          </w:pPr>
                          <w:r>
                            <w:rPr>
                              <w:rFonts w:ascii="Calibri"/>
                              <w:sz w:val="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3170" id="_x0000_t202" coordsize="21600,21600" o:spt="202" path="m,l,21600r21600,l21600,xe">
              <v:stroke joinstyle="miter"/>
              <v:path gradientshapeok="t" o:connecttype="rect"/>
            </v:shapetype>
            <v:shape id="Text Box 79" o:spid="_x0000_s1074" type="#_x0000_t202" style="position:absolute;margin-left:249.15pt;margin-top:662.2pt;width:12.1pt;height:12pt;z-index:-3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swuA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OlH2HESQeteqCjRrdiRMvElGnoVQrW9z3Y6xHuod02ZdXfifK7QlysG8J39EZKMTSUVBCm&#10;b166z55OOMqAbIdPogI/ZK+FBRpr2ZkaQlUQoEO7Hk8tMrGUxmV4GS1BU4LKDxeBZ1voknR+3Eul&#10;P1DRISNkWAIDLDg53CltgiHpbGJ8cVGwtrUsaPmLCzCcbsA1PDU6E4Rt6lPiJZt4EwdOsIg2TuDl&#10;uXNTrAMnKvxlmF/m63Xu/zJ+/SBtWFVRbtzMBPODP2vgkeoTNU4UU6JllYEzISm5265biQ4ECF7Y&#10;z5YcNGcz92UYtgiQy6uUfKjm7SJxiiheOkERhE6y9GLH85PbJPKCJMiLlyndMU7/PSU0ZDgJF+HE&#10;pXPQr3Lz7Pc2N5J2TMMKaVmX4fhkRFLDwA2vbGs1Ye0kPyuFCf9cCmj33GjLV0PRiax63I52QoJo&#10;noOtqB6BwVIAw4CMsP9AaIT8idEAuyTD6seeSIpR+5HDFJjFMwtyFrazQHgJTzOsMZrEtZ4W1L6X&#10;bNcA8jRnXNzApNTMstiM1BTFcb5gP9hkjrvMLKDn/9bqvHFXvwE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2mcsw&#10;uAIAALkFAAAOAAAAAAAAAAAAAAAAAC4CAABkcnMvZTJvRG9jLnhtbFBLAQItABQABgAIAAAAIQCy&#10;j1Dz4QAAAA0BAAAPAAAAAAAAAAAAAAAAABIFAABkcnMvZG93bnJldi54bWxQSwUGAAAAAAQABADz&#10;AAAAIAYAAAAA&#10;" filled="f" stroked="f">
              <v:textbox inset="0,0,0,0">
                <w:txbxContent>
                  <w:p w14:paraId="3551B09C" w14:textId="77777777" w:rsidR="000A445B" w:rsidRDefault="00D80E28">
                    <w:pPr>
                      <w:spacing w:line="223" w:lineRule="exact"/>
                      <w:ind w:left="20"/>
                      <w:rPr>
                        <w:rFonts w:ascii="Calibri"/>
                        <w:sz w:val="20"/>
                      </w:rPr>
                    </w:pPr>
                    <w:r>
                      <w:rPr>
                        <w:rFonts w:ascii="Calibri"/>
                        <w:sz w:val="20"/>
                      </w:rPr>
                      <w:t>45</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92EC9" w14:textId="3CDFB90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704" behindDoc="1" locked="0" layoutInCell="1" allowOverlap="1" wp14:anchorId="04AC881B" wp14:editId="12F42FF0">
              <wp:simplePos x="0" y="0"/>
              <wp:positionH relativeFrom="page">
                <wp:posOffset>2802890</wp:posOffset>
              </wp:positionH>
              <wp:positionV relativeFrom="page">
                <wp:posOffset>8409940</wp:posOffset>
              </wp:positionV>
              <wp:extent cx="153670" cy="152400"/>
              <wp:effectExtent l="2540" t="3810" r="0" b="0"/>
              <wp:wrapNone/>
              <wp:docPr id="5402787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E90C" w14:textId="77777777" w:rsidR="000A445B" w:rsidRDefault="00D80E28">
                          <w:pPr>
                            <w:spacing w:line="223" w:lineRule="exact"/>
                            <w:ind w:left="20"/>
                            <w:rPr>
                              <w:rFonts w:ascii="Calibri"/>
                              <w:sz w:val="20"/>
                            </w:rPr>
                          </w:pPr>
                          <w:r>
                            <w:rPr>
                              <w:rFonts w:ascii="Calibri"/>
                              <w:sz w:val="2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C881B" id="_x0000_t202" coordsize="21600,21600" o:spt="202" path="m,l,21600r21600,l21600,xe">
              <v:stroke joinstyle="miter"/>
              <v:path gradientshapeok="t" o:connecttype="rect"/>
            </v:shapetype>
            <v:shape id="Text Box 78" o:spid="_x0000_s1075" type="#_x0000_t202" style="position:absolute;margin-left:220.7pt;margin-top:662.2pt;width:12.1pt;height:12pt;z-index:-3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EzuAIAALk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gNvEcWRH2LESQeteqCjRrdiRFFsyjT0KgXr+x7s9Qj30G6bsurvRPldIS7WDeE7eiOlGBpKKgjT&#10;Ny/dZ08nHGVAtsMnUYEfstfCAo217EwNoSoI0KFdj6cWmVhK4zK8XEagKUHlh4vAsy10STo/7qXS&#10;H6jokBEyLIEBFpwc7pQ2wZB0NjG+uChY21oWtPzFBRhON+AanhqdCcI29Snxkk28iQMnWCw3TuDl&#10;uXNTrANnWfhRmF/m63Xu/zJ+/SBtWFVRbtzMBPODP2vgkeoTNU4UU6JllYEzISm5265biQ4ECF7Y&#10;z5YcNGcz92UYtgiQy6uUfKjm7SJximUcOUERhE4SebHj+cltsvSCJMiLlyndMU7/PSU0ZDgJF+HE&#10;pXPQr3Lz7Pc2N5J2TMMKaVmX4fhkRFLDwA2vbGs1Ye0kPyuFCf9cCmj33GjLV0PRiax63I52QoJo&#10;noOtqB6BwVIAw4CMsP9AaIT8idEAuyTD6seeSIpR+5HDFJjFMwtyFrazQHgJTzOsMZrEtZ4W1L6X&#10;bNcA8jRnXNzApNTMstiM1BTFcb5gP9hkjrvMLKDn/9bqvHFXvwE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RYiEz&#10;uAIAALkFAAAOAAAAAAAAAAAAAAAAAC4CAABkcnMvZTJvRG9jLnhtbFBLAQItABQABgAIAAAAIQDp&#10;gV204QAAAA0BAAAPAAAAAAAAAAAAAAAAABIFAABkcnMvZG93bnJldi54bWxQSwUGAAAAAAQABADz&#10;AAAAIAYAAAAA&#10;" filled="f" stroked="f">
              <v:textbox inset="0,0,0,0">
                <w:txbxContent>
                  <w:p w14:paraId="5240E90C" w14:textId="77777777" w:rsidR="000A445B" w:rsidRDefault="00D80E28">
                    <w:pPr>
                      <w:spacing w:line="223" w:lineRule="exact"/>
                      <w:ind w:left="20"/>
                      <w:rPr>
                        <w:rFonts w:ascii="Calibri"/>
                        <w:sz w:val="20"/>
                      </w:rPr>
                    </w:pPr>
                    <w:r>
                      <w:rPr>
                        <w:rFonts w:ascii="Calibri"/>
                        <w:sz w:val="20"/>
                      </w:rPr>
                      <w:t>46</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3483F" w14:textId="6FECD70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728" behindDoc="1" locked="0" layoutInCell="1" allowOverlap="1" wp14:anchorId="69EE355E" wp14:editId="2812AFBE">
              <wp:simplePos x="0" y="0"/>
              <wp:positionH relativeFrom="page">
                <wp:posOffset>3164205</wp:posOffset>
              </wp:positionH>
              <wp:positionV relativeFrom="page">
                <wp:posOffset>8409940</wp:posOffset>
              </wp:positionV>
              <wp:extent cx="153670" cy="152400"/>
              <wp:effectExtent l="1905" t="3810" r="0" b="0"/>
              <wp:wrapNone/>
              <wp:docPr id="5402787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7922" w14:textId="77777777" w:rsidR="000A445B" w:rsidRDefault="00D80E28">
                          <w:pPr>
                            <w:spacing w:line="223" w:lineRule="exact"/>
                            <w:ind w:left="20"/>
                            <w:rPr>
                              <w:rFonts w:ascii="Calibri"/>
                              <w:sz w:val="20"/>
                            </w:rPr>
                          </w:pPr>
                          <w:r>
                            <w:rPr>
                              <w:rFonts w:ascii="Calibri"/>
                              <w:sz w:val="20"/>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E355E" id="_x0000_t202" coordsize="21600,21600" o:spt="202" path="m,l,21600r21600,l21600,xe">
              <v:stroke joinstyle="miter"/>
              <v:path gradientshapeok="t" o:connecttype="rect"/>
            </v:shapetype>
            <v:shape id="Text Box 77" o:spid="_x0000_s1076" type="#_x0000_t202" style="position:absolute;margin-left:249.15pt;margin-top:662.2pt;width:12.1pt;height:12pt;z-index:-3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gauAIAALk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gNvEcWRH2DESQeteqCjRrdiRFFkyjT0KgXr+x7s9Qj30G6bsurvRPldIS7WDeE7eiOlGBpKKgjT&#10;Ny/dZ08nHGVAtsMnUYEfstfCAo217EwNoSoI0KFdj6cWmVhK4zK8XEagKUHlh4vAsy10STo/7qXS&#10;H6jokBEyLIEBFpwc7pQ2wZB0NjG+uChY21oWtPzFBRhON+AanhqdCcI29Snxkk28iQMnWCw3TuDl&#10;uXNTrANnWfhRmF/m63Xu/zJ+/SBtWFVRbtzMBPODP2vgkeoTNU4UU6JllYEzISm5265biQ4ECF7Y&#10;z5YcNGcz92UYtgiQy6uUfKjm7SJximUcOUERhE4SebHj+cltsvSCJMiLlyndMU7/PSU0ZDgJF+HE&#10;pXPQr3Lz7Pc2N5J2TMMKaVmX4fhkRFLDwA2vbGs1Ye0kPyuFCf9cCmj33GjLV0PRiax63I52QoJ4&#10;noOtqB6BwVIAw4CMsP9AaIT8idEAuyTD6seeSIpR+5HDFJjFMwtyFrazQHgJTzOsMZrEtZ4W1L6X&#10;bNcA8jRnXNzApNTMstiM1BTFcb5gP9hkjrvMLKDn/9bqvHFXvwE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exDga&#10;uAIAALkFAAAOAAAAAAAAAAAAAAAAAC4CAABkcnMvZTJvRG9jLnhtbFBLAQItABQABgAIAAAAIQCy&#10;j1Dz4QAAAA0BAAAPAAAAAAAAAAAAAAAAABIFAABkcnMvZG93bnJldi54bWxQSwUGAAAAAAQABADz&#10;AAAAIAYAAAAA&#10;" filled="f" stroked="f">
              <v:textbox inset="0,0,0,0">
                <w:txbxContent>
                  <w:p w14:paraId="76767922" w14:textId="77777777" w:rsidR="000A445B" w:rsidRDefault="00D80E28">
                    <w:pPr>
                      <w:spacing w:line="223" w:lineRule="exact"/>
                      <w:ind w:left="20"/>
                      <w:rPr>
                        <w:rFonts w:ascii="Calibri"/>
                        <w:sz w:val="20"/>
                      </w:rPr>
                    </w:pPr>
                    <w:r>
                      <w:rPr>
                        <w:rFonts w:ascii="Calibri"/>
                        <w:sz w:val="20"/>
                      </w:rPr>
                      <w:t>47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C9708" w14:textId="4A8CEA7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672" behindDoc="1" locked="0" layoutInCell="1" allowOverlap="1" wp14:anchorId="7C22025E" wp14:editId="4B099B05">
              <wp:simplePos x="0" y="0"/>
              <wp:positionH relativeFrom="page">
                <wp:posOffset>3195955</wp:posOffset>
              </wp:positionH>
              <wp:positionV relativeFrom="page">
                <wp:posOffset>8409940</wp:posOffset>
              </wp:positionV>
              <wp:extent cx="89535" cy="152400"/>
              <wp:effectExtent l="0" t="3810" r="635" b="0"/>
              <wp:wrapNone/>
              <wp:docPr id="5402787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8695" w14:textId="77777777" w:rsidR="000A445B" w:rsidRDefault="00D80E28">
                          <w:pPr>
                            <w:spacing w:line="223" w:lineRule="exact"/>
                            <w:ind w:left="20"/>
                            <w:rPr>
                              <w:rFonts w:ascii="Calibri"/>
                              <w:sz w:val="20"/>
                            </w:rPr>
                          </w:pPr>
                          <w:r>
                            <w:rPr>
                              <w:rFonts w:ascii="Calibri"/>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025E" id="_x0000_t202" coordsize="21600,21600" o:spt="202" path="m,l,21600r21600,l21600,xe">
              <v:stroke joinstyle="miter"/>
              <v:path gradientshapeok="t" o:connecttype="rect"/>
            </v:shapetype>
            <v:shape id="Text Box 121" o:spid="_x0000_s1032" type="#_x0000_t202" style="position:absolute;margin-left:251.65pt;margin-top:662.2pt;width:7.05pt;height:12pt;z-index:-3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xztwIAALg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R6AXLeBlBwTjpoFQPdNToVozID3yTp6FXKbjf93BBj3AA9bacVX8nyq8KcbFuCN/RGynF0FBS&#10;QZz2pntydcJRBmQ7fBAVPET2WligsZadSSKkBQE61OvxWCMTTAmbcRJdRhiVcOJHQejZErokne/2&#10;Uul3VHTIGBmWoACLTQ53SgMLcJ1dzFNcFKxtrQpafrYBjtMOvAxXzZmJwRb1R+Ilm3gTh04YLDZO&#10;6OW5c1OsQ2dR+Msov8zX69z/ad71w7RhVUW5eWYWmB/+WQGfpD5J4ygxJVpWGTgTkpK77bqV6EBA&#10;4IX9TK0g+BM39zwMewxcXlDyIZu3QeIUi3jphEUYOcnSix3PT26ThRcmYV6cU7pjnP47JTRkOImC&#10;aJLSb7l59nvNjaQd0zBCWtaBOI5OJDUC3PDKllYT1k72SSpM+M+pgIzNhbZyNQqdtKrH7Wg7JJy7&#10;YCuqR9CvFCAwECmMPzAaIb9jNMAoybD6tieSYtS+59ADZu7MhpyN7WwQXsLVDGuMJnOtp/m07yXb&#10;NYA8dRkXN9AnNbMiNg01RQEMzALGg+XyNMrM/DldW6/ngbv6BQAA//8DAFBLAwQUAAYACAAAACEA&#10;yypDEeIAAAANAQAADwAAAGRycy9kb3ducmV2LnhtbEyPwU7DMBBE70j8g7VI3KjdJi0lxKkqBCck&#10;1DQcODqxm1iN1yF22/D3bE9w290Zzb7JN5Pr2dmMwXqUMJ8JYAYbry22Ej6rt4c1sBAVatV7NBJ+&#10;TIBNcXuTq0z7C5bmvI8toxAMmZLQxThknIemM06FmR8Mknbwo1OR1rHlelQXCnc9Xwix4k5ZpA+d&#10;GsxLZ5rj/uQkbL+wfLXfH/WuPJS2qp4Evq+OUt7fTdtnYNFM8c8MV3xCh4KYan9CHVgvYSmShKwk&#10;JIs0BUaW5fyRhvp6Stcp8CLn/1sUvwAAAP//AwBQSwECLQAUAAYACAAAACEAtoM4kv4AAADhAQAA&#10;EwAAAAAAAAAAAAAAAAAAAAAAW0NvbnRlbnRfVHlwZXNdLnhtbFBLAQItABQABgAIAAAAIQA4/SH/&#10;1gAAAJQBAAALAAAAAAAAAAAAAAAAAC8BAABfcmVscy8ucmVsc1BLAQItABQABgAIAAAAIQB6k9xz&#10;twIAALgFAAAOAAAAAAAAAAAAAAAAAC4CAABkcnMvZTJvRG9jLnhtbFBLAQItABQABgAIAAAAIQDL&#10;KkMR4gAAAA0BAAAPAAAAAAAAAAAAAAAAABEFAABkcnMvZG93bnJldi54bWxQSwUGAAAAAAQABADz&#10;AAAAIAYAAAAA&#10;" filled="f" stroked="f">
              <v:textbox inset="0,0,0,0">
                <w:txbxContent>
                  <w:p w14:paraId="5A0A8695" w14:textId="77777777" w:rsidR="000A445B" w:rsidRDefault="00D80E28">
                    <w:pPr>
                      <w:spacing w:line="223" w:lineRule="exact"/>
                      <w:ind w:left="20"/>
                      <w:rPr>
                        <w:rFonts w:ascii="Calibri"/>
                        <w:sz w:val="20"/>
                      </w:rPr>
                    </w:pPr>
                    <w:r>
                      <w:rPr>
                        <w:rFonts w:ascii="Calibri"/>
                        <w:w w:val="99"/>
                        <w:sz w:val="20"/>
                      </w:rPr>
                      <w:t>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9CAF" w14:textId="63BF788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752" behindDoc="1" locked="0" layoutInCell="1" allowOverlap="1" wp14:anchorId="728254E0" wp14:editId="1C9D908F">
              <wp:simplePos x="0" y="0"/>
              <wp:positionH relativeFrom="page">
                <wp:posOffset>2802890</wp:posOffset>
              </wp:positionH>
              <wp:positionV relativeFrom="page">
                <wp:posOffset>8409940</wp:posOffset>
              </wp:positionV>
              <wp:extent cx="153670" cy="152400"/>
              <wp:effectExtent l="2540" t="3810" r="0" b="0"/>
              <wp:wrapNone/>
              <wp:docPr id="5402787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87BF" w14:textId="77777777" w:rsidR="000A445B" w:rsidRDefault="00D80E28">
                          <w:pPr>
                            <w:spacing w:line="223" w:lineRule="exact"/>
                            <w:ind w:left="20"/>
                            <w:rPr>
                              <w:rFonts w:ascii="Calibri"/>
                              <w:sz w:val="20"/>
                            </w:rPr>
                          </w:pPr>
                          <w:r>
                            <w:rPr>
                              <w:rFonts w:ascii="Calibri"/>
                              <w:sz w:val="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254E0" id="_x0000_t202" coordsize="21600,21600" o:spt="202" path="m,l,21600r21600,l21600,xe">
              <v:stroke joinstyle="miter"/>
              <v:path gradientshapeok="t" o:connecttype="rect"/>
            </v:shapetype>
            <v:shape id="Text Box 76" o:spid="_x0000_s1077" type="#_x0000_t202" style="position:absolute;margin-left:220.7pt;margin-top:662.2pt;width:12.1pt;height:12pt;z-index:-3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z7uAIAALk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ALFsuFf4kRJx206oGOGt2KES1iU6ahVylY3/dgr0e4h3bblFV/J8rvCnGxbgjf0RspxdBQUkGY&#10;vnnpPns64SgDsh0+iQr8kL0WFmisZWdqCFVBgA7tejy1yMRSGpfRZbwATQkqPwpCz7bQJen8uJdK&#10;f6CiQ0bIsAQGWHByuFPaBEPS2cT44qJgbWtZ0PIXF2A43YBreGp0Jgjb1KfESzbLzTJ0wiDeOKGX&#10;585NsQ6duPAXUX6Zr9e5/8v49cO0YVVFuXEzE8wP/6yBR6pP1DhRTImWVQbOhKTkbrtuJToQIHhh&#10;P1ty0JzN3Jdh2CJALq9S8qGat0HiFPFy4YRFGDnJwls6np/cJrEXJmFevEzpjnH67ymhIcNJFEQT&#10;l85Bv8rNs9/b3EjaMQ0rpGVdhpcnI5IaBm54ZVurCWsn+VkpTPjnUkC750ZbvhqKTmTV43a0ExIm&#10;8xxsRfUIDJYCGAZkhP0HQiPkT4wG2CUZVj/2RFKM2o8cpsAsnlmQs7CdBcJLeJphjdEkrvW0oPa9&#10;ZLsGkKc54+IGJqVmlsVmpKYojvMF+8Emc9xlZgE9/7dW5427+g0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D5Ghz7&#10;uAIAALkFAAAOAAAAAAAAAAAAAAAAAC4CAABkcnMvZTJvRG9jLnhtbFBLAQItABQABgAIAAAAIQDp&#10;gV204QAAAA0BAAAPAAAAAAAAAAAAAAAAABIFAABkcnMvZG93bnJldi54bWxQSwUGAAAAAAQABADz&#10;AAAAIAYAAAAA&#10;" filled="f" stroked="f">
              <v:textbox inset="0,0,0,0">
                <w:txbxContent>
                  <w:p w14:paraId="5FC487BF" w14:textId="77777777" w:rsidR="000A445B" w:rsidRDefault="00D80E28">
                    <w:pPr>
                      <w:spacing w:line="223" w:lineRule="exact"/>
                      <w:ind w:left="20"/>
                      <w:rPr>
                        <w:rFonts w:ascii="Calibri"/>
                        <w:sz w:val="20"/>
                      </w:rPr>
                    </w:pPr>
                    <w:r>
                      <w:rPr>
                        <w:rFonts w:ascii="Calibri"/>
                        <w:sz w:val="20"/>
                      </w:rPr>
                      <w:t>48</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B42A1" w14:textId="44FAB652"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776" behindDoc="1" locked="0" layoutInCell="1" allowOverlap="1" wp14:anchorId="0CFF0DA3" wp14:editId="580B4FA1">
              <wp:simplePos x="0" y="0"/>
              <wp:positionH relativeFrom="page">
                <wp:posOffset>3164205</wp:posOffset>
              </wp:positionH>
              <wp:positionV relativeFrom="page">
                <wp:posOffset>8409940</wp:posOffset>
              </wp:positionV>
              <wp:extent cx="153670" cy="152400"/>
              <wp:effectExtent l="1905" t="3810" r="0" b="0"/>
              <wp:wrapNone/>
              <wp:docPr id="5402787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91B3" w14:textId="77777777" w:rsidR="000A445B" w:rsidRDefault="00D80E28">
                          <w:pPr>
                            <w:spacing w:line="223" w:lineRule="exact"/>
                            <w:ind w:left="20"/>
                            <w:rPr>
                              <w:rFonts w:ascii="Calibri"/>
                              <w:sz w:val="20"/>
                            </w:rPr>
                          </w:pPr>
                          <w:r>
                            <w:rPr>
                              <w:rFonts w:ascii="Calibri"/>
                              <w:sz w:val="2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F0DA3" id="_x0000_t202" coordsize="21600,21600" o:spt="202" path="m,l,21600r21600,l21600,xe">
              <v:stroke joinstyle="miter"/>
              <v:path gradientshapeok="t" o:connecttype="rect"/>
            </v:shapetype>
            <v:shape id="Text Box 75" o:spid="_x0000_s1078" type="#_x0000_t202" style="position:absolute;margin-left:249.15pt;margin-top:662.2pt;width:12.1pt;height:12pt;z-index:-3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EktwIAAL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j0gmW89AOMOOmgVQ901OhWjGgZmTINvUrB+74Hfz3CPrTbUlb9nSi/K8TFuiF8R2+kFENDSQVp&#10;+uam++zqhKMMyHb4JCqIQ/ZaWKCxlp2pIVQFATq06/HUIpNLaUJGl4slnJRw5EdB6NkWuiSdL/dS&#10;6Q9UdMgYGZagAAtODndKm2RIOruYWFwUrG2tClr+YgMcpx0IDVfNmUnCNvUp8ZJNvIlDJwwWGyf0&#10;8ty5Kdahsyj8ZZRf5ut17v8ycf0wbVhVUW7CzALzwz9r4FHqkzROElOiZZWBMykpuduuW4kOBARe&#10;2M+WHE7Obu7LNGwRgMsrSj5U8zZInGIRL52wCCMnWXqx4/nJbbLwwiTMi5eU7hin/04JDRlOoiCa&#10;tHRO+hU3z35vuZG0YxpGSMu6DMcnJ5IaBW54ZVurCWsn+1kpTPrnUkC750ZbvRqJTmLV43acXojV&#10;mhHzVlSPoGApQGEgRph/YDRC/sRogFmSYfVjTyTFqP3I4RWYwTMbcja2s0F4CVczrDGazLWeBtS+&#10;l2zXAPL0zri4gZdSM6vicxbH9wXzwZI5zjIzgJ7/W6/zxF39BgAA//8DAFBLAwQUAAYACAAAACEA&#10;so9Q8+EAAAANAQAADwAAAGRycy9kb3ducmV2LnhtbEyPwU7DMAyG70i8Q2Qkbiyly6auNJ0mBCck&#10;RFcOHNPGa6M1Tmmyrbw92QmO9v/p9+diO9uBnXHyxpGEx0UCDKl12lAn4bN+fciA+aBIq8ERSvhB&#10;D9vy9qZQuXYXqvC8Dx2LJeRzJaEPYcw5922PVvmFG5FidnCTVSGOU8f1pC6x3A48TZI1t8pQvNCr&#10;EZ97bI/7k5Ww+6LqxXy/Nx/VoTJ1vUnobX2U8v5u3j0BCziHPxiu+lEdyujUuBNpzwYJYpMtIxqD&#10;ZSoEsIis0nQFrLmuRCaAlwX//0X5CwAA//8DAFBLAQItABQABgAIAAAAIQC2gziS/gAAAOEBAAAT&#10;AAAAAAAAAAAAAAAAAAAAAABbQ29udGVudF9UeXBlc10ueG1sUEsBAi0AFAAGAAgAAAAhADj9If/W&#10;AAAAlAEAAAsAAAAAAAAAAAAAAAAALwEAAF9yZWxzLy5yZWxzUEsBAi0AFAAGAAgAAAAhAKkBQSS3&#10;AgAAuQUAAA4AAAAAAAAAAAAAAAAALgIAAGRycy9lMm9Eb2MueG1sUEsBAi0AFAAGAAgAAAAhALKP&#10;UPPhAAAADQEAAA8AAAAAAAAAAAAAAAAAEQUAAGRycy9kb3ducmV2LnhtbFBLBQYAAAAABAAEAPMA&#10;AAAfBgAAAAA=&#10;" filled="f" stroked="f">
              <v:textbox inset="0,0,0,0">
                <w:txbxContent>
                  <w:p w14:paraId="238591B3" w14:textId="77777777" w:rsidR="000A445B" w:rsidRDefault="00D80E28">
                    <w:pPr>
                      <w:spacing w:line="223" w:lineRule="exact"/>
                      <w:ind w:left="20"/>
                      <w:rPr>
                        <w:rFonts w:ascii="Calibri"/>
                        <w:sz w:val="20"/>
                      </w:rPr>
                    </w:pPr>
                    <w:r>
                      <w:rPr>
                        <w:rFonts w:ascii="Calibri"/>
                        <w:sz w:val="20"/>
                      </w:rPr>
                      <w:t>49</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D849E" w14:textId="2ED367F6"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800" behindDoc="1" locked="0" layoutInCell="1" allowOverlap="1" wp14:anchorId="2FBAEE39" wp14:editId="56164149">
              <wp:simplePos x="0" y="0"/>
              <wp:positionH relativeFrom="page">
                <wp:posOffset>2802890</wp:posOffset>
              </wp:positionH>
              <wp:positionV relativeFrom="page">
                <wp:posOffset>8409940</wp:posOffset>
              </wp:positionV>
              <wp:extent cx="153670" cy="152400"/>
              <wp:effectExtent l="2540" t="3810" r="0" b="0"/>
              <wp:wrapNone/>
              <wp:docPr id="5402787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58A5" w14:textId="77777777" w:rsidR="000A445B" w:rsidRDefault="00D80E28">
                          <w:pPr>
                            <w:spacing w:line="223" w:lineRule="exact"/>
                            <w:ind w:left="20"/>
                            <w:rPr>
                              <w:rFonts w:ascii="Calibri"/>
                              <w:sz w:val="20"/>
                            </w:rPr>
                          </w:pPr>
                          <w:r>
                            <w:rPr>
                              <w:rFonts w:ascii="Calibri"/>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AEE39" id="_x0000_t202" coordsize="21600,21600" o:spt="202" path="m,l,21600r21600,l21600,xe">
              <v:stroke joinstyle="miter"/>
              <v:path gradientshapeok="t" o:connecttype="rect"/>
            </v:shapetype>
            <v:shape id="Text Box 74" o:spid="_x0000_s1079" type="#_x0000_t202" style="position:absolute;margin-left:220.7pt;margin-top:662.2pt;width:12.1pt;height:12pt;z-index:-3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ntwIAALkFAAAOAAAAZHJzL2Uyb0RvYy54bWysVNuOmzAQfa/Uf7D8zgJZCBctWe2GUFXa&#10;XqTdfoADJlgFm9pOYLvqv3dsQrKXl6otD9Zgj8/MmTmeq+uxa9GBSsUEz7B/4WFEeSkqxncZ/vZQ&#10;ODFGShNekVZwmuFHqvD16v27q6FP6UI0oq2oRADCVTr0GW607lPXVWVDO6IuRE85HNZCdkTDr9y5&#10;lSQDoHetu/C8pTsIWfVSlFQp2M2nQ7yy+HVNS/2lrhXVqM0w5KbtKu26Nau7uiLpTpK+YeUxDfIX&#10;WXSEcQh6gsqJJmgv2RuojpVSKFHri1J0rqhrVlLLAdj43is29w3pqeUCxVH9qUzq/8GWnw9fJWJV&#10;hsPAW0Rx5PsYcdJBqx7oqNGtGFEUmDINvUrB+74Hfz3CPrTbUlb9nSi/K8TFuiF8R2+kFENDSQVp&#10;+uam++zqhKMMyHb4JCqIQ/ZaWKCxlp2pIVQFATq06/HUIpNLaUKGl8sITko48sNF4NkWuiSdL/dS&#10;6Q9UdMgYGZagAAtODndKm2RIOruYWFwUrG2tClr+YgMcpx0IDVfNmUnCNvUp8ZJNvIkDJ1gsN07g&#10;5blzU6wDZ1n4UZhf5ut17v8ycf0gbVhVUW7CzALzgz9r4FHqkzROElOiZZWBMykpuduuW4kOBARe&#10;2M+WHE7Obu7LNGwRgMsrSj5U83aROMUyjpygCEInibzY8fzkNll6QRLkxUtKd4zTf6eEhgwn4SKc&#10;tHRO+hU3z35vuZG0YxpGSMu6DMcnJ5IaBW54ZVurCWsn+1kpTPrnUkC750ZbvRqJTmLV43acXohV&#10;sxHzVlSPoGApQGEgRph/YDRC/sRogFmSYfVjTyTFqP3I4RWYwTMbcja2s0F4CVczrDGazLWeBtS+&#10;l2zXAPL0zri4gZdSM6vicxbH9wXzwZI5zjIzgJ7/W6/zxF39Bg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E76qye3&#10;AgAAuQUAAA4AAAAAAAAAAAAAAAAALgIAAGRycy9lMm9Eb2MueG1sUEsBAi0AFAAGAAgAAAAhAOmB&#10;XbThAAAADQEAAA8AAAAAAAAAAAAAAAAAEQUAAGRycy9kb3ducmV2LnhtbFBLBQYAAAAABAAEAPMA&#10;AAAfBgAAAAA=&#10;" filled="f" stroked="f">
              <v:textbox inset="0,0,0,0">
                <w:txbxContent>
                  <w:p w14:paraId="09E358A5" w14:textId="77777777" w:rsidR="000A445B" w:rsidRDefault="00D80E28">
                    <w:pPr>
                      <w:spacing w:line="223" w:lineRule="exact"/>
                      <w:ind w:left="20"/>
                      <w:rPr>
                        <w:rFonts w:ascii="Calibri"/>
                        <w:sz w:val="20"/>
                      </w:rPr>
                    </w:pPr>
                    <w:r>
                      <w:rPr>
                        <w:rFonts w:ascii="Calibri"/>
                        <w:sz w:val="20"/>
                      </w:rPr>
                      <w:t>50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E9B76" w14:textId="6284A4D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824" behindDoc="1" locked="0" layoutInCell="1" allowOverlap="1" wp14:anchorId="3151C98A" wp14:editId="6DD01363">
              <wp:simplePos x="0" y="0"/>
              <wp:positionH relativeFrom="page">
                <wp:posOffset>3164205</wp:posOffset>
              </wp:positionH>
              <wp:positionV relativeFrom="page">
                <wp:posOffset>8409940</wp:posOffset>
              </wp:positionV>
              <wp:extent cx="153670" cy="152400"/>
              <wp:effectExtent l="1905" t="3810" r="0" b="0"/>
              <wp:wrapNone/>
              <wp:docPr id="5402787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280D" w14:textId="77777777" w:rsidR="000A445B" w:rsidRDefault="00D80E28">
                          <w:pPr>
                            <w:spacing w:line="223" w:lineRule="exact"/>
                            <w:ind w:left="20"/>
                            <w:rPr>
                              <w:rFonts w:ascii="Calibri"/>
                              <w:sz w:val="20"/>
                            </w:rPr>
                          </w:pPr>
                          <w:r>
                            <w:rPr>
                              <w:rFonts w:ascii="Calibri"/>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1C98A" id="_x0000_t202" coordsize="21600,21600" o:spt="202" path="m,l,21600r21600,l21600,xe">
              <v:stroke joinstyle="miter"/>
              <v:path gradientshapeok="t" o:connecttype="rect"/>
            </v:shapetype>
            <v:shape id="Text Box 73" o:spid="_x0000_s1080" type="#_x0000_t202" style="position:absolute;margin-left:249.15pt;margin-top:662.2pt;width:12.1pt;height:12pt;z-index:-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i/twIAALk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9ALlvHShypx0kGrHuio0a0Y0fLSlGnoVQrW9z3Y6xHuod02ZdXfifK7QlysG8J39EZKMTSUVBCm&#10;b166z55OOMqAbIdPogI/ZK+FBRpr2ZkaQlUQoEMgj6cWmVhK4zK6XCxBU4LKj4LQsy10STo/7qXS&#10;H6jokBEyLIEBFpwc7pQ2wZB0NjG+uChY21oWtPzFBRhON+AanhqdCcI29Snxkk28iUMnDBYbJ/Ty&#10;3Lkp1qGzKPxllF/m63Xu/zJ+/TBtWFVRbtzMBPPDP2vgkeoTNU4UU6JllYEzISm5265biQ4ECF7Y&#10;z5YcNGcz92UYtgiQy6uUfKjmbZA4xSJeOmERRk6y9GLH85PbZOGFSZgXL1O6Y5z+e0poyHASBdHE&#10;pXPQr3Lz7Pc2N5J2TMMKaVmX4fhkRFLDwA2vbGs1Ye0kPyuFCf9cCmj33GjLV0PRiax63I7ThATz&#10;HGxF9QgMlgIYBmSE/QdCI+RPjAbYJRlWP/ZEUozajxymAEz0LMhZ2M4C4SU8zbDGaBLXelpQ+16y&#10;XQPI05xxcQOTUjPLYjNSUxTH+YL9YJM57jKzgJ7/W6vzxl39BgAA//8DAFBLAwQUAAYACAAAACEA&#10;so9Q8+EAAAANAQAADwAAAGRycy9kb3ducmV2LnhtbEyPwU7DMAyG70i8Q2Qkbiyly6auNJ0mBCck&#10;RFcOHNPGa6M1Tmmyrbw92QmO9v/p9+diO9uBnXHyxpGEx0UCDKl12lAn4bN+fciA+aBIq8ERSvhB&#10;D9vy9qZQuXYXqvC8Dx2LJeRzJaEPYcw5922PVvmFG5FidnCTVSGOU8f1pC6x3A48TZI1t8pQvNCr&#10;EZ97bI/7k5Ww+6LqxXy/Nx/VoTJ1vUnobX2U8v5u3j0BCziHPxiu+lEdyujUuBNpzwYJYpMtIxqD&#10;ZSoEsIis0nQFrLmuRCaAlwX//0X5CwAA//8DAFBLAQItABQABgAIAAAAIQC2gziS/gAAAOEBAAAT&#10;AAAAAAAAAAAAAAAAAAAAAABbQ29udGVudF9UeXBlc10ueG1sUEsBAi0AFAAGAAgAAAAhADj9If/W&#10;AAAAlAEAAAsAAAAAAAAAAAAAAAAALwEAAF9yZWxzLy5yZWxzUEsBAi0AFAAGAAgAAAAhADeYCL+3&#10;AgAAuQUAAA4AAAAAAAAAAAAAAAAALgIAAGRycy9lMm9Eb2MueG1sUEsBAi0AFAAGAAgAAAAhALKP&#10;UPPhAAAADQEAAA8AAAAAAAAAAAAAAAAAEQUAAGRycy9kb3ducmV2LnhtbFBLBQYAAAAABAAEAPMA&#10;AAAfBgAAAAA=&#10;" filled="f" stroked="f">
              <v:textbox inset="0,0,0,0">
                <w:txbxContent>
                  <w:p w14:paraId="49A9280D" w14:textId="77777777" w:rsidR="000A445B" w:rsidRDefault="00D80E28">
                    <w:pPr>
                      <w:spacing w:line="223" w:lineRule="exact"/>
                      <w:ind w:left="20"/>
                      <w:rPr>
                        <w:rFonts w:ascii="Calibri"/>
                        <w:sz w:val="20"/>
                      </w:rPr>
                    </w:pPr>
                    <w:r>
                      <w:rPr>
                        <w:rFonts w:ascii="Calibri"/>
                        <w:sz w:val="20"/>
                      </w:rPr>
                      <w:t>51</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C784F" w14:textId="77777777" w:rsidR="000A445B" w:rsidRDefault="000A445B">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1BD9" w14:textId="77777777" w:rsidR="000A445B" w:rsidRDefault="000A445B">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3E6DD" w14:textId="77777777" w:rsidR="000A445B" w:rsidRDefault="000A445B">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5F244" w14:textId="77777777" w:rsidR="000A445B" w:rsidRDefault="000A445B">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03A5" w14:textId="77777777" w:rsidR="000A445B" w:rsidRDefault="000A445B">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FC23E" w14:textId="77777777" w:rsidR="000A445B" w:rsidRDefault="000A445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C4656" w14:textId="6938E6A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696" behindDoc="1" locked="0" layoutInCell="1" allowOverlap="1" wp14:anchorId="3FC1C69D" wp14:editId="3D57B7F4">
              <wp:simplePos x="0" y="0"/>
              <wp:positionH relativeFrom="page">
                <wp:posOffset>2834640</wp:posOffset>
              </wp:positionH>
              <wp:positionV relativeFrom="page">
                <wp:posOffset>8409940</wp:posOffset>
              </wp:positionV>
              <wp:extent cx="89535" cy="152400"/>
              <wp:effectExtent l="0" t="3810" r="0" b="0"/>
              <wp:wrapNone/>
              <wp:docPr id="5402787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CB07" w14:textId="77777777" w:rsidR="000A445B" w:rsidRDefault="00D80E28">
                          <w:pPr>
                            <w:spacing w:line="223" w:lineRule="exact"/>
                            <w:ind w:left="20"/>
                            <w:rPr>
                              <w:rFonts w:ascii="Calibri"/>
                              <w:sz w:val="20"/>
                            </w:rPr>
                          </w:pPr>
                          <w:r>
                            <w:rPr>
                              <w:rFonts w:ascii="Calibri"/>
                              <w:w w:val="99"/>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1C69D" id="_x0000_t202" coordsize="21600,21600" o:spt="202" path="m,l,21600r21600,l21600,xe">
              <v:stroke joinstyle="miter"/>
              <v:path gradientshapeok="t" o:connecttype="rect"/>
            </v:shapetype>
            <v:shape id="Text Box 120" o:spid="_x0000_s1033" type="#_x0000_t202" style="position:absolute;margin-left:223.2pt;margin-top:662.2pt;width:7.05pt;height:12pt;z-index:-35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MUuAIAALgFAAAOAAAAZHJzL2Uyb0RvYy54bWysVNuOmzAQfa/Uf7D8znJZSAAtWe2GUFXa&#10;XqTdfoADJlgFm9pOYLvqv3dsQrKXl6otD9bgsc+cmTmeq+uxa9GBSsUEz7B/4WFEeSkqxncZ/vZQ&#10;ODFGShNekVZwmuFHqvD16v27q6FPaSAa0VZUIgDhKh36DDda96nrqrKhHVEXoqccnLWQHdHwK3du&#10;JckA6F3rBp63cAchq16KkioFu/nkxCuLX9e01F/qWlGN2gwDN21XadetWd3VFUl3kvQNK480yF+w&#10;6AjjEPQElRNN0F6yN1AdK6VQotYXpehcUdespDYHyMb3XmVz35Ce2lygOKo/lUn9P9jy8+GrRKzK&#10;cBR6wTJeRkuMOOmgVQ901OhWjMgPbJ2GXqVw/L6HC3oEB/Tb5qz6O1F+V4iLdUP4jt5IKYaGkgp4&#10;+qbC7rOrpjMqVQZkO3wSFQQiey0s0FjLzhQRyoIAHfr1eOqRIVPCZpxElxFGJXj8KAg9S80l6Xy3&#10;l0p/oKJDxsiwBAVYbHK4U9pwIel8xITiomBta1XQ8hcbcHDagchw1fgMB9vUp8RLNvEmDp0wWGyc&#10;0Mtz56ZYh86i8JdRfpmv17n/y8T1w7RhVUW5CTMLzA//rIFHqU/SOElMiZZVBs5QUnK3XbcSHQgI&#10;vLCfrTh4zsfclzRsESCXVyn5UM3bIHGKRbx0wiKMnGTpxY7nJ7fJwguTMC9epnTHOP33lNCQ4SQK&#10;oklKZ9KvcvPs9zY3knZMwwhpWQfiOB0iqRHghle2tZqwdrKflcLQP5cC2j032srVKHTSqh634/RC&#10;THSj3q2oHkG/UoDAQKQw/sBohPyJ0QCjJMPqx55IilH7kcMbMHNnNuRsbGeD8BKuZlhjNJlrPc2n&#10;fS/ZrgHk6ZVxcQPvpGZWxGcWx9cF48HmchxlZv48/7enzgN39RsAAP//AwBQSwMEFAAGAAgAAAAh&#10;AFZE3MbgAAAADQEAAA8AAABkcnMvZG93bnJldi54bWxMj8FOwzAQRO9I/IO1SNyoTTFRCXGqCsEJ&#10;CZGGA0cndhOr8TrEbhv+nu2p3HZ3RrNvivXsB3a0U3QBFdwvBDCLbTAOOwVf9dvdClhMGo0eAloF&#10;vzbCury+KnRuwgkre9ymjlEIxlwr6FMac85j21uv4yKMFknbhcnrROvUcTPpE4X7gS+FyLjXDulD&#10;r0f70tt2vz14BZtvrF7dz0fzWe0qV9dPAt+zvVK3N/PmGViyc7qY4YxP6FASUxMOaCIbFEiZSbKS&#10;8LCUNJFFZuIRWHM+yZUEXhb8f4vyDwAA//8DAFBLAQItABQABgAIAAAAIQC2gziS/gAAAOEBAAAT&#10;AAAAAAAAAAAAAAAAAAAAAABbQ29udGVudF9UeXBlc10ueG1sUEsBAi0AFAAGAAgAAAAhADj9If/W&#10;AAAAlAEAAAsAAAAAAAAAAAAAAAAALwEAAF9yZWxzLy5yZWxzUEsBAi0AFAAGAAgAAAAhAJa2UxS4&#10;AgAAuAUAAA4AAAAAAAAAAAAAAAAALgIAAGRycy9lMm9Eb2MueG1sUEsBAi0AFAAGAAgAAAAhAFZE&#10;3MbgAAAADQEAAA8AAAAAAAAAAAAAAAAAEgUAAGRycy9kb3ducmV2LnhtbFBLBQYAAAAABAAEAPMA&#10;AAAfBgAAAAA=&#10;" filled="f" stroked="f">
              <v:textbox inset="0,0,0,0">
                <w:txbxContent>
                  <w:p w14:paraId="20D2CB07" w14:textId="77777777" w:rsidR="000A445B" w:rsidRDefault="00D80E28">
                    <w:pPr>
                      <w:spacing w:line="223" w:lineRule="exact"/>
                      <w:ind w:left="20"/>
                      <w:rPr>
                        <w:rFonts w:ascii="Calibri"/>
                        <w:sz w:val="20"/>
                      </w:rPr>
                    </w:pPr>
                    <w:r>
                      <w:rPr>
                        <w:rFonts w:ascii="Calibri"/>
                        <w:w w:val="99"/>
                        <w:sz w:val="20"/>
                      </w:rPr>
                      <w:t>4</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84153" w14:textId="77777777" w:rsidR="000A445B" w:rsidRDefault="000A445B">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852DE" w14:textId="77777777" w:rsidR="000A445B" w:rsidRDefault="000A445B">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B97D1" w14:textId="77777777" w:rsidR="000A445B" w:rsidRDefault="000A445B">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3C56A" w14:textId="77777777" w:rsidR="000A445B" w:rsidRDefault="000A445B">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92102" w14:textId="77777777" w:rsidR="000A445B" w:rsidRDefault="000A445B">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44657" w14:textId="77777777" w:rsidR="000A445B" w:rsidRDefault="000A445B">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3EC67" w14:textId="77777777" w:rsidR="000A445B" w:rsidRDefault="000A445B">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FCB6" w14:textId="77777777" w:rsidR="000A445B" w:rsidRDefault="000A445B">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E494D" w14:textId="26B8BEA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848" behindDoc="1" locked="0" layoutInCell="1" allowOverlap="1" wp14:anchorId="29AD7BE4" wp14:editId="609A9E53">
              <wp:simplePos x="0" y="0"/>
              <wp:positionH relativeFrom="page">
                <wp:posOffset>4410075</wp:posOffset>
              </wp:positionH>
              <wp:positionV relativeFrom="page">
                <wp:posOffset>5529580</wp:posOffset>
              </wp:positionV>
              <wp:extent cx="179070" cy="152400"/>
              <wp:effectExtent l="0" t="0" r="1905" b="0"/>
              <wp:wrapNone/>
              <wp:docPr id="5402787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2409" w14:textId="77777777" w:rsidR="000A445B" w:rsidRDefault="00D80E28">
                          <w:pPr>
                            <w:spacing w:line="223" w:lineRule="exact"/>
                            <w:ind w:left="40"/>
                            <w:rPr>
                              <w:rFonts w:ascii="Calibri"/>
                              <w:sz w:val="20"/>
                            </w:rPr>
                          </w:pPr>
                          <w:r>
                            <w:fldChar w:fldCharType="begin"/>
                          </w:r>
                          <w:r>
                            <w:rPr>
                              <w:rFonts w:ascii="Calibri"/>
                              <w:sz w:val="20"/>
                            </w:rPr>
                            <w:instrText xml:space="preserve"> PAGE </w:instrText>
                          </w:r>
                          <w:r>
                            <w:fldChar w:fldCharType="separate"/>
                          </w:r>
                          <w:r w:rsidR="00F035D7">
                            <w:rPr>
                              <w:rFonts w:ascii="Calibri"/>
                              <w:noProof/>
                              <w:sz w:val="20"/>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D7BE4" id="_x0000_t202" coordsize="21600,21600" o:spt="202" path="m,l,21600r21600,l21600,xe">
              <v:stroke joinstyle="miter"/>
              <v:path gradientshapeok="t" o:connecttype="rect"/>
            </v:shapetype>
            <v:shape id="Text Box 72" o:spid="_x0000_s1081" type="#_x0000_t202" style="position:absolute;margin-left:347.25pt;margin-top:435.4pt;width:14.1pt;height:12pt;z-index:-3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KbtwIAALk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F6EXRHHkJRhx0kGrHuio0a0YURSYMg29SsH6vgd7PcI9tNumrPo7UX5XiIt1Q/iO3kgphoaSCsL0&#10;zUv32dMJRxmQ7fBJVOCH7LWwQGMtO1NDqAoCdGjX46lFJpbSuIwSLwJNCSp/EYSebaFL0vlxL5X+&#10;QEWHjJBhCQyw4ORwp7QJhqSzifHFRcHa1rKg5S8uwHC6Adfw1OhMELapT4mXbOJNHDphsNw4oZfn&#10;zk2xDp1l4UeL/DJfr3P/l/Hrh2nDqopy42YmmB/+WQOPVJ+ocaKYEi2rDJwJScnddt1KdCBA8MJ+&#10;tuSgOZu5L8OwRYBcXqXkQzVvg8QplnHkhEW4cJLIix3PT26TpRcmYV68TOmOcfrvKaEhw8kiWExc&#10;Ogf9KjfPfm9zI2nHNKyQlnUZjk9GJDUM3PDKtlYT1k7ys1KY8M+lgHbPjbZ8NRSdyKrH7ThNyOU8&#10;B1tRPQKDpQCGARlh/4HQCPkTowF2SYbVjz2RFKP2I4cpMItnFuQsbGeB8BKeZlhjNIlrPS2ofS/Z&#10;rgHkac64uIFJqZllsRmpKYrjfMF+sMkcd5lZQM//rdV5465+AwAA//8DAFBLAwQUAAYACAAAACEA&#10;JRX6JuAAAAALAQAADwAAAGRycy9kb3ducmV2LnhtbEyPy07DMBBF90j8gzVI7KjTqOTVOFWFYIWE&#10;SMOCpRO7idV4HGK3DX/PsILlzBzdObfcLXZkFz1741DAehUB09g5ZbAX8NG8PGTAfJCo5OhQC/jW&#10;HnbV7U0pC+WuWOvLIfSMQtAXUsAQwlRw7rtBW+lXbtJIt6ObrQw0zj1Xs7xSuB15HEUJt9IgfRjk&#10;pJ8G3Z0OZytg/4n1s/l6a9/rY22aJo/wNTkJcX+37LfAgl7CHwy/+qQOFTm17ozKs1FAkm8eCRWQ&#10;pRF1ICKN4xRYS5t8kwGvSv6/Q/UDAAD//wMAUEsBAi0AFAAGAAgAAAAhALaDOJL+AAAA4QEAABMA&#10;AAAAAAAAAAAAAAAAAAAAAFtDb250ZW50X1R5cGVzXS54bWxQSwECLQAUAAYACAAAACEAOP0h/9YA&#10;AACUAQAACwAAAAAAAAAAAAAAAAAvAQAAX3JlbHMvLnJlbHNQSwECLQAUAAYACAAAACEAEANSm7cC&#10;AAC5BQAADgAAAAAAAAAAAAAAAAAuAgAAZHJzL2Uyb0RvYy54bWxQSwECLQAUAAYACAAAACEAJRX6&#10;JuAAAAALAQAADwAAAAAAAAAAAAAAAAARBQAAZHJzL2Rvd25yZXYueG1sUEsFBgAAAAAEAAQA8wAA&#10;AB4GAAAAAA==&#10;" filled="f" stroked="f">
              <v:textbox inset="0,0,0,0">
                <w:txbxContent>
                  <w:p w14:paraId="32A72409" w14:textId="77777777" w:rsidR="000A445B" w:rsidRDefault="00D80E28">
                    <w:pPr>
                      <w:spacing w:line="223" w:lineRule="exact"/>
                      <w:ind w:left="40"/>
                      <w:rPr>
                        <w:rFonts w:ascii="Calibri"/>
                        <w:sz w:val="20"/>
                      </w:rPr>
                    </w:pPr>
                    <w:r>
                      <w:fldChar w:fldCharType="begin"/>
                    </w:r>
                    <w:r>
                      <w:rPr>
                        <w:rFonts w:ascii="Calibri"/>
                        <w:sz w:val="20"/>
                      </w:rPr>
                      <w:instrText xml:space="preserve"> PAGE </w:instrText>
                    </w:r>
                    <w:r>
                      <w:fldChar w:fldCharType="separate"/>
                    </w:r>
                    <w:r w:rsidR="00F035D7">
                      <w:rPr>
                        <w:rFonts w:ascii="Calibri"/>
                        <w:noProof/>
                        <w:sz w:val="20"/>
                      </w:rPr>
                      <w:t>67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D8AAB" w14:textId="3DC6D23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872" behindDoc="1" locked="0" layoutInCell="1" allowOverlap="1" wp14:anchorId="7F769B9D" wp14:editId="7A161F97">
              <wp:simplePos x="0" y="0"/>
              <wp:positionH relativeFrom="page">
                <wp:posOffset>2802890</wp:posOffset>
              </wp:positionH>
              <wp:positionV relativeFrom="page">
                <wp:posOffset>8409940</wp:posOffset>
              </wp:positionV>
              <wp:extent cx="153670" cy="152400"/>
              <wp:effectExtent l="2540" t="3810" r="0" b="0"/>
              <wp:wrapNone/>
              <wp:docPr id="5402787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CBBE" w14:textId="77777777" w:rsidR="000A445B" w:rsidRDefault="00D80E28">
                          <w:pPr>
                            <w:spacing w:line="223" w:lineRule="exact"/>
                            <w:ind w:left="20"/>
                            <w:rPr>
                              <w:rFonts w:ascii="Calibri"/>
                              <w:sz w:val="20"/>
                            </w:rPr>
                          </w:pPr>
                          <w:r>
                            <w:rPr>
                              <w:rFonts w:ascii="Calibri"/>
                              <w:sz w:val="20"/>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69B9D" id="_x0000_t202" coordsize="21600,21600" o:spt="202" path="m,l,21600r21600,l21600,xe">
              <v:stroke joinstyle="miter"/>
              <v:path gradientshapeok="t" o:connecttype="rect"/>
            </v:shapetype>
            <v:shape id="Text Box 71" o:spid="_x0000_s1082" type="#_x0000_t202" style="position:absolute;margin-left:220.7pt;margin-top:662.2pt;width:12.1pt;height:12pt;z-index:-3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n1tgIAALk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MsVR6AXzxdyDhnHSQqse6KDRWgxo7psy9Z1KwPu+A389wD6021JW3Z0ovirExaYmfE9XUoq+pqSE&#10;NO1N9+LqiKMMyK7/IEqIQw5aWKChkq2pIVQFATq06/HcIpNLYUJG17M5nBRw5EdB6NkWuiSZLndS&#10;6XdUtMgYKZagAAtOjndKAw1wnVxMLC5y1jRWBQ1/tgGO4w6EhqvmzCRhm/oj9uLtYrsInTCYbZ3Q&#10;yzJnlW9CZ5b78yi7zjabzP9p4vphUrOypNyEmQTmh3/WwJPUR2mcJaZEw0oDZ1JScr/bNBIdCQg8&#10;t59pFiR/4eY+T8MeA5cXlHyo5jqInXy2mDthHkZODGpwPD9exzMvjMMsf07pjnH675RQn+I4CqJR&#10;S7/l5tnvNTeStEzDCGlYm+LF2YkkRoFbXtrWasKa0b4ohUn/qRRQsanRVq9GoqNY9bAbTi9kegc7&#10;UT6CgqUAhYEYYf6BUQv5HaMeZkmK1bcDkRSj5j2HV2AGz2TIydhNBuEFXE2xxmg0N3ocUIdOsn0N&#10;yOM742IFL6ViVsXmSY1ZAAWzgPlgyZxmmRlAl2vr9TRxl78AAAD//wMAUEsDBBQABgAIAAAAIQDp&#10;gV204QAAAA0BAAAPAAAAZHJzL2Rvd25yZXYueG1sTI9BT8MwDIXvSPyHyEjcWLoRqlGaThOCExKi&#10;KweOaeO11RqnNNlW/j3eCW6239Pz9/LN7AZxwin0njQsFwkIpMbbnloNn9Xr3RpEiIasGTyhhh8M&#10;sCmur3KTWX+mEk+72AoOoZAZDV2MYyZlaDp0Jiz8iMTa3k/ORF6nVtrJnDncDXKVJKl0pif+0JkR&#10;nztsDruj07D9ovKl/36vP8p92VfVY0Jv6UHr25t5+wQi4hz/zHDBZ3QomKn2R7JBDBqUWiq2snC/&#10;UjyxRaUPKYj6clJrBbLI5f8WxS8AAAD//wMAUEsBAi0AFAAGAAgAAAAhALaDOJL+AAAA4QEAABMA&#10;AAAAAAAAAAAAAAAAAAAAAFtDb250ZW50X1R5cGVzXS54bWxQSwECLQAUAAYACAAAACEAOP0h/9YA&#10;AACUAQAACwAAAAAAAAAAAAAAAAAvAQAAX3JlbHMvLnJlbHNQSwECLQAUAAYACAAAACEApAvJ9bYC&#10;AAC5BQAADgAAAAAAAAAAAAAAAAAuAgAAZHJzL2Uyb0RvYy54bWxQSwECLQAUAAYACAAAACEA6YFd&#10;tOEAAAANAQAADwAAAAAAAAAAAAAAAAAQBQAAZHJzL2Rvd25yZXYueG1sUEsFBgAAAAAEAAQA8wAA&#10;AB4GAAAAAA==&#10;" filled="f" stroked="f">
              <v:textbox inset="0,0,0,0">
                <w:txbxContent>
                  <w:p w14:paraId="11DFCBBE" w14:textId="77777777" w:rsidR="000A445B" w:rsidRDefault="00D80E28">
                    <w:pPr>
                      <w:spacing w:line="223" w:lineRule="exact"/>
                      <w:ind w:left="20"/>
                      <w:rPr>
                        <w:rFonts w:ascii="Calibri"/>
                        <w:sz w:val="20"/>
                      </w:rPr>
                    </w:pPr>
                    <w:r>
                      <w:rPr>
                        <w:rFonts w:ascii="Calibri"/>
                        <w:sz w:val="20"/>
                      </w:rPr>
                      <w:t>68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85C23" w14:textId="4F9D83D0"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720" behindDoc="1" locked="0" layoutInCell="1" allowOverlap="1" wp14:anchorId="07ED4630" wp14:editId="75A17F4C">
              <wp:simplePos x="0" y="0"/>
              <wp:positionH relativeFrom="page">
                <wp:posOffset>3195955</wp:posOffset>
              </wp:positionH>
              <wp:positionV relativeFrom="page">
                <wp:posOffset>8409940</wp:posOffset>
              </wp:positionV>
              <wp:extent cx="89535" cy="152400"/>
              <wp:effectExtent l="0" t="3810" r="635" b="0"/>
              <wp:wrapNone/>
              <wp:docPr id="5402787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A70A" w14:textId="77777777" w:rsidR="000A445B" w:rsidRDefault="00D80E28">
                          <w:pPr>
                            <w:spacing w:line="223" w:lineRule="exact"/>
                            <w:ind w:left="20"/>
                            <w:rPr>
                              <w:rFonts w:ascii="Calibri"/>
                              <w:sz w:val="20"/>
                            </w:rPr>
                          </w:pPr>
                          <w:r>
                            <w:rPr>
                              <w:rFonts w:ascii="Calibri"/>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D4630" id="_x0000_t202" coordsize="21600,21600" o:spt="202" path="m,l,21600r21600,l21600,xe">
              <v:stroke joinstyle="miter"/>
              <v:path gradientshapeok="t" o:connecttype="rect"/>
            </v:shapetype>
            <v:shape id="Text Box 119" o:spid="_x0000_s1034" type="#_x0000_t202" style="position:absolute;margin-left:251.65pt;margin-top:662.2pt;width:7.05pt;height:12pt;z-index:-35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DuuAIAALgFAAAOAAAAZHJzL2Uyb0RvYy54bWysVNuOmzAQfa/Uf7D8zgJZIICWrHZDqCpt&#10;L9JuP8ABE6yCTW0nsF313zs2IdnLS9WWB2vweM7czszV9di16EClYoJn2L/wMKK8FBXjuwx/eyic&#10;GCOlCa9IKzjN8CNV+Hr1/t3V0Kd0IRrRVlQiAOEqHfoMN1r3qeuqsqEdUReipxyUtZAd0fArd24l&#10;yQDoXesuPC9yByGrXoqSKgW3+aTEK4tf17TUX+paUY3aDENs2p7Snltzuqsrku4k6RtWHsMgfxFF&#10;RxgHpyeonGiC9pK9gepYKYUStb4oReeKumYltTlANr73Kpv7hvTU5gLFUf2pTOr/wZafD18lYlWG&#10;w8BbLONlGGHESQeteqCjRrdiRL6fmDoNvUrh+X0PBnoEBfTb5qz6O1F+V4iLdUP4jt5IKYaGkgri&#10;9I2l+8x0wlEGZDt8EhU4InstLNBYy84UEcqCAB369XjqkQmmhMs4CS9DjErQ+OEi8GwLXZLOtr1U&#10;+gMVHTJChiUwwGKTw53SJhaSzk+MKy4K1raWBS1/cQEPpxvwDKZGZ2KwTX1KvGQTb+LACRbRxgm8&#10;PHduinXgRIW/DPPLfL3O/V/Grx+kDasqyo2bmWB+8GcNPFJ9osaJYkq0rDJwJiQld9t1K9GBAMEL&#10;+9mKg+b8zH0Zhi0C5PIqJR+qebtInCKKl05QBKGTLL3Y8fzkNom8IAny4mVKd4zTf08JDRlOwkU4&#10;Uekc9KvcPPu9zY2kHdOwQlrWATlOj0hqCLjhlW2tJqyd5GelMOGfSwHtnhtt6WoYOnFVj9vRTkg0&#10;T8FWVI/AXymAYEBSWH8gNEL+xGiAVZJh9WNPJMWo/chhBszemQU5C9tZILwE0wxrjCZxraf9tO8l&#10;2zWAPE0ZFzcwJzWzJDYDNUVxnC5YDzaX4yoz++f5v311Xrir3wAAAP//AwBQSwMEFAAGAAgAAAAh&#10;AMsqQxHiAAAADQEAAA8AAABkcnMvZG93bnJldi54bWxMj8FOwzAQRO9I/IO1SNyo3SYtJcSpKgQn&#10;JNQ0HDg6sZtYjdchdtvw92xPcNvdGc2+yTeT69nZjMF6lDCfCWAGG68tthI+q7eHNbAQFWrVezQS&#10;fkyATXF7k6tM+wuW5ryPLaMQDJmS0MU4ZJyHpjNOhZkfDJJ28KNTkdax5XpUFwp3PV8IseJOWaQP&#10;nRrMS2ea4/7kJGy/sHy13x/1rjyUtqqeBL6vjlLe303bZ2DRTPHPDFd8QoeCmGp/Qh1YL2EpkoSs&#10;JCSLNAVGluX8kYb6ekrXKfAi5/9bFL8AAAD//wMAUEsBAi0AFAAGAAgAAAAhALaDOJL+AAAA4QEA&#10;ABMAAAAAAAAAAAAAAAAAAAAAAFtDb250ZW50X1R5cGVzXS54bWxQSwECLQAUAAYACAAAACEAOP0h&#10;/9YAAACUAQAACwAAAAAAAAAAAAAAAAAvAQAAX3JlbHMvLnJlbHNQSwECLQAUAAYACAAAACEAZhIA&#10;7rgCAAC4BQAADgAAAAAAAAAAAAAAAAAuAgAAZHJzL2Uyb0RvYy54bWxQSwECLQAUAAYACAAAACEA&#10;yypDEeIAAAANAQAADwAAAAAAAAAAAAAAAAASBQAAZHJzL2Rvd25yZXYueG1sUEsFBgAAAAAEAAQA&#10;8wAAACEGAAAAAA==&#10;" filled="f" stroked="f">
              <v:textbox inset="0,0,0,0">
                <w:txbxContent>
                  <w:p w14:paraId="5517A70A" w14:textId="77777777" w:rsidR="000A445B" w:rsidRDefault="00D80E28">
                    <w:pPr>
                      <w:spacing w:line="223" w:lineRule="exact"/>
                      <w:ind w:left="20"/>
                      <w:rPr>
                        <w:rFonts w:ascii="Calibri"/>
                        <w:sz w:val="20"/>
                      </w:rPr>
                    </w:pPr>
                    <w:r>
                      <w:rPr>
                        <w:rFonts w:ascii="Calibri"/>
                        <w:w w:val="99"/>
                        <w:sz w:val="20"/>
                      </w:rPr>
                      <w:t>5</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51F26" w14:textId="75C51744"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896" behindDoc="1" locked="0" layoutInCell="1" allowOverlap="1" wp14:anchorId="043CC24F" wp14:editId="36F1CFFE">
              <wp:simplePos x="0" y="0"/>
              <wp:positionH relativeFrom="page">
                <wp:posOffset>3164205</wp:posOffset>
              </wp:positionH>
              <wp:positionV relativeFrom="page">
                <wp:posOffset>8409940</wp:posOffset>
              </wp:positionV>
              <wp:extent cx="153670" cy="152400"/>
              <wp:effectExtent l="1905" t="3810" r="0" b="0"/>
              <wp:wrapNone/>
              <wp:docPr id="5402787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0403" w14:textId="77777777" w:rsidR="000A445B" w:rsidRDefault="00D80E28">
                          <w:pPr>
                            <w:spacing w:line="223" w:lineRule="exact"/>
                            <w:ind w:left="20"/>
                            <w:rPr>
                              <w:rFonts w:ascii="Calibri"/>
                              <w:sz w:val="20"/>
                            </w:rPr>
                          </w:pPr>
                          <w:r>
                            <w:rPr>
                              <w:rFonts w:ascii="Calibri"/>
                              <w:sz w:val="20"/>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CC24F" id="_x0000_t202" coordsize="21600,21600" o:spt="202" path="m,l,21600r21600,l21600,xe">
              <v:stroke joinstyle="miter"/>
              <v:path gradientshapeok="t" o:connecttype="rect"/>
            </v:shapetype>
            <v:shape id="Text Box 70" o:spid="_x0000_s1083" type="#_x0000_t202" style="position:absolute;margin-left:249.15pt;margin-top:662.2pt;width:12.1pt;height:12pt;z-index:-3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AKuQIAALk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IeBt4jiyIsw4qSDVj3QUaNbMaLIlmnoVQre9z346xH2od02ZdXfifK7QlysG8J39EZKMTSUVEDT&#10;NwV2n101jVGpMiDb4ZOoIA7Za2GBxlp2poZQFQTo0K7HU4sMl9KEDC+XwAeVcOSHi8Cz3FySzpd7&#10;qfQHKjpkjAxLUIAFJ4c7pQ0Zks4uJhYXBWtbq4KWv9gAx2kHQsNVc2ZI2KY+JV6yiTdx4ASL5cYJ&#10;vDx3bop14CwLPwrzy3y9zv1fJq4fpA2rKspNmFlgfvBnDTxKfZLGSWJKtKwycIaSkrvtupXoQEDg&#10;hf1syeHk7Oa+pGGLALm8SsmHat4uEqdYxpETFEHoJJEXO56f3CZLL0iCvHiZ0h3j9N9TQkOGk3AR&#10;Tlo6k36Vm2e/t7mRtGMaRkjLugzHJyeSGgVueGVbqwlrJ/tZKQz9cymg3XOjrV6NRCex6nE7Ti8k&#10;NOGNfreiegQFSwEKAzHC/AOjEfInRgPMkgyrH3siKUbtRw6vwAye2ZCzsZ0Nwku4mmGN0WSu9TSg&#10;9r1kuwaQp3fGxQ28lJpZFZ9ZHN8XzAebzHGWmQH0/N96nSfu6jcAAAD//wMAUEsDBBQABgAIAAAA&#10;IQCyj1Dz4QAAAA0BAAAPAAAAZHJzL2Rvd25yZXYueG1sTI/BTsMwDIbvSLxDZCRuLKXLpq40nSYE&#10;JyREVw4c08ZrozVOabKtvD3ZCY72/+n352I724GdcfLGkYTHRQIMqXXaUCfhs359yID5oEirwRFK&#10;+EEP2/L2plC5dheq8LwPHYsl5HMloQ9hzDn3bY9W+YUbkWJ2cJNVIY5Tx/WkLrHcDjxNkjW3ylC8&#10;0KsRn3tsj/uTlbD7ourFfL83H9WhMnW9SehtfZTy/m7ePQELOIc/GK76UR3K6NS4E2nPBgliky0j&#10;GoNlKgSwiKzSdAWsua5EJoCXBf//RfkLAAD//wMAUEsBAi0AFAAGAAgAAAAhALaDOJL+AAAA4QEA&#10;ABMAAAAAAAAAAAAAAAAAAAAAAFtDb250ZW50X1R5cGVzXS54bWxQSwECLQAUAAYACAAAACEAOP0h&#10;/9YAAACUAQAACwAAAAAAAAAAAAAAAAAvAQAAX3JlbHMvLnJlbHNQSwECLQAUAAYACAAAACEAgpgA&#10;CrkCAAC5BQAADgAAAAAAAAAAAAAAAAAuAgAAZHJzL2Uyb0RvYy54bWxQSwECLQAUAAYACAAAACEA&#10;so9Q8+EAAAANAQAADwAAAAAAAAAAAAAAAAATBQAAZHJzL2Rvd25yZXYueG1sUEsFBgAAAAAEAAQA&#10;8wAAACEGAAAAAA==&#10;" filled="f" stroked="f">
              <v:textbox inset="0,0,0,0">
                <w:txbxContent>
                  <w:p w14:paraId="4E8E0403" w14:textId="77777777" w:rsidR="000A445B" w:rsidRDefault="00D80E28">
                    <w:pPr>
                      <w:spacing w:line="223" w:lineRule="exact"/>
                      <w:ind w:left="20"/>
                      <w:rPr>
                        <w:rFonts w:ascii="Calibri"/>
                        <w:sz w:val="20"/>
                      </w:rPr>
                    </w:pPr>
                    <w:r>
                      <w:rPr>
                        <w:rFonts w:ascii="Calibri"/>
                        <w:sz w:val="20"/>
                      </w:rPr>
                      <w:t>69</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B437F" w14:textId="21DE90E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920" behindDoc="1" locked="0" layoutInCell="1" allowOverlap="1" wp14:anchorId="29F7164F" wp14:editId="245D1440">
              <wp:simplePos x="0" y="0"/>
              <wp:positionH relativeFrom="page">
                <wp:posOffset>2802890</wp:posOffset>
              </wp:positionH>
              <wp:positionV relativeFrom="page">
                <wp:posOffset>8409940</wp:posOffset>
              </wp:positionV>
              <wp:extent cx="153670" cy="152400"/>
              <wp:effectExtent l="2540" t="3810" r="0" b="0"/>
              <wp:wrapNone/>
              <wp:docPr id="5402787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A9FAE" w14:textId="77777777" w:rsidR="000A445B" w:rsidRDefault="00D80E28">
                          <w:pPr>
                            <w:spacing w:line="223" w:lineRule="exact"/>
                            <w:ind w:left="20"/>
                            <w:rPr>
                              <w:rFonts w:ascii="Calibri"/>
                              <w:sz w:val="20"/>
                            </w:rPr>
                          </w:pPr>
                          <w:r>
                            <w:rPr>
                              <w:rFonts w:ascii="Calibri"/>
                              <w:sz w:val="2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7164F" id="_x0000_t202" coordsize="21600,21600" o:spt="202" path="m,l,21600r21600,l21600,xe">
              <v:stroke joinstyle="miter"/>
              <v:path gradientshapeok="t" o:connecttype="rect"/>
            </v:shapetype>
            <v:shape id="Text Box 69" o:spid="_x0000_s1084" type="#_x0000_t202" style="position:absolute;margin-left:220.7pt;margin-top:662.2pt;width:12.1pt;height:12pt;z-index:-3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OVtw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OlF2HESQeteqCjRrdiRFFiyjT0KgXr+x7s9Qj30G6bsurvRPldIS7WDeE7eiOlGBpKKgjT&#10;Ny/dZ08nHGVAtsMnUYEfstfCAo217EwNoSoI0KFdj6cWmVhK4zK8jJagKUHlh4vAsy10STo/7qXS&#10;H6jokBEyLIEBFpwc7pQ2wZB0NjG+uChY21oWtPzFBRhON+AanhqdCcI29Snxkk28iQMnWEQbJ/Dy&#10;3Lkp1oETFf4yzC/z9Tr3fxm/fpA2rKooN25mgvnBnzXwSPWJGieKKdGyysCZkJTcbdetRAcCBC/s&#10;Z0sOmrOZ+zIMWwTI5VVKPlTzdpE4RRQvnaAIQidZerHj+cltEnlBEuTFy5TuGKf/nhIaMpyEi3Di&#10;0jnoV7l59nubG0k7pmGFtKzLcHwyIqlh4IZXtrWasHaSn5XChH8uBbR7brTlq6HoRFY9bsdpQqJ5&#10;DraiegQGSwEMAzLC/gOhEfInRgPskgyrH3siKUbtRw5TYBbPLMhZ2M4C4SU8zbDGaBLXelpQ+16y&#10;XQPI05xxcQOTUjPLYjNSUxTH+YL9YJM57jKzgJ7/W6vzxl39Bg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PShs5W3&#10;AgAAuQUAAA4AAAAAAAAAAAAAAAAALgIAAGRycy9lMm9Eb2MueG1sUEsBAi0AFAAGAAgAAAAhAOmB&#10;XbThAAAADQEAAA8AAAAAAAAAAAAAAAAAEQUAAGRycy9kb3ducmV2LnhtbFBLBQYAAAAABAAEAPMA&#10;AAAfBgAAAAA=&#10;" filled="f" stroked="f">
              <v:textbox inset="0,0,0,0">
                <w:txbxContent>
                  <w:p w14:paraId="6D3A9FAE" w14:textId="77777777" w:rsidR="000A445B" w:rsidRDefault="00D80E28">
                    <w:pPr>
                      <w:spacing w:line="223" w:lineRule="exact"/>
                      <w:ind w:left="20"/>
                      <w:rPr>
                        <w:rFonts w:ascii="Calibri"/>
                        <w:sz w:val="20"/>
                      </w:rPr>
                    </w:pPr>
                    <w:r>
                      <w:rPr>
                        <w:rFonts w:ascii="Calibri"/>
                        <w:sz w:val="20"/>
                      </w:rPr>
                      <w:t>70</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F17B2" w14:textId="1E515DD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944" behindDoc="1" locked="0" layoutInCell="1" allowOverlap="1" wp14:anchorId="071FA4BA" wp14:editId="1401A631">
              <wp:simplePos x="0" y="0"/>
              <wp:positionH relativeFrom="page">
                <wp:posOffset>3164205</wp:posOffset>
              </wp:positionH>
              <wp:positionV relativeFrom="page">
                <wp:posOffset>8409940</wp:posOffset>
              </wp:positionV>
              <wp:extent cx="153670" cy="152400"/>
              <wp:effectExtent l="1905" t="635" r="0" b="0"/>
              <wp:wrapNone/>
              <wp:docPr id="54027870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5DCEE" w14:textId="77777777" w:rsidR="000A445B" w:rsidRDefault="00D80E28">
                          <w:pPr>
                            <w:spacing w:line="223" w:lineRule="exact"/>
                            <w:ind w:left="20"/>
                            <w:rPr>
                              <w:rFonts w:ascii="Calibri"/>
                              <w:sz w:val="20"/>
                            </w:rPr>
                          </w:pPr>
                          <w:r>
                            <w:rPr>
                              <w:rFonts w:ascii="Calibri"/>
                              <w:sz w:val="20"/>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FA4BA" id="_x0000_t202" coordsize="21600,21600" o:spt="202" path="m,l,21600r21600,l21600,xe">
              <v:stroke joinstyle="miter"/>
              <v:path gradientshapeok="t" o:connecttype="rect"/>
            </v:shapetype>
            <v:shape id="Text Box 68" o:spid="_x0000_s1085" type="#_x0000_t202" style="position:absolute;margin-left:249.15pt;margin-top:662.2pt;width:12.1pt;height:12pt;z-index:-35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mWtwIAALk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6EXxEnsRRhx0kOrHuhBo1txQIvElGkcVAbW9wPY6wPcQ7ttymq4E9V3hbhYtYRv6Y2UYmwpqSFM&#10;37x0nz2dcJQB2YyfRA1+yE4LC3RoZG9qCFVBgA7tejy1yMRSGZfR5SIGTQUqPwpCz7bQJdn8eJBK&#10;f6CiR0bIsQQGWHCyv1PaBEOy2cT44qJkXWdZ0PEXF2A43YBreGp0Jgjb1KfUS9fJOgmdMFisndAr&#10;CuemXIXOovTjqLgsVqvC/2X8+mHWsrqm3LiZCeaHf9bAI9UnapwopkTHagNnQlJyu1l1Eu0JELy0&#10;ny05aM5m7sswbBEgl1cp+VDN2yB1ykUSO2EZRk4ae4nj+eltuvDCNCzKlyndMU7/PSU05jiNgmji&#10;0jnoV7l59nubG8l6pmGFdKzPcXIyIplh4JrXtrWasG6Sn5XChH8uBbR7brTlq6HoRFZ92BymCYnn&#10;OdiI+hEYLAUwDMgI+w+EVsifGI2wS3KsfuyIpBh1HzlMgVk8syBnYTMLhFfwNMcao0lc6WlB7QbJ&#10;ti0gT3PGxQ1MSsMsi81ITVEc5wv2g03muMvMAnr+b63OG3f5GwAA//8DAFBLAwQUAAYACAAAACEA&#10;so9Q8+EAAAANAQAADwAAAGRycy9kb3ducmV2LnhtbEyPwU7DMAyG70i8Q2Qkbiyly6auNJ0mBCck&#10;RFcOHNPGa6M1Tmmyrbw92QmO9v/p9+diO9uBnXHyxpGEx0UCDKl12lAn4bN+fciA+aBIq8ERSvhB&#10;D9vy9qZQuXYXqvC8Dx2LJeRzJaEPYcw5922PVvmFG5FidnCTVSGOU8f1pC6x3A48TZI1t8pQvNCr&#10;EZ97bI/7k5Ww+6LqxXy/Nx/VoTJ1vUnobX2U8v5u3j0BCziHPxiu+lEdyujUuBNpzwYJYpMtIxqD&#10;ZSoEsIis0nQFrLmuRCaAlwX//0X5CwAA//8DAFBLAQItABQABgAIAAAAIQC2gziS/gAAAOEBAAAT&#10;AAAAAAAAAAAAAAAAAAAAAABbQ29udGVudF9UeXBlc10ueG1sUEsBAi0AFAAGAAgAAAAhADj9If/W&#10;AAAAlAEAAAsAAAAAAAAAAAAAAAAALwEAAF9yZWxzLy5yZWxzUEsBAi0AFAAGAAgAAAAhABNaWZa3&#10;AgAAuQUAAA4AAAAAAAAAAAAAAAAALgIAAGRycy9lMm9Eb2MueG1sUEsBAi0AFAAGAAgAAAAhALKP&#10;UPPhAAAADQEAAA8AAAAAAAAAAAAAAAAAEQUAAGRycy9kb3ducmV2LnhtbFBLBQYAAAAABAAEAPMA&#10;AAAfBgAAAAA=&#10;" filled="f" stroked="f">
              <v:textbox inset="0,0,0,0">
                <w:txbxContent>
                  <w:p w14:paraId="6CD5DCEE" w14:textId="77777777" w:rsidR="000A445B" w:rsidRDefault="00D80E28">
                    <w:pPr>
                      <w:spacing w:line="223" w:lineRule="exact"/>
                      <w:ind w:left="20"/>
                      <w:rPr>
                        <w:rFonts w:ascii="Calibri"/>
                        <w:sz w:val="20"/>
                      </w:rPr>
                    </w:pPr>
                    <w:r>
                      <w:rPr>
                        <w:rFonts w:ascii="Calibri"/>
                        <w:sz w:val="20"/>
                      </w:rPr>
                      <w:t>71</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7B604" w14:textId="43CFE3E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968" behindDoc="1" locked="0" layoutInCell="1" allowOverlap="1" wp14:anchorId="63FF26BF" wp14:editId="3903047C">
              <wp:simplePos x="0" y="0"/>
              <wp:positionH relativeFrom="page">
                <wp:posOffset>2802890</wp:posOffset>
              </wp:positionH>
              <wp:positionV relativeFrom="page">
                <wp:posOffset>8409940</wp:posOffset>
              </wp:positionV>
              <wp:extent cx="153670" cy="152400"/>
              <wp:effectExtent l="2540" t="0" r="0" b="2540"/>
              <wp:wrapNone/>
              <wp:docPr id="5402787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2298" w14:textId="77777777" w:rsidR="000A445B" w:rsidRDefault="00D80E28">
                          <w:pPr>
                            <w:spacing w:line="223" w:lineRule="exact"/>
                            <w:ind w:left="20"/>
                            <w:rPr>
                              <w:rFonts w:ascii="Calibri"/>
                              <w:sz w:val="20"/>
                            </w:rPr>
                          </w:pPr>
                          <w:r>
                            <w:rPr>
                              <w:rFonts w:ascii="Calibri"/>
                              <w:sz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F26BF" id="_x0000_t202" coordsize="21600,21600" o:spt="202" path="m,l,21600r21600,l21600,xe">
              <v:stroke joinstyle="miter"/>
              <v:path gradientshapeok="t" o:connecttype="rect"/>
            </v:shapetype>
            <v:shape id="Text Box 67" o:spid="_x0000_s1086" type="#_x0000_t202" style="position:absolute;margin-left:220.7pt;margin-top:662.2pt;width:12.1pt;height:12pt;z-index:-35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tw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OlF2DESQeteqCjRrdiRNHSlGnoVQrW9z3Y6xHuod02ZdXfifK7QlysG8J39EZKMTSUVBCm&#10;b166z55OOMqAbIdPogI/ZK+FBRpr2ZkaQlUQoEO7Hk8tMrGUxmV4GS1BU4LKDxeBZ1voknR+3Eul&#10;P1DRISNkWAIDLDg53CltgiHpbGJ8cVGwtrUsaPmLCzCcbsA1PDU6E4Rt6lPiJZt4EwdOsIg2TuDl&#10;uXNTrAMnKvxlmF/m63Xu/zJ+/SBtWFVRbtzMBPODP2vgkeoTNU4UU6JllYEzISm5265biQ4ECF7Y&#10;z5YcNGcz92UYtgiQy6uUfKjm7SJxiiheOkERhE6y9GLH85PbJPKCJMiLlyndMU7/PSU0ZDgJF+HE&#10;pXPQr3Lz7Pc2N5J2TMMKaVmX4fhkRFLDwA2vbGs1Ye0kPyuFCf9cCmj33GjLV0PRiax63I7ThMTz&#10;HGxF9QgMlgIYBmSE/QdCI+RPjAbYJRlWP/ZEUozajxymwCyeWZCzsJ0Fwkt4mmGN0SSu9bSg9r1k&#10;uwaQpznj4gYmpWaWxWakpiiO8wX7wSZz3GVmAT3/t1bnjbv6DQ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Bz8QL+3&#10;AgAAuQUAAA4AAAAAAAAAAAAAAAAALgIAAGRycy9lMm9Eb2MueG1sUEsBAi0AFAAGAAgAAAAhAOmB&#10;XbThAAAADQEAAA8AAAAAAAAAAAAAAAAAEQUAAGRycy9kb3ducmV2LnhtbFBLBQYAAAAABAAEAPMA&#10;AAAfBgAAAAA=&#10;" filled="f" stroked="f">
              <v:textbox inset="0,0,0,0">
                <w:txbxContent>
                  <w:p w14:paraId="2E382298" w14:textId="77777777" w:rsidR="000A445B" w:rsidRDefault="00D80E28">
                    <w:pPr>
                      <w:spacing w:line="223" w:lineRule="exact"/>
                      <w:ind w:left="20"/>
                      <w:rPr>
                        <w:rFonts w:ascii="Calibri"/>
                        <w:sz w:val="20"/>
                      </w:rPr>
                    </w:pPr>
                    <w:r>
                      <w:rPr>
                        <w:rFonts w:ascii="Calibri"/>
                        <w:sz w:val="20"/>
                      </w:rPr>
                      <w:t>72</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BB27F" w14:textId="58C68BF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5992" behindDoc="1" locked="0" layoutInCell="1" allowOverlap="1" wp14:anchorId="4E7E498C" wp14:editId="0C0FE4BB">
              <wp:simplePos x="0" y="0"/>
              <wp:positionH relativeFrom="page">
                <wp:posOffset>3164205</wp:posOffset>
              </wp:positionH>
              <wp:positionV relativeFrom="page">
                <wp:posOffset>8409940</wp:posOffset>
              </wp:positionV>
              <wp:extent cx="153670" cy="152400"/>
              <wp:effectExtent l="1905" t="3810" r="0" b="0"/>
              <wp:wrapNone/>
              <wp:docPr id="54027870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9F79" w14:textId="77777777" w:rsidR="000A445B" w:rsidRDefault="00D80E28">
                          <w:pPr>
                            <w:spacing w:line="223" w:lineRule="exact"/>
                            <w:ind w:left="20"/>
                            <w:rPr>
                              <w:rFonts w:ascii="Calibri"/>
                              <w:sz w:val="20"/>
                            </w:rPr>
                          </w:pPr>
                          <w:r>
                            <w:rPr>
                              <w:rFonts w:ascii="Calibri"/>
                              <w:sz w:val="20"/>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E498C" id="_x0000_t202" coordsize="21600,21600" o:spt="202" path="m,l,21600r21600,l21600,xe">
              <v:stroke joinstyle="miter"/>
              <v:path gradientshapeok="t" o:connecttype="rect"/>
            </v:shapetype>
            <v:shape id="Text Box 66" o:spid="_x0000_s1087" type="#_x0000_t202" style="position:absolute;margin-left:249.15pt;margin-top:662.2pt;width:12.1pt;height:12pt;z-index:-35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Re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snCu8SIkx5a9UAPGt2KA4pjU6ZxUBlY3w9grw9wD+22KavhTlTfFeJi1RK+pTdSirGlpIYw&#10;ffPSffZ0wlEGZDN+EjX4ITstLNChkb2pIVQFATq06/HUIhNLZVxGl/ECNBWo/CgIPdtCl2Tz40Eq&#10;/YGKHhkhxxIYYMHJ/k5pEwzJZhPji4uSdZ1lQcdfXIDhdAOu4anRmSBsU59SL10n6yR0wiBeO6FX&#10;FM5NuQqduPQXUXFZrFaF/8v49cOsZXVNuXEzE8wP/6yBR6pP1DhRTImO1QbOhKTkdrPqJNoTIHhp&#10;P1ty0JzN3Jdh2CJALq9S8qGat0HqlHGycMIyjJx04SWO56e3aeyFaViUL1O6Y5z+e0pozHEaBdHE&#10;pXPQr3Lz7Pc2N5L1TMMK6Vif4+RkRDLDwDWvbWs1Yd0kPyuFCf9cCmj33GjLV0PRiaz6sDlME5LO&#10;c7AR9SMwWApgGJAR9h8IrZA/MRphl+RY/dgRSTHqPnKYArN4ZkHOwmYWCK/gaY41RpO40tOC2g2S&#10;bVtAnuaMixuYlIZZFpuRmqI4zhfsB5vMcZeZBfT831qdN+7yN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7ImRe&#10;uAIAALkFAAAOAAAAAAAAAAAAAAAAAC4CAABkcnMvZTJvRG9jLnhtbFBLAQItABQABgAIAAAAIQCy&#10;j1Dz4QAAAA0BAAAPAAAAAAAAAAAAAAAAABIFAABkcnMvZG93bnJldi54bWxQSwUGAAAAAAQABADz&#10;AAAAIAYAAAAA&#10;" filled="f" stroked="f">
              <v:textbox inset="0,0,0,0">
                <w:txbxContent>
                  <w:p w14:paraId="5A219F79" w14:textId="77777777" w:rsidR="000A445B" w:rsidRDefault="00D80E28">
                    <w:pPr>
                      <w:spacing w:line="223" w:lineRule="exact"/>
                      <w:ind w:left="20"/>
                      <w:rPr>
                        <w:rFonts w:ascii="Calibri"/>
                        <w:sz w:val="20"/>
                      </w:rPr>
                    </w:pPr>
                    <w:r>
                      <w:rPr>
                        <w:rFonts w:ascii="Calibri"/>
                        <w:sz w:val="20"/>
                      </w:rPr>
                      <w:t>73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D7480" w14:textId="7A9F10B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016" behindDoc="1" locked="0" layoutInCell="1" allowOverlap="1" wp14:anchorId="5DD869BB" wp14:editId="66022054">
              <wp:simplePos x="0" y="0"/>
              <wp:positionH relativeFrom="page">
                <wp:posOffset>2802890</wp:posOffset>
              </wp:positionH>
              <wp:positionV relativeFrom="page">
                <wp:posOffset>8409940</wp:posOffset>
              </wp:positionV>
              <wp:extent cx="153670" cy="152400"/>
              <wp:effectExtent l="2540" t="3810" r="0" b="0"/>
              <wp:wrapNone/>
              <wp:docPr id="5402787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6BE8" w14:textId="77777777" w:rsidR="000A445B" w:rsidRDefault="00D80E28">
                          <w:pPr>
                            <w:spacing w:line="223" w:lineRule="exact"/>
                            <w:ind w:left="20"/>
                            <w:rPr>
                              <w:rFonts w:ascii="Calibri"/>
                              <w:sz w:val="20"/>
                            </w:rPr>
                          </w:pPr>
                          <w:r>
                            <w:rPr>
                              <w:rFonts w:ascii="Calibri"/>
                              <w:sz w:val="20"/>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869BB" id="_x0000_t202" coordsize="21600,21600" o:spt="202" path="m,l,21600r21600,l21600,xe">
              <v:stroke joinstyle="miter"/>
              <v:path gradientshapeok="t" o:connecttype="rect"/>
            </v:shapetype>
            <v:shape id="Text Box 65" o:spid="_x0000_s1088" type="#_x0000_t202" style="position:absolute;margin-left:220.7pt;margin-top:662.2pt;width:12.1pt;height:12pt;z-index:-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l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j0gkWy8AKMOOmhVQ/0oNGtOKA4MmUaB5WB9/0A/voA+9BuS1kNd6L6rhAXq5bwLb2RUowtJTWk&#10;6Zub7rOrE44yIJvxk6ghDtlpYYEOjexNDaEqCNChXY+nFplcKhMyuowXcFLBkR8FoWdb6JJsvjxI&#10;pT9Q0SNj5FiCAiw42d8pbZIh2exiYnFRsq6zKuj4iw1wnHYgNFw1ZyYJ29Sn1EvXyToJnTCI107o&#10;FYVzU65CJy79RVRcFqtV4f8ycf0wa1ldU27CzALzwz9r4FHqkzROElOiY7WBMykpud2sOon2BARe&#10;2s+WHE7Obu7LNGwRgMsrSj5U8zZInTJOFk5YhpGTLrzE8fz0No29MA2L8iWlO8bpv1NCY47TKIgm&#10;LZ2TfsXNs99bbiTrmYYR0rE+x8nJiWRGgWte29ZqwrrJflYKk/65FNDuudFWr0aik1j1YXOwLyS2&#10;WjNi3oj6ERQsBSgMxAjzD4xWyJ8YjTBLcqx+7IikGHUfObwCM3hmQ87GZjYIr+BqjjVGk7nS04Da&#10;DZJtW0Ce3hkXN/BSGmZVfM7i+L5gPlgyx1lmBtDzf+t1nrjL3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jqEMl&#10;uAIAALkFAAAOAAAAAAAAAAAAAAAAAC4CAABkcnMvZTJvRG9jLnhtbFBLAQItABQABgAIAAAAIQDp&#10;gV204QAAAA0BAAAPAAAAAAAAAAAAAAAAABIFAABkcnMvZG93bnJldi54bWxQSwUGAAAAAAQABADz&#10;AAAAIAYAAAAA&#10;" filled="f" stroked="f">
              <v:textbox inset="0,0,0,0">
                <w:txbxContent>
                  <w:p w14:paraId="490F6BE8" w14:textId="77777777" w:rsidR="000A445B" w:rsidRDefault="00D80E28">
                    <w:pPr>
                      <w:spacing w:line="223" w:lineRule="exact"/>
                      <w:ind w:left="20"/>
                      <w:rPr>
                        <w:rFonts w:ascii="Calibri"/>
                        <w:sz w:val="20"/>
                      </w:rPr>
                    </w:pPr>
                    <w:r>
                      <w:rPr>
                        <w:rFonts w:ascii="Calibri"/>
                        <w:sz w:val="20"/>
                      </w:rPr>
                      <w:t>74</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340EB" w14:textId="72DC4BF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040" behindDoc="1" locked="0" layoutInCell="1" allowOverlap="1" wp14:anchorId="525D1E06" wp14:editId="132AFA98">
              <wp:simplePos x="0" y="0"/>
              <wp:positionH relativeFrom="page">
                <wp:posOffset>3164205</wp:posOffset>
              </wp:positionH>
              <wp:positionV relativeFrom="page">
                <wp:posOffset>8409940</wp:posOffset>
              </wp:positionV>
              <wp:extent cx="153670" cy="152400"/>
              <wp:effectExtent l="1905" t="3810" r="0" b="0"/>
              <wp:wrapNone/>
              <wp:docPr id="54027870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B46D" w14:textId="77777777" w:rsidR="000A445B" w:rsidRDefault="00D80E28">
                          <w:pPr>
                            <w:spacing w:line="223" w:lineRule="exact"/>
                            <w:ind w:left="20"/>
                            <w:rPr>
                              <w:rFonts w:ascii="Calibri"/>
                              <w:sz w:val="20"/>
                            </w:rPr>
                          </w:pPr>
                          <w:r>
                            <w:rPr>
                              <w:rFonts w:ascii="Calibri"/>
                              <w:sz w:val="2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D1E06" id="_x0000_t202" coordsize="21600,21600" o:spt="202" path="m,l,21600r21600,l21600,xe">
              <v:stroke joinstyle="miter"/>
              <v:path gradientshapeok="t" o:connecttype="rect"/>
            </v:shapetype>
            <v:shape id="Text Box 64" o:spid="_x0000_s1089" type="#_x0000_t202" style="position:absolute;margin-left:249.15pt;margin-top:662.2pt;width:12.1pt;height:12pt;z-index:-3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kmuA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TDwFst46fkYcdJBqx7oqNGtGFEUmDINvUrB+74Hfz3CPrTbUlb9nSi/K8TFuiF8R2+kFENDSQVp&#10;+uam++zqhKMMyHb4JCqIQ/ZaWKCxlp2pIVQFATq06/HUIpNLaUKGl9ESTko48sNF4NkWuiSdL/dS&#10;6Q9UdMgYGZagAAtODndKm2RIOruYWFwUrG2tClr+YgMcpx0IDVfNmUnCNvUp8ZJNvIkDJ1hEGyfw&#10;8ty5KdaBExX+Mswv8/U693+ZuH6QNqyqKDdhZoH5wZ818Cj1SRoniSnRssrAmZSU3G3XrUQHAgIv&#10;7GdLDidnN/dlGrYIwOUVJR+qebtInCKKl05QBKGTLL3Y8fzkNom8IAny4iWlO8bpv1NCQ4aTcBFO&#10;Wjon/YqbZ7+33EjaMQ0jpGVdhuOTE0mNAje8sq3VhLWT/awUJv1zKaDdc6OtXo1EJ7HqcTvaFxJZ&#10;NRsxb0X1CAqWAhQGYoT5B0Yj5E+MBpglGVY/9kRSjNqPHF6BGTyzIWdjOxuEl3A1wxqjyVzraUDt&#10;e8l2DSBP74yLG3gpNbMqPmdxfF8wHyyZ4ywzA+j5v/U6T9zVb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EU6km&#10;uAIAALkFAAAOAAAAAAAAAAAAAAAAAC4CAABkcnMvZTJvRG9jLnhtbFBLAQItABQABgAIAAAAIQCy&#10;j1Dz4QAAAA0BAAAPAAAAAAAAAAAAAAAAABIFAABkcnMvZG93bnJldi54bWxQSwUGAAAAAAQABADz&#10;AAAAIAYAAAAA&#10;" filled="f" stroked="f">
              <v:textbox inset="0,0,0,0">
                <w:txbxContent>
                  <w:p w14:paraId="21EBB46D" w14:textId="77777777" w:rsidR="000A445B" w:rsidRDefault="00D80E28">
                    <w:pPr>
                      <w:spacing w:line="223" w:lineRule="exact"/>
                      <w:ind w:left="20"/>
                      <w:rPr>
                        <w:rFonts w:ascii="Calibri"/>
                        <w:sz w:val="20"/>
                      </w:rPr>
                    </w:pPr>
                    <w:r>
                      <w:rPr>
                        <w:rFonts w:ascii="Calibri"/>
                        <w:sz w:val="20"/>
                      </w:rPr>
                      <w:t>75</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3015" w14:textId="11BB10D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064" behindDoc="1" locked="0" layoutInCell="1" allowOverlap="1" wp14:anchorId="5955A604" wp14:editId="0045D2F7">
              <wp:simplePos x="0" y="0"/>
              <wp:positionH relativeFrom="page">
                <wp:posOffset>2802890</wp:posOffset>
              </wp:positionH>
              <wp:positionV relativeFrom="page">
                <wp:posOffset>8409940</wp:posOffset>
              </wp:positionV>
              <wp:extent cx="153670" cy="152400"/>
              <wp:effectExtent l="2540" t="3810" r="0" b="0"/>
              <wp:wrapNone/>
              <wp:docPr id="5402787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A720" w14:textId="77777777" w:rsidR="000A445B" w:rsidRDefault="00D80E28">
                          <w:pPr>
                            <w:spacing w:line="223" w:lineRule="exact"/>
                            <w:ind w:left="20"/>
                            <w:rPr>
                              <w:rFonts w:ascii="Calibri"/>
                              <w:sz w:val="20"/>
                            </w:rPr>
                          </w:pPr>
                          <w:r>
                            <w:rPr>
                              <w:rFonts w:ascii="Calibri"/>
                              <w:sz w:val="20"/>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5A604" id="_x0000_t202" coordsize="21600,21600" o:spt="202" path="m,l,21600r21600,l21600,xe">
              <v:stroke joinstyle="miter"/>
              <v:path gradientshapeok="t" o:connecttype="rect"/>
            </v:shapetype>
            <v:shape id="Text Box 63" o:spid="_x0000_s1090" type="#_x0000_t202" style="position:absolute;margin-left:220.7pt;margin-top:662.2pt;width:12.1pt;height:12pt;z-index:-3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tQIAALk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vWCRLDyoEic9tOqBHjS6FQcUX5oyjYPKwPt+AH99gH1ot01ZDXei+qoQF6uW8C29kVKMLSU1&#10;0PTNTffs6oSjDMhm/CBqiEN2WligQyN7U0OoCgJ0IPJ4apHhUpmQ0WW8gJMKjvwoCIGuiUCy+fIg&#10;lX5HRY+MkWMJCrDgZH+n9OQ6u5hYXJSs62CfZB1/tgGY0w6EhqvmzJCwTf2Reuk6WSehEwbx2gm9&#10;onBuylXoxKW/iIrLYrUq/J8mrh9mLatryk2YWWB++GcNPEp9ksZJYkp0rDZwhpKS282qk2hPQOCl&#10;/Y4FOXNzn9Ow9YJcXqTkQzVvg9Qp42ThhGUYOenCSxzPT2/T2AvTsCifp3THOP33lNCY4zQKoklL&#10;v83Ns9/r3EjWMw0jpGN9jpOTE8mMAte8tq3VhHWTfVYKQ/+pFNDuudFWr0aik1j1YXOwLyQOTHgj&#10;5o2oH0HBUoDCQIww/8BohfyO0QizJMfq245IilH3nsMrABc9G3I2NrNBeAVXc6wxmsyVngbUbpBs&#10;2wLy9M64uIGX0jCr4icWx/cF88Emc5xlZgCd/1uvp4m7/AUAAP//AwBQSwMEFAAGAAgAAAAhAOmB&#10;XbThAAAADQEAAA8AAABkcnMvZG93bnJldi54bWxMj0FPwzAMhe9I/IfISNxYuhGqUZpOE4ITEqIr&#10;B45p47XVGqc02Vb+Pd4Jbrbf0/P38s3sBnHCKfSeNCwXCQikxtueWg2f1evdGkSIhqwZPKGGHwyw&#10;Ka6vcpNZf6YST7vYCg6hkBkNXYxjJmVoOnQmLPyIxNreT85EXqdW2smcOdwNcpUkqXSmJ/7QmRGf&#10;O2wOu6PTsP2i8qX/fq8/yn3ZV9VjQm/pQevbm3n7BCLiHP/McMFndCiYqfZHskEMGpRaKraycL9S&#10;PLFFpQ8piPpyUmsFssjl/xbFLwAAAP//AwBQSwECLQAUAAYACAAAACEAtoM4kv4AAADhAQAAEwAA&#10;AAAAAAAAAAAAAAAAAAAAW0NvbnRlbnRfVHlwZXNdLnhtbFBLAQItABQABgAIAAAAIQA4/SH/1gAA&#10;AJQBAAALAAAAAAAAAAAAAAAAAC8BAABfcmVscy8ucmVsc1BLAQItABQABgAIAAAAIQA9MQq+tQIA&#10;ALkFAAAOAAAAAAAAAAAAAAAAAC4CAABkcnMvZTJvRG9jLnhtbFBLAQItABQABgAIAAAAIQDpgV20&#10;4QAAAA0BAAAPAAAAAAAAAAAAAAAAAA8FAABkcnMvZG93bnJldi54bWxQSwUGAAAAAAQABADzAAAA&#10;HQYAAAAA&#10;" filled="f" stroked="f">
              <v:textbox inset="0,0,0,0">
                <w:txbxContent>
                  <w:p w14:paraId="385EA720" w14:textId="77777777" w:rsidR="000A445B" w:rsidRDefault="00D80E28">
                    <w:pPr>
                      <w:spacing w:line="223" w:lineRule="exact"/>
                      <w:ind w:left="20"/>
                      <w:rPr>
                        <w:rFonts w:ascii="Calibri"/>
                        <w:sz w:val="20"/>
                      </w:rPr>
                    </w:pPr>
                    <w:r>
                      <w:rPr>
                        <w:rFonts w:ascii="Calibri"/>
                        <w:sz w:val="20"/>
                      </w:rPr>
                      <w:t>76</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C2791" w14:textId="15A4114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088" behindDoc="1" locked="0" layoutInCell="1" allowOverlap="1" wp14:anchorId="45CEDF7D" wp14:editId="179DA3DD">
              <wp:simplePos x="0" y="0"/>
              <wp:positionH relativeFrom="page">
                <wp:posOffset>3164205</wp:posOffset>
              </wp:positionH>
              <wp:positionV relativeFrom="page">
                <wp:posOffset>8409940</wp:posOffset>
              </wp:positionV>
              <wp:extent cx="153670" cy="152400"/>
              <wp:effectExtent l="1905" t="3810" r="0" b="0"/>
              <wp:wrapNone/>
              <wp:docPr id="54027869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2194" w14:textId="77777777" w:rsidR="000A445B" w:rsidRDefault="00D80E28">
                          <w:pPr>
                            <w:spacing w:line="223" w:lineRule="exact"/>
                            <w:ind w:left="20"/>
                            <w:rPr>
                              <w:rFonts w:ascii="Calibri"/>
                              <w:sz w:val="20"/>
                            </w:rPr>
                          </w:pPr>
                          <w:r>
                            <w:rPr>
                              <w:rFonts w:ascii="Calibri"/>
                              <w:sz w:val="20"/>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EDF7D" id="_x0000_t202" coordsize="21600,21600" o:spt="202" path="m,l,21600r21600,l21600,xe">
              <v:stroke joinstyle="miter"/>
              <v:path gradientshapeok="t" o:connecttype="rect"/>
            </v:shapetype>
            <v:shape id="Text Box 62" o:spid="_x0000_s1091" type="#_x0000_t202" style="position:absolute;margin-left:249.15pt;margin-top:662.2pt;width:12.1pt;height:12pt;z-index:-3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xv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cphhx0kOrHuhBo1txQHFgyjQOKgPr+wHs9QHuod02ZTXcieq7QlysWsK39EZKMbaU1BCm&#10;b166z55OOMqAbMZPogY/ZKeFBTo0sjc1hKogQId2PZ5aZGKpjMvoMl6ApgKVHwWhZ1vokmx+PEil&#10;P1DRIyPkWAIDLDjZ3yltgiHZbGJ8cVGyrrMs6PiLCzCcbsA1PDU6E4Rt6lPqpetknYROGMRrJ/SK&#10;wrkpV6ETl/4iKi6L1arwfxm/fpi1rK4pN25mgvnhnzXwSPWJGieKKdGx2sCZkJTcbladRHsCBC/t&#10;Z0sOmrOZ+zIMWwTI5VVKPlTzNkidMk4WTliGkZMuvMTx/PQ2jb0wDYvyZUp3jNN/TwmNOU6jIJq4&#10;dA76VW6e/d7mRrKeaVghHetznJyMSGYYuOa1ba0mrJvkZ6Uw4Z9LAe2eG235aig6kVUfNgc7IfHl&#10;PAcbUT8Cg6UAhgEZYf+B0Ar5E6MRdkmO1Y8dkRSj7iOHKTCLZxbkLGxmgfAKnuZYYzSJKz0tqN0g&#10;2bYF5GnOuLiBSWmYZbEZqSmK43zBfrDJHHeZWUDP/63VeeMufwM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BRs7xv&#10;uAIAALkFAAAOAAAAAAAAAAAAAAAAAC4CAABkcnMvZTJvRG9jLnhtbFBLAQItABQABgAIAAAAIQCy&#10;j1Dz4QAAAA0BAAAPAAAAAAAAAAAAAAAAABIFAABkcnMvZG93bnJldi54bWxQSwUGAAAAAAQABADz&#10;AAAAIAYAAAAA&#10;" filled="f" stroked="f">
              <v:textbox inset="0,0,0,0">
                <w:txbxContent>
                  <w:p w14:paraId="47ED2194" w14:textId="77777777" w:rsidR="000A445B" w:rsidRDefault="00D80E28">
                    <w:pPr>
                      <w:spacing w:line="223" w:lineRule="exact"/>
                      <w:ind w:left="20"/>
                      <w:rPr>
                        <w:rFonts w:ascii="Calibri"/>
                        <w:sz w:val="20"/>
                      </w:rPr>
                    </w:pPr>
                    <w:r>
                      <w:rPr>
                        <w:rFonts w:ascii="Calibri"/>
                        <w:sz w:val="20"/>
                      </w:rPr>
                      <w:t>77</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5DF8C" w14:textId="3AC69AD7"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112" behindDoc="1" locked="0" layoutInCell="1" allowOverlap="1" wp14:anchorId="2C6097CD" wp14:editId="7013984C">
              <wp:simplePos x="0" y="0"/>
              <wp:positionH relativeFrom="page">
                <wp:posOffset>2802890</wp:posOffset>
              </wp:positionH>
              <wp:positionV relativeFrom="page">
                <wp:posOffset>8409940</wp:posOffset>
              </wp:positionV>
              <wp:extent cx="153670" cy="152400"/>
              <wp:effectExtent l="2540" t="3810" r="0" b="0"/>
              <wp:wrapNone/>
              <wp:docPr id="54027869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6303" w14:textId="77777777" w:rsidR="000A445B" w:rsidRDefault="00D80E28">
                          <w:pPr>
                            <w:spacing w:line="223" w:lineRule="exact"/>
                            <w:ind w:left="20"/>
                            <w:rPr>
                              <w:rFonts w:ascii="Calibri"/>
                              <w:sz w:val="20"/>
                            </w:rPr>
                          </w:pPr>
                          <w:r>
                            <w:rPr>
                              <w:rFonts w:ascii="Calibri"/>
                              <w:sz w:val="20"/>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097CD" id="_x0000_t202" coordsize="21600,21600" o:spt="202" path="m,l,21600r21600,l21600,xe">
              <v:stroke joinstyle="miter"/>
              <v:path gradientshapeok="t" o:connecttype="rect"/>
            </v:shapetype>
            <v:shape id="Text Box 61" o:spid="_x0000_s1092" type="#_x0000_t202" style="position:absolute;margin-left:220.7pt;margin-top:662.2pt;width:12.1pt;height:12pt;z-index:-3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EtwIAALk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9IJFEqfQME56aNUDPWh0Kw4o9k2ZxkFl4H0/gL8+wD6021JWw52ovirExaolfEtvpBRjS0kN&#10;adqb7snVCUcZkM34QdQQh+y0sECHRvamhlAVBOjQrsdji0wulQkZXcYLOKngyI+C0LMtdEk2Xx6k&#10;0u+o6JExcixBARac7O+UBhrgOruYWFyUrOusCjp+tgGO0w6EhqvmzCRhm/oj9dJ1sk5CJwzitRN6&#10;ReHclKvQiUt/ERWXxWpV+D9NXD/MWlbXlJsws8D88M8a+CT1SRpHiSnRsdrAmZSU3G5WnUR7AgIv&#10;7WeaBcmfuLnnadhj4PKCkg/VvA1Sp4yThROWYeSkCy9xPD+9TWMvTMOiPKd0xzj9d0pozHEaBdGk&#10;pd9y8+z3mhvJeqZhhHSsz3FydCKZUeCa17a1mrBusk9KYdJ/LgVUbG601auR6CRWfdgc7AuJw/kd&#10;bET9CAqWAhQGYoT5B0Yr5HeMRpglOVbfdkRSjLr3HF6BGTyzIWdjMxuEV3A1xxqjyVzpaUDtBsm2&#10;LSBP74yLG3gpDbMqNk9qygIomAXMB0vmaZaZAXS6tl7PE3f5Cw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HVWlwS3&#10;AgAAuQUAAA4AAAAAAAAAAAAAAAAALgIAAGRycy9lMm9Eb2MueG1sUEsBAi0AFAAGAAgAAAAhAOmB&#10;XbThAAAADQEAAA8AAAAAAAAAAAAAAAAAEQUAAGRycy9kb3ducmV2LnhtbFBLBQYAAAAABAAEAPMA&#10;AAAfBgAAAAA=&#10;" filled="f" stroked="f">
              <v:textbox inset="0,0,0,0">
                <w:txbxContent>
                  <w:p w14:paraId="55F76303" w14:textId="77777777" w:rsidR="000A445B" w:rsidRDefault="00D80E28">
                    <w:pPr>
                      <w:spacing w:line="223" w:lineRule="exact"/>
                      <w:ind w:left="20"/>
                      <w:rPr>
                        <w:rFonts w:ascii="Calibri"/>
                        <w:sz w:val="20"/>
                      </w:rPr>
                    </w:pPr>
                    <w:r>
                      <w:rPr>
                        <w:rFonts w:ascii="Calibri"/>
                        <w:sz w:val="20"/>
                      </w:rPr>
                      <w:t>78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B4D85" w14:textId="60BE77F8"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744" behindDoc="1" locked="0" layoutInCell="1" allowOverlap="1" wp14:anchorId="34AA480D" wp14:editId="391E76C0">
              <wp:simplePos x="0" y="0"/>
              <wp:positionH relativeFrom="page">
                <wp:posOffset>2834640</wp:posOffset>
              </wp:positionH>
              <wp:positionV relativeFrom="page">
                <wp:posOffset>8409940</wp:posOffset>
              </wp:positionV>
              <wp:extent cx="89535" cy="152400"/>
              <wp:effectExtent l="0" t="635" r="0" b="0"/>
              <wp:wrapNone/>
              <wp:docPr id="54027875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33C8" w14:textId="77777777" w:rsidR="000A445B" w:rsidRDefault="00D80E28">
                          <w:pPr>
                            <w:spacing w:line="223" w:lineRule="exact"/>
                            <w:ind w:left="20"/>
                            <w:rPr>
                              <w:rFonts w:ascii="Calibri"/>
                              <w:sz w:val="20"/>
                            </w:rPr>
                          </w:pPr>
                          <w:r>
                            <w:rPr>
                              <w:rFonts w:ascii="Calibri"/>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A480D" id="_x0000_t202" coordsize="21600,21600" o:spt="202" path="m,l,21600r21600,l21600,xe">
              <v:stroke joinstyle="miter"/>
              <v:path gradientshapeok="t" o:connecttype="rect"/>
            </v:shapetype>
            <v:shape id="Text Box 118" o:spid="_x0000_s1035" type="#_x0000_t202" style="position:absolute;margin-left:223.2pt;margin-top:662.2pt;width:7.05pt;height:12pt;z-index:-35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8TuAIAALgFAAAOAAAAZHJzL2Uyb0RvYy54bWysVNuOmzAQfa/Uf7D8znJZSAAtWe2GUFXa&#10;XqTdfoADJlgFm9pOYLvqv3dsQrKXl6otD9Zge47PzJyZq+uxa9GBSsUEz7B/4WFEeSkqxncZ/vZQ&#10;ODFGShNekVZwmuFHqvD16v27q6FPaSAa0VZUIgDhKh36DDda96nrqrKhHVEXoqccDmshO6LhV+7c&#10;SpIB0LvWDTxv4Q5CVr0UJVUKdvPpEK8sfl3TUn+pa0U1ajMM3LRdpV23ZnVXVyTdSdI3rDzSIH/B&#10;oiOMw6MnqJxogvaSvYHqWCmFErW+KEXnirpmJbUxQDS+9yqa+4b01MYCyVH9KU3q/8GWnw9fJWJV&#10;hqPQC5bxMoow4qSDUj3QUaNbMSLfj02ehl6lcP2+Bwc9wgHU28as+jtRfleIi3VD+I7eSCmGhpIK&#10;ePrG033mOuEoA7IdPokKHiJ7LSzQWMvOJBHSggAd6vV4qpEhU8JmnESXQLGEEz8KQs+W0CXp7NtL&#10;pT9Q0SFjZFiCAiw2OdwpbbiQdL5inuKiYG1rVdDyFxtwcdqBl8HVnBkOtqhPiZds4k0cOmGw2Dih&#10;l+fOTbEOnUXhL6P8Ml+vc/+XedcP04ZVFeXmmVlgfvhnBTxKfZLGSWJKtKwycIaSkrvtupXoQEDg&#10;hf1sxuHkfM19ScMmAWJ5FZIP2bwNEqdYxEsnLMLISZZe7Hh+cpssvDAJ8+JlSHeM038PCQ0ZTqIg&#10;mqR0Jv0qNs9+b2Mjacc0jJCWdSCO0yWSGgFueGVLqwlrJ/tZKgz9cyqg3HOhrVyNQiet6nE72g5Z&#10;zl2wFdUj6FcKEBiIFMYfGI2QPzEaYJRkWP3YE0kxaj9y6AEzd2ZDzsZ2NggvwTXDGqPJXOtpPu17&#10;yXYNIE9dxsUN9EnNrIhNQ00sjt0F48HGchxlZv48/7e3zgN39RsAAP//AwBQSwMEFAAGAAgAAAAh&#10;AFZE3MbgAAAADQEAAA8AAABkcnMvZG93bnJldi54bWxMj8FOwzAQRO9I/IO1SNyoTTFRCXGqCsEJ&#10;CZGGA0cndhOr8TrEbhv+nu2p3HZ3RrNvivXsB3a0U3QBFdwvBDCLbTAOOwVf9dvdClhMGo0eAloF&#10;vzbCury+KnRuwgkre9ymjlEIxlwr6FMac85j21uv4yKMFknbhcnrROvUcTPpE4X7gS+FyLjXDulD&#10;r0f70tt2vz14BZtvrF7dz0fzWe0qV9dPAt+zvVK3N/PmGViyc7qY4YxP6FASUxMOaCIbFEiZSbKS&#10;8LCUNJFFZuIRWHM+yZUEXhb8f4vyDwAA//8DAFBLAQItABQABgAIAAAAIQC2gziS/gAAAOEBAAAT&#10;AAAAAAAAAAAAAAAAAAAAAABbQ29udGVudF9UeXBlc10ueG1sUEsBAi0AFAAGAAgAAAAhADj9If/W&#10;AAAAlAEAAAsAAAAAAAAAAAAAAAAALwEAAF9yZWxzLy5yZWxzUEsBAi0AFAAGAAgAAAAhANGKbxO4&#10;AgAAuAUAAA4AAAAAAAAAAAAAAAAALgIAAGRycy9lMm9Eb2MueG1sUEsBAi0AFAAGAAgAAAAhAFZE&#10;3MbgAAAADQEAAA8AAAAAAAAAAAAAAAAAEgUAAGRycy9kb3ducmV2LnhtbFBLBQYAAAAABAAEAPMA&#10;AAAfBgAAAAA=&#10;" filled="f" stroked="f">
              <v:textbox inset="0,0,0,0">
                <w:txbxContent>
                  <w:p w14:paraId="6E5A33C8" w14:textId="77777777" w:rsidR="000A445B" w:rsidRDefault="00D80E28">
                    <w:pPr>
                      <w:spacing w:line="223" w:lineRule="exact"/>
                      <w:ind w:left="20"/>
                      <w:rPr>
                        <w:rFonts w:ascii="Calibri"/>
                        <w:sz w:val="20"/>
                      </w:rPr>
                    </w:pPr>
                    <w:r>
                      <w:rPr>
                        <w:rFonts w:ascii="Calibri"/>
                        <w:w w:val="99"/>
                        <w:sz w:val="20"/>
                      </w:rPr>
                      <w:t>6</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D826E" w14:textId="270BEDC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136" behindDoc="1" locked="0" layoutInCell="1" allowOverlap="1" wp14:anchorId="10AC61B3" wp14:editId="24C14F4C">
              <wp:simplePos x="0" y="0"/>
              <wp:positionH relativeFrom="page">
                <wp:posOffset>3164205</wp:posOffset>
              </wp:positionH>
              <wp:positionV relativeFrom="page">
                <wp:posOffset>8409940</wp:posOffset>
              </wp:positionV>
              <wp:extent cx="153670" cy="152400"/>
              <wp:effectExtent l="1905" t="3810" r="0" b="0"/>
              <wp:wrapNone/>
              <wp:docPr id="5402786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57C9" w14:textId="77777777" w:rsidR="000A445B" w:rsidRDefault="00D80E28">
                          <w:pPr>
                            <w:spacing w:line="223" w:lineRule="exact"/>
                            <w:ind w:left="20"/>
                            <w:rPr>
                              <w:rFonts w:ascii="Calibri"/>
                              <w:sz w:val="20"/>
                            </w:rPr>
                          </w:pPr>
                          <w:r>
                            <w:rPr>
                              <w:rFonts w:ascii="Calibri"/>
                              <w:sz w:val="20"/>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C61B3" id="_x0000_t202" coordsize="21600,21600" o:spt="202" path="m,l,21600r21600,l21600,xe">
              <v:stroke joinstyle="miter"/>
              <v:path gradientshapeok="t" o:connecttype="rect"/>
            </v:shapetype>
            <v:shape id="Text Box 60" o:spid="_x0000_s1093" type="#_x0000_t202" style="position:absolute;margin-left:249.15pt;margin-top:662.2pt;width:12.1pt;height:12pt;z-index:-3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77uQIAALk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HgLZZxlCwx4qSDVj3QUaNbMaLIlmnoVQre9z346xH2od02ZdXfifK7QlysG8J39EZKMTSUVEDT&#10;NwV2n101jVGpMiDb4ZOoIA7Za2GBxlp2poZQFQTo0K7HU4sMl9KEDC+jJZyUcOSHi8Cz3FySzpd7&#10;qfQHKjpkjAxLUIAFJ4c7pQ0Zks4uJhYXBWtbq4KWv9gAx2kHQsNVc2ZI2KY+JV6yiTdx4ASLaOME&#10;Xp47N8U6cKLCX4b5Zb5e5/4vE9cP0oZVFeUmzCwwP/izBh6lPknjJDElWlYZOENJyd123Up0ICDw&#10;wn625HBydnNf0rBFgFxepeRDNW8XiVNE8dIJiiB0kqUXO56f3CaRFyRBXrxM6Y5x+u8poSHDSbgI&#10;Jy2dSb/KzbPf29xI2jENI6RlXYbjkxNJjQI3vLKt1YS1k/2sFIb+uRTQ7rnRVq9GopNY9bgd7QuJ&#10;QhPe6HcrqkdQsBSgMBAjzD8wGiF/YjTALMmw+rEnkmLUfuTwCszgmQ05G9vZILyEqxnWGE3mWk8D&#10;at9LtmsAeXpnXNzAS6mZVfGZxfF9wXywyRxnmRlAz/+t13nirn4DAAD//wMAUEsDBBQABgAIAAAA&#10;IQCyj1Dz4QAAAA0BAAAPAAAAZHJzL2Rvd25yZXYueG1sTI/BTsMwDIbvSLxDZCRuLKXLpq40nSYE&#10;JyREVw4c08ZrozVOabKtvD3ZCY72/+n352I724GdcfLGkYTHRQIMqXXaUCfhs359yID5oEirwRFK&#10;+EEP2/L2plC5dheq8LwPHYsl5HMloQ9hzDn3bY9W+YUbkWJ2cJNVIY5Tx/WkLrHcDjxNkjW3ylC8&#10;0KsRn3tsj/uTlbD7ourFfL83H9WhMnW9SehtfZTy/m7ePQELOIc/GK76UR3K6NS4E2nPBgliky0j&#10;GoNlKgSwiKzSdAWsua5EJoCXBf//RfkLAAD//wMAUEsBAi0AFAAGAAgAAAAhALaDOJL+AAAA4QEA&#10;ABMAAAAAAAAAAAAAAAAAAAAAAFtDb250ZW50X1R5cGVzXS54bWxQSwECLQAUAAYACAAAACEAOP0h&#10;/9YAAACUAQAACwAAAAAAAAAAAAAAAAAvAQAAX3JlbHMvLnJlbHNQSwECLQAUAAYACAAAACEAU8Ve&#10;+7kCAAC5BQAADgAAAAAAAAAAAAAAAAAuAgAAZHJzL2Uyb0RvYy54bWxQSwECLQAUAAYACAAAACEA&#10;so9Q8+EAAAANAQAADwAAAAAAAAAAAAAAAAATBQAAZHJzL2Rvd25yZXYueG1sUEsFBgAAAAAEAAQA&#10;8wAAACEGAAAAAA==&#10;" filled="f" stroked="f">
              <v:textbox inset="0,0,0,0">
                <w:txbxContent>
                  <w:p w14:paraId="683957C9" w14:textId="77777777" w:rsidR="000A445B" w:rsidRDefault="00D80E28">
                    <w:pPr>
                      <w:spacing w:line="223" w:lineRule="exact"/>
                      <w:ind w:left="20"/>
                      <w:rPr>
                        <w:rFonts w:ascii="Calibri"/>
                        <w:sz w:val="20"/>
                      </w:rPr>
                    </w:pPr>
                    <w:r>
                      <w:rPr>
                        <w:rFonts w:ascii="Calibri"/>
                        <w:sz w:val="20"/>
                      </w:rPr>
                      <w:t>79</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DA179" w14:textId="17A3FD6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160" behindDoc="1" locked="0" layoutInCell="1" allowOverlap="1" wp14:anchorId="402CDBC8" wp14:editId="78134DFE">
              <wp:simplePos x="0" y="0"/>
              <wp:positionH relativeFrom="page">
                <wp:posOffset>4410075</wp:posOffset>
              </wp:positionH>
              <wp:positionV relativeFrom="page">
                <wp:posOffset>5529580</wp:posOffset>
              </wp:positionV>
              <wp:extent cx="179070" cy="152400"/>
              <wp:effectExtent l="0" t="0" r="1905" b="0"/>
              <wp:wrapNone/>
              <wp:docPr id="54027869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37F2" w14:textId="77777777" w:rsidR="000A445B" w:rsidRDefault="00D80E28">
                          <w:pPr>
                            <w:spacing w:line="223" w:lineRule="exact"/>
                            <w:ind w:left="40"/>
                            <w:rPr>
                              <w:rFonts w:ascii="Calibri"/>
                              <w:sz w:val="20"/>
                            </w:rPr>
                          </w:pPr>
                          <w:r>
                            <w:fldChar w:fldCharType="begin"/>
                          </w:r>
                          <w:r>
                            <w:rPr>
                              <w:rFonts w:ascii="Calibri"/>
                              <w:sz w:val="20"/>
                            </w:rPr>
                            <w:instrText xml:space="preserve"> PAGE </w:instrText>
                          </w:r>
                          <w:r>
                            <w:fldChar w:fldCharType="separate"/>
                          </w:r>
                          <w:r w:rsidR="00F035D7">
                            <w:rPr>
                              <w:rFonts w:ascii="Calibri"/>
                              <w:noProo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CDBC8" id="_x0000_t202" coordsize="21600,21600" o:spt="202" path="m,l,21600r21600,l21600,xe">
              <v:stroke joinstyle="miter"/>
              <v:path gradientshapeok="t" o:connecttype="rect"/>
            </v:shapetype>
            <v:shape id="Text Box 59" o:spid="_x0000_s1094" type="#_x0000_t202" style="position:absolute;margin-left:347.25pt;margin-top:435.4pt;width:14.1pt;height:12pt;z-index:-3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PPuAIAALk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4G3WMZREmHESQeteqSjRndiRGFiyjT0KgXrhx7s9Qj30G6bsurvRflNIS7WDeE7eiulGBpKKgjT&#10;Ny/dZ08nHGVAtsNHUYEfstfCAo217EwNoSoI0KFdT6cWmVhK43KZeEvQlKDyw0Xg2Ra6JJ0f91Lp&#10;91R0yAgZlsAAC04O90qbYEg6mxhfXBSsbS0LWn5xAYbTDbiGp0ZngrBN/Zl4ySbexIETLKKNE3h5&#10;7twW68CJCn8Z5u/y9Tr3fxm/fpA2rKooN25mgvnBnzXwSPWJGieKKdGyysCZkJTcbdetRAcCBC/s&#10;Z0sOmrOZexmGLQLk8iIlH6p5t0icIoqXTlAEoZMsvdjx/OQuibwgCfLiMqV7xum/p4SGDCfhIpy4&#10;dA76RW6e/V7nRtKOaVghLesyHJ+MSGoYuOGVba0mrJ3kZ6Uw4Z9LAe2eG235aig6kVWP29FOSBTN&#10;c7AV1RMwWApgGJAR9h8IjZA/MBpgl2RYfd8TSTFqP3CYArN4ZkHOwnYWCC/haYY1RpO41tOC2veS&#10;7RpAnuaMi1uYlJpZFpuRmqI4zhfsB5vMcZeZBfT831qdN+7qNwAAAP//AwBQSwMEFAAGAAgAAAAh&#10;ACUV+ibgAAAACwEAAA8AAABkcnMvZG93bnJldi54bWxMj8tOwzAQRfdI/IM1SOyo06jk1ThVhWCF&#10;hEjDgqUTu4nVeBxitw1/z7CC5cwc3Tm33C12ZBc9e+NQwHoVAdPYOWWwF/DRvDxkwHyQqOToUAv4&#10;1h521e1NKQvlrljryyH0jELQF1LAEMJUcO67QVvpV27SSLejm60MNM49V7O8UrgdeRxFCbfSIH0Y&#10;5KSfBt2dDmcrYP+J9bP5emvf62NtmiaP8DU5CXF/t+y3wIJewh8Mv/qkDhU5te6MyrNRQJJvHgkV&#10;kKURdSAijeMUWEubfJMBr0r+v0P1AwAA//8DAFBLAQItABQABgAIAAAAIQC2gziS/gAAAOEBAAAT&#10;AAAAAAAAAAAAAAAAAAAAAABbQ29udGVudF9UeXBlc10ueG1sUEsBAi0AFAAGAAgAAAAhADj9If/W&#10;AAAAlAEAAAsAAAAAAAAAAAAAAAAALwEAAF9yZWxzLy5yZWxzUEsBAi0AFAAGAAgAAAAhANpSs8+4&#10;AgAAuQUAAA4AAAAAAAAAAAAAAAAALgIAAGRycy9lMm9Eb2MueG1sUEsBAi0AFAAGAAgAAAAhACUV&#10;+ibgAAAACwEAAA8AAAAAAAAAAAAAAAAAEgUAAGRycy9kb3ducmV2LnhtbFBLBQYAAAAABAAEAPMA&#10;AAAfBgAAAAA=&#10;" filled="f" stroked="f">
              <v:textbox inset="0,0,0,0">
                <w:txbxContent>
                  <w:p w14:paraId="72C537F2" w14:textId="77777777" w:rsidR="000A445B" w:rsidRDefault="00D80E28">
                    <w:pPr>
                      <w:spacing w:line="223" w:lineRule="exact"/>
                      <w:ind w:left="40"/>
                      <w:rPr>
                        <w:rFonts w:ascii="Calibri"/>
                        <w:sz w:val="20"/>
                      </w:rPr>
                    </w:pPr>
                    <w:r>
                      <w:fldChar w:fldCharType="begin"/>
                    </w:r>
                    <w:r>
                      <w:rPr>
                        <w:rFonts w:ascii="Calibri"/>
                        <w:sz w:val="20"/>
                      </w:rPr>
                      <w:instrText xml:space="preserve"> PAGE </w:instrText>
                    </w:r>
                    <w:r>
                      <w:fldChar w:fldCharType="separate"/>
                    </w:r>
                    <w:r w:rsidR="00F035D7">
                      <w:rPr>
                        <w:rFonts w:ascii="Calibri"/>
                        <w:noProof/>
                        <w:sz w:val="20"/>
                      </w:rPr>
                      <w:t>81</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F3E00" w14:textId="3046115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184" behindDoc="1" locked="0" layoutInCell="1" allowOverlap="1" wp14:anchorId="13F853A3" wp14:editId="58B84543">
              <wp:simplePos x="0" y="0"/>
              <wp:positionH relativeFrom="page">
                <wp:posOffset>2802890</wp:posOffset>
              </wp:positionH>
              <wp:positionV relativeFrom="page">
                <wp:posOffset>8409940</wp:posOffset>
              </wp:positionV>
              <wp:extent cx="153670" cy="152400"/>
              <wp:effectExtent l="2540" t="3810" r="0" b="0"/>
              <wp:wrapNone/>
              <wp:docPr id="54027869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37CA" w14:textId="77777777" w:rsidR="000A445B" w:rsidRDefault="00D80E28">
                          <w:pPr>
                            <w:spacing w:line="223" w:lineRule="exact"/>
                            <w:ind w:left="20"/>
                            <w:rPr>
                              <w:rFonts w:ascii="Calibri"/>
                              <w:sz w:val="20"/>
                            </w:rPr>
                          </w:pPr>
                          <w:r>
                            <w:rPr>
                              <w:rFonts w:ascii="Calibri"/>
                              <w:sz w:val="20"/>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853A3" id="_x0000_t202" coordsize="21600,21600" o:spt="202" path="m,l,21600r21600,l21600,xe">
              <v:stroke joinstyle="miter"/>
              <v:path gradientshapeok="t" o:connecttype="rect"/>
            </v:shapetype>
            <v:shape id="Text Box 58" o:spid="_x0000_s1095" type="#_x0000_t202" style="position:absolute;margin-left:220.7pt;margin-top:662.2pt;width:12.1pt;height:12pt;z-index:-35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nJuA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MoCTHipINWPdBRo1sxojA2ZRp6lYL1fQ/2eoR7aLdNWfV3ovyuEBfrhvAdvZFSDA0lFYTp&#10;m5fus6cTjjIg2+GTqMAP2WthgcZadqaGUBUE6NCux1OLTCylcRleRkvQlKDyw0Xg2Ra6JJ0f91Lp&#10;D1R0yAgZlsAAC04Od0qbYEg6mxhfXBSsbS0LWv7iAgynG3ANT43OBGGb+pR4ySbexIETLKKNE3h5&#10;7twU68CJCn8Z5pf5ep37v4xfP0gbVlWUGzczwfzgzxp4pPpEjRPFlGhZZeBMSErututWogMBghf2&#10;syUHzdnMfRmGLQLk8iolH6p5u0icIoqXTlAEoZMsvdjx/OQ2ibwgCfLiZUp3jNN/TwkNGU7CRThx&#10;6Rz0q9w8+73NjaQd07BCWtZlOD4ZkdQwcMMr21pNWDvJz0phwj+XAto9N9ry1VB0Iqset6OdkGg5&#10;z8FWVI/AYCmAYUBG2H8gNEL+xGiAXZJh9WNPJMWo/chhCszimQU5C9tZILyEpxnWGE3iWk8Lat9L&#10;tmsAeZozLm5gUmpmWWxGaoriOF+wH2wyx11mFtDzf2t13rir3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tROnJ&#10;uAIAALkFAAAOAAAAAAAAAAAAAAAAAC4CAABkcnMvZTJvRG9jLnhtbFBLAQItABQABgAIAAAAIQDp&#10;gV204QAAAA0BAAAPAAAAAAAAAAAAAAAAABIFAABkcnMvZG93bnJldi54bWxQSwUGAAAAAAQABADz&#10;AAAAIAYAAAAA&#10;" filled="f" stroked="f">
              <v:textbox inset="0,0,0,0">
                <w:txbxContent>
                  <w:p w14:paraId="0B2637CA" w14:textId="77777777" w:rsidR="000A445B" w:rsidRDefault="00D80E28">
                    <w:pPr>
                      <w:spacing w:line="223" w:lineRule="exact"/>
                      <w:ind w:left="20"/>
                      <w:rPr>
                        <w:rFonts w:ascii="Calibri"/>
                        <w:sz w:val="20"/>
                      </w:rPr>
                    </w:pPr>
                    <w:r>
                      <w:rPr>
                        <w:rFonts w:ascii="Calibri"/>
                        <w:sz w:val="20"/>
                      </w:rPr>
                      <w:t>82</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D0810" w14:textId="0D0E569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208" behindDoc="1" locked="0" layoutInCell="1" allowOverlap="1" wp14:anchorId="38AD4EBC" wp14:editId="31C27BA6">
              <wp:simplePos x="0" y="0"/>
              <wp:positionH relativeFrom="page">
                <wp:posOffset>3164205</wp:posOffset>
              </wp:positionH>
              <wp:positionV relativeFrom="page">
                <wp:posOffset>8409940</wp:posOffset>
              </wp:positionV>
              <wp:extent cx="153670" cy="152400"/>
              <wp:effectExtent l="1905" t="3810" r="0" b="0"/>
              <wp:wrapNone/>
              <wp:docPr id="5402786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4A96" w14:textId="77777777" w:rsidR="000A445B" w:rsidRDefault="00D80E28">
                          <w:pPr>
                            <w:spacing w:line="223" w:lineRule="exact"/>
                            <w:ind w:left="20"/>
                            <w:rPr>
                              <w:rFonts w:ascii="Calibri"/>
                              <w:sz w:val="20"/>
                            </w:rPr>
                          </w:pPr>
                          <w:r>
                            <w:rPr>
                              <w:rFonts w:ascii="Calibri"/>
                              <w:sz w:val="20"/>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D4EBC" id="_x0000_t202" coordsize="21600,21600" o:spt="202" path="m,l,21600r21600,l21600,xe">
              <v:stroke joinstyle="miter"/>
              <v:path gradientshapeok="t" o:connecttype="rect"/>
            </v:shapetype>
            <v:shape id="Text Box 57" o:spid="_x0000_s1096" type="#_x0000_t202" style="position:absolute;margin-left:249.15pt;margin-top:662.2pt;width:12.1pt;height:12pt;z-index:-3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DguA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MoCTDipINWPdBRo1sxonBpyjT0KgXr+x7s9Qj30G6bsurvRPldIS7WDeE7eiOlGBpKKgjT&#10;Ny/dZ08nHGVAtsMnUYEfstfCAo217EwNoSoI0KFdj6cWmVhK4zK8jJagKUHlh4vAsy10STo/7qXS&#10;H6jokBEyLIEBFpwc7pQ2wZB0NjG+uChY21oWtPzFBRhON+AanhqdCcI29Snxkk28iQMnWEQbJ/Dy&#10;3Lkp1oETFf4yzC/z9Tr3fxm/fpA2rKooN25mgvnBnzXwSPWJGieKKdGyysCZkJTcbdetRAcCBC/s&#10;Z0sOmrOZ+zIMWwTI5VVKPlTzdpE4RRQvnaAIQidZerHj+cltEnlBEuTFy5TuGKf/nhIaMpyEi3Di&#10;0jnoV7l59nubG0k7pmGFtKzLcHwyIqlh4IZXtrWasHaSn5XChH8uBbR7brTlq6HoRFY9bkc7IVE8&#10;z8FWVI/AYCmAYUBG2H8gNEL+xGiAXZJh9WNPJMWo/chhCszimQU5C9tZILyEpxnWGE3iWk8Lat9L&#10;tmsAeZozLm5gUmpmWWxGaoriOF+wH2wyx11mFtDzf2t13rir3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i4vDg&#10;uAIAALkFAAAOAAAAAAAAAAAAAAAAAC4CAABkcnMvZTJvRG9jLnhtbFBLAQItABQABgAIAAAAIQCy&#10;j1Dz4QAAAA0BAAAPAAAAAAAAAAAAAAAAABIFAABkcnMvZG93bnJldi54bWxQSwUGAAAAAAQABADz&#10;AAAAIAYAAAAA&#10;" filled="f" stroked="f">
              <v:textbox inset="0,0,0,0">
                <w:txbxContent>
                  <w:p w14:paraId="58F44A96" w14:textId="77777777" w:rsidR="000A445B" w:rsidRDefault="00D80E28">
                    <w:pPr>
                      <w:spacing w:line="223" w:lineRule="exact"/>
                      <w:ind w:left="20"/>
                      <w:rPr>
                        <w:rFonts w:ascii="Calibri"/>
                        <w:sz w:val="20"/>
                      </w:rPr>
                    </w:pPr>
                    <w:r>
                      <w:rPr>
                        <w:rFonts w:ascii="Calibri"/>
                        <w:sz w:val="20"/>
                      </w:rPr>
                      <w:t>83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FF804" w14:textId="1F8791B5"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232" behindDoc="1" locked="0" layoutInCell="1" allowOverlap="1" wp14:anchorId="6BB256D0" wp14:editId="7BAC640F">
              <wp:simplePos x="0" y="0"/>
              <wp:positionH relativeFrom="page">
                <wp:posOffset>2802890</wp:posOffset>
              </wp:positionH>
              <wp:positionV relativeFrom="page">
                <wp:posOffset>8409940</wp:posOffset>
              </wp:positionV>
              <wp:extent cx="153670" cy="152400"/>
              <wp:effectExtent l="2540" t="3810" r="0" b="0"/>
              <wp:wrapNone/>
              <wp:docPr id="54027869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E625" w14:textId="77777777" w:rsidR="000A445B" w:rsidRDefault="00D80E28">
                          <w:pPr>
                            <w:spacing w:line="223" w:lineRule="exact"/>
                            <w:ind w:left="20"/>
                            <w:rPr>
                              <w:rFonts w:ascii="Calibri"/>
                              <w:sz w:val="20"/>
                            </w:rPr>
                          </w:pPr>
                          <w:r>
                            <w:rPr>
                              <w:rFonts w:ascii="Calibri"/>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256D0" id="_x0000_t202" coordsize="21600,21600" o:spt="202" path="m,l,21600r21600,l21600,xe">
              <v:stroke joinstyle="miter"/>
              <v:path gradientshapeok="t" o:connecttype="rect"/>
            </v:shapetype>
            <v:shape id="Text Box 56" o:spid="_x0000_s1097" type="#_x0000_t202" style="position:absolute;margin-left:220.7pt;margin-top:662.2pt;width:12.1pt;height:12pt;z-index:-3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B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cXmLESQ+teqAHjW7FAUWxKdM4qAys7wew1we4h3bblNVwJ6rvCnGxagnf0hspxdhSUkOY&#10;vnnpPns64SgDshk/iRr8kJ0WFujQyN7UEKqCAB3a9XhqkYmlMi6jy3gBmgpUfhSEnm2hS7L58SCV&#10;/kBFj4yQYwkMsOBkf6e0CYZks4nxxUXJus6yoOMvLsBwugHX8NToTBC2qU+pl66TdRI6YRCvndAr&#10;CuemXIVOXPqLqLgsVqvC/2X8+mHWsrqm3LiZCeaHf9bAI9UnapwopkTHagNnQlJyu1l1Eu0JELy0&#10;ny05aM5m7sswbBEgl1cp+VDN2yB1yjhZOGEZRk668BLH89PbNPbCNCzKlyndMU7/PSU05jiNgmji&#10;0jnoV7l59nubG8l6pmGFdKzPcXIyIplh4JrXtrWasG6Sn5XChH8uBbR7brTlq6HoRFZ92BzshMTp&#10;PAcbUT8Cg6UAhgEZYf+B0Ar5E6MRdkmO1Y8dkRSj7iOHKTCLZxbkLGxmgfAKnuZYYzSJKz0tqN0g&#10;2bYF5GnOuLiBSWmYZbEZqSmK43zBfrDJHHeZWUDP/63VeeMufwM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DFPNQB&#10;uAIAALkFAAAOAAAAAAAAAAAAAAAAAC4CAABkcnMvZTJvRG9jLnhtbFBLAQItABQABgAIAAAAIQDp&#10;gV204QAAAA0BAAAPAAAAAAAAAAAAAAAAABIFAABkcnMvZG93bnJldi54bWxQSwUGAAAAAAQABADz&#10;AAAAIAYAAAAA&#10;" filled="f" stroked="f">
              <v:textbox inset="0,0,0,0">
                <w:txbxContent>
                  <w:p w14:paraId="212CE625" w14:textId="77777777" w:rsidR="000A445B" w:rsidRDefault="00D80E28">
                    <w:pPr>
                      <w:spacing w:line="223" w:lineRule="exact"/>
                      <w:ind w:left="20"/>
                      <w:rPr>
                        <w:rFonts w:ascii="Calibri"/>
                        <w:sz w:val="20"/>
                      </w:rPr>
                    </w:pPr>
                    <w:r>
                      <w:rPr>
                        <w:rFonts w:ascii="Calibri"/>
                        <w:sz w:val="20"/>
                      </w:rPr>
                      <w:t>84</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16DCA" w14:textId="5B860B83"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256" behindDoc="1" locked="0" layoutInCell="1" allowOverlap="1" wp14:anchorId="33B96592" wp14:editId="292A6C36">
              <wp:simplePos x="0" y="0"/>
              <wp:positionH relativeFrom="page">
                <wp:posOffset>3164205</wp:posOffset>
              </wp:positionH>
              <wp:positionV relativeFrom="page">
                <wp:posOffset>8409940</wp:posOffset>
              </wp:positionV>
              <wp:extent cx="153670" cy="152400"/>
              <wp:effectExtent l="1905" t="3810" r="0" b="0"/>
              <wp:wrapNone/>
              <wp:docPr id="5402786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BF7B" w14:textId="77777777" w:rsidR="000A445B" w:rsidRDefault="00D80E28">
                          <w:pPr>
                            <w:spacing w:line="223" w:lineRule="exact"/>
                            <w:ind w:left="20"/>
                            <w:rPr>
                              <w:rFonts w:ascii="Calibri"/>
                              <w:sz w:val="20"/>
                            </w:rPr>
                          </w:pPr>
                          <w:r>
                            <w:rPr>
                              <w:rFonts w:ascii="Calibri"/>
                              <w:sz w:val="20"/>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96592" id="_x0000_t202" coordsize="21600,21600" o:spt="202" path="m,l,21600r21600,l21600,xe">
              <v:stroke joinstyle="miter"/>
              <v:path gradientshapeok="t" o:connecttype="rect"/>
            </v:shapetype>
            <v:shape id="Text Box 55" o:spid="_x0000_s1098" type="#_x0000_t202" style="position:absolute;margin-left:249.15pt;margin-top:662.2pt;width:12.1pt;height:12pt;z-index:-3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ne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j0gkUSpwFGnPTQqgd60OhWHFAUmTKNg8rA+34Af32AfWi3payGO1F9V4iLVUv4lt5IKcaWkhrS&#10;9M1N99nVCUcZkM34SdQQh+y0sECHRvamhlAVBOjQrsdTi0wulQkZXcYLOKngyI+C0LMtdEk2Xx6k&#10;0h+o6JExcixBARac7O+UNsmQbHYxsbgoWddZFXT8xQY4TjsQGq6aM5OEbepT6qXrZJ2EThjEayf0&#10;isK5KVehE5f+Iioui9Wq8H+ZuH6YtayuKTdhZoH54Z818Cj1SRoniSnRsdrAmZSU3G5WnUR7AgIv&#10;7WdLDidnN/dlGrYIwOUVJR+qeRukThknCycsw8hJF17ieH56m8ZemIZF+ZLSHeP03ymhMcdpFEST&#10;ls5Jv+Lm2e8tN5L1TMMI6Vif4+TkRDKjwDWvbWs1Yd1kPyuFSf9cCmj33GirVyPRSaz6sDnYFwK6&#10;AzQj5o2oH0HBUoDCQIww/8BohfyJ0QizJMfqx45IilH3kcMrMINnNuRsbGaD8Aqu5lhjNJkrPQ2o&#10;3SDZtgXk6Z1xcQMvpWFWxecsju8L5oMlc5xlZgA9/7de54m7/A0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VJ4ne&#10;uAIAALkFAAAOAAAAAAAAAAAAAAAAAC4CAABkcnMvZTJvRG9jLnhtbFBLAQItABQABgAIAAAAIQCy&#10;j1Dz4QAAAA0BAAAPAAAAAAAAAAAAAAAAABIFAABkcnMvZG93bnJldi54bWxQSwUGAAAAAAQABADz&#10;AAAAIAYAAAAA&#10;" filled="f" stroked="f">
              <v:textbox inset="0,0,0,0">
                <w:txbxContent>
                  <w:p w14:paraId="728EBF7B" w14:textId="77777777" w:rsidR="000A445B" w:rsidRDefault="00D80E28">
                    <w:pPr>
                      <w:spacing w:line="223" w:lineRule="exact"/>
                      <w:ind w:left="20"/>
                      <w:rPr>
                        <w:rFonts w:ascii="Calibri"/>
                        <w:sz w:val="20"/>
                      </w:rPr>
                    </w:pPr>
                    <w:r>
                      <w:rPr>
                        <w:rFonts w:ascii="Calibri"/>
                        <w:sz w:val="20"/>
                      </w:rPr>
                      <w:t>85</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4BC23" w14:textId="39771AC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280" behindDoc="1" locked="0" layoutInCell="1" allowOverlap="1" wp14:anchorId="6A7A5D31" wp14:editId="400FCEA3">
              <wp:simplePos x="0" y="0"/>
              <wp:positionH relativeFrom="page">
                <wp:posOffset>2802890</wp:posOffset>
              </wp:positionH>
              <wp:positionV relativeFrom="page">
                <wp:posOffset>8409940</wp:posOffset>
              </wp:positionV>
              <wp:extent cx="153670" cy="152400"/>
              <wp:effectExtent l="2540" t="3810" r="0" b="0"/>
              <wp:wrapNone/>
              <wp:docPr id="5402786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4CE8" w14:textId="77777777" w:rsidR="000A445B" w:rsidRDefault="00D80E28">
                          <w:pPr>
                            <w:spacing w:line="223" w:lineRule="exact"/>
                            <w:ind w:left="20"/>
                            <w:rPr>
                              <w:rFonts w:ascii="Calibri"/>
                              <w:sz w:val="20"/>
                            </w:rPr>
                          </w:pPr>
                          <w:r>
                            <w:rPr>
                              <w:rFonts w:ascii="Calibri"/>
                              <w:sz w:val="20"/>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A5D31" id="_x0000_t202" coordsize="21600,21600" o:spt="202" path="m,l,21600r21600,l21600,xe">
              <v:stroke joinstyle="miter"/>
              <v:path gradientshapeok="t" o:connecttype="rect"/>
            </v:shapetype>
            <v:shape id="Text Box 54" o:spid="_x0000_s1099" type="#_x0000_t202" style="position:absolute;margin-left:220.7pt;margin-top:662.2pt;width:12.1pt;height:12pt;z-index:-3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PduAIAALk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TDwFss4SnyMOOmgVQ901OhWjCgMTJmGXqXgfd+Dvx5hH9ptKav+TpTfFeJi3RC+ozdSiqGhpII0&#10;fXPTfXZ1wlEGZDt8EhXEIXstLNBYy87UEKqCAB3a9XhqkcmlNCHDy2gJJyUc+eEi8GwLXZLOl3up&#10;9AcqOmSMDEtQgAUnhzulTTIknV1MLC4K1rZWBS1/sQGO0w6EhqvmzCRhm/qUeMkm3sSBEyyijRN4&#10;ee7cFOvAiQp/GeaX+Xqd+79MXD9IG1ZVlJsws8D84M8aeJT6JI2TxJRoWWXgTEpK7rbrVqIDAYEX&#10;9rMlh5Ozm/syDVsE4PKKkg/VvF0kThHFSycogtBJll7seH5ym0RekAR58ZLSHeP03ymhIcNJuAgn&#10;LZ2TfsXNs99bbiTtmIYR0rIuw/HJiaRGgRte2dZqwtrJflYKk/65FNDuudFWr0aik1j1uB3tC1la&#10;NRsxb0X1CAqWAhQGYoT5B0Yj5E+MBpglGVY/9kRSjNqPHF6BGTyzIWdjOxuEl3A1wxqjyVzraUDt&#10;e8l2DSBP74yLG3gpNbMqPmdxfF8wHyyZ4ywzA+j5v/U6T9zVbwA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By3GPd&#10;uAIAALkFAAAOAAAAAAAAAAAAAAAAAC4CAABkcnMvZTJvRG9jLnhtbFBLAQItABQABgAIAAAAIQDp&#10;gV204QAAAA0BAAAPAAAAAAAAAAAAAAAAABIFAABkcnMvZG93bnJldi54bWxQSwUGAAAAAAQABADz&#10;AAAAIAYAAAAA&#10;" filled="f" stroked="f">
              <v:textbox inset="0,0,0,0">
                <w:txbxContent>
                  <w:p w14:paraId="72644CE8" w14:textId="77777777" w:rsidR="000A445B" w:rsidRDefault="00D80E28">
                    <w:pPr>
                      <w:spacing w:line="223" w:lineRule="exact"/>
                      <w:ind w:left="20"/>
                      <w:rPr>
                        <w:rFonts w:ascii="Calibri"/>
                        <w:sz w:val="20"/>
                      </w:rPr>
                    </w:pPr>
                    <w:r>
                      <w:rPr>
                        <w:rFonts w:ascii="Calibri"/>
                        <w:sz w:val="20"/>
                      </w:rPr>
                      <w:t>86</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6908B" w14:textId="78527B6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304" behindDoc="1" locked="0" layoutInCell="1" allowOverlap="1" wp14:anchorId="735601C1" wp14:editId="7EA76ECC">
              <wp:simplePos x="0" y="0"/>
              <wp:positionH relativeFrom="page">
                <wp:posOffset>3164205</wp:posOffset>
              </wp:positionH>
              <wp:positionV relativeFrom="page">
                <wp:posOffset>8409940</wp:posOffset>
              </wp:positionV>
              <wp:extent cx="153670" cy="152400"/>
              <wp:effectExtent l="1905" t="3810" r="0" b="0"/>
              <wp:wrapNone/>
              <wp:docPr id="5402786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E7BB1" w14:textId="77777777" w:rsidR="000A445B" w:rsidRDefault="00D80E28">
                          <w:pPr>
                            <w:spacing w:line="223" w:lineRule="exact"/>
                            <w:ind w:left="20"/>
                            <w:rPr>
                              <w:rFonts w:ascii="Calibri"/>
                              <w:sz w:val="20"/>
                            </w:rPr>
                          </w:pPr>
                          <w:r>
                            <w:rPr>
                              <w:rFonts w:ascii="Calibri"/>
                              <w:sz w:val="20"/>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601C1" id="_x0000_t202" coordsize="21600,21600" o:spt="202" path="m,l,21600r21600,l21600,xe">
              <v:stroke joinstyle="miter"/>
              <v:path gradientshapeok="t" o:connecttype="rect"/>
            </v:shapetype>
            <v:shape id="Text Box 53" o:spid="_x0000_s1100" type="#_x0000_t202" style="position:absolute;margin-left:249.15pt;margin-top:662.2pt;width:12.1pt;height:12pt;z-index:-3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BF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cQpU46aFVD/Sg0a04oOjSlGkcVAbW9wPY6wPcQ7ttymq4E9V3hbhYtYRv6Y2UYmwpqSFM&#10;37x0nz2dcJQB2YyfRA1+yE4LC3RoZG9qCFVBgA6BPJ5aZGKpjMvoMl6ApgKVHwWhZ1vokmx+PEil&#10;P1DRIyPkWAIDLDjZ3yltgiHZbGJ8cVGyrrMs6PiLCzCcbsA1PDU6E4Rt6lPqpetknYROGMRrJ/SK&#10;wrkpV6ETl/4iKi6L1arwfxm/fpi1rK4pN25mgvnhnzXwSPWJGieKKdGx2sCZkJTcbladRHsCBC/t&#10;Z0sOmrOZ+zIMWwTI5VVKPlTzNkidMk4WTliGkZMuvMTx/PQ2jb0wDYvyZUp3jNN/TwmNOU6jIJq4&#10;dA76VW6e/d7mRrKeaVghHetznJyMSGYYuOa1ba0mrJvkZ6Uw4Z9LAe2eG235aig6kVUfNgc7IYtg&#10;noONqB+BwVIAw4CMsP9AaIX8idEIuyTH6seOSIpR95HDFICJngU5C5tZILyCpznWGE3iSk8LajdI&#10;tm0BeZozLm5gUhpmWWxGaoriOF+wH2wyx11mFtDzf2t13rjL3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LvsBF&#10;uAIAALkFAAAOAAAAAAAAAAAAAAAAAC4CAABkcnMvZTJvRG9jLnhtbFBLAQItABQABgAIAAAAIQCy&#10;j1Dz4QAAAA0BAAAPAAAAAAAAAAAAAAAAABIFAABkcnMvZG93bnJldi54bWxQSwUGAAAAAAQABADz&#10;AAAAIAYAAAAA&#10;" filled="f" stroked="f">
              <v:textbox inset="0,0,0,0">
                <w:txbxContent>
                  <w:p w14:paraId="219E7BB1" w14:textId="77777777" w:rsidR="000A445B" w:rsidRDefault="00D80E28">
                    <w:pPr>
                      <w:spacing w:line="223" w:lineRule="exact"/>
                      <w:ind w:left="20"/>
                      <w:rPr>
                        <w:rFonts w:ascii="Calibri"/>
                        <w:sz w:val="20"/>
                      </w:rPr>
                    </w:pPr>
                    <w:r>
                      <w:rPr>
                        <w:rFonts w:ascii="Calibri"/>
                        <w:sz w:val="20"/>
                      </w:rPr>
                      <w:t>87</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FAF76" w14:textId="7376957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328" behindDoc="1" locked="0" layoutInCell="1" allowOverlap="1" wp14:anchorId="458E4AF7" wp14:editId="0B37B710">
              <wp:simplePos x="0" y="0"/>
              <wp:positionH relativeFrom="page">
                <wp:posOffset>2802890</wp:posOffset>
              </wp:positionH>
              <wp:positionV relativeFrom="page">
                <wp:posOffset>8409940</wp:posOffset>
              </wp:positionV>
              <wp:extent cx="153670" cy="152400"/>
              <wp:effectExtent l="2540" t="3810" r="0" b="0"/>
              <wp:wrapNone/>
              <wp:docPr id="5402786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6128" w14:textId="77777777" w:rsidR="000A445B" w:rsidRDefault="00D80E28">
                          <w:pPr>
                            <w:spacing w:line="223" w:lineRule="exact"/>
                            <w:ind w:left="20"/>
                            <w:rPr>
                              <w:rFonts w:ascii="Calibri"/>
                              <w:sz w:val="20"/>
                            </w:rPr>
                          </w:pPr>
                          <w:r>
                            <w:rPr>
                              <w:rFonts w:ascii="Calibri"/>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E4AF7" id="_x0000_t202" coordsize="21600,21600" o:spt="202" path="m,l,21600r21600,l21600,xe">
              <v:stroke joinstyle="miter"/>
              <v:path gradientshapeok="t" o:connecttype="rect"/>
            </v:shapetype>
            <v:shape id="Text Box 52" o:spid="_x0000_s1101" type="#_x0000_t202" style="position:absolute;margin-left:220.7pt;margin-top:662.2pt;width:12.1pt;height:12pt;z-index:-3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pk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cpBhx0kOrHuhBo1txQFFgyjQOKgPr+wHs9QHuod02ZTXcieq7QlysWsK39EZKMbaU1BCm&#10;b166z55OOMqAbMZPogY/ZKeFBTo0sjc1hKogQId2PZ5aZGKpjMvoMl6ApgKVHwWhZ1vokmx+PEil&#10;P1DRIyPkWAIDLDjZ3yltgiHZbGJ8cVGyrrMs6PiLCzCcbsA1PDU6E4Rt6lPqpetknYROGMRrJ/SK&#10;wrkpV6ETl/4iKi6L1arwfxm/fpi1rK4pN25mgvnhnzXwSPWJGieKKdGx2sCZkJTcbladRHsCBC/t&#10;Z0sOmrOZ+zIMWwTI5VVKPlTzNkidMk4WTliGkZMuvMTx/PQ2jb0wDYvyZUp3jNN/TwmNOU6jIJq4&#10;dA76VW6e/d7mRrKeaVghHetznJyMSGYYuOa1ba0mrJvkZ6Uw4Z9LAe2eG235aig6kVUfNgc7IYvL&#10;eQ42on4EBksBDAMywv4DoRXyJ0Yj7JIcqx87IilG3UcOU2AWzyzIWdjMAuEVPM2xxmgSV3paULtB&#10;sm0LyNOccXEDk9Iwy2IzUlMUx/mC/WCTOe4ys4Ce/1ur88Zd/gY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8yCpk&#10;uAIAALkFAAAOAAAAAAAAAAAAAAAAAC4CAABkcnMvZTJvRG9jLnhtbFBLAQItABQABgAIAAAAIQDp&#10;gV204QAAAA0BAAAPAAAAAAAAAAAAAAAAABIFAABkcnMvZG93bnJldi54bWxQSwUGAAAAAAQABADz&#10;AAAAIAYAAAAA&#10;" filled="f" stroked="f">
              <v:textbox inset="0,0,0,0">
                <w:txbxContent>
                  <w:p w14:paraId="79D56128" w14:textId="77777777" w:rsidR="000A445B" w:rsidRDefault="00D80E28">
                    <w:pPr>
                      <w:spacing w:line="223" w:lineRule="exact"/>
                      <w:ind w:left="20"/>
                      <w:rPr>
                        <w:rFonts w:ascii="Calibri"/>
                        <w:sz w:val="20"/>
                      </w:rPr>
                    </w:pPr>
                    <w:r>
                      <w:rPr>
                        <w:rFonts w:ascii="Calibri"/>
                        <w:sz w:val="20"/>
                      </w:rPr>
                      <w:t>88</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3C3BC" w14:textId="2F85E2FC"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352" behindDoc="1" locked="0" layoutInCell="1" allowOverlap="1" wp14:anchorId="7EDEB753" wp14:editId="1221A364">
              <wp:simplePos x="0" y="0"/>
              <wp:positionH relativeFrom="page">
                <wp:posOffset>3164205</wp:posOffset>
              </wp:positionH>
              <wp:positionV relativeFrom="page">
                <wp:posOffset>8409940</wp:posOffset>
              </wp:positionV>
              <wp:extent cx="153670" cy="152400"/>
              <wp:effectExtent l="1905" t="3810" r="0" b="0"/>
              <wp:wrapNone/>
              <wp:docPr id="5402786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4F29A" w14:textId="77777777" w:rsidR="000A445B" w:rsidRDefault="00D80E28">
                          <w:pPr>
                            <w:spacing w:line="223" w:lineRule="exact"/>
                            <w:ind w:left="20"/>
                            <w:rPr>
                              <w:rFonts w:ascii="Calibri"/>
                              <w:sz w:val="20"/>
                            </w:rPr>
                          </w:pPr>
                          <w:r>
                            <w:rPr>
                              <w:rFonts w:ascii="Calibri"/>
                              <w:sz w:val="20"/>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EB753" id="_x0000_t202" coordsize="21600,21600" o:spt="202" path="m,l,21600r21600,l21600,xe">
              <v:stroke joinstyle="miter"/>
              <v:path gradientshapeok="t" o:connecttype="rect"/>
            </v:shapetype>
            <v:shape id="Text Box 51" o:spid="_x0000_s1102" type="#_x0000_t202" style="position:absolute;margin-left:249.15pt;margin-top:662.2pt;width:12.1pt;height:12pt;z-index:-3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EPuAIAALk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9IJFEifQME56aNUDPWh0Kw4o8k2ZxkFl4H0/gL8+wD6021JWw52ovirExaolfEtvpBRjS0kN&#10;adqb7snVCUcZkM34QdQQh+y0sECHRvamhlAVBOjQrsdji0wulQkZXcYLOKngyI+C0LMtdEk2Xx6k&#10;0u+o6JExcixBARac7O+UBhrgOruYWFyUrOusCjp+tgGO0w6EhqvmzCRhm/oj9dJ1sk5CJwzitRN6&#10;ReHclKvQiUt/ERWXxWpV+D9NXD/MWlbXlJsws8D88M8a+CT1SRpHiSnRsdrAmZSU3G5WnUR7AgIv&#10;7WeaBcmfuLnnadhj4PKCkg/VvA1Sp4yThROWYeSkCy9xPD+9TWMvTMOiPKd0xzj9d0pozHEaBdGk&#10;pd9y8+z3mhvJeqZhhHSsz3FydCKZUeCa17a1mrBusk9KYdJ/LgVUbG601auR6CRWfdgc7AtZhPM7&#10;2Ij6ERQsBSgMxAjzD4xWyO8YjTBLcqy+7YikGHXvObwCM3hmQ87GZjYIr+BqjjVGk7nS04DaDZJt&#10;W0Ce3hkXN/BSGmZVbJ7UlAVQMAuYD5bM0ywzA+h0bb2eJ+7yF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YLQEP&#10;uAIAALkFAAAOAAAAAAAAAAAAAAAAAC4CAABkcnMvZTJvRG9jLnhtbFBLAQItABQABgAIAAAAIQCy&#10;j1Dz4QAAAA0BAAAPAAAAAAAAAAAAAAAAABIFAABkcnMvZG93bnJldi54bWxQSwUGAAAAAAQABADz&#10;AAAAIAYAAAAA&#10;" filled="f" stroked="f">
              <v:textbox inset="0,0,0,0">
                <w:txbxContent>
                  <w:p w14:paraId="4FA4F29A" w14:textId="77777777" w:rsidR="000A445B" w:rsidRDefault="00D80E28">
                    <w:pPr>
                      <w:spacing w:line="223" w:lineRule="exact"/>
                      <w:ind w:left="20"/>
                      <w:rPr>
                        <w:rFonts w:ascii="Calibri"/>
                        <w:sz w:val="20"/>
                      </w:rPr>
                    </w:pPr>
                    <w:r>
                      <w:rPr>
                        <w:rFonts w:ascii="Calibri"/>
                        <w:sz w:val="20"/>
                      </w:rPr>
                      <w:t>89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21F8" w14:textId="59BC7DEE"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4768" behindDoc="1" locked="0" layoutInCell="1" allowOverlap="1" wp14:anchorId="039ADF70" wp14:editId="6233010F">
              <wp:simplePos x="0" y="0"/>
              <wp:positionH relativeFrom="page">
                <wp:posOffset>3195955</wp:posOffset>
              </wp:positionH>
              <wp:positionV relativeFrom="page">
                <wp:posOffset>8409940</wp:posOffset>
              </wp:positionV>
              <wp:extent cx="89535" cy="152400"/>
              <wp:effectExtent l="0" t="3810" r="635" b="0"/>
              <wp:wrapNone/>
              <wp:docPr id="5402787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66FB" w14:textId="77777777" w:rsidR="000A445B" w:rsidRDefault="00D80E28">
                          <w:pPr>
                            <w:spacing w:line="223" w:lineRule="exact"/>
                            <w:ind w:left="20"/>
                            <w:rPr>
                              <w:rFonts w:ascii="Calibri"/>
                              <w:sz w:val="20"/>
                            </w:rPr>
                          </w:pPr>
                          <w:r>
                            <w:rPr>
                              <w:rFonts w:ascii="Calibri"/>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ADF70" id="_x0000_t202" coordsize="21600,21600" o:spt="202" path="m,l,21600r21600,l21600,xe">
              <v:stroke joinstyle="miter"/>
              <v:path gradientshapeok="t" o:connecttype="rect"/>
            </v:shapetype>
            <v:shape id="Text Box 117" o:spid="_x0000_s1036" type="#_x0000_t202" style="position:absolute;margin-left:251.65pt;margin-top:662.2pt;width:7.05pt;height:12pt;z-index:-3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UIuAIAALgFAAAOAAAAZHJzL2Uyb0RvYy54bWysVNuOmzAQfa/Uf7D8znJZSAAtWe2GUFXa&#10;XqTdfoADJlgFm9pOYLvqv3dsQrKXl6otD9bg8Zy5nZmr67Fr0YFKxQTPsH/hYUR5KSrGdxn+9lA4&#10;MUZKE16RVnCa4Ueq8PXq/buroU9pIBrRVlQiAOEqHfoMN1r3qeuqsqEdUReipxyUtZAd0fArd24l&#10;yQDoXesGnrdwByGrXoqSKgW3+aTEK4tf17TUX+paUY3aDENs2p7Snltzuqsrku4k6RtWHsMgfxFF&#10;RxgHpyeonGiC9pK9gepYKYUStb4oReeKumYltTlANr73Kpv7hvTU5gLFUf2pTOr/wZafD18lYlWG&#10;o9ALlvEyCjHipINWPdBRo1sxIt9fmjoNvUrh+X0PBnoEBfTb5qz6O1F+V4iLdUP4jt5IKYaGkgri&#10;9I2l+8x0wlEGZDt8EhU4InstLNBYy84UEcqCAB369XjqkQmmhMs4iS4jjErQ+FEQeraFLkln214q&#10;/YGKDhkhwxIYYLHJ4U5pEwtJ5yfGFRcFa1vLgpa/uICH0w14BlOjMzHYpj4lXrKJN3HohMFi44Re&#10;njs3xTp0FoW/jPLLfL3O/V/Grx+mDasqyo2bmWB++GcNPFJ9osaJYkq0rDJwJiQld9t1K9GBAMEL&#10;+9mKg+b8zH0Zhi0C5PIqJR+qeRskTrGIl05YhJGTLL3Y8fzkNll4YRLmxcuU7hin/54SGjKcREE0&#10;Uekc9KvcPPu9zY2kHdOwQlrWATlOj0hqCLjhlW2tJqyd5GelMOGfSwHtnhtt6WoYOnFVj9vRTkg8&#10;T8FWVI/AXymAYEBSWH8gNEL+xGiAVZJh9WNPJMWo/chhBszemQU5C9tZILwE0wxrjCZxraf9tO8l&#10;2zWAPE0ZFzcwJzWzJDYDNUVxnC5YDzaX4yoz++f5v311Xrir3wAAAP//AwBQSwMEFAAGAAgAAAAh&#10;AMsqQxHiAAAADQEAAA8AAABkcnMvZG93bnJldi54bWxMj8FOwzAQRO9I/IO1SNyo3SYtJcSpKgQn&#10;JNQ0HDg6sZtYjdchdtvw92xPcNvdGc2+yTeT69nZjMF6lDCfCWAGG68tthI+q7eHNbAQFWrVezQS&#10;fkyATXF7k6tM+wuW5ryPLaMQDJmS0MU4ZJyHpjNOhZkfDJJ28KNTkdax5XpUFwp3PV8IseJOWaQP&#10;nRrMS2ea4/7kJGy/sHy13x/1rjyUtqqeBL6vjlLe303bZ2DRTPHPDFd8QoeCmGp/Qh1YL2EpkoSs&#10;JCSLNAVGluX8kYb6ekrXKfAi5/9bFL8AAAD//wMAUEsBAi0AFAAGAAgAAAAhALaDOJL+AAAA4QEA&#10;ABMAAAAAAAAAAAAAAAAAAAAAAFtDb250ZW50X1R5cGVzXS54bWxQSwECLQAUAAYACAAAACEAOP0h&#10;/9YAAACUAQAACwAAAAAAAAAAAAAAAAAvAQAAX3JlbHMvLnJlbHNQSwECLQAUAAYACAAAACEAzsJF&#10;CLgCAAC4BQAADgAAAAAAAAAAAAAAAAAuAgAAZHJzL2Uyb0RvYy54bWxQSwECLQAUAAYACAAAACEA&#10;yypDEeIAAAANAQAADwAAAAAAAAAAAAAAAAASBQAAZHJzL2Rvd25yZXYueG1sUEsFBgAAAAAEAAQA&#10;8wAAACEGAAAAAA==&#10;" filled="f" stroked="f">
              <v:textbox inset="0,0,0,0">
                <w:txbxContent>
                  <w:p w14:paraId="249166FB" w14:textId="77777777" w:rsidR="000A445B" w:rsidRDefault="00D80E28">
                    <w:pPr>
                      <w:spacing w:line="223" w:lineRule="exact"/>
                      <w:ind w:left="20"/>
                      <w:rPr>
                        <w:rFonts w:ascii="Calibri"/>
                        <w:sz w:val="20"/>
                      </w:rPr>
                    </w:pPr>
                    <w:r>
                      <w:rPr>
                        <w:rFonts w:ascii="Calibri"/>
                        <w:w w:val="99"/>
                        <w:sz w:val="20"/>
                      </w:rPr>
                      <w:t>7</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FDF48" w14:textId="7318E211"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376" behindDoc="1" locked="0" layoutInCell="1" allowOverlap="1" wp14:anchorId="412BE3F0" wp14:editId="2C55CFFD">
              <wp:simplePos x="0" y="0"/>
              <wp:positionH relativeFrom="page">
                <wp:posOffset>2802890</wp:posOffset>
              </wp:positionH>
              <wp:positionV relativeFrom="page">
                <wp:posOffset>8409940</wp:posOffset>
              </wp:positionV>
              <wp:extent cx="153670" cy="152400"/>
              <wp:effectExtent l="2540" t="3810" r="0" b="0"/>
              <wp:wrapNone/>
              <wp:docPr id="54027868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1B45" w14:textId="77777777" w:rsidR="000A445B" w:rsidRDefault="00D80E28">
                          <w:pPr>
                            <w:spacing w:line="223" w:lineRule="exact"/>
                            <w:ind w:left="20"/>
                            <w:rPr>
                              <w:rFonts w:ascii="Calibri"/>
                              <w:sz w:val="20"/>
                            </w:rPr>
                          </w:pPr>
                          <w:r>
                            <w:rPr>
                              <w:rFonts w:ascii="Calibri"/>
                              <w:sz w:val="20"/>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BE3F0" id="_x0000_t202" coordsize="21600,21600" o:spt="202" path="m,l,21600r21600,l21600,xe">
              <v:stroke joinstyle="miter"/>
              <v:path gradientshapeok="t" o:connecttype="rect"/>
            </v:shapetype>
            <v:shape id="Text Box 50" o:spid="_x0000_s1103" type="#_x0000_t202" style="position:absolute;margin-left:220.7pt;margin-top:662.2pt;width:12.1pt;height:12pt;z-index:-3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uQIAAL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HoBct4ES8x4qSDVj3QUaNbMaLIlmnoVQre9z346xH2od02ZdXfifK7QlysG8J39EZKMTSUVEDT&#10;NwV2n101jVGpMiDb4ZOoIA7Za2GBxlp2poZQFQTo0K7HU4sMl9KEjC4XSzgp4ciPgtCz3FySzpd7&#10;qfQHKjpkjAxLUIAFJ4c7pQ0Zks4uJhYXBWtbq4KWv9gAx2kHQsNVc2ZI2KY+JV6yiTdx6ITBYuOE&#10;Xp47N8U6dBaFv4zyy3y9zv1fJq4fpg2rKspNmFlgfvhnDTxKfZLGSWJKtKwycIaSkrvtupXoQEDg&#10;hf1syeHk7Oa+pGGLALm8SsmHat4GiVOABpywCCMnWXqx4/nJbbLwwiTMi5cp3TFO/z0lNGQ4iYJo&#10;0tKZ9KvcPPu9zY2kHdMwQlrWZTg+OZHUKHDDK9taTVg72c9KYeifSwHtnhtt9WokOolVj9vRvpBl&#10;ZMIb/W5F9QgKlgIUBmKE+QdGI+RPjAaYJRlWP/ZEUozajxxegRk8syFnYzsbhJdwNcMao8lc62lA&#10;7XvJdg0gT++Mixt4KTWzKj6zOL4vmA82meMsMwPo+b/1Ok/c1W8AAAD//wMAUEsDBBQABgAIAAAA&#10;IQDpgV204QAAAA0BAAAPAAAAZHJzL2Rvd25yZXYueG1sTI9BT8MwDIXvSPyHyEjcWLoRqlGaThOC&#10;ExKiKweOaeO11RqnNNlW/j3eCW6239Pz9/LN7AZxwin0njQsFwkIpMbbnloNn9Xr3RpEiIasGTyh&#10;hh8MsCmur3KTWX+mEk+72AoOoZAZDV2MYyZlaDp0Jiz8iMTa3k/ORF6nVtrJnDncDXKVJKl0pif+&#10;0JkRnztsDruj07D9ovKl/36vP8p92VfVY0Jv6UHr25t5+wQi4hz/zHDBZ3QomKn2R7JBDBqUWiq2&#10;snC/UjyxRaUPKYj6clJrBbLI5f8WxS8AAAD//wMAUEsBAi0AFAAGAAgAAAAhALaDOJL+AAAA4QEA&#10;ABMAAAAAAAAAAAAAAAAAAAAAAFtDb250ZW50X1R5cGVzXS54bWxQSwECLQAUAAYACAAAACEAOP0h&#10;/9YAAACUAQAACwAAAAAAAAAAAAAAAAAvAQAAX3JlbHMvLnJlbHNQSwECLQAUAAYACAAAACEAvr7I&#10;8LkCAAC5BQAADgAAAAAAAAAAAAAAAAAuAgAAZHJzL2Uyb0RvYy54bWxQSwECLQAUAAYACAAAACEA&#10;6YFdtOEAAAANAQAADwAAAAAAAAAAAAAAAAATBQAAZHJzL2Rvd25yZXYueG1sUEsFBgAAAAAEAAQA&#10;8wAAACEGAAAAAA==&#10;" filled="f" stroked="f">
              <v:textbox inset="0,0,0,0">
                <w:txbxContent>
                  <w:p w14:paraId="2AFF1B45" w14:textId="77777777" w:rsidR="000A445B" w:rsidRDefault="00D80E28">
                    <w:pPr>
                      <w:spacing w:line="223" w:lineRule="exact"/>
                      <w:ind w:left="20"/>
                      <w:rPr>
                        <w:rFonts w:ascii="Calibri"/>
                        <w:sz w:val="20"/>
                      </w:rPr>
                    </w:pPr>
                    <w:r>
                      <w:rPr>
                        <w:rFonts w:ascii="Calibri"/>
                        <w:sz w:val="20"/>
                      </w:rPr>
                      <w:t>90</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5261" w14:textId="29610EE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400" behindDoc="1" locked="0" layoutInCell="1" allowOverlap="1" wp14:anchorId="4BD44089" wp14:editId="626720C5">
              <wp:simplePos x="0" y="0"/>
              <wp:positionH relativeFrom="page">
                <wp:posOffset>3164205</wp:posOffset>
              </wp:positionH>
              <wp:positionV relativeFrom="page">
                <wp:posOffset>8409940</wp:posOffset>
              </wp:positionV>
              <wp:extent cx="153670" cy="152400"/>
              <wp:effectExtent l="1905" t="3810" r="0" b="0"/>
              <wp:wrapNone/>
              <wp:docPr id="54027868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4448" w14:textId="77777777" w:rsidR="000A445B" w:rsidRDefault="00D80E28">
                          <w:pPr>
                            <w:spacing w:line="223" w:lineRule="exact"/>
                            <w:ind w:left="20"/>
                            <w:rPr>
                              <w:rFonts w:ascii="Calibri"/>
                              <w:sz w:val="20"/>
                            </w:rPr>
                          </w:pPr>
                          <w:r>
                            <w:rPr>
                              <w:rFonts w:ascii="Calibri"/>
                              <w:sz w:val="20"/>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44089" id="_x0000_t202" coordsize="21600,21600" o:spt="202" path="m,l,21600r21600,l21600,xe">
              <v:stroke joinstyle="miter"/>
              <v:path gradientshapeok="t" o:connecttype="rect"/>
            </v:shapetype>
            <v:shape id="Text Box 49" o:spid="_x0000_s1104" type="#_x0000_t202" style="position:absolute;margin-left:249.15pt;margin-top:662.2pt;width:12.1pt;height:12pt;z-index:-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tvuA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MojjDipINWPdBRo1sxoiAxZRp6lYL1fQ/2eoR7aLdNWfV3ovyuEBfrhvAdvZFSDA0lFYTp&#10;m5fus6cTjjIg2+GTqMAP2WthgcZadqaGUBUE6NCux1OLTCylcRleRkvQlKDyw0Xg2Ra6JJ0f91Lp&#10;D1R0yAgZlsAAC04Od0qbYEg6mxhfXBSsbS0LWv7iAgynG3ANT43OBGGb+pR4ySbexIETLKKNE3h5&#10;7twU68CJCn8Z5pf5ep37v4xfP0gbVlWUGzczwfzgzxp4pPpEjRPFlGhZZeBMSErututWogMBghf2&#10;syUHzdnMfRmGLQLk8iolH6p5u0icIoqXTlAEoZMsvdjx/OQ2ibwgCfLiZUp3jNN/TwkNGU7CRThx&#10;6Rz0q9w8+73NjaQd07BCWtZlOD4ZkdQwcMMr21pNWDvJz0phwj+XAto9N9ry1VB0Iqset6OdkGU0&#10;z8FWVI/AYCmAYUBG2H8gNEL+xGiAXZJh9WNPJMWo/chhCszimQU5C9tZILyEpxnWGE3iWk8Lat9L&#10;tmsAeZozLm5gUmpmWWxGaoriOF+wH2wyx11mFtDzf2t13rir3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DIh3tv&#10;uAIAALkFAAAOAAAAAAAAAAAAAAAAAC4CAABkcnMvZTJvRG9jLnhtbFBLAQItABQABgAIAAAAIQCy&#10;j1Dz4QAAAA0BAAAPAAAAAAAAAAAAAAAAABIFAABkcnMvZG93bnJldi54bWxQSwUGAAAAAAQABADz&#10;AAAAIAYAAAAA&#10;" filled="f" stroked="f">
              <v:textbox inset="0,0,0,0">
                <w:txbxContent>
                  <w:p w14:paraId="1E344448" w14:textId="77777777" w:rsidR="000A445B" w:rsidRDefault="00D80E28">
                    <w:pPr>
                      <w:spacing w:line="223" w:lineRule="exact"/>
                      <w:ind w:left="20"/>
                      <w:rPr>
                        <w:rFonts w:ascii="Calibri"/>
                        <w:sz w:val="20"/>
                      </w:rPr>
                    </w:pPr>
                    <w:r>
                      <w:rPr>
                        <w:rFonts w:ascii="Calibri"/>
                        <w:sz w:val="20"/>
                      </w:rPr>
                      <w:t>91</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F2F0" w14:textId="470E719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424" behindDoc="1" locked="0" layoutInCell="1" allowOverlap="1" wp14:anchorId="28BC9326" wp14:editId="300EE907">
              <wp:simplePos x="0" y="0"/>
              <wp:positionH relativeFrom="page">
                <wp:posOffset>2802890</wp:posOffset>
              </wp:positionH>
              <wp:positionV relativeFrom="page">
                <wp:posOffset>8409940</wp:posOffset>
              </wp:positionV>
              <wp:extent cx="153670" cy="152400"/>
              <wp:effectExtent l="2540" t="3810" r="0" b="0"/>
              <wp:wrapNone/>
              <wp:docPr id="5402786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8734" w14:textId="77777777" w:rsidR="000A445B" w:rsidRDefault="00D80E28">
                          <w:pPr>
                            <w:spacing w:line="223" w:lineRule="exact"/>
                            <w:ind w:left="20"/>
                            <w:rPr>
                              <w:rFonts w:ascii="Calibri"/>
                              <w:sz w:val="20"/>
                            </w:rPr>
                          </w:pPr>
                          <w:r>
                            <w:rPr>
                              <w:rFonts w:ascii="Calibri"/>
                              <w:sz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C9326" id="_x0000_t202" coordsize="21600,21600" o:spt="202" path="m,l,21600r21600,l21600,xe">
              <v:stroke joinstyle="miter"/>
              <v:path gradientshapeok="t" o:connecttype="rect"/>
            </v:shapetype>
            <v:shape id="Text Box 48" o:spid="_x0000_s1105" type="#_x0000_t202" style="position:absolute;margin-left:220.7pt;margin-top:662.2pt;width:12.1pt;height:12pt;z-index:-3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FsuAIAALk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6EXxMkiiTDipIdWPdCDRrfigMLElGkcVAbW9wPY6wPcQ7ttymq4E9V3hbhYtYRv6Y2UYmwpqSFM&#10;37x0nz2dcJQB2YyfRA1+yE4LC3RoZG9qCFVBgA7tejy1yMRSGZfR5SIGTQUqPwpCz7bQJdn8eJBK&#10;f6CiR0bIsQQGWHCyv1PaBEOy2cT44qJkXWdZ0PEXF2A43YBreGp0Jgjb1KfUS9fJOgmdMFisndAr&#10;CuemXIXOovTjqLgsVqvC/2X8+mHWsrqm3LiZCeaHf9bAI9UnapwopkTHagNnQlJyu1l1Eu0JELy0&#10;ny05aM5m7sswbBEgl1cp+VDN2yB1ykUSO2EZRk4ae4nj+eltuvDCNCzKlyndMU7/PSU05jiNgmji&#10;0jnoV7l59nubG8l6pmGFdKzPcXIyIplh4JrXtrWasG6Sn5XChH8uBbR7brTlq6HoRFZ92BzshMTx&#10;PAcbUT8Cg6UAhgEZYf+B0Ar5E6MRdkmO1Y8dkRSj7iOHKTCLZxbkLGxmgfAKnuZYYzSJKz0tqN0g&#10;2bYF5GnOuLiBSWmYZbEZqSmK43zBfrDJHHeZWUDP/63VeeMufwM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AvfJFs&#10;uAIAALkFAAAOAAAAAAAAAAAAAAAAAC4CAABkcnMvZTJvRG9jLnhtbFBLAQItABQABgAIAAAAIQDp&#10;gV204QAAAA0BAAAPAAAAAAAAAAAAAAAAABIFAABkcnMvZG93bnJldi54bWxQSwUGAAAAAAQABADz&#10;AAAAIAYAAAAA&#10;" filled="f" stroked="f">
              <v:textbox inset="0,0,0,0">
                <w:txbxContent>
                  <w:p w14:paraId="78538734" w14:textId="77777777" w:rsidR="000A445B" w:rsidRDefault="00D80E28">
                    <w:pPr>
                      <w:spacing w:line="223" w:lineRule="exact"/>
                      <w:ind w:left="20"/>
                      <w:rPr>
                        <w:rFonts w:ascii="Calibri"/>
                        <w:sz w:val="20"/>
                      </w:rPr>
                    </w:pPr>
                    <w:r>
                      <w:rPr>
                        <w:rFonts w:ascii="Calibri"/>
                        <w:sz w:val="20"/>
                      </w:rPr>
                      <w:t>92</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16CB8" w14:textId="4CB7965D"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448" behindDoc="1" locked="0" layoutInCell="1" allowOverlap="1" wp14:anchorId="6565E84D" wp14:editId="7BAD9199">
              <wp:simplePos x="0" y="0"/>
              <wp:positionH relativeFrom="page">
                <wp:posOffset>3164205</wp:posOffset>
              </wp:positionH>
              <wp:positionV relativeFrom="page">
                <wp:posOffset>8409940</wp:posOffset>
              </wp:positionV>
              <wp:extent cx="153670" cy="152400"/>
              <wp:effectExtent l="1905" t="3810" r="0" b="0"/>
              <wp:wrapNone/>
              <wp:docPr id="5402786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B120" w14:textId="77777777" w:rsidR="000A445B" w:rsidRDefault="00D80E28">
                          <w:pPr>
                            <w:spacing w:line="223" w:lineRule="exact"/>
                            <w:ind w:left="20"/>
                            <w:rPr>
                              <w:rFonts w:ascii="Calibri"/>
                              <w:sz w:val="20"/>
                            </w:rPr>
                          </w:pPr>
                          <w:r>
                            <w:rPr>
                              <w:rFonts w:ascii="Calibri"/>
                              <w:sz w:val="20"/>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5E84D" id="_x0000_t202" coordsize="21600,21600" o:spt="202" path="m,l,21600r21600,l21600,xe">
              <v:stroke joinstyle="miter"/>
              <v:path gradientshapeok="t" o:connecttype="rect"/>
            </v:shapetype>
            <v:shape id="Text Box 47" o:spid="_x0000_s1106" type="#_x0000_t202" style="position:absolute;margin-left:249.15pt;margin-top:662.2pt;width:12.1pt;height:12pt;z-index:-3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hFuAIAALk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8BbLOMoDjDipINWPdBRo1sxomBpyjT0KgXr+x7s9Qj30G6bsurvRPldIS7WDeE7eiOlGBpKKgjT&#10;Ny/dZ08nHGVAtsMnUYEfstfCAo217EwNoSoI0KFdj6cWmVhK4zK8jJagKUHlh4vAsy10STo/7qXS&#10;H6jokBEyLIEBFpwc7pQ2wZB0NjG+uChY21oWtPzFBRhON+AanhqdCcI29Snxkk28iQMnWEQbJ/Dy&#10;3Lkp1oETFf4yzC/z9Tr3fxm/fpA2rKooN25mgvnBnzXwSPWJGieKKdGyysCZkJTcbdetRAcCBC/s&#10;Z0sOmrOZ+zIMWwTI5VVKPlTzdpE4RRQvnaAIQidZerHj+cltEnlBEuTFy5TuGKf/nhIaMpyEi3Di&#10;0jnoV7l59nubG0k7pmGFtKzLcHwyIqlh4IZXtrWasHaSn5XChH8uBbR7brTlq6HoRFY9bkc7Ict4&#10;noOtqB6BwVIAw4CMsP9AaIT8idEAuyTD6seeSIpR+5HDFJjFMwtyFrazQHgJTzOsMZrEtZ4W1L6X&#10;bNcA8jRnXNzApNTMstiM1BTFcb5gP9hkjrvMLKDn/9bqvHFXvwE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g2ohF&#10;uAIAALkFAAAOAAAAAAAAAAAAAAAAAC4CAABkcnMvZTJvRG9jLnhtbFBLAQItABQABgAIAAAAIQCy&#10;j1Dz4QAAAA0BAAAPAAAAAAAAAAAAAAAAABIFAABkcnMvZG93bnJldi54bWxQSwUGAAAAAAQABADz&#10;AAAAIAYAAAAA&#10;" filled="f" stroked="f">
              <v:textbox inset="0,0,0,0">
                <w:txbxContent>
                  <w:p w14:paraId="6176B120" w14:textId="77777777" w:rsidR="000A445B" w:rsidRDefault="00D80E28">
                    <w:pPr>
                      <w:spacing w:line="223" w:lineRule="exact"/>
                      <w:ind w:left="20"/>
                      <w:rPr>
                        <w:rFonts w:ascii="Calibri"/>
                        <w:sz w:val="20"/>
                      </w:rPr>
                    </w:pPr>
                    <w:r>
                      <w:rPr>
                        <w:rFonts w:ascii="Calibri"/>
                        <w:sz w:val="20"/>
                      </w:rPr>
                      <w:t>93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872E" w14:textId="5135B632"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472" behindDoc="1" locked="0" layoutInCell="1" allowOverlap="1" wp14:anchorId="118DC777" wp14:editId="673AAE18">
              <wp:simplePos x="0" y="0"/>
              <wp:positionH relativeFrom="page">
                <wp:posOffset>2802890</wp:posOffset>
              </wp:positionH>
              <wp:positionV relativeFrom="page">
                <wp:posOffset>8409940</wp:posOffset>
              </wp:positionV>
              <wp:extent cx="153670" cy="152400"/>
              <wp:effectExtent l="2540" t="3810" r="0" b="0"/>
              <wp:wrapNone/>
              <wp:docPr id="5402786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7A32" w14:textId="77777777" w:rsidR="000A445B" w:rsidRDefault="00D80E28">
                          <w:pPr>
                            <w:spacing w:line="223" w:lineRule="exact"/>
                            <w:ind w:left="20"/>
                            <w:rPr>
                              <w:rFonts w:ascii="Calibri"/>
                              <w:sz w:val="20"/>
                            </w:rPr>
                          </w:pPr>
                          <w:r>
                            <w:rPr>
                              <w:rFonts w:ascii="Calibri"/>
                              <w:sz w:val="20"/>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DC777" id="_x0000_t202" coordsize="21600,21600" o:spt="202" path="m,l,21600r21600,l21600,xe">
              <v:stroke joinstyle="miter"/>
              <v:path gradientshapeok="t" o:connecttype="rect"/>
            </v:shapetype>
            <v:shape id="Text Box 46" o:spid="_x0000_s1107" type="#_x0000_t202" style="position:absolute;margin-left:220.7pt;margin-top:662.2pt;width:12.1pt;height:12pt;z-index:-3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yk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cXGLESQ+teqAHjW7FAYWxKdM4qAys7wew1we4h3bblNVwJ6rvCnGxagnf0hspxdhSUkOY&#10;vnnpPns64SgDshk/iRr8kJ0WFujQyN7UEKqCAB3a9XhqkYmlMi6jy3gBmgpUfhSEnm2hS7L58SCV&#10;/kBFj4yQYwkMsOBkf6e0CYZks4nxxUXJus6yoOMvLsBwugHX8NToTBC2qU+pl66TdRI6YRCvndAr&#10;CuemXIVOXPqLqLgsVqvC/2X8+mHWsrqm3LiZCeaHf9bAI9UnapwopkTHagNnQlJyu1l1Eu0JELy0&#10;ny05aM5m7sswbBEgl1cp+VDN2yB1yjhZOGEZRk668BLH89PbNPbCNCzKlyndMU7/PSU05jiNgmji&#10;0jnoV7l59nubG8l6pmGFdKzPcXIyIplh4JrXtrWasG6Sn5XChH8uBbR7brTlq6HoRFZ92BzshCzS&#10;eQ42on4EBksBDAMywv4DoRXyJ0Yj7JIcqx87IilG3UcOU2AWzyzIWdjMAuEVPM2xxmgSV3paULtB&#10;sm0LyNOccXEDk9Iwy2IzUlMUx/mC/WCTOe4ys4Ce/1ur88Zd/gY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BHBKyk&#10;uAIAALkFAAAOAAAAAAAAAAAAAAAAAC4CAABkcnMvZTJvRG9jLnhtbFBLAQItABQABgAIAAAAIQDp&#10;gV204QAAAA0BAAAPAAAAAAAAAAAAAAAAABIFAABkcnMvZG93bnJldi54bWxQSwUGAAAAAAQABADz&#10;AAAAIAYAAAAA&#10;" filled="f" stroked="f">
              <v:textbox inset="0,0,0,0">
                <w:txbxContent>
                  <w:p w14:paraId="49A37A32" w14:textId="77777777" w:rsidR="000A445B" w:rsidRDefault="00D80E28">
                    <w:pPr>
                      <w:spacing w:line="223" w:lineRule="exact"/>
                      <w:ind w:left="20"/>
                      <w:rPr>
                        <w:rFonts w:ascii="Calibri"/>
                        <w:sz w:val="20"/>
                      </w:rPr>
                    </w:pPr>
                    <w:r>
                      <w:rPr>
                        <w:rFonts w:ascii="Calibri"/>
                        <w:sz w:val="20"/>
                      </w:rPr>
                      <w:t>94</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2EB6C" w14:textId="7605A56F"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496" behindDoc="1" locked="0" layoutInCell="1" allowOverlap="1" wp14:anchorId="0729CC84" wp14:editId="536F75C3">
              <wp:simplePos x="0" y="0"/>
              <wp:positionH relativeFrom="page">
                <wp:posOffset>3164205</wp:posOffset>
              </wp:positionH>
              <wp:positionV relativeFrom="page">
                <wp:posOffset>8409940</wp:posOffset>
              </wp:positionV>
              <wp:extent cx="153670" cy="152400"/>
              <wp:effectExtent l="1905" t="3810" r="0" b="0"/>
              <wp:wrapNone/>
              <wp:docPr id="5402786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75B3" w14:textId="77777777" w:rsidR="000A445B" w:rsidRDefault="00D80E28">
                          <w:pPr>
                            <w:spacing w:line="223" w:lineRule="exact"/>
                            <w:ind w:left="20"/>
                            <w:rPr>
                              <w:rFonts w:ascii="Calibri"/>
                              <w:sz w:val="20"/>
                            </w:rPr>
                          </w:pPr>
                          <w:r>
                            <w:rPr>
                              <w:rFonts w:ascii="Calibri"/>
                              <w:sz w:val="20"/>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9CC84" id="_x0000_t202" coordsize="21600,21600" o:spt="202" path="m,l,21600r21600,l21600,xe">
              <v:stroke joinstyle="miter"/>
              <v:path gradientshapeok="t" o:connecttype="rect"/>
            </v:shapetype>
            <v:shape id="Text Box 45" o:spid="_x0000_s1108" type="#_x0000_t202" style="position:absolute;margin-left:249.15pt;margin-top:662.2pt;width:12.1pt;height:12pt;z-index:-3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awuAIAALk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j0gkUSJwFGnPTQqgd60OhWHFAYmTKNg8rA+34Af32AfWi3payGO1F9V4iLVUv4lt5IKcaWkhrS&#10;9M1N99nVCUcZkM34SdQQh+y0sECHRvamhlAVBOjQrsdTi0wulQkZXcYLOKngyI+C0LMtdEk2Xx6k&#10;0h+o6JExcixBARac7O+UNsmQbHYxsbgoWddZFXT8xQY4TjsQGq6aM5OEbepT6qXrZJ2EThjEayf0&#10;isK5KVehE5f+Iioui9Wq8H+ZuH6YtayuKTdhZoH54Z818Cj1SRoniSnRsdrAmZSU3G5WnUR7AgIv&#10;7WdLDidnN/dlGrYIwOUVJR+qeRukThknCycsw8hJF17ieH56m8ZemIZF+ZLSHeP03ymhMcdpFEST&#10;ls5Jv+Lm2e8tN5L1TMMI6Vif4+TkRDKjwDWvbWs1Yd1kPyuFSf9cCmj33GirVyPRSaz6sDnYF5JY&#10;rRkxb0T9CAqWAhQGYoT5B0Yr5E+MRpglOVY/dkRSjLqPHF6BGTyzIWdjMxuEV3A1xxqjyVzpaUDt&#10;Bsm2LSBP74yLG3gpDbMqPmdxfF8wHyyZ4ywzA+j5v/U6T9zlbwA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At53aw&#10;uAIAALkFAAAOAAAAAAAAAAAAAAAAAC4CAABkcnMvZTJvRG9jLnhtbFBLAQItABQABgAIAAAAIQCy&#10;j1Dz4QAAAA0BAAAPAAAAAAAAAAAAAAAAABIFAABkcnMvZG93bnJldi54bWxQSwUGAAAAAAQABADz&#10;AAAAIAYAAAAA&#10;" filled="f" stroked="f">
              <v:textbox inset="0,0,0,0">
                <w:txbxContent>
                  <w:p w14:paraId="021575B3" w14:textId="77777777" w:rsidR="000A445B" w:rsidRDefault="00D80E28">
                    <w:pPr>
                      <w:spacing w:line="223" w:lineRule="exact"/>
                      <w:ind w:left="20"/>
                      <w:rPr>
                        <w:rFonts w:ascii="Calibri"/>
                        <w:sz w:val="20"/>
                      </w:rPr>
                    </w:pPr>
                    <w:r>
                      <w:rPr>
                        <w:rFonts w:ascii="Calibri"/>
                        <w:sz w:val="20"/>
                      </w:rPr>
                      <w:t>95</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04BD" w14:textId="409445FB"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520" behindDoc="1" locked="0" layoutInCell="1" allowOverlap="1" wp14:anchorId="6997A4D7" wp14:editId="3D09EB4A">
              <wp:simplePos x="0" y="0"/>
              <wp:positionH relativeFrom="page">
                <wp:posOffset>2802890</wp:posOffset>
              </wp:positionH>
              <wp:positionV relativeFrom="page">
                <wp:posOffset>8409940</wp:posOffset>
              </wp:positionV>
              <wp:extent cx="153670" cy="152400"/>
              <wp:effectExtent l="2540" t="3810" r="0" b="0"/>
              <wp:wrapNone/>
              <wp:docPr id="54027868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5E9A" w14:textId="77777777" w:rsidR="000A445B" w:rsidRDefault="00D80E28">
                          <w:pPr>
                            <w:spacing w:line="223" w:lineRule="exact"/>
                            <w:ind w:left="20"/>
                            <w:rPr>
                              <w:rFonts w:ascii="Calibri"/>
                              <w:sz w:val="20"/>
                            </w:rPr>
                          </w:pPr>
                          <w:r>
                            <w:rPr>
                              <w:rFonts w:ascii="Calibri"/>
                              <w:sz w:val="20"/>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7A4D7" id="_x0000_t202" coordsize="21600,21600" o:spt="202" path="m,l,21600r21600,l21600,xe">
              <v:stroke joinstyle="miter"/>
              <v:path gradientshapeok="t" o:connecttype="rect"/>
            </v:shapetype>
            <v:shape id="Text Box 44" o:spid="_x0000_s1109" type="#_x0000_t202" style="position:absolute;margin-left:220.7pt;margin-top:662.2pt;width:12.1pt;height:12pt;z-index:-3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LtwIAALk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HgLZZxFEOVOOmgVQ901OhWjCgITJmGXqXgfd+Dvx5hH9ptU1b9nSi/K8TFuiF8R2+kFENDSQU0&#10;fXPTfXZ1wlEGZDt8EhXEIXstLNBYy87UEKqCAB2IPJ5aZLiUJmR4GS3hpIQjP1wEnm2hS9L5ci+V&#10;/kBFh4yRYQkKsODkcKe0IUPS2cXE4qJgbWtV0PIXG+A47UBouGrODAnb1KfESzbxJg6cYBFtnMDL&#10;c+emWAdOVPjLML/M1+vc/2Xi+kHasKqi3ISZBeYHf9bAo9QnaZwkpkTLKgNnKCm5265biQ4EBF7Y&#10;z5YcTs5u7ksatgiQy6uUfKjm7SJxiiheOkERhE6y9GLH85PbJPKCJMiLlyndMU7/PSU0ZDgJF+Gk&#10;pTPpV7l59nubG0k7pmGEtKzLcHxyIqlR4IZXtrWasHayn5XC0D+XAto9N9rq1Uh0Eqset6N9IbFV&#10;sxHzVlSPoGApQGEgRph/YDRC/sRogFmSYfVjTyTFqP3I4RWAi54NORvb2SC8hKsZ1hhN5lpPA2rf&#10;S7ZrAHl6Z1zcwEupmVXxmcXxfcF8sMkcZ5kZQM//rdd54q5+AwAA//8DAFBLAwQUAAYACAAAACEA&#10;6YFdtOEAAAANAQAADwAAAGRycy9kb3ducmV2LnhtbEyPQU/DMAyF70j8h8hI3Fi6EapRmk4TghMS&#10;oisHjmnjtdUapzTZVv493glutt/T8/fyzewGccIp9J40LBcJCKTG255aDZ/V690aRIiGrBk8oYYf&#10;DLAprq9yk1l/phJPu9gKDqGQGQ1djGMmZWg6dCYs/IjE2t5PzkRep1bayZw53A1ylSSpdKYn/tCZ&#10;EZ87bA67o9Ow/aLypf9+rz/KfdlX1WNCb+lB69ubefsEIuIc/8xwwWd0KJip9keyQQwalFoqtrJw&#10;v1I8sUWlDymI+nJSawWyyOX/FsUvAAAA//8DAFBLAQItABQABgAIAAAAIQC2gziS/gAAAOEBAAAT&#10;AAAAAAAAAAAAAAAAAAAAAABbQ29udGVudF9UeXBlc10ueG1sUEsBAi0AFAAGAAgAAAAhADj9If/W&#10;AAAAlAEAAAsAAAAAAAAAAAAAAAAALwEAAF9yZWxzLy5yZWxzUEsBAi0AFAAGAAgAAAAhAKqVL4u3&#10;AgAAuQUAAA4AAAAAAAAAAAAAAAAALgIAAGRycy9lMm9Eb2MueG1sUEsBAi0AFAAGAAgAAAAhAOmB&#10;XbThAAAADQEAAA8AAAAAAAAAAAAAAAAAEQUAAGRycy9kb3ducmV2LnhtbFBLBQYAAAAABAAEAPMA&#10;AAAfBgAAAAA=&#10;" filled="f" stroked="f">
              <v:textbox inset="0,0,0,0">
                <w:txbxContent>
                  <w:p w14:paraId="1A775E9A" w14:textId="77777777" w:rsidR="000A445B" w:rsidRDefault="00D80E28">
                    <w:pPr>
                      <w:spacing w:line="223" w:lineRule="exact"/>
                      <w:ind w:left="20"/>
                      <w:rPr>
                        <w:rFonts w:ascii="Calibri"/>
                        <w:sz w:val="20"/>
                      </w:rPr>
                    </w:pPr>
                    <w:r>
                      <w:rPr>
                        <w:rFonts w:ascii="Calibri"/>
                        <w:sz w:val="20"/>
                      </w:rPr>
                      <w:t>96</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A1AB" w14:textId="27139C49"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544" behindDoc="1" locked="0" layoutInCell="1" allowOverlap="1" wp14:anchorId="799BB17B" wp14:editId="11B9FC60">
              <wp:simplePos x="0" y="0"/>
              <wp:positionH relativeFrom="page">
                <wp:posOffset>3164205</wp:posOffset>
              </wp:positionH>
              <wp:positionV relativeFrom="page">
                <wp:posOffset>8409940</wp:posOffset>
              </wp:positionV>
              <wp:extent cx="153670" cy="152400"/>
              <wp:effectExtent l="1905" t="3810" r="0" b="0"/>
              <wp:wrapNone/>
              <wp:docPr id="5402786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A0F6" w14:textId="77777777" w:rsidR="000A445B" w:rsidRDefault="00D80E28">
                          <w:pPr>
                            <w:spacing w:line="223" w:lineRule="exact"/>
                            <w:ind w:left="20"/>
                            <w:rPr>
                              <w:rFonts w:ascii="Calibri"/>
                              <w:sz w:val="20"/>
                            </w:rPr>
                          </w:pPr>
                          <w:r>
                            <w:rPr>
                              <w:rFonts w:ascii="Calibri"/>
                              <w:sz w:val="20"/>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BB17B" id="_x0000_t202" coordsize="21600,21600" o:spt="202" path="m,l,21600r21600,l21600,xe">
              <v:stroke joinstyle="miter"/>
              <v:path gradientshapeok="t" o:connecttype="rect"/>
            </v:shapetype>
            <v:shape id="Text Box 43" o:spid="_x0000_s1110" type="#_x0000_t202" style="position:absolute;margin-left:249.15pt;margin-top:662.2pt;width:12.1pt;height:12pt;z-index:-3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E3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8SDHipIdWPdCDRrfigMJLU6ZxUBlY3w9grw9wD+22KavhTlTfFeJi1RK+pTdSirGlpIYw&#10;ffPSffZ0wlEGZDN+EjX4ITstLNChkb2pIVQFATq06/HUIhNLZVxGl/ECNBWo/CgIPdtCl2Tz40Eq&#10;/YGKHhkhxxIYYMHJ/k5pEwzJZhPji4uSdZ1lQcdfXIDhdAOu4anRmSBsU59SL10n6yR0wiBeO6FX&#10;FM5NuQqduPQXUXFZrFaF/8v49cOsZXVNuXEzE8wP/6yBR6pP1DhRTImO1QbOhKTkdrPqJNoTIHhp&#10;P1ty0JzN3Jdh2CJALq9S8qGat0HqlHGycMIyjJx04SWO56e3aeyFaViUL1O6Y5z+e0pozHEaBdHE&#10;pXPQr3Lz7Pc2N5L1TMMK6Vif4+RkRDLDwDWvbWs1Yd0kPyuFCf9cCmj33GjLV0PRiaz6sDnYCUmC&#10;eQ42on4EBksBDAMywv4DoRXyJ0Yj7JIcqx87IilG3UcOU2AWzyzIWdjMAuEVPM2xxmgSV3paULtB&#10;sm0LyNOccXEDk9Iwy2IzUlMUx/mC/WCTOe4ys4Ce/1ur88Zd/gY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vHGE3&#10;uAIAALkFAAAOAAAAAAAAAAAAAAAAAC4CAABkcnMvZTJvRG9jLnhtbFBLAQItABQABgAIAAAAIQCy&#10;j1Dz4QAAAA0BAAAPAAAAAAAAAAAAAAAAABIFAABkcnMvZG93bnJldi54bWxQSwUGAAAAAAQABADz&#10;AAAAIAYAAAAA&#10;" filled="f" stroked="f">
              <v:textbox inset="0,0,0,0">
                <w:txbxContent>
                  <w:p w14:paraId="5348A0F6" w14:textId="77777777" w:rsidR="000A445B" w:rsidRDefault="00D80E28">
                    <w:pPr>
                      <w:spacing w:line="223" w:lineRule="exact"/>
                      <w:ind w:left="20"/>
                      <w:rPr>
                        <w:rFonts w:ascii="Calibri"/>
                        <w:sz w:val="20"/>
                      </w:rPr>
                    </w:pPr>
                    <w:r>
                      <w:rPr>
                        <w:rFonts w:ascii="Calibri"/>
                        <w:sz w:val="20"/>
                      </w:rPr>
                      <w:t>97</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83995" w14:textId="29A2566A"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568" behindDoc="1" locked="0" layoutInCell="1" allowOverlap="1" wp14:anchorId="64F4B2AB" wp14:editId="5BDF8947">
              <wp:simplePos x="0" y="0"/>
              <wp:positionH relativeFrom="page">
                <wp:posOffset>2802890</wp:posOffset>
              </wp:positionH>
              <wp:positionV relativeFrom="page">
                <wp:posOffset>8409940</wp:posOffset>
              </wp:positionV>
              <wp:extent cx="153670" cy="152400"/>
              <wp:effectExtent l="2540" t="3810" r="0" b="0"/>
              <wp:wrapNone/>
              <wp:docPr id="5402786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FF25" w14:textId="77777777" w:rsidR="000A445B" w:rsidRDefault="00D80E28">
                          <w:pPr>
                            <w:spacing w:line="223" w:lineRule="exact"/>
                            <w:ind w:left="20"/>
                            <w:rPr>
                              <w:rFonts w:ascii="Calibri"/>
                              <w:sz w:val="20"/>
                            </w:rPr>
                          </w:pPr>
                          <w:r>
                            <w:rPr>
                              <w:rFonts w:ascii="Calibri"/>
                              <w:sz w:val="20"/>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B2AB" id="_x0000_t202" coordsize="21600,21600" o:spt="202" path="m,l,21600r21600,l21600,xe">
              <v:stroke joinstyle="miter"/>
              <v:path gradientshapeok="t" o:connecttype="rect"/>
            </v:shapetype>
            <v:shape id="Text Box 42" o:spid="_x0000_s1111" type="#_x0000_t202" style="position:absolute;margin-left:220.7pt;margin-top:662.2pt;width:12.1pt;height:12pt;z-index:-3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xF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ALFkm8gIZx0kOrHuhBo1txQGFgyjQOKgPr+wHs9QHuod02ZTXcieq7QlysWsK39EZKMbaU1BCm&#10;b166z55OOMqAbMZPogY/ZKeFBTo0sjc1hKogQId2PZ5aZGKpjMvoMl6ApgKVHwWhZ1vokmx+PEil&#10;P1DRIyPkWAIDLDjZ3yltgiHZbGJ8cVGyrrMs6PiLCzCcbsA1PDU6E4Rt6lPqpetknYROGMRrJ/SK&#10;wrkpV6ETl/4iKi6L1arwfxm/fpi1rK4pN25mgvnhnzXwSPWJGieKKdGx2sCZkJTcbladRHsCBC/t&#10;Z0sOmrOZ+zIMWwTI5VVKPlTzNkidMk4WTliGkZMuvMTx/PQ2jb0wDYvyZUp3jNN/TwmNOU6jIJq4&#10;dA76VW6e/d7mRrKeaVghHetznJyMSGYYuOa1ba0mrJvkZ6Uw4Z9LAe2eG235aig6kVUfNgc7Icnl&#10;PAcbUT8Cg6UAhgEZYf+B0Ar5E6MRdkmO1Y8dkRSj7iOHKTCLZxbkLGxmgfAKnuZYYzSJKz0tqN0g&#10;2bYF5GnOuLiBSWmYZbEZqSmK43zBfrDJHHeZWUDP/63VeeMufwMAAP//AwBQSwMEFAAGAAgAAAAh&#10;AOmBXbThAAAADQEAAA8AAABkcnMvZG93bnJldi54bWxMj0FPwzAMhe9I/IfISNxYuhGqUZpOE4IT&#10;EqIrB45p47XVGqc02Vb+Pd4Jbrbf0/P38s3sBnHCKfSeNCwXCQikxtueWg2f1evdGkSIhqwZPKGG&#10;HwywKa6vcpNZf6YST7vYCg6hkBkNXYxjJmVoOnQmLPyIxNreT85EXqdW2smcOdwNcpUkqXSmJ/7Q&#10;mRGfO2wOu6PTsP2i8qX/fq8/yn3ZV9VjQm/pQevbm3n7BCLiHP/McMFndCiYqfZHskEMGpRaKray&#10;cL9SPLFFpQ8piPpyUmsFssjl/xbFLwAAAP//AwBQSwECLQAUAAYACAAAACEAtoM4kv4AAADhAQAA&#10;EwAAAAAAAAAAAAAAAAAAAAAAW0NvbnRlbnRfVHlwZXNdLnhtbFBLAQItABQABgAIAAAAIQA4/SH/&#10;1gAAAJQBAAALAAAAAAAAAAAAAAAAAC8BAABfcmVscy8ucmVsc1BLAQItABQABgAIAAAAIQCI9exF&#10;uAIAALkFAAAOAAAAAAAAAAAAAAAAAC4CAABkcnMvZTJvRG9jLnhtbFBLAQItABQABgAIAAAAIQDp&#10;gV204QAAAA0BAAAPAAAAAAAAAAAAAAAAABIFAABkcnMvZG93bnJldi54bWxQSwUGAAAAAAQABADz&#10;AAAAIAYAAAAA&#10;" filled="f" stroked="f">
              <v:textbox inset="0,0,0,0">
                <w:txbxContent>
                  <w:p w14:paraId="421FFF25" w14:textId="77777777" w:rsidR="000A445B" w:rsidRDefault="00D80E28">
                    <w:pPr>
                      <w:spacing w:line="223" w:lineRule="exact"/>
                      <w:ind w:left="20"/>
                      <w:rPr>
                        <w:rFonts w:ascii="Calibri"/>
                        <w:sz w:val="20"/>
                      </w:rPr>
                    </w:pPr>
                    <w:r>
                      <w:rPr>
                        <w:rFonts w:ascii="Calibri"/>
                        <w:sz w:val="20"/>
                      </w:rPr>
                      <w:t>98</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BA9C" w14:textId="044E7308" w:rsidR="000A445B" w:rsidRDefault="00F035D7">
    <w:pPr>
      <w:pStyle w:val="BodyText"/>
      <w:spacing w:line="14" w:lineRule="auto"/>
      <w:rPr>
        <w:sz w:val="20"/>
      </w:rPr>
    </w:pPr>
    <w:r>
      <w:rPr>
        <w:noProof/>
        <w:lang w:val="en-US" w:eastAsia="en-US"/>
      </w:rPr>
      <mc:AlternateContent>
        <mc:Choice Requires="wps">
          <w:drawing>
            <wp:anchor distT="0" distB="0" distL="114300" distR="114300" simplePos="0" relativeHeight="502966592" behindDoc="1" locked="0" layoutInCell="1" allowOverlap="1" wp14:anchorId="1A77350C" wp14:editId="2AB1DBEA">
              <wp:simplePos x="0" y="0"/>
              <wp:positionH relativeFrom="page">
                <wp:posOffset>3164205</wp:posOffset>
              </wp:positionH>
              <wp:positionV relativeFrom="page">
                <wp:posOffset>8409940</wp:posOffset>
              </wp:positionV>
              <wp:extent cx="153670" cy="152400"/>
              <wp:effectExtent l="1905" t="3810" r="0" b="0"/>
              <wp:wrapNone/>
              <wp:docPr id="5402786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67E4" w14:textId="77777777" w:rsidR="000A445B" w:rsidRDefault="00D80E28">
                          <w:pPr>
                            <w:spacing w:line="223" w:lineRule="exact"/>
                            <w:ind w:left="20"/>
                            <w:rPr>
                              <w:rFonts w:ascii="Calibri"/>
                              <w:sz w:val="20"/>
                            </w:rPr>
                          </w:pPr>
                          <w:r>
                            <w:rPr>
                              <w:rFonts w:ascii="Calibri"/>
                              <w:sz w:val="20"/>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7350C" id="_x0000_t202" coordsize="21600,21600" o:spt="202" path="m,l,21600r21600,l21600,xe">
              <v:stroke joinstyle="miter"/>
              <v:path gradientshapeok="t" o:connecttype="rect"/>
            </v:shapetype>
            <v:shape id="Text Box 41" o:spid="_x0000_s1112" type="#_x0000_t202" style="position:absolute;margin-left:249.15pt;margin-top:662.2pt;width:12.1pt;height:12pt;z-index:-3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OjuAIAALkFAAAOAAAAZHJzL2Uyb0RvYy54bWysVNtu2zAMfR+wfxD07vpSO76gTtHG8TCg&#10;uwDtPkCx5ViYLXmSEqcb9u+j5DpNWgwYtvnBoCTqkIc84tX1oe/QnkrFBM+xf+FhRHklasa3Of7y&#10;UDoJRkoTXpNOcJrjR6rw9fLtm6txyGggWtHVVCIA4Sobhxy3Wg+Z66qqpT1RF2KgHA4bIXuiYSm3&#10;bi3JCOh95waet3BHIetBiooqBbvFdIiXFr9paKU/NY2iGnU5hty0/Uv735i/u7wi2VaSoWXVUxrk&#10;L7LoCeMQ9AhVEE3QTrJXUD2rpFCi0ReV6F3RNKyilgOw8b0XbO5bMlDLBYqjhmOZ1P+DrT7uP0vE&#10;6hxHoRfEySKOMeKkh1Y90INGt+KAQt+UaRxUBt73A/jrA+xDuy1lNdyJ6qtCXKxawrf0RkoxtpTU&#10;kKa96Z5cnXCUAdmMH0QNcchOCwt0aGRvaghVQYAO7Xo8tsjkUpmQ0eUihpMKjvwoCD3bQpdk8+VB&#10;Kv2Oih4ZI8cSFGDByf5OaaABrrOLicVFybrOqqDjZxvgOO1AaLhqzkwStqk/Ui9dJ+skdMJgsXZC&#10;ryicm3IVOovSj6PislitCv+nieuHWcvqmnITZhaYH/5ZA5+kPknjKDElOlYbOJOSktvNqpNoT0Dg&#10;pf1MsyD5Ezf3PA17DFxeUPKhmrdB6pSLJHbCMoycNPYSx/PT23ThhWlYlOeU7hin/04JjTlOoyCa&#10;tPRbbp79XnMjWc80jJCO9TlOjk4kMwpc89q2VhPWTfZJKUz6z6WAis2Ntno1Ep3Eqg+bg30hSTi/&#10;g42oH0HBUoDCQIww/8BohfyO0QizJMfq245IilH3nsMrMINnNuRsbGaD8Aqu5lhjNJkrPQ2o3SDZ&#10;tgXk6Z1xcQMvpWFWxeZJTVkABbOA+WDJPM0yM4BO19breeIufwEAAP//AwBQSwMEFAAGAAgAAAAh&#10;ALKPUPPhAAAADQEAAA8AAABkcnMvZG93bnJldi54bWxMj8FOwzAMhu9IvENkJG4spcumrjSdJgQn&#10;JERXDhzTxmujNU5psq28PdkJjvb/6ffnYjvbgZ1x8saRhMdFAgypddpQJ+Gzfn3IgPmgSKvBEUr4&#10;QQ/b8vamULl2F6rwvA8diyXkcyWhD2HMOfdtj1b5hRuRYnZwk1UhjlPH9aQusdwOPE2SNbfKULzQ&#10;qxGfe2yP+5OVsPui6sV8vzcf1aEydb1J6G19lPL+bt49AQs4hz8YrvpRHcro1LgTac8GCWKTLSMa&#10;g2UqBLCIrNJ0Bay5rkQmgJcF//9F+QsAAP//AwBQSwECLQAUAAYACAAAACEAtoM4kv4AAADhAQAA&#10;EwAAAAAAAAAAAAAAAAAAAAAAW0NvbnRlbnRfVHlwZXNdLnhtbFBLAQItABQABgAIAAAAIQA4/SH/&#10;1gAAAJQBAAALAAAAAAAAAAAAAAAAAC8BAABfcmVscy8ucmVsc1BLAQItABQABgAIAAAAIQCtaoOj&#10;uAIAALkFAAAOAAAAAAAAAAAAAAAAAC4CAABkcnMvZTJvRG9jLnhtbFBLAQItABQABgAIAAAAIQCy&#10;j1Dz4QAAAA0BAAAPAAAAAAAAAAAAAAAAABIFAABkcnMvZG93bnJldi54bWxQSwUGAAAAAAQABADz&#10;AAAAIAYAAAAA&#10;" filled="f" stroked="f">
              <v:textbox inset="0,0,0,0">
                <w:txbxContent>
                  <w:p w14:paraId="799367E4" w14:textId="77777777" w:rsidR="000A445B" w:rsidRDefault="00D80E28">
                    <w:pPr>
                      <w:spacing w:line="223" w:lineRule="exact"/>
                      <w:ind w:left="20"/>
                      <w:rPr>
                        <w:rFonts w:ascii="Calibri"/>
                        <w:sz w:val="20"/>
                      </w:rPr>
                    </w:pPr>
                    <w:r>
                      <w:rPr>
                        <w:rFonts w:ascii="Calibri"/>
                        <w:sz w:val="20"/>
                      </w:rPr>
                      <w:t>99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2FD8E" w14:textId="77777777" w:rsidR="0059132F" w:rsidRDefault="0059132F">
      <w:r>
        <w:separator/>
      </w:r>
    </w:p>
  </w:footnote>
  <w:footnote w:type="continuationSeparator" w:id="0">
    <w:p w14:paraId="0E2CFD01" w14:textId="77777777" w:rsidR="0059132F" w:rsidRDefault="005913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985"/>
    <w:multiLevelType w:val="hybridMultilevel"/>
    <w:tmpl w:val="C4347BF6"/>
    <w:lvl w:ilvl="0" w:tplc="2B3AC4AC">
      <w:start w:val="1"/>
      <w:numFmt w:val="decimal"/>
      <w:lvlText w:val="%1."/>
      <w:lvlJc w:val="left"/>
      <w:pPr>
        <w:ind w:left="820" w:hanging="428"/>
        <w:jc w:val="left"/>
      </w:pPr>
      <w:rPr>
        <w:rFonts w:ascii="Book Antiqua" w:eastAsia="Book Antiqua" w:hAnsi="Book Antiqua" w:cs="Book Antiqua" w:hint="default"/>
        <w:b/>
        <w:bCs/>
        <w:w w:val="100"/>
        <w:sz w:val="22"/>
        <w:szCs w:val="22"/>
        <w:lang w:val="id" w:eastAsia="id" w:bidi="id"/>
      </w:rPr>
    </w:lvl>
    <w:lvl w:ilvl="1" w:tplc="A0A206CC">
      <w:numFmt w:val="bullet"/>
      <w:lvlText w:val="•"/>
      <w:lvlJc w:val="left"/>
      <w:pPr>
        <w:ind w:left="1539" w:hanging="428"/>
      </w:pPr>
      <w:rPr>
        <w:rFonts w:hint="default"/>
        <w:lang w:val="id" w:eastAsia="id" w:bidi="id"/>
      </w:rPr>
    </w:lvl>
    <w:lvl w:ilvl="2" w:tplc="39E093F6">
      <w:numFmt w:val="bullet"/>
      <w:lvlText w:val="•"/>
      <w:lvlJc w:val="left"/>
      <w:pPr>
        <w:ind w:left="2259" w:hanging="428"/>
      </w:pPr>
      <w:rPr>
        <w:rFonts w:hint="default"/>
        <w:lang w:val="id" w:eastAsia="id" w:bidi="id"/>
      </w:rPr>
    </w:lvl>
    <w:lvl w:ilvl="3" w:tplc="BCC0BD36">
      <w:numFmt w:val="bullet"/>
      <w:lvlText w:val="•"/>
      <w:lvlJc w:val="left"/>
      <w:pPr>
        <w:ind w:left="2979" w:hanging="428"/>
      </w:pPr>
      <w:rPr>
        <w:rFonts w:hint="default"/>
        <w:lang w:val="id" w:eastAsia="id" w:bidi="id"/>
      </w:rPr>
    </w:lvl>
    <w:lvl w:ilvl="4" w:tplc="43B4AB44">
      <w:numFmt w:val="bullet"/>
      <w:lvlText w:val="•"/>
      <w:lvlJc w:val="left"/>
      <w:pPr>
        <w:ind w:left="3699" w:hanging="428"/>
      </w:pPr>
      <w:rPr>
        <w:rFonts w:hint="default"/>
        <w:lang w:val="id" w:eastAsia="id" w:bidi="id"/>
      </w:rPr>
    </w:lvl>
    <w:lvl w:ilvl="5" w:tplc="CEE4807A">
      <w:numFmt w:val="bullet"/>
      <w:lvlText w:val="•"/>
      <w:lvlJc w:val="left"/>
      <w:pPr>
        <w:ind w:left="4419" w:hanging="428"/>
      </w:pPr>
      <w:rPr>
        <w:rFonts w:hint="default"/>
        <w:lang w:val="id" w:eastAsia="id" w:bidi="id"/>
      </w:rPr>
    </w:lvl>
    <w:lvl w:ilvl="6" w:tplc="566CF8BC">
      <w:numFmt w:val="bullet"/>
      <w:lvlText w:val="•"/>
      <w:lvlJc w:val="left"/>
      <w:pPr>
        <w:ind w:left="5139" w:hanging="428"/>
      </w:pPr>
      <w:rPr>
        <w:rFonts w:hint="default"/>
        <w:lang w:val="id" w:eastAsia="id" w:bidi="id"/>
      </w:rPr>
    </w:lvl>
    <w:lvl w:ilvl="7" w:tplc="FD3A483A">
      <w:numFmt w:val="bullet"/>
      <w:lvlText w:val="•"/>
      <w:lvlJc w:val="left"/>
      <w:pPr>
        <w:ind w:left="5858" w:hanging="428"/>
      </w:pPr>
      <w:rPr>
        <w:rFonts w:hint="default"/>
        <w:lang w:val="id" w:eastAsia="id" w:bidi="id"/>
      </w:rPr>
    </w:lvl>
    <w:lvl w:ilvl="8" w:tplc="4A364F8E">
      <w:numFmt w:val="bullet"/>
      <w:lvlText w:val="•"/>
      <w:lvlJc w:val="left"/>
      <w:pPr>
        <w:ind w:left="6578" w:hanging="428"/>
      </w:pPr>
      <w:rPr>
        <w:rFonts w:hint="default"/>
        <w:lang w:val="id" w:eastAsia="id" w:bidi="id"/>
      </w:rPr>
    </w:lvl>
  </w:abstractNum>
  <w:abstractNum w:abstractNumId="1">
    <w:nsid w:val="1E531826"/>
    <w:multiLevelType w:val="hybridMultilevel"/>
    <w:tmpl w:val="4B5A287C"/>
    <w:lvl w:ilvl="0" w:tplc="9BA2402E">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74CC1DC4">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54FA4F32">
      <w:numFmt w:val="bullet"/>
      <w:lvlText w:val="•"/>
      <w:lvlJc w:val="left"/>
      <w:pPr>
        <w:ind w:left="1759" w:hanging="201"/>
      </w:pPr>
      <w:rPr>
        <w:rFonts w:hint="default"/>
        <w:lang w:val="id" w:eastAsia="id" w:bidi="id"/>
      </w:rPr>
    </w:lvl>
    <w:lvl w:ilvl="3" w:tplc="B72A62AA">
      <w:numFmt w:val="bullet"/>
      <w:lvlText w:val="•"/>
      <w:lvlJc w:val="left"/>
      <w:pPr>
        <w:ind w:left="2519" w:hanging="201"/>
      </w:pPr>
      <w:rPr>
        <w:rFonts w:hint="default"/>
        <w:lang w:val="id" w:eastAsia="id" w:bidi="id"/>
      </w:rPr>
    </w:lvl>
    <w:lvl w:ilvl="4" w:tplc="9162C05C">
      <w:numFmt w:val="bullet"/>
      <w:lvlText w:val="•"/>
      <w:lvlJc w:val="left"/>
      <w:pPr>
        <w:ind w:left="3279" w:hanging="201"/>
      </w:pPr>
      <w:rPr>
        <w:rFonts w:hint="default"/>
        <w:lang w:val="id" w:eastAsia="id" w:bidi="id"/>
      </w:rPr>
    </w:lvl>
    <w:lvl w:ilvl="5" w:tplc="1D640ACC">
      <w:numFmt w:val="bullet"/>
      <w:lvlText w:val="•"/>
      <w:lvlJc w:val="left"/>
      <w:pPr>
        <w:ind w:left="4039" w:hanging="201"/>
      </w:pPr>
      <w:rPr>
        <w:rFonts w:hint="default"/>
        <w:lang w:val="id" w:eastAsia="id" w:bidi="id"/>
      </w:rPr>
    </w:lvl>
    <w:lvl w:ilvl="6" w:tplc="ACDA9516">
      <w:numFmt w:val="bullet"/>
      <w:lvlText w:val="•"/>
      <w:lvlJc w:val="left"/>
      <w:pPr>
        <w:ind w:left="4799" w:hanging="201"/>
      </w:pPr>
      <w:rPr>
        <w:rFonts w:hint="default"/>
        <w:lang w:val="id" w:eastAsia="id" w:bidi="id"/>
      </w:rPr>
    </w:lvl>
    <w:lvl w:ilvl="7" w:tplc="026EB000">
      <w:numFmt w:val="bullet"/>
      <w:lvlText w:val="•"/>
      <w:lvlJc w:val="left"/>
      <w:pPr>
        <w:ind w:left="5558" w:hanging="201"/>
      </w:pPr>
      <w:rPr>
        <w:rFonts w:hint="default"/>
        <w:lang w:val="id" w:eastAsia="id" w:bidi="id"/>
      </w:rPr>
    </w:lvl>
    <w:lvl w:ilvl="8" w:tplc="7D7445B6">
      <w:numFmt w:val="bullet"/>
      <w:lvlText w:val="•"/>
      <w:lvlJc w:val="left"/>
      <w:pPr>
        <w:ind w:left="6318" w:hanging="201"/>
      </w:pPr>
      <w:rPr>
        <w:rFonts w:hint="default"/>
        <w:lang w:val="id" w:eastAsia="id" w:bidi="id"/>
      </w:rPr>
    </w:lvl>
  </w:abstractNum>
  <w:abstractNum w:abstractNumId="2">
    <w:nsid w:val="2D710400"/>
    <w:multiLevelType w:val="hybridMultilevel"/>
    <w:tmpl w:val="5A169846"/>
    <w:lvl w:ilvl="0" w:tplc="1EB8BA54">
      <w:start w:val="1"/>
      <w:numFmt w:val="decimal"/>
      <w:lvlText w:val="%1."/>
      <w:lvlJc w:val="left"/>
      <w:pPr>
        <w:ind w:left="1389" w:hanging="428"/>
        <w:jc w:val="right"/>
      </w:pPr>
      <w:rPr>
        <w:rFonts w:hint="default"/>
        <w:w w:val="100"/>
        <w:lang w:val="id" w:eastAsia="id" w:bidi="id"/>
      </w:rPr>
    </w:lvl>
    <w:lvl w:ilvl="1" w:tplc="A28A191E">
      <w:numFmt w:val="bullet"/>
      <w:lvlText w:val="•"/>
      <w:lvlJc w:val="left"/>
      <w:pPr>
        <w:ind w:left="2043" w:hanging="428"/>
      </w:pPr>
      <w:rPr>
        <w:rFonts w:hint="default"/>
        <w:lang w:val="id" w:eastAsia="id" w:bidi="id"/>
      </w:rPr>
    </w:lvl>
    <w:lvl w:ilvl="2" w:tplc="04B27684">
      <w:numFmt w:val="bullet"/>
      <w:lvlText w:val="•"/>
      <w:lvlJc w:val="left"/>
      <w:pPr>
        <w:ind w:left="2707" w:hanging="428"/>
      </w:pPr>
      <w:rPr>
        <w:rFonts w:hint="default"/>
        <w:lang w:val="id" w:eastAsia="id" w:bidi="id"/>
      </w:rPr>
    </w:lvl>
    <w:lvl w:ilvl="3" w:tplc="3BA0BD5E">
      <w:numFmt w:val="bullet"/>
      <w:lvlText w:val="•"/>
      <w:lvlJc w:val="left"/>
      <w:pPr>
        <w:ind w:left="3371" w:hanging="428"/>
      </w:pPr>
      <w:rPr>
        <w:rFonts w:hint="default"/>
        <w:lang w:val="id" w:eastAsia="id" w:bidi="id"/>
      </w:rPr>
    </w:lvl>
    <w:lvl w:ilvl="4" w:tplc="627CB30E">
      <w:numFmt w:val="bullet"/>
      <w:lvlText w:val="•"/>
      <w:lvlJc w:val="left"/>
      <w:pPr>
        <w:ind w:left="4035" w:hanging="428"/>
      </w:pPr>
      <w:rPr>
        <w:rFonts w:hint="default"/>
        <w:lang w:val="id" w:eastAsia="id" w:bidi="id"/>
      </w:rPr>
    </w:lvl>
    <w:lvl w:ilvl="5" w:tplc="BF3020E2">
      <w:numFmt w:val="bullet"/>
      <w:lvlText w:val="•"/>
      <w:lvlJc w:val="left"/>
      <w:pPr>
        <w:ind w:left="4699" w:hanging="428"/>
      </w:pPr>
      <w:rPr>
        <w:rFonts w:hint="default"/>
        <w:lang w:val="id" w:eastAsia="id" w:bidi="id"/>
      </w:rPr>
    </w:lvl>
    <w:lvl w:ilvl="6" w:tplc="D44C0C3A">
      <w:numFmt w:val="bullet"/>
      <w:lvlText w:val="•"/>
      <w:lvlJc w:val="left"/>
      <w:pPr>
        <w:ind w:left="5363" w:hanging="428"/>
      </w:pPr>
      <w:rPr>
        <w:rFonts w:hint="default"/>
        <w:lang w:val="id" w:eastAsia="id" w:bidi="id"/>
      </w:rPr>
    </w:lvl>
    <w:lvl w:ilvl="7" w:tplc="72324E3C">
      <w:numFmt w:val="bullet"/>
      <w:lvlText w:val="•"/>
      <w:lvlJc w:val="left"/>
      <w:pPr>
        <w:ind w:left="6026" w:hanging="428"/>
      </w:pPr>
      <w:rPr>
        <w:rFonts w:hint="default"/>
        <w:lang w:val="id" w:eastAsia="id" w:bidi="id"/>
      </w:rPr>
    </w:lvl>
    <w:lvl w:ilvl="8" w:tplc="A80A1018">
      <w:numFmt w:val="bullet"/>
      <w:lvlText w:val="•"/>
      <w:lvlJc w:val="left"/>
      <w:pPr>
        <w:ind w:left="6690" w:hanging="428"/>
      </w:pPr>
      <w:rPr>
        <w:rFonts w:hint="default"/>
        <w:lang w:val="id" w:eastAsia="id" w:bidi="id"/>
      </w:rPr>
    </w:lvl>
  </w:abstractNum>
  <w:abstractNum w:abstractNumId="3">
    <w:nsid w:val="322454A4"/>
    <w:multiLevelType w:val="hybridMultilevel"/>
    <w:tmpl w:val="C3E82F7C"/>
    <w:lvl w:ilvl="0" w:tplc="FFB8F1BC">
      <w:start w:val="1"/>
      <w:numFmt w:val="decimal"/>
      <w:lvlText w:val="%1."/>
      <w:lvlJc w:val="left"/>
      <w:pPr>
        <w:ind w:left="1085" w:hanging="284"/>
        <w:jc w:val="right"/>
      </w:pPr>
      <w:rPr>
        <w:rFonts w:ascii="Book Antiqua" w:eastAsia="Book Antiqua" w:hAnsi="Book Antiqua" w:cs="Book Antiqua" w:hint="default"/>
        <w:b/>
        <w:bCs/>
        <w:spacing w:val="0"/>
        <w:w w:val="99"/>
        <w:sz w:val="20"/>
        <w:szCs w:val="20"/>
        <w:lang w:val="id" w:eastAsia="id" w:bidi="id"/>
      </w:rPr>
    </w:lvl>
    <w:lvl w:ilvl="1" w:tplc="45CC3916">
      <w:numFmt w:val="bullet"/>
      <w:lvlText w:val="•"/>
      <w:lvlJc w:val="left"/>
      <w:pPr>
        <w:ind w:left="1755" w:hanging="284"/>
      </w:pPr>
      <w:rPr>
        <w:rFonts w:hint="default"/>
        <w:lang w:val="id" w:eastAsia="id" w:bidi="id"/>
      </w:rPr>
    </w:lvl>
    <w:lvl w:ilvl="2" w:tplc="57A24EE8">
      <w:numFmt w:val="bullet"/>
      <w:lvlText w:val="•"/>
      <w:lvlJc w:val="left"/>
      <w:pPr>
        <w:ind w:left="2431" w:hanging="284"/>
      </w:pPr>
      <w:rPr>
        <w:rFonts w:hint="default"/>
        <w:lang w:val="id" w:eastAsia="id" w:bidi="id"/>
      </w:rPr>
    </w:lvl>
    <w:lvl w:ilvl="3" w:tplc="754A24CA">
      <w:numFmt w:val="bullet"/>
      <w:lvlText w:val="•"/>
      <w:lvlJc w:val="left"/>
      <w:pPr>
        <w:ind w:left="3107" w:hanging="284"/>
      </w:pPr>
      <w:rPr>
        <w:rFonts w:hint="default"/>
        <w:lang w:val="id" w:eastAsia="id" w:bidi="id"/>
      </w:rPr>
    </w:lvl>
    <w:lvl w:ilvl="4" w:tplc="C3E4B680">
      <w:numFmt w:val="bullet"/>
      <w:lvlText w:val="•"/>
      <w:lvlJc w:val="left"/>
      <w:pPr>
        <w:ind w:left="3783" w:hanging="284"/>
      </w:pPr>
      <w:rPr>
        <w:rFonts w:hint="default"/>
        <w:lang w:val="id" w:eastAsia="id" w:bidi="id"/>
      </w:rPr>
    </w:lvl>
    <w:lvl w:ilvl="5" w:tplc="DBE45022">
      <w:numFmt w:val="bullet"/>
      <w:lvlText w:val="•"/>
      <w:lvlJc w:val="left"/>
      <w:pPr>
        <w:ind w:left="4459" w:hanging="284"/>
      </w:pPr>
      <w:rPr>
        <w:rFonts w:hint="default"/>
        <w:lang w:val="id" w:eastAsia="id" w:bidi="id"/>
      </w:rPr>
    </w:lvl>
    <w:lvl w:ilvl="6" w:tplc="B874B7C0">
      <w:numFmt w:val="bullet"/>
      <w:lvlText w:val="•"/>
      <w:lvlJc w:val="left"/>
      <w:pPr>
        <w:ind w:left="5135" w:hanging="284"/>
      </w:pPr>
      <w:rPr>
        <w:rFonts w:hint="default"/>
        <w:lang w:val="id" w:eastAsia="id" w:bidi="id"/>
      </w:rPr>
    </w:lvl>
    <w:lvl w:ilvl="7" w:tplc="D9AA0990">
      <w:numFmt w:val="bullet"/>
      <w:lvlText w:val="•"/>
      <w:lvlJc w:val="left"/>
      <w:pPr>
        <w:ind w:left="5810" w:hanging="284"/>
      </w:pPr>
      <w:rPr>
        <w:rFonts w:hint="default"/>
        <w:lang w:val="id" w:eastAsia="id" w:bidi="id"/>
      </w:rPr>
    </w:lvl>
    <w:lvl w:ilvl="8" w:tplc="48182D0E">
      <w:numFmt w:val="bullet"/>
      <w:lvlText w:val="•"/>
      <w:lvlJc w:val="left"/>
      <w:pPr>
        <w:ind w:left="6486" w:hanging="284"/>
      </w:pPr>
      <w:rPr>
        <w:rFonts w:hint="default"/>
        <w:lang w:val="id" w:eastAsia="id" w:bidi="id"/>
      </w:rPr>
    </w:lvl>
  </w:abstractNum>
  <w:abstractNum w:abstractNumId="4">
    <w:nsid w:val="37417500"/>
    <w:multiLevelType w:val="hybridMultilevel"/>
    <w:tmpl w:val="A93C0FB6"/>
    <w:lvl w:ilvl="0" w:tplc="3FF03F1A">
      <w:start w:val="1"/>
      <w:numFmt w:val="upperLetter"/>
      <w:lvlText w:val="%1."/>
      <w:lvlJc w:val="left"/>
      <w:pPr>
        <w:ind w:left="820" w:hanging="428"/>
        <w:jc w:val="right"/>
      </w:pPr>
      <w:rPr>
        <w:rFonts w:ascii="Book Antiqua" w:eastAsia="Book Antiqua" w:hAnsi="Book Antiqua" w:cs="Book Antiqua" w:hint="default"/>
        <w:b/>
        <w:bCs/>
        <w:spacing w:val="0"/>
        <w:w w:val="100"/>
        <w:sz w:val="22"/>
        <w:szCs w:val="22"/>
        <w:lang w:val="id" w:eastAsia="id" w:bidi="id"/>
      </w:rPr>
    </w:lvl>
    <w:lvl w:ilvl="1" w:tplc="4784E0A2">
      <w:numFmt w:val="bullet"/>
      <w:lvlText w:val="•"/>
      <w:lvlJc w:val="left"/>
      <w:pPr>
        <w:ind w:left="1539" w:hanging="428"/>
      </w:pPr>
      <w:rPr>
        <w:rFonts w:hint="default"/>
        <w:lang w:val="id" w:eastAsia="id" w:bidi="id"/>
      </w:rPr>
    </w:lvl>
    <w:lvl w:ilvl="2" w:tplc="4936EF60">
      <w:numFmt w:val="bullet"/>
      <w:lvlText w:val="•"/>
      <w:lvlJc w:val="left"/>
      <w:pPr>
        <w:ind w:left="2259" w:hanging="428"/>
      </w:pPr>
      <w:rPr>
        <w:rFonts w:hint="default"/>
        <w:lang w:val="id" w:eastAsia="id" w:bidi="id"/>
      </w:rPr>
    </w:lvl>
    <w:lvl w:ilvl="3" w:tplc="F06296D8">
      <w:numFmt w:val="bullet"/>
      <w:lvlText w:val="•"/>
      <w:lvlJc w:val="left"/>
      <w:pPr>
        <w:ind w:left="2979" w:hanging="428"/>
      </w:pPr>
      <w:rPr>
        <w:rFonts w:hint="default"/>
        <w:lang w:val="id" w:eastAsia="id" w:bidi="id"/>
      </w:rPr>
    </w:lvl>
    <w:lvl w:ilvl="4" w:tplc="6BEA9190">
      <w:numFmt w:val="bullet"/>
      <w:lvlText w:val="•"/>
      <w:lvlJc w:val="left"/>
      <w:pPr>
        <w:ind w:left="3699" w:hanging="428"/>
      </w:pPr>
      <w:rPr>
        <w:rFonts w:hint="default"/>
        <w:lang w:val="id" w:eastAsia="id" w:bidi="id"/>
      </w:rPr>
    </w:lvl>
    <w:lvl w:ilvl="5" w:tplc="AE1E6AEE">
      <w:numFmt w:val="bullet"/>
      <w:lvlText w:val="•"/>
      <w:lvlJc w:val="left"/>
      <w:pPr>
        <w:ind w:left="4419" w:hanging="428"/>
      </w:pPr>
      <w:rPr>
        <w:rFonts w:hint="default"/>
        <w:lang w:val="id" w:eastAsia="id" w:bidi="id"/>
      </w:rPr>
    </w:lvl>
    <w:lvl w:ilvl="6" w:tplc="B4522EB6">
      <w:numFmt w:val="bullet"/>
      <w:lvlText w:val="•"/>
      <w:lvlJc w:val="left"/>
      <w:pPr>
        <w:ind w:left="5139" w:hanging="428"/>
      </w:pPr>
      <w:rPr>
        <w:rFonts w:hint="default"/>
        <w:lang w:val="id" w:eastAsia="id" w:bidi="id"/>
      </w:rPr>
    </w:lvl>
    <w:lvl w:ilvl="7" w:tplc="766477C6">
      <w:numFmt w:val="bullet"/>
      <w:lvlText w:val="•"/>
      <w:lvlJc w:val="left"/>
      <w:pPr>
        <w:ind w:left="5858" w:hanging="428"/>
      </w:pPr>
      <w:rPr>
        <w:rFonts w:hint="default"/>
        <w:lang w:val="id" w:eastAsia="id" w:bidi="id"/>
      </w:rPr>
    </w:lvl>
    <w:lvl w:ilvl="8" w:tplc="439C464C">
      <w:numFmt w:val="bullet"/>
      <w:lvlText w:val="•"/>
      <w:lvlJc w:val="left"/>
      <w:pPr>
        <w:ind w:left="6578" w:hanging="428"/>
      </w:pPr>
      <w:rPr>
        <w:rFonts w:hint="default"/>
        <w:lang w:val="id" w:eastAsia="id" w:bidi="id"/>
      </w:rPr>
    </w:lvl>
  </w:abstractNum>
  <w:abstractNum w:abstractNumId="5">
    <w:nsid w:val="39E82AEC"/>
    <w:multiLevelType w:val="hybridMultilevel"/>
    <w:tmpl w:val="D818D404"/>
    <w:lvl w:ilvl="0" w:tplc="19566848">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25CC6B40">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17629390">
      <w:numFmt w:val="bullet"/>
      <w:lvlText w:val="•"/>
      <w:lvlJc w:val="left"/>
      <w:pPr>
        <w:ind w:left="1759" w:hanging="201"/>
      </w:pPr>
      <w:rPr>
        <w:rFonts w:hint="default"/>
        <w:lang w:val="id" w:eastAsia="id" w:bidi="id"/>
      </w:rPr>
    </w:lvl>
    <w:lvl w:ilvl="3" w:tplc="60704080">
      <w:numFmt w:val="bullet"/>
      <w:lvlText w:val="•"/>
      <w:lvlJc w:val="left"/>
      <w:pPr>
        <w:ind w:left="2519" w:hanging="201"/>
      </w:pPr>
      <w:rPr>
        <w:rFonts w:hint="default"/>
        <w:lang w:val="id" w:eastAsia="id" w:bidi="id"/>
      </w:rPr>
    </w:lvl>
    <w:lvl w:ilvl="4" w:tplc="C33439E0">
      <w:numFmt w:val="bullet"/>
      <w:lvlText w:val="•"/>
      <w:lvlJc w:val="left"/>
      <w:pPr>
        <w:ind w:left="3279" w:hanging="201"/>
      </w:pPr>
      <w:rPr>
        <w:rFonts w:hint="default"/>
        <w:lang w:val="id" w:eastAsia="id" w:bidi="id"/>
      </w:rPr>
    </w:lvl>
    <w:lvl w:ilvl="5" w:tplc="D78CCDE6">
      <w:numFmt w:val="bullet"/>
      <w:lvlText w:val="•"/>
      <w:lvlJc w:val="left"/>
      <w:pPr>
        <w:ind w:left="4039" w:hanging="201"/>
      </w:pPr>
      <w:rPr>
        <w:rFonts w:hint="default"/>
        <w:lang w:val="id" w:eastAsia="id" w:bidi="id"/>
      </w:rPr>
    </w:lvl>
    <w:lvl w:ilvl="6" w:tplc="7452EF92">
      <w:numFmt w:val="bullet"/>
      <w:lvlText w:val="•"/>
      <w:lvlJc w:val="left"/>
      <w:pPr>
        <w:ind w:left="4799" w:hanging="201"/>
      </w:pPr>
      <w:rPr>
        <w:rFonts w:hint="default"/>
        <w:lang w:val="id" w:eastAsia="id" w:bidi="id"/>
      </w:rPr>
    </w:lvl>
    <w:lvl w:ilvl="7" w:tplc="73867F88">
      <w:numFmt w:val="bullet"/>
      <w:lvlText w:val="•"/>
      <w:lvlJc w:val="left"/>
      <w:pPr>
        <w:ind w:left="5558" w:hanging="201"/>
      </w:pPr>
      <w:rPr>
        <w:rFonts w:hint="default"/>
        <w:lang w:val="id" w:eastAsia="id" w:bidi="id"/>
      </w:rPr>
    </w:lvl>
    <w:lvl w:ilvl="8" w:tplc="1BAC103C">
      <w:numFmt w:val="bullet"/>
      <w:lvlText w:val="•"/>
      <w:lvlJc w:val="left"/>
      <w:pPr>
        <w:ind w:left="6318" w:hanging="201"/>
      </w:pPr>
      <w:rPr>
        <w:rFonts w:hint="default"/>
        <w:lang w:val="id" w:eastAsia="id" w:bidi="id"/>
      </w:rPr>
    </w:lvl>
  </w:abstractNum>
  <w:abstractNum w:abstractNumId="6">
    <w:nsid w:val="3F420586"/>
    <w:multiLevelType w:val="hybridMultilevel"/>
    <w:tmpl w:val="272627AA"/>
    <w:lvl w:ilvl="0" w:tplc="10225D58">
      <w:start w:val="1"/>
      <w:numFmt w:val="decimal"/>
      <w:lvlText w:val="%1."/>
      <w:lvlJc w:val="left"/>
      <w:pPr>
        <w:ind w:left="660" w:hanging="428"/>
        <w:jc w:val="left"/>
      </w:pPr>
      <w:rPr>
        <w:rFonts w:ascii="Book Antiqua" w:eastAsia="Book Antiqua" w:hAnsi="Book Antiqua" w:cs="Book Antiqua" w:hint="default"/>
        <w:w w:val="100"/>
        <w:sz w:val="22"/>
        <w:szCs w:val="22"/>
        <w:lang w:val="id" w:eastAsia="id" w:bidi="id"/>
      </w:rPr>
    </w:lvl>
    <w:lvl w:ilvl="1" w:tplc="86366FF6">
      <w:numFmt w:val="bullet"/>
      <w:lvlText w:val="•"/>
      <w:lvlJc w:val="left"/>
      <w:pPr>
        <w:ind w:left="1377" w:hanging="428"/>
      </w:pPr>
      <w:rPr>
        <w:rFonts w:hint="default"/>
        <w:lang w:val="id" w:eastAsia="id" w:bidi="id"/>
      </w:rPr>
    </w:lvl>
    <w:lvl w:ilvl="2" w:tplc="8C869D7E">
      <w:numFmt w:val="bullet"/>
      <w:lvlText w:val="•"/>
      <w:lvlJc w:val="left"/>
      <w:pPr>
        <w:ind w:left="2095" w:hanging="428"/>
      </w:pPr>
      <w:rPr>
        <w:rFonts w:hint="default"/>
        <w:lang w:val="id" w:eastAsia="id" w:bidi="id"/>
      </w:rPr>
    </w:lvl>
    <w:lvl w:ilvl="3" w:tplc="5060DC68">
      <w:numFmt w:val="bullet"/>
      <w:lvlText w:val="•"/>
      <w:lvlJc w:val="left"/>
      <w:pPr>
        <w:ind w:left="2813" w:hanging="428"/>
      </w:pPr>
      <w:rPr>
        <w:rFonts w:hint="default"/>
        <w:lang w:val="id" w:eastAsia="id" w:bidi="id"/>
      </w:rPr>
    </w:lvl>
    <w:lvl w:ilvl="4" w:tplc="107009C0">
      <w:numFmt w:val="bullet"/>
      <w:lvlText w:val="•"/>
      <w:lvlJc w:val="left"/>
      <w:pPr>
        <w:ind w:left="3531" w:hanging="428"/>
      </w:pPr>
      <w:rPr>
        <w:rFonts w:hint="default"/>
        <w:lang w:val="id" w:eastAsia="id" w:bidi="id"/>
      </w:rPr>
    </w:lvl>
    <w:lvl w:ilvl="5" w:tplc="712AFCC6">
      <w:numFmt w:val="bullet"/>
      <w:lvlText w:val="•"/>
      <w:lvlJc w:val="left"/>
      <w:pPr>
        <w:ind w:left="4249" w:hanging="428"/>
      </w:pPr>
      <w:rPr>
        <w:rFonts w:hint="default"/>
        <w:lang w:val="id" w:eastAsia="id" w:bidi="id"/>
      </w:rPr>
    </w:lvl>
    <w:lvl w:ilvl="6" w:tplc="CA02225A">
      <w:numFmt w:val="bullet"/>
      <w:lvlText w:val="•"/>
      <w:lvlJc w:val="left"/>
      <w:pPr>
        <w:ind w:left="4967" w:hanging="428"/>
      </w:pPr>
      <w:rPr>
        <w:rFonts w:hint="default"/>
        <w:lang w:val="id" w:eastAsia="id" w:bidi="id"/>
      </w:rPr>
    </w:lvl>
    <w:lvl w:ilvl="7" w:tplc="3028F958">
      <w:numFmt w:val="bullet"/>
      <w:lvlText w:val="•"/>
      <w:lvlJc w:val="left"/>
      <w:pPr>
        <w:ind w:left="5684" w:hanging="428"/>
      </w:pPr>
      <w:rPr>
        <w:rFonts w:hint="default"/>
        <w:lang w:val="id" w:eastAsia="id" w:bidi="id"/>
      </w:rPr>
    </w:lvl>
    <w:lvl w:ilvl="8" w:tplc="260E2D34">
      <w:numFmt w:val="bullet"/>
      <w:lvlText w:val="•"/>
      <w:lvlJc w:val="left"/>
      <w:pPr>
        <w:ind w:left="6402" w:hanging="428"/>
      </w:pPr>
      <w:rPr>
        <w:rFonts w:hint="default"/>
        <w:lang w:val="id" w:eastAsia="id" w:bidi="id"/>
      </w:rPr>
    </w:lvl>
  </w:abstractNum>
  <w:abstractNum w:abstractNumId="7">
    <w:nsid w:val="40BB78C5"/>
    <w:multiLevelType w:val="hybridMultilevel"/>
    <w:tmpl w:val="C9F4413C"/>
    <w:lvl w:ilvl="0" w:tplc="0608A45A">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B5889B62">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99A25AA2">
      <w:numFmt w:val="bullet"/>
      <w:lvlText w:val="•"/>
      <w:lvlJc w:val="left"/>
      <w:pPr>
        <w:ind w:left="1759" w:hanging="201"/>
      </w:pPr>
      <w:rPr>
        <w:rFonts w:hint="default"/>
        <w:lang w:val="id" w:eastAsia="id" w:bidi="id"/>
      </w:rPr>
    </w:lvl>
    <w:lvl w:ilvl="3" w:tplc="82E86762">
      <w:numFmt w:val="bullet"/>
      <w:lvlText w:val="•"/>
      <w:lvlJc w:val="left"/>
      <w:pPr>
        <w:ind w:left="2519" w:hanging="201"/>
      </w:pPr>
      <w:rPr>
        <w:rFonts w:hint="default"/>
        <w:lang w:val="id" w:eastAsia="id" w:bidi="id"/>
      </w:rPr>
    </w:lvl>
    <w:lvl w:ilvl="4" w:tplc="9744A99A">
      <w:numFmt w:val="bullet"/>
      <w:lvlText w:val="•"/>
      <w:lvlJc w:val="left"/>
      <w:pPr>
        <w:ind w:left="3279" w:hanging="201"/>
      </w:pPr>
      <w:rPr>
        <w:rFonts w:hint="default"/>
        <w:lang w:val="id" w:eastAsia="id" w:bidi="id"/>
      </w:rPr>
    </w:lvl>
    <w:lvl w:ilvl="5" w:tplc="EF58834C">
      <w:numFmt w:val="bullet"/>
      <w:lvlText w:val="•"/>
      <w:lvlJc w:val="left"/>
      <w:pPr>
        <w:ind w:left="4039" w:hanging="201"/>
      </w:pPr>
      <w:rPr>
        <w:rFonts w:hint="default"/>
        <w:lang w:val="id" w:eastAsia="id" w:bidi="id"/>
      </w:rPr>
    </w:lvl>
    <w:lvl w:ilvl="6" w:tplc="A3E65518">
      <w:numFmt w:val="bullet"/>
      <w:lvlText w:val="•"/>
      <w:lvlJc w:val="left"/>
      <w:pPr>
        <w:ind w:left="4799" w:hanging="201"/>
      </w:pPr>
      <w:rPr>
        <w:rFonts w:hint="default"/>
        <w:lang w:val="id" w:eastAsia="id" w:bidi="id"/>
      </w:rPr>
    </w:lvl>
    <w:lvl w:ilvl="7" w:tplc="FD2E9B2A">
      <w:numFmt w:val="bullet"/>
      <w:lvlText w:val="•"/>
      <w:lvlJc w:val="left"/>
      <w:pPr>
        <w:ind w:left="5558" w:hanging="201"/>
      </w:pPr>
      <w:rPr>
        <w:rFonts w:hint="default"/>
        <w:lang w:val="id" w:eastAsia="id" w:bidi="id"/>
      </w:rPr>
    </w:lvl>
    <w:lvl w:ilvl="8" w:tplc="28C68068">
      <w:numFmt w:val="bullet"/>
      <w:lvlText w:val="•"/>
      <w:lvlJc w:val="left"/>
      <w:pPr>
        <w:ind w:left="6318" w:hanging="201"/>
      </w:pPr>
      <w:rPr>
        <w:rFonts w:hint="default"/>
        <w:lang w:val="id" w:eastAsia="id" w:bidi="id"/>
      </w:rPr>
    </w:lvl>
  </w:abstractNum>
  <w:abstractNum w:abstractNumId="8">
    <w:nsid w:val="49911382"/>
    <w:multiLevelType w:val="hybridMultilevel"/>
    <w:tmpl w:val="33B4E726"/>
    <w:lvl w:ilvl="0" w:tplc="3B6E6528">
      <w:start w:val="1"/>
      <w:numFmt w:val="lowerLetter"/>
      <w:lvlText w:val="%1."/>
      <w:lvlJc w:val="left"/>
      <w:pPr>
        <w:ind w:left="516" w:hanging="284"/>
        <w:jc w:val="right"/>
      </w:pPr>
      <w:rPr>
        <w:rFonts w:ascii="Book Antiqua" w:eastAsia="Book Antiqua" w:hAnsi="Book Antiqua" w:cs="Book Antiqua" w:hint="default"/>
        <w:spacing w:val="0"/>
        <w:w w:val="99"/>
        <w:sz w:val="20"/>
        <w:szCs w:val="20"/>
        <w:lang w:val="id" w:eastAsia="id" w:bidi="id"/>
      </w:rPr>
    </w:lvl>
    <w:lvl w:ilvl="1" w:tplc="44C21EEE">
      <w:numFmt w:val="bullet"/>
      <w:lvlText w:val="•"/>
      <w:lvlJc w:val="left"/>
      <w:pPr>
        <w:ind w:left="1251" w:hanging="284"/>
      </w:pPr>
      <w:rPr>
        <w:rFonts w:hint="default"/>
        <w:lang w:val="id" w:eastAsia="id" w:bidi="id"/>
      </w:rPr>
    </w:lvl>
    <w:lvl w:ilvl="2" w:tplc="EC9EF074">
      <w:numFmt w:val="bullet"/>
      <w:lvlText w:val="•"/>
      <w:lvlJc w:val="left"/>
      <w:pPr>
        <w:ind w:left="1983" w:hanging="284"/>
      </w:pPr>
      <w:rPr>
        <w:rFonts w:hint="default"/>
        <w:lang w:val="id" w:eastAsia="id" w:bidi="id"/>
      </w:rPr>
    </w:lvl>
    <w:lvl w:ilvl="3" w:tplc="427E2CB2">
      <w:numFmt w:val="bullet"/>
      <w:lvlText w:val="•"/>
      <w:lvlJc w:val="left"/>
      <w:pPr>
        <w:ind w:left="2715" w:hanging="284"/>
      </w:pPr>
      <w:rPr>
        <w:rFonts w:hint="default"/>
        <w:lang w:val="id" w:eastAsia="id" w:bidi="id"/>
      </w:rPr>
    </w:lvl>
    <w:lvl w:ilvl="4" w:tplc="FC4CB422">
      <w:numFmt w:val="bullet"/>
      <w:lvlText w:val="•"/>
      <w:lvlJc w:val="left"/>
      <w:pPr>
        <w:ind w:left="3447" w:hanging="284"/>
      </w:pPr>
      <w:rPr>
        <w:rFonts w:hint="default"/>
        <w:lang w:val="id" w:eastAsia="id" w:bidi="id"/>
      </w:rPr>
    </w:lvl>
    <w:lvl w:ilvl="5" w:tplc="00D4446A">
      <w:numFmt w:val="bullet"/>
      <w:lvlText w:val="•"/>
      <w:lvlJc w:val="left"/>
      <w:pPr>
        <w:ind w:left="4179" w:hanging="284"/>
      </w:pPr>
      <w:rPr>
        <w:rFonts w:hint="default"/>
        <w:lang w:val="id" w:eastAsia="id" w:bidi="id"/>
      </w:rPr>
    </w:lvl>
    <w:lvl w:ilvl="6" w:tplc="E202E71C">
      <w:numFmt w:val="bullet"/>
      <w:lvlText w:val="•"/>
      <w:lvlJc w:val="left"/>
      <w:pPr>
        <w:ind w:left="4911" w:hanging="284"/>
      </w:pPr>
      <w:rPr>
        <w:rFonts w:hint="default"/>
        <w:lang w:val="id" w:eastAsia="id" w:bidi="id"/>
      </w:rPr>
    </w:lvl>
    <w:lvl w:ilvl="7" w:tplc="D86AE08A">
      <w:numFmt w:val="bullet"/>
      <w:lvlText w:val="•"/>
      <w:lvlJc w:val="left"/>
      <w:pPr>
        <w:ind w:left="5642" w:hanging="284"/>
      </w:pPr>
      <w:rPr>
        <w:rFonts w:hint="default"/>
        <w:lang w:val="id" w:eastAsia="id" w:bidi="id"/>
      </w:rPr>
    </w:lvl>
    <w:lvl w:ilvl="8" w:tplc="897E480C">
      <w:numFmt w:val="bullet"/>
      <w:lvlText w:val="•"/>
      <w:lvlJc w:val="left"/>
      <w:pPr>
        <w:ind w:left="6374" w:hanging="284"/>
      </w:pPr>
      <w:rPr>
        <w:rFonts w:hint="default"/>
        <w:lang w:val="id" w:eastAsia="id" w:bidi="id"/>
      </w:rPr>
    </w:lvl>
  </w:abstractNum>
  <w:abstractNum w:abstractNumId="9">
    <w:nsid w:val="544A718F"/>
    <w:multiLevelType w:val="hybridMultilevel"/>
    <w:tmpl w:val="B3A8A142"/>
    <w:lvl w:ilvl="0" w:tplc="0F244AB4">
      <w:start w:val="1"/>
      <w:numFmt w:val="decimal"/>
      <w:lvlText w:val="%1."/>
      <w:lvlJc w:val="left"/>
      <w:pPr>
        <w:ind w:left="1085" w:hanging="284"/>
        <w:jc w:val="left"/>
      </w:pPr>
      <w:rPr>
        <w:rFonts w:ascii="Book Antiqua" w:eastAsia="Book Antiqua" w:hAnsi="Book Antiqua" w:cs="Book Antiqua" w:hint="default"/>
        <w:w w:val="100"/>
        <w:sz w:val="22"/>
        <w:szCs w:val="22"/>
        <w:lang w:val="id" w:eastAsia="id" w:bidi="id"/>
      </w:rPr>
    </w:lvl>
    <w:lvl w:ilvl="1" w:tplc="73B45F6C">
      <w:numFmt w:val="bullet"/>
      <w:lvlText w:val="•"/>
      <w:lvlJc w:val="left"/>
      <w:pPr>
        <w:ind w:left="1753" w:hanging="284"/>
      </w:pPr>
      <w:rPr>
        <w:rFonts w:hint="default"/>
        <w:lang w:val="id" w:eastAsia="id" w:bidi="id"/>
      </w:rPr>
    </w:lvl>
    <w:lvl w:ilvl="2" w:tplc="1974E03C">
      <w:numFmt w:val="bullet"/>
      <w:lvlText w:val="•"/>
      <w:lvlJc w:val="left"/>
      <w:pPr>
        <w:ind w:left="2427" w:hanging="284"/>
      </w:pPr>
      <w:rPr>
        <w:rFonts w:hint="default"/>
        <w:lang w:val="id" w:eastAsia="id" w:bidi="id"/>
      </w:rPr>
    </w:lvl>
    <w:lvl w:ilvl="3" w:tplc="1AC68E20">
      <w:numFmt w:val="bullet"/>
      <w:lvlText w:val="•"/>
      <w:lvlJc w:val="left"/>
      <w:pPr>
        <w:ind w:left="3101" w:hanging="284"/>
      </w:pPr>
      <w:rPr>
        <w:rFonts w:hint="default"/>
        <w:lang w:val="id" w:eastAsia="id" w:bidi="id"/>
      </w:rPr>
    </w:lvl>
    <w:lvl w:ilvl="4" w:tplc="EBF01008">
      <w:numFmt w:val="bullet"/>
      <w:lvlText w:val="•"/>
      <w:lvlJc w:val="left"/>
      <w:pPr>
        <w:ind w:left="3775" w:hanging="284"/>
      </w:pPr>
      <w:rPr>
        <w:rFonts w:hint="default"/>
        <w:lang w:val="id" w:eastAsia="id" w:bidi="id"/>
      </w:rPr>
    </w:lvl>
    <w:lvl w:ilvl="5" w:tplc="4DC622E8">
      <w:numFmt w:val="bullet"/>
      <w:lvlText w:val="•"/>
      <w:lvlJc w:val="left"/>
      <w:pPr>
        <w:ind w:left="4449" w:hanging="284"/>
      </w:pPr>
      <w:rPr>
        <w:rFonts w:hint="default"/>
        <w:lang w:val="id" w:eastAsia="id" w:bidi="id"/>
      </w:rPr>
    </w:lvl>
    <w:lvl w:ilvl="6" w:tplc="A4F6F594">
      <w:numFmt w:val="bullet"/>
      <w:lvlText w:val="•"/>
      <w:lvlJc w:val="left"/>
      <w:pPr>
        <w:ind w:left="5123" w:hanging="284"/>
      </w:pPr>
      <w:rPr>
        <w:rFonts w:hint="default"/>
        <w:lang w:val="id" w:eastAsia="id" w:bidi="id"/>
      </w:rPr>
    </w:lvl>
    <w:lvl w:ilvl="7" w:tplc="D354FA00">
      <w:numFmt w:val="bullet"/>
      <w:lvlText w:val="•"/>
      <w:lvlJc w:val="left"/>
      <w:pPr>
        <w:ind w:left="5796" w:hanging="284"/>
      </w:pPr>
      <w:rPr>
        <w:rFonts w:hint="default"/>
        <w:lang w:val="id" w:eastAsia="id" w:bidi="id"/>
      </w:rPr>
    </w:lvl>
    <w:lvl w:ilvl="8" w:tplc="543AA8EA">
      <w:numFmt w:val="bullet"/>
      <w:lvlText w:val="•"/>
      <w:lvlJc w:val="left"/>
      <w:pPr>
        <w:ind w:left="6470" w:hanging="284"/>
      </w:pPr>
      <w:rPr>
        <w:rFonts w:hint="default"/>
        <w:lang w:val="id" w:eastAsia="id" w:bidi="id"/>
      </w:rPr>
    </w:lvl>
  </w:abstractNum>
  <w:abstractNum w:abstractNumId="10">
    <w:nsid w:val="58D06E73"/>
    <w:multiLevelType w:val="hybridMultilevel"/>
    <w:tmpl w:val="EF2E593C"/>
    <w:lvl w:ilvl="0" w:tplc="B6F8D5BC">
      <w:start w:val="1"/>
      <w:numFmt w:val="decimal"/>
      <w:lvlText w:val="%1."/>
      <w:lvlJc w:val="left"/>
      <w:pPr>
        <w:ind w:left="820" w:hanging="428"/>
        <w:jc w:val="left"/>
      </w:pPr>
      <w:rPr>
        <w:rFonts w:ascii="Book Antiqua" w:eastAsia="Book Antiqua" w:hAnsi="Book Antiqua" w:cs="Book Antiqua" w:hint="default"/>
        <w:b/>
        <w:bCs/>
        <w:w w:val="100"/>
        <w:sz w:val="22"/>
        <w:szCs w:val="22"/>
        <w:lang w:val="id" w:eastAsia="id" w:bidi="id"/>
      </w:rPr>
    </w:lvl>
    <w:lvl w:ilvl="1" w:tplc="0C380F2A">
      <w:start w:val="1"/>
      <w:numFmt w:val="decimal"/>
      <w:lvlText w:val="%2."/>
      <w:lvlJc w:val="left"/>
      <w:pPr>
        <w:ind w:left="1389" w:hanging="428"/>
        <w:jc w:val="right"/>
      </w:pPr>
      <w:rPr>
        <w:rFonts w:ascii="Book Antiqua" w:eastAsia="Book Antiqua" w:hAnsi="Book Antiqua" w:cs="Book Antiqua" w:hint="default"/>
        <w:b/>
        <w:bCs/>
        <w:w w:val="100"/>
        <w:sz w:val="22"/>
        <w:szCs w:val="22"/>
        <w:lang w:val="id" w:eastAsia="id" w:bidi="id"/>
      </w:rPr>
    </w:lvl>
    <w:lvl w:ilvl="2" w:tplc="0BBC9DD4">
      <w:numFmt w:val="bullet"/>
      <w:lvlText w:val="•"/>
      <w:lvlJc w:val="left"/>
      <w:pPr>
        <w:ind w:left="2117" w:hanging="428"/>
      </w:pPr>
      <w:rPr>
        <w:rFonts w:hint="default"/>
        <w:lang w:val="id" w:eastAsia="id" w:bidi="id"/>
      </w:rPr>
    </w:lvl>
    <w:lvl w:ilvl="3" w:tplc="7362FC2E">
      <w:numFmt w:val="bullet"/>
      <w:lvlText w:val="•"/>
      <w:lvlJc w:val="left"/>
      <w:pPr>
        <w:ind w:left="2855" w:hanging="428"/>
      </w:pPr>
      <w:rPr>
        <w:rFonts w:hint="default"/>
        <w:lang w:val="id" w:eastAsia="id" w:bidi="id"/>
      </w:rPr>
    </w:lvl>
    <w:lvl w:ilvl="4" w:tplc="0C6E5CD0">
      <w:numFmt w:val="bullet"/>
      <w:lvlText w:val="•"/>
      <w:lvlJc w:val="left"/>
      <w:pPr>
        <w:ind w:left="3592" w:hanging="428"/>
      </w:pPr>
      <w:rPr>
        <w:rFonts w:hint="default"/>
        <w:lang w:val="id" w:eastAsia="id" w:bidi="id"/>
      </w:rPr>
    </w:lvl>
    <w:lvl w:ilvl="5" w:tplc="03006A44">
      <w:numFmt w:val="bullet"/>
      <w:lvlText w:val="•"/>
      <w:lvlJc w:val="left"/>
      <w:pPr>
        <w:ind w:left="4330" w:hanging="428"/>
      </w:pPr>
      <w:rPr>
        <w:rFonts w:hint="default"/>
        <w:lang w:val="id" w:eastAsia="id" w:bidi="id"/>
      </w:rPr>
    </w:lvl>
    <w:lvl w:ilvl="6" w:tplc="45C2B05C">
      <w:numFmt w:val="bullet"/>
      <w:lvlText w:val="•"/>
      <w:lvlJc w:val="left"/>
      <w:pPr>
        <w:ind w:left="5068" w:hanging="428"/>
      </w:pPr>
      <w:rPr>
        <w:rFonts w:hint="default"/>
        <w:lang w:val="id" w:eastAsia="id" w:bidi="id"/>
      </w:rPr>
    </w:lvl>
    <w:lvl w:ilvl="7" w:tplc="4AAE7976">
      <w:numFmt w:val="bullet"/>
      <w:lvlText w:val="•"/>
      <w:lvlJc w:val="left"/>
      <w:pPr>
        <w:ind w:left="5805" w:hanging="428"/>
      </w:pPr>
      <w:rPr>
        <w:rFonts w:hint="default"/>
        <w:lang w:val="id" w:eastAsia="id" w:bidi="id"/>
      </w:rPr>
    </w:lvl>
    <w:lvl w:ilvl="8" w:tplc="3090934C">
      <w:numFmt w:val="bullet"/>
      <w:lvlText w:val="•"/>
      <w:lvlJc w:val="left"/>
      <w:pPr>
        <w:ind w:left="6543" w:hanging="428"/>
      </w:pPr>
      <w:rPr>
        <w:rFonts w:hint="default"/>
        <w:lang w:val="id" w:eastAsia="id" w:bidi="id"/>
      </w:rPr>
    </w:lvl>
  </w:abstractNum>
  <w:abstractNum w:abstractNumId="11">
    <w:nsid w:val="5A6947F4"/>
    <w:multiLevelType w:val="hybridMultilevel"/>
    <w:tmpl w:val="5454A390"/>
    <w:lvl w:ilvl="0" w:tplc="52785D4A">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4CEAFF62">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0F3EFA16">
      <w:numFmt w:val="bullet"/>
      <w:lvlText w:val="•"/>
      <w:lvlJc w:val="left"/>
      <w:pPr>
        <w:ind w:left="1759" w:hanging="201"/>
      </w:pPr>
      <w:rPr>
        <w:rFonts w:hint="default"/>
        <w:lang w:val="id" w:eastAsia="id" w:bidi="id"/>
      </w:rPr>
    </w:lvl>
    <w:lvl w:ilvl="3" w:tplc="A8AAF62A">
      <w:numFmt w:val="bullet"/>
      <w:lvlText w:val="•"/>
      <w:lvlJc w:val="left"/>
      <w:pPr>
        <w:ind w:left="2519" w:hanging="201"/>
      </w:pPr>
      <w:rPr>
        <w:rFonts w:hint="default"/>
        <w:lang w:val="id" w:eastAsia="id" w:bidi="id"/>
      </w:rPr>
    </w:lvl>
    <w:lvl w:ilvl="4" w:tplc="4DA4DB2C">
      <w:numFmt w:val="bullet"/>
      <w:lvlText w:val="•"/>
      <w:lvlJc w:val="left"/>
      <w:pPr>
        <w:ind w:left="3279" w:hanging="201"/>
      </w:pPr>
      <w:rPr>
        <w:rFonts w:hint="default"/>
        <w:lang w:val="id" w:eastAsia="id" w:bidi="id"/>
      </w:rPr>
    </w:lvl>
    <w:lvl w:ilvl="5" w:tplc="D3088056">
      <w:numFmt w:val="bullet"/>
      <w:lvlText w:val="•"/>
      <w:lvlJc w:val="left"/>
      <w:pPr>
        <w:ind w:left="4039" w:hanging="201"/>
      </w:pPr>
      <w:rPr>
        <w:rFonts w:hint="default"/>
        <w:lang w:val="id" w:eastAsia="id" w:bidi="id"/>
      </w:rPr>
    </w:lvl>
    <w:lvl w:ilvl="6" w:tplc="DB54E33A">
      <w:numFmt w:val="bullet"/>
      <w:lvlText w:val="•"/>
      <w:lvlJc w:val="left"/>
      <w:pPr>
        <w:ind w:left="4799" w:hanging="201"/>
      </w:pPr>
      <w:rPr>
        <w:rFonts w:hint="default"/>
        <w:lang w:val="id" w:eastAsia="id" w:bidi="id"/>
      </w:rPr>
    </w:lvl>
    <w:lvl w:ilvl="7" w:tplc="CBEEF170">
      <w:numFmt w:val="bullet"/>
      <w:lvlText w:val="•"/>
      <w:lvlJc w:val="left"/>
      <w:pPr>
        <w:ind w:left="5558" w:hanging="201"/>
      </w:pPr>
      <w:rPr>
        <w:rFonts w:hint="default"/>
        <w:lang w:val="id" w:eastAsia="id" w:bidi="id"/>
      </w:rPr>
    </w:lvl>
    <w:lvl w:ilvl="8" w:tplc="FFDC365A">
      <w:numFmt w:val="bullet"/>
      <w:lvlText w:val="•"/>
      <w:lvlJc w:val="left"/>
      <w:pPr>
        <w:ind w:left="6318" w:hanging="201"/>
      </w:pPr>
      <w:rPr>
        <w:rFonts w:hint="default"/>
        <w:lang w:val="id" w:eastAsia="id" w:bidi="id"/>
      </w:rPr>
    </w:lvl>
  </w:abstractNum>
  <w:abstractNum w:abstractNumId="12">
    <w:nsid w:val="5F7A0799"/>
    <w:multiLevelType w:val="hybridMultilevel"/>
    <w:tmpl w:val="3FA0696E"/>
    <w:lvl w:ilvl="0" w:tplc="FEF802DA">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B98CD940">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EC6A2946">
      <w:numFmt w:val="bullet"/>
      <w:lvlText w:val="•"/>
      <w:lvlJc w:val="left"/>
      <w:pPr>
        <w:ind w:left="1759" w:hanging="201"/>
      </w:pPr>
      <w:rPr>
        <w:rFonts w:hint="default"/>
        <w:lang w:val="id" w:eastAsia="id" w:bidi="id"/>
      </w:rPr>
    </w:lvl>
    <w:lvl w:ilvl="3" w:tplc="DD7090CE">
      <w:numFmt w:val="bullet"/>
      <w:lvlText w:val="•"/>
      <w:lvlJc w:val="left"/>
      <w:pPr>
        <w:ind w:left="2519" w:hanging="201"/>
      </w:pPr>
      <w:rPr>
        <w:rFonts w:hint="default"/>
        <w:lang w:val="id" w:eastAsia="id" w:bidi="id"/>
      </w:rPr>
    </w:lvl>
    <w:lvl w:ilvl="4" w:tplc="99FE1FDC">
      <w:numFmt w:val="bullet"/>
      <w:lvlText w:val="•"/>
      <w:lvlJc w:val="left"/>
      <w:pPr>
        <w:ind w:left="3279" w:hanging="201"/>
      </w:pPr>
      <w:rPr>
        <w:rFonts w:hint="default"/>
        <w:lang w:val="id" w:eastAsia="id" w:bidi="id"/>
      </w:rPr>
    </w:lvl>
    <w:lvl w:ilvl="5" w:tplc="8AF43B90">
      <w:numFmt w:val="bullet"/>
      <w:lvlText w:val="•"/>
      <w:lvlJc w:val="left"/>
      <w:pPr>
        <w:ind w:left="4039" w:hanging="201"/>
      </w:pPr>
      <w:rPr>
        <w:rFonts w:hint="default"/>
        <w:lang w:val="id" w:eastAsia="id" w:bidi="id"/>
      </w:rPr>
    </w:lvl>
    <w:lvl w:ilvl="6" w:tplc="59BCDC8E">
      <w:numFmt w:val="bullet"/>
      <w:lvlText w:val="•"/>
      <w:lvlJc w:val="left"/>
      <w:pPr>
        <w:ind w:left="4799" w:hanging="201"/>
      </w:pPr>
      <w:rPr>
        <w:rFonts w:hint="default"/>
        <w:lang w:val="id" w:eastAsia="id" w:bidi="id"/>
      </w:rPr>
    </w:lvl>
    <w:lvl w:ilvl="7" w:tplc="D00CE6F4">
      <w:numFmt w:val="bullet"/>
      <w:lvlText w:val="•"/>
      <w:lvlJc w:val="left"/>
      <w:pPr>
        <w:ind w:left="5558" w:hanging="201"/>
      </w:pPr>
      <w:rPr>
        <w:rFonts w:hint="default"/>
        <w:lang w:val="id" w:eastAsia="id" w:bidi="id"/>
      </w:rPr>
    </w:lvl>
    <w:lvl w:ilvl="8" w:tplc="C5A4DBD8">
      <w:numFmt w:val="bullet"/>
      <w:lvlText w:val="•"/>
      <w:lvlJc w:val="left"/>
      <w:pPr>
        <w:ind w:left="6318" w:hanging="201"/>
      </w:pPr>
      <w:rPr>
        <w:rFonts w:hint="default"/>
        <w:lang w:val="id" w:eastAsia="id" w:bidi="id"/>
      </w:rPr>
    </w:lvl>
  </w:abstractNum>
  <w:abstractNum w:abstractNumId="13">
    <w:nsid w:val="611C2FE7"/>
    <w:multiLevelType w:val="hybridMultilevel"/>
    <w:tmpl w:val="F61A0326"/>
    <w:lvl w:ilvl="0" w:tplc="4962B60C">
      <w:start w:val="1"/>
      <w:numFmt w:val="decimal"/>
      <w:lvlText w:val="%1."/>
      <w:lvlJc w:val="left"/>
      <w:pPr>
        <w:ind w:left="820" w:hanging="428"/>
        <w:jc w:val="right"/>
      </w:pPr>
      <w:rPr>
        <w:rFonts w:ascii="Book Antiqua" w:eastAsia="Book Antiqua" w:hAnsi="Book Antiqua" w:cs="Book Antiqua" w:hint="default"/>
        <w:w w:val="100"/>
        <w:sz w:val="22"/>
        <w:szCs w:val="22"/>
        <w:lang w:val="id" w:eastAsia="id" w:bidi="id"/>
      </w:rPr>
    </w:lvl>
    <w:lvl w:ilvl="1" w:tplc="93E2AFF0">
      <w:numFmt w:val="bullet"/>
      <w:lvlText w:val="•"/>
      <w:lvlJc w:val="left"/>
      <w:pPr>
        <w:ind w:left="1539" w:hanging="428"/>
      </w:pPr>
      <w:rPr>
        <w:rFonts w:hint="default"/>
        <w:lang w:val="id" w:eastAsia="id" w:bidi="id"/>
      </w:rPr>
    </w:lvl>
    <w:lvl w:ilvl="2" w:tplc="1750B942">
      <w:numFmt w:val="bullet"/>
      <w:lvlText w:val="•"/>
      <w:lvlJc w:val="left"/>
      <w:pPr>
        <w:ind w:left="2259" w:hanging="428"/>
      </w:pPr>
      <w:rPr>
        <w:rFonts w:hint="default"/>
        <w:lang w:val="id" w:eastAsia="id" w:bidi="id"/>
      </w:rPr>
    </w:lvl>
    <w:lvl w:ilvl="3" w:tplc="B164C73C">
      <w:numFmt w:val="bullet"/>
      <w:lvlText w:val="•"/>
      <w:lvlJc w:val="left"/>
      <w:pPr>
        <w:ind w:left="2979" w:hanging="428"/>
      </w:pPr>
      <w:rPr>
        <w:rFonts w:hint="default"/>
        <w:lang w:val="id" w:eastAsia="id" w:bidi="id"/>
      </w:rPr>
    </w:lvl>
    <w:lvl w:ilvl="4" w:tplc="E458B37E">
      <w:numFmt w:val="bullet"/>
      <w:lvlText w:val="•"/>
      <w:lvlJc w:val="left"/>
      <w:pPr>
        <w:ind w:left="3699" w:hanging="428"/>
      </w:pPr>
      <w:rPr>
        <w:rFonts w:hint="default"/>
        <w:lang w:val="id" w:eastAsia="id" w:bidi="id"/>
      </w:rPr>
    </w:lvl>
    <w:lvl w:ilvl="5" w:tplc="5EB80C54">
      <w:numFmt w:val="bullet"/>
      <w:lvlText w:val="•"/>
      <w:lvlJc w:val="left"/>
      <w:pPr>
        <w:ind w:left="4419" w:hanging="428"/>
      </w:pPr>
      <w:rPr>
        <w:rFonts w:hint="default"/>
        <w:lang w:val="id" w:eastAsia="id" w:bidi="id"/>
      </w:rPr>
    </w:lvl>
    <w:lvl w:ilvl="6" w:tplc="5808BD46">
      <w:numFmt w:val="bullet"/>
      <w:lvlText w:val="•"/>
      <w:lvlJc w:val="left"/>
      <w:pPr>
        <w:ind w:left="5139" w:hanging="428"/>
      </w:pPr>
      <w:rPr>
        <w:rFonts w:hint="default"/>
        <w:lang w:val="id" w:eastAsia="id" w:bidi="id"/>
      </w:rPr>
    </w:lvl>
    <w:lvl w:ilvl="7" w:tplc="E09A1E0C">
      <w:numFmt w:val="bullet"/>
      <w:lvlText w:val="•"/>
      <w:lvlJc w:val="left"/>
      <w:pPr>
        <w:ind w:left="5858" w:hanging="428"/>
      </w:pPr>
      <w:rPr>
        <w:rFonts w:hint="default"/>
        <w:lang w:val="id" w:eastAsia="id" w:bidi="id"/>
      </w:rPr>
    </w:lvl>
    <w:lvl w:ilvl="8" w:tplc="3934F6B4">
      <w:numFmt w:val="bullet"/>
      <w:lvlText w:val="•"/>
      <w:lvlJc w:val="left"/>
      <w:pPr>
        <w:ind w:left="6578" w:hanging="428"/>
      </w:pPr>
      <w:rPr>
        <w:rFonts w:hint="default"/>
        <w:lang w:val="id" w:eastAsia="id" w:bidi="id"/>
      </w:rPr>
    </w:lvl>
  </w:abstractNum>
  <w:abstractNum w:abstractNumId="14">
    <w:nsid w:val="68B24C5E"/>
    <w:multiLevelType w:val="hybridMultilevel"/>
    <w:tmpl w:val="EEB2AA40"/>
    <w:lvl w:ilvl="0" w:tplc="F25446E4">
      <w:start w:val="1"/>
      <w:numFmt w:val="lowerLetter"/>
      <w:lvlText w:val="%1."/>
      <w:lvlJc w:val="left"/>
      <w:pPr>
        <w:ind w:left="434" w:hanging="201"/>
        <w:jc w:val="left"/>
      </w:pPr>
      <w:rPr>
        <w:rFonts w:ascii="Book Antiqua" w:eastAsia="Book Antiqua" w:hAnsi="Book Antiqua" w:cs="Book Antiqua" w:hint="default"/>
        <w:spacing w:val="0"/>
        <w:w w:val="99"/>
        <w:sz w:val="20"/>
        <w:szCs w:val="20"/>
        <w:lang w:val="id" w:eastAsia="id" w:bidi="id"/>
      </w:rPr>
    </w:lvl>
    <w:lvl w:ilvl="1" w:tplc="2D7EA32C">
      <w:start w:val="1"/>
      <w:numFmt w:val="lowerLetter"/>
      <w:lvlText w:val="%2."/>
      <w:lvlJc w:val="left"/>
      <w:pPr>
        <w:ind w:left="1003" w:hanging="201"/>
        <w:jc w:val="left"/>
      </w:pPr>
      <w:rPr>
        <w:rFonts w:ascii="Book Antiqua" w:eastAsia="Book Antiqua" w:hAnsi="Book Antiqua" w:cs="Book Antiqua" w:hint="default"/>
        <w:spacing w:val="0"/>
        <w:w w:val="99"/>
        <w:sz w:val="20"/>
        <w:szCs w:val="20"/>
        <w:lang w:val="id" w:eastAsia="id" w:bidi="id"/>
      </w:rPr>
    </w:lvl>
    <w:lvl w:ilvl="2" w:tplc="546AC29C">
      <w:numFmt w:val="bullet"/>
      <w:lvlText w:val="•"/>
      <w:lvlJc w:val="left"/>
      <w:pPr>
        <w:ind w:left="1759" w:hanging="201"/>
      </w:pPr>
      <w:rPr>
        <w:rFonts w:hint="default"/>
        <w:lang w:val="id" w:eastAsia="id" w:bidi="id"/>
      </w:rPr>
    </w:lvl>
    <w:lvl w:ilvl="3" w:tplc="9724ADB6">
      <w:numFmt w:val="bullet"/>
      <w:lvlText w:val="•"/>
      <w:lvlJc w:val="left"/>
      <w:pPr>
        <w:ind w:left="2519" w:hanging="201"/>
      </w:pPr>
      <w:rPr>
        <w:rFonts w:hint="default"/>
        <w:lang w:val="id" w:eastAsia="id" w:bidi="id"/>
      </w:rPr>
    </w:lvl>
    <w:lvl w:ilvl="4" w:tplc="C6006378">
      <w:numFmt w:val="bullet"/>
      <w:lvlText w:val="•"/>
      <w:lvlJc w:val="left"/>
      <w:pPr>
        <w:ind w:left="3279" w:hanging="201"/>
      </w:pPr>
      <w:rPr>
        <w:rFonts w:hint="default"/>
        <w:lang w:val="id" w:eastAsia="id" w:bidi="id"/>
      </w:rPr>
    </w:lvl>
    <w:lvl w:ilvl="5" w:tplc="7306448A">
      <w:numFmt w:val="bullet"/>
      <w:lvlText w:val="•"/>
      <w:lvlJc w:val="left"/>
      <w:pPr>
        <w:ind w:left="4039" w:hanging="201"/>
      </w:pPr>
      <w:rPr>
        <w:rFonts w:hint="default"/>
        <w:lang w:val="id" w:eastAsia="id" w:bidi="id"/>
      </w:rPr>
    </w:lvl>
    <w:lvl w:ilvl="6" w:tplc="AFACCC90">
      <w:numFmt w:val="bullet"/>
      <w:lvlText w:val="•"/>
      <w:lvlJc w:val="left"/>
      <w:pPr>
        <w:ind w:left="4799" w:hanging="201"/>
      </w:pPr>
      <w:rPr>
        <w:rFonts w:hint="default"/>
        <w:lang w:val="id" w:eastAsia="id" w:bidi="id"/>
      </w:rPr>
    </w:lvl>
    <w:lvl w:ilvl="7" w:tplc="338613BC">
      <w:numFmt w:val="bullet"/>
      <w:lvlText w:val="•"/>
      <w:lvlJc w:val="left"/>
      <w:pPr>
        <w:ind w:left="5558" w:hanging="201"/>
      </w:pPr>
      <w:rPr>
        <w:rFonts w:hint="default"/>
        <w:lang w:val="id" w:eastAsia="id" w:bidi="id"/>
      </w:rPr>
    </w:lvl>
    <w:lvl w:ilvl="8" w:tplc="9A5C4328">
      <w:numFmt w:val="bullet"/>
      <w:lvlText w:val="•"/>
      <w:lvlJc w:val="left"/>
      <w:pPr>
        <w:ind w:left="6318" w:hanging="201"/>
      </w:pPr>
      <w:rPr>
        <w:rFonts w:hint="default"/>
        <w:lang w:val="id" w:eastAsia="id" w:bidi="id"/>
      </w:rPr>
    </w:lvl>
  </w:abstractNum>
  <w:abstractNum w:abstractNumId="15">
    <w:nsid w:val="71BF7356"/>
    <w:multiLevelType w:val="hybridMultilevel"/>
    <w:tmpl w:val="EFA2A4B2"/>
    <w:lvl w:ilvl="0" w:tplc="AB30D80E">
      <w:numFmt w:val="bullet"/>
      <w:lvlText w:val="-"/>
      <w:lvlJc w:val="left"/>
      <w:pPr>
        <w:ind w:left="1085" w:hanging="284"/>
      </w:pPr>
      <w:rPr>
        <w:rFonts w:ascii="Arial" w:eastAsia="Arial" w:hAnsi="Arial" w:cs="Arial" w:hint="default"/>
        <w:w w:val="99"/>
        <w:sz w:val="20"/>
        <w:szCs w:val="20"/>
        <w:lang w:val="id" w:eastAsia="id" w:bidi="id"/>
      </w:rPr>
    </w:lvl>
    <w:lvl w:ilvl="1" w:tplc="2ECA7462">
      <w:numFmt w:val="bullet"/>
      <w:lvlText w:val="•"/>
      <w:lvlJc w:val="left"/>
      <w:pPr>
        <w:ind w:left="1755" w:hanging="284"/>
      </w:pPr>
      <w:rPr>
        <w:rFonts w:hint="default"/>
        <w:lang w:val="id" w:eastAsia="id" w:bidi="id"/>
      </w:rPr>
    </w:lvl>
    <w:lvl w:ilvl="2" w:tplc="77BCD24E">
      <w:numFmt w:val="bullet"/>
      <w:lvlText w:val="•"/>
      <w:lvlJc w:val="left"/>
      <w:pPr>
        <w:ind w:left="2431" w:hanging="284"/>
      </w:pPr>
      <w:rPr>
        <w:rFonts w:hint="default"/>
        <w:lang w:val="id" w:eastAsia="id" w:bidi="id"/>
      </w:rPr>
    </w:lvl>
    <w:lvl w:ilvl="3" w:tplc="9A46E242">
      <w:numFmt w:val="bullet"/>
      <w:lvlText w:val="•"/>
      <w:lvlJc w:val="left"/>
      <w:pPr>
        <w:ind w:left="3107" w:hanging="284"/>
      </w:pPr>
      <w:rPr>
        <w:rFonts w:hint="default"/>
        <w:lang w:val="id" w:eastAsia="id" w:bidi="id"/>
      </w:rPr>
    </w:lvl>
    <w:lvl w:ilvl="4" w:tplc="BF2C8358">
      <w:numFmt w:val="bullet"/>
      <w:lvlText w:val="•"/>
      <w:lvlJc w:val="left"/>
      <w:pPr>
        <w:ind w:left="3783" w:hanging="284"/>
      </w:pPr>
      <w:rPr>
        <w:rFonts w:hint="default"/>
        <w:lang w:val="id" w:eastAsia="id" w:bidi="id"/>
      </w:rPr>
    </w:lvl>
    <w:lvl w:ilvl="5" w:tplc="24B8ED88">
      <w:numFmt w:val="bullet"/>
      <w:lvlText w:val="•"/>
      <w:lvlJc w:val="left"/>
      <w:pPr>
        <w:ind w:left="4459" w:hanging="284"/>
      </w:pPr>
      <w:rPr>
        <w:rFonts w:hint="default"/>
        <w:lang w:val="id" w:eastAsia="id" w:bidi="id"/>
      </w:rPr>
    </w:lvl>
    <w:lvl w:ilvl="6" w:tplc="F87EC5E2">
      <w:numFmt w:val="bullet"/>
      <w:lvlText w:val="•"/>
      <w:lvlJc w:val="left"/>
      <w:pPr>
        <w:ind w:left="5135" w:hanging="284"/>
      </w:pPr>
      <w:rPr>
        <w:rFonts w:hint="default"/>
        <w:lang w:val="id" w:eastAsia="id" w:bidi="id"/>
      </w:rPr>
    </w:lvl>
    <w:lvl w:ilvl="7" w:tplc="E1FE6F82">
      <w:numFmt w:val="bullet"/>
      <w:lvlText w:val="•"/>
      <w:lvlJc w:val="left"/>
      <w:pPr>
        <w:ind w:left="5810" w:hanging="284"/>
      </w:pPr>
      <w:rPr>
        <w:rFonts w:hint="default"/>
        <w:lang w:val="id" w:eastAsia="id" w:bidi="id"/>
      </w:rPr>
    </w:lvl>
    <w:lvl w:ilvl="8" w:tplc="3ADA40D4">
      <w:numFmt w:val="bullet"/>
      <w:lvlText w:val="•"/>
      <w:lvlJc w:val="left"/>
      <w:pPr>
        <w:ind w:left="6486" w:hanging="284"/>
      </w:pPr>
      <w:rPr>
        <w:rFonts w:hint="default"/>
        <w:lang w:val="id" w:eastAsia="id" w:bidi="id"/>
      </w:rPr>
    </w:lvl>
  </w:abstractNum>
  <w:num w:numId="1">
    <w:abstractNumId w:val="15"/>
  </w:num>
  <w:num w:numId="2">
    <w:abstractNumId w:val="8"/>
  </w:num>
  <w:num w:numId="3">
    <w:abstractNumId w:val="3"/>
  </w:num>
  <w:num w:numId="4">
    <w:abstractNumId w:val="12"/>
  </w:num>
  <w:num w:numId="5">
    <w:abstractNumId w:val="7"/>
  </w:num>
  <w:num w:numId="6">
    <w:abstractNumId w:val="5"/>
  </w:num>
  <w:num w:numId="7">
    <w:abstractNumId w:val="1"/>
  </w:num>
  <w:num w:numId="8">
    <w:abstractNumId w:val="14"/>
  </w:num>
  <w:num w:numId="9">
    <w:abstractNumId w:val="11"/>
  </w:num>
  <w:num w:numId="10">
    <w:abstractNumId w:val="6"/>
  </w:num>
  <w:num w:numId="11">
    <w:abstractNumId w:val="9"/>
  </w:num>
  <w:num w:numId="12">
    <w:abstractNumId w:val="13"/>
  </w:num>
  <w:num w:numId="13">
    <w:abstractNumId w:val="0"/>
  </w:num>
  <w:num w:numId="14">
    <w:abstractNumId w:val="2"/>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5B"/>
    <w:rsid w:val="000A445B"/>
    <w:rsid w:val="00337184"/>
    <w:rsid w:val="0059132F"/>
    <w:rsid w:val="007E2E70"/>
    <w:rsid w:val="00843BB3"/>
    <w:rsid w:val="00850080"/>
    <w:rsid w:val="00893734"/>
    <w:rsid w:val="00982B7B"/>
    <w:rsid w:val="00CC21C0"/>
    <w:rsid w:val="00CD5A72"/>
    <w:rsid w:val="00D80E28"/>
    <w:rsid w:val="00EB216B"/>
    <w:rsid w:val="00F0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05194"/>
  <w15:docId w15:val="{08B06914-BA9E-49E0-B366-BDEE7F38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Times New Roman"/>
      <w:lang w:val="id" w:eastAsia="id"/>
    </w:rPr>
  </w:style>
  <w:style w:type="paragraph" w:styleId="Heading1">
    <w:name w:val="heading 1"/>
    <w:basedOn w:val="Normal"/>
    <w:uiPriority w:val="1"/>
    <w:qFormat/>
    <w:pPr>
      <w:ind w:left="393"/>
      <w:outlineLvl w:val="0"/>
    </w:pPr>
    <w:rPr>
      <w:b/>
      <w:bCs/>
    </w:rPr>
  </w:style>
  <w:style w:type="paragraph" w:styleId="Heading2">
    <w:name w:val="heading 2"/>
    <w:basedOn w:val="Normal"/>
    <w:uiPriority w:val="1"/>
    <w:qFormat/>
    <w:pPr>
      <w:ind w:left="802"/>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5" w:hanging="283"/>
    </w:pPr>
  </w:style>
  <w:style w:type="paragraph" w:customStyle="1" w:styleId="TableParagraph">
    <w:name w:val="Table Paragraph"/>
    <w:basedOn w:val="Normal"/>
    <w:uiPriority w:val="1"/>
    <w:qFormat/>
  </w:style>
  <w:style w:type="paragraph" w:styleId="NoSpacing">
    <w:name w:val="No Spacing"/>
    <w:link w:val="NoSpacingChar"/>
    <w:uiPriority w:val="1"/>
    <w:qFormat/>
    <w:rsid w:val="007E2E70"/>
    <w:pPr>
      <w:widowControl/>
      <w:autoSpaceDE/>
      <w:autoSpaceDN/>
    </w:pPr>
    <w:rPr>
      <w:rFonts w:eastAsiaTheme="minorEastAsia"/>
    </w:rPr>
  </w:style>
  <w:style w:type="character" w:customStyle="1" w:styleId="NoSpacingChar">
    <w:name w:val="No Spacing Char"/>
    <w:basedOn w:val="DefaultParagraphFont"/>
    <w:link w:val="NoSpacing"/>
    <w:uiPriority w:val="1"/>
    <w:rsid w:val="007E2E7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97.xml"/><Relationship Id="rId21" Type="http://schemas.openxmlformats.org/officeDocument/2006/relationships/footer" Target="footer6.xml"/><Relationship Id="rId42" Type="http://schemas.openxmlformats.org/officeDocument/2006/relationships/footer" Target="footer24.xml"/><Relationship Id="rId47" Type="http://schemas.openxmlformats.org/officeDocument/2006/relationships/footer" Target="footer29.xml"/><Relationship Id="rId63" Type="http://schemas.openxmlformats.org/officeDocument/2006/relationships/footer" Target="footer45.xml"/><Relationship Id="rId68" Type="http://schemas.openxmlformats.org/officeDocument/2006/relationships/footer" Target="footer50.xml"/><Relationship Id="rId84" Type="http://schemas.openxmlformats.org/officeDocument/2006/relationships/footer" Target="footer66.xml"/><Relationship Id="rId89" Type="http://schemas.openxmlformats.org/officeDocument/2006/relationships/footer" Target="footer71.xml"/><Relationship Id="rId112" Type="http://schemas.openxmlformats.org/officeDocument/2006/relationships/footer" Target="footer94.xml"/><Relationship Id="rId133" Type="http://schemas.openxmlformats.org/officeDocument/2006/relationships/footer" Target="footer111.xml"/><Relationship Id="rId138" Type="http://schemas.openxmlformats.org/officeDocument/2006/relationships/footer" Target="footer116.xml"/><Relationship Id="rId154" Type="http://schemas.openxmlformats.org/officeDocument/2006/relationships/image" Target="media/image11.jpeg"/><Relationship Id="rId159" Type="http://schemas.openxmlformats.org/officeDocument/2006/relationships/footer" Target="footer134.xml"/><Relationship Id="rId170" Type="http://schemas.openxmlformats.org/officeDocument/2006/relationships/footer" Target="footer139.xml"/><Relationship Id="rId16" Type="http://schemas.openxmlformats.org/officeDocument/2006/relationships/footer" Target="footer1.xml"/><Relationship Id="rId107" Type="http://schemas.openxmlformats.org/officeDocument/2006/relationships/footer" Target="footer89.xml"/><Relationship Id="rId11"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footer" Target="footer19.xml"/><Relationship Id="rId53" Type="http://schemas.openxmlformats.org/officeDocument/2006/relationships/footer" Target="footer35.xml"/><Relationship Id="rId58" Type="http://schemas.openxmlformats.org/officeDocument/2006/relationships/footer" Target="footer40.xml"/><Relationship Id="rId74" Type="http://schemas.openxmlformats.org/officeDocument/2006/relationships/footer" Target="footer56.xml"/><Relationship Id="rId79" Type="http://schemas.openxmlformats.org/officeDocument/2006/relationships/footer" Target="footer61.xml"/><Relationship Id="rId102" Type="http://schemas.openxmlformats.org/officeDocument/2006/relationships/footer" Target="footer84.xml"/><Relationship Id="rId123" Type="http://schemas.openxmlformats.org/officeDocument/2006/relationships/footer" Target="footer102.xml"/><Relationship Id="rId128" Type="http://schemas.openxmlformats.org/officeDocument/2006/relationships/footer" Target="footer106.xml"/><Relationship Id="rId144" Type="http://schemas.openxmlformats.org/officeDocument/2006/relationships/footer" Target="footer122.xml"/><Relationship Id="rId149" Type="http://schemas.openxmlformats.org/officeDocument/2006/relationships/footer" Target="footer127.xml"/><Relationship Id="rId5" Type="http://schemas.openxmlformats.org/officeDocument/2006/relationships/footnotes" Target="footnotes.xml"/><Relationship Id="rId90" Type="http://schemas.openxmlformats.org/officeDocument/2006/relationships/footer" Target="footer72.xml"/><Relationship Id="rId95" Type="http://schemas.openxmlformats.org/officeDocument/2006/relationships/footer" Target="footer77.xml"/><Relationship Id="rId160" Type="http://schemas.openxmlformats.org/officeDocument/2006/relationships/image" Target="media/image14.jpeg"/><Relationship Id="rId165" Type="http://schemas.openxmlformats.org/officeDocument/2006/relationships/footer" Target="footer137.xml"/><Relationship Id="rId22" Type="http://schemas.openxmlformats.org/officeDocument/2006/relationships/image" Target="media/image8.jpeg"/><Relationship Id="rId27" Type="http://schemas.openxmlformats.org/officeDocument/2006/relationships/footer" Target="footer11.xml"/><Relationship Id="rId43" Type="http://schemas.openxmlformats.org/officeDocument/2006/relationships/footer" Target="footer25.xml"/><Relationship Id="rId48" Type="http://schemas.openxmlformats.org/officeDocument/2006/relationships/footer" Target="footer30.xml"/><Relationship Id="rId64" Type="http://schemas.openxmlformats.org/officeDocument/2006/relationships/footer" Target="footer46.xml"/><Relationship Id="rId69" Type="http://schemas.openxmlformats.org/officeDocument/2006/relationships/footer" Target="footer51.xml"/><Relationship Id="rId113" Type="http://schemas.openxmlformats.org/officeDocument/2006/relationships/footer" Target="footer95.xml"/><Relationship Id="rId118" Type="http://schemas.openxmlformats.org/officeDocument/2006/relationships/footer" Target="footer98.xml"/><Relationship Id="rId134" Type="http://schemas.openxmlformats.org/officeDocument/2006/relationships/footer" Target="footer112.xml"/><Relationship Id="rId139" Type="http://schemas.openxmlformats.org/officeDocument/2006/relationships/footer" Target="footer117.xml"/><Relationship Id="rId80" Type="http://schemas.openxmlformats.org/officeDocument/2006/relationships/footer" Target="footer62.xml"/><Relationship Id="rId85" Type="http://schemas.openxmlformats.org/officeDocument/2006/relationships/footer" Target="footer67.xml"/><Relationship Id="rId150" Type="http://schemas.openxmlformats.org/officeDocument/2006/relationships/footer" Target="footer128.xml"/><Relationship Id="rId155" Type="http://schemas.openxmlformats.org/officeDocument/2006/relationships/footer" Target="footer132.xml"/><Relationship Id="rId171"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footer" Target="footer20.xml"/><Relationship Id="rId59" Type="http://schemas.openxmlformats.org/officeDocument/2006/relationships/footer" Target="footer41.xml"/><Relationship Id="rId103" Type="http://schemas.openxmlformats.org/officeDocument/2006/relationships/footer" Target="footer85.xml"/><Relationship Id="rId108" Type="http://schemas.openxmlformats.org/officeDocument/2006/relationships/footer" Target="footer90.xml"/><Relationship Id="rId124" Type="http://schemas.openxmlformats.org/officeDocument/2006/relationships/hyperlink" Target="http://unlimited4sedoyo.wordpre/" TargetMode="External"/><Relationship Id="rId129" Type="http://schemas.openxmlformats.org/officeDocument/2006/relationships/footer" Target="footer107.xml"/><Relationship Id="rId54" Type="http://schemas.openxmlformats.org/officeDocument/2006/relationships/footer" Target="footer36.xml"/><Relationship Id="rId70" Type="http://schemas.openxmlformats.org/officeDocument/2006/relationships/footer" Target="footer52.xml"/><Relationship Id="rId75" Type="http://schemas.openxmlformats.org/officeDocument/2006/relationships/footer" Target="footer57.xml"/><Relationship Id="rId91" Type="http://schemas.openxmlformats.org/officeDocument/2006/relationships/footer" Target="footer73.xml"/><Relationship Id="rId96" Type="http://schemas.openxmlformats.org/officeDocument/2006/relationships/footer" Target="footer78.xml"/><Relationship Id="rId140" Type="http://schemas.openxmlformats.org/officeDocument/2006/relationships/footer" Target="footer118.xml"/><Relationship Id="rId145" Type="http://schemas.openxmlformats.org/officeDocument/2006/relationships/footer" Target="footer123.xml"/><Relationship Id="rId161" Type="http://schemas.openxmlformats.org/officeDocument/2006/relationships/footer" Target="footer135.xml"/><Relationship Id="rId166"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_los_tesalonicenses@yahoo.com"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footer" Target="footer39.xml"/><Relationship Id="rId106" Type="http://schemas.openxmlformats.org/officeDocument/2006/relationships/footer" Target="footer88.xml"/><Relationship Id="rId114" Type="http://schemas.openxmlformats.org/officeDocument/2006/relationships/footer" Target="footer96.xml"/><Relationship Id="rId119" Type="http://schemas.openxmlformats.org/officeDocument/2006/relationships/footer" Target="footer99.xml"/><Relationship Id="rId127" Type="http://schemas.openxmlformats.org/officeDocument/2006/relationships/footer" Target="footer105.xml"/><Relationship Id="rId10" Type="http://schemas.openxmlformats.org/officeDocument/2006/relationships/image" Target="media/image4.png"/><Relationship Id="rId31" Type="http://schemas.openxmlformats.org/officeDocument/2006/relationships/footer" Target="footer15.xml"/><Relationship Id="rId44" Type="http://schemas.openxmlformats.org/officeDocument/2006/relationships/footer" Target="footer26.xml"/><Relationship Id="rId52" Type="http://schemas.openxmlformats.org/officeDocument/2006/relationships/footer" Target="footer34.xml"/><Relationship Id="rId60" Type="http://schemas.openxmlformats.org/officeDocument/2006/relationships/footer" Target="footer42.xml"/><Relationship Id="rId65" Type="http://schemas.openxmlformats.org/officeDocument/2006/relationships/footer" Target="footer47.xml"/><Relationship Id="rId73" Type="http://schemas.openxmlformats.org/officeDocument/2006/relationships/footer" Target="footer55.xml"/><Relationship Id="rId78" Type="http://schemas.openxmlformats.org/officeDocument/2006/relationships/footer" Target="footer60.xml"/><Relationship Id="rId81" Type="http://schemas.openxmlformats.org/officeDocument/2006/relationships/footer" Target="footer63.xml"/><Relationship Id="rId86" Type="http://schemas.openxmlformats.org/officeDocument/2006/relationships/footer" Target="footer68.xml"/><Relationship Id="rId94" Type="http://schemas.openxmlformats.org/officeDocument/2006/relationships/footer" Target="footer76.xml"/><Relationship Id="rId99" Type="http://schemas.openxmlformats.org/officeDocument/2006/relationships/footer" Target="footer81.xml"/><Relationship Id="rId101" Type="http://schemas.openxmlformats.org/officeDocument/2006/relationships/footer" Target="footer83.xml"/><Relationship Id="rId122" Type="http://schemas.openxmlformats.org/officeDocument/2006/relationships/footer" Target="footer101.xml"/><Relationship Id="rId130" Type="http://schemas.openxmlformats.org/officeDocument/2006/relationships/footer" Target="footer108.xml"/><Relationship Id="rId135" Type="http://schemas.openxmlformats.org/officeDocument/2006/relationships/footer" Target="footer113.xml"/><Relationship Id="rId143" Type="http://schemas.openxmlformats.org/officeDocument/2006/relationships/footer" Target="footer121.xml"/><Relationship Id="rId148" Type="http://schemas.openxmlformats.org/officeDocument/2006/relationships/footer" Target="footer126.xml"/><Relationship Id="rId151" Type="http://schemas.openxmlformats.org/officeDocument/2006/relationships/footer" Target="footer129.xml"/><Relationship Id="rId156" Type="http://schemas.openxmlformats.org/officeDocument/2006/relationships/image" Target="media/image12.jpeg"/><Relationship Id="rId164" Type="http://schemas.openxmlformats.org/officeDocument/2006/relationships/image" Target="media/image16.jpeg"/><Relationship Id="rId169"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footer" Target="footer21.xml"/><Relationship Id="rId109" Type="http://schemas.openxmlformats.org/officeDocument/2006/relationships/footer" Target="footer91.xml"/><Relationship Id="rId34" Type="http://schemas.openxmlformats.org/officeDocument/2006/relationships/footer" Target="footer16.xml"/><Relationship Id="rId50" Type="http://schemas.openxmlformats.org/officeDocument/2006/relationships/footer" Target="footer32.xml"/><Relationship Id="rId55" Type="http://schemas.openxmlformats.org/officeDocument/2006/relationships/footer" Target="footer37.xml"/><Relationship Id="rId76" Type="http://schemas.openxmlformats.org/officeDocument/2006/relationships/footer" Target="footer58.xml"/><Relationship Id="rId97" Type="http://schemas.openxmlformats.org/officeDocument/2006/relationships/footer" Target="footer79.xml"/><Relationship Id="rId104" Type="http://schemas.openxmlformats.org/officeDocument/2006/relationships/footer" Target="footer86.xml"/><Relationship Id="rId120" Type="http://schemas.openxmlformats.org/officeDocument/2006/relationships/footer" Target="footer100.xml"/><Relationship Id="rId125" Type="http://schemas.openxmlformats.org/officeDocument/2006/relationships/footer" Target="footer103.xml"/><Relationship Id="rId141" Type="http://schemas.openxmlformats.org/officeDocument/2006/relationships/footer" Target="footer119.xml"/><Relationship Id="rId146" Type="http://schemas.openxmlformats.org/officeDocument/2006/relationships/footer" Target="footer124.xml"/><Relationship Id="rId167" Type="http://schemas.openxmlformats.org/officeDocument/2006/relationships/footer" Target="footer138.xml"/><Relationship Id="rId7" Type="http://schemas.openxmlformats.org/officeDocument/2006/relationships/image" Target="media/image1.jpeg"/><Relationship Id="rId71" Type="http://schemas.openxmlformats.org/officeDocument/2006/relationships/footer" Target="footer53.xml"/><Relationship Id="rId92" Type="http://schemas.openxmlformats.org/officeDocument/2006/relationships/footer" Target="footer74.xml"/><Relationship Id="rId16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2.xml"/><Relationship Id="rId45" Type="http://schemas.openxmlformats.org/officeDocument/2006/relationships/footer" Target="footer27.xml"/><Relationship Id="rId66" Type="http://schemas.openxmlformats.org/officeDocument/2006/relationships/footer" Target="footer48.xml"/><Relationship Id="rId87" Type="http://schemas.openxmlformats.org/officeDocument/2006/relationships/footer" Target="footer69.xml"/><Relationship Id="rId110" Type="http://schemas.openxmlformats.org/officeDocument/2006/relationships/footer" Target="footer92.xml"/><Relationship Id="rId115" Type="http://schemas.openxmlformats.org/officeDocument/2006/relationships/hyperlink" Target="http://www.dkp.go.id/" TargetMode="External"/><Relationship Id="rId131" Type="http://schemas.openxmlformats.org/officeDocument/2006/relationships/footer" Target="footer109.xml"/><Relationship Id="rId136" Type="http://schemas.openxmlformats.org/officeDocument/2006/relationships/footer" Target="footer114.xml"/><Relationship Id="rId157" Type="http://schemas.openxmlformats.org/officeDocument/2006/relationships/footer" Target="footer133.xml"/><Relationship Id="rId61" Type="http://schemas.openxmlformats.org/officeDocument/2006/relationships/footer" Target="footer43.xml"/><Relationship Id="rId82" Type="http://schemas.openxmlformats.org/officeDocument/2006/relationships/footer" Target="footer64.xml"/><Relationship Id="rId152" Type="http://schemas.openxmlformats.org/officeDocument/2006/relationships/footer" Target="footer130.xml"/><Relationship Id="rId19" Type="http://schemas.openxmlformats.org/officeDocument/2006/relationships/footer" Target="footer4.xml"/><Relationship Id="rId14" Type="http://schemas.openxmlformats.org/officeDocument/2006/relationships/hyperlink" Target="http://www.derozarie.co.id/" TargetMode="External"/><Relationship Id="rId30" Type="http://schemas.openxmlformats.org/officeDocument/2006/relationships/footer" Target="footer14.xml"/><Relationship Id="rId35" Type="http://schemas.openxmlformats.org/officeDocument/2006/relationships/footer" Target="footer17.xml"/><Relationship Id="rId56" Type="http://schemas.openxmlformats.org/officeDocument/2006/relationships/footer" Target="footer38.xml"/><Relationship Id="rId77" Type="http://schemas.openxmlformats.org/officeDocument/2006/relationships/footer" Target="footer59.xml"/><Relationship Id="rId100" Type="http://schemas.openxmlformats.org/officeDocument/2006/relationships/footer" Target="footer82.xml"/><Relationship Id="rId105" Type="http://schemas.openxmlformats.org/officeDocument/2006/relationships/footer" Target="footer87.xml"/><Relationship Id="rId126" Type="http://schemas.openxmlformats.org/officeDocument/2006/relationships/footer" Target="footer104.xml"/><Relationship Id="rId147" Type="http://schemas.openxmlformats.org/officeDocument/2006/relationships/footer" Target="footer125.xml"/><Relationship Id="rId168" Type="http://schemas.openxmlformats.org/officeDocument/2006/relationships/image" Target="media/image18.jpeg"/><Relationship Id="rId8" Type="http://schemas.openxmlformats.org/officeDocument/2006/relationships/image" Target="media/image2.png"/><Relationship Id="rId51" Type="http://schemas.openxmlformats.org/officeDocument/2006/relationships/footer" Target="footer33.xml"/><Relationship Id="rId72" Type="http://schemas.openxmlformats.org/officeDocument/2006/relationships/footer" Target="footer54.xml"/><Relationship Id="rId93" Type="http://schemas.openxmlformats.org/officeDocument/2006/relationships/footer" Target="footer75.xml"/><Relationship Id="rId98" Type="http://schemas.openxmlformats.org/officeDocument/2006/relationships/footer" Target="footer80.xml"/><Relationship Id="rId121" Type="http://schemas.openxmlformats.org/officeDocument/2006/relationships/hyperlink" Target="http://digilib.unimus.ac.id/files/disk1/2/jtptunimus-" TargetMode="External"/><Relationship Id="rId142" Type="http://schemas.openxmlformats.org/officeDocument/2006/relationships/footer" Target="footer120.xml"/><Relationship Id="rId163" Type="http://schemas.openxmlformats.org/officeDocument/2006/relationships/footer" Target="footer136.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28.xml"/><Relationship Id="rId67" Type="http://schemas.openxmlformats.org/officeDocument/2006/relationships/footer" Target="footer49.xml"/><Relationship Id="rId116" Type="http://schemas.openxmlformats.org/officeDocument/2006/relationships/hyperlink" Target="http://www.sciencedirect.com.www.ezplib.ukm.my/science/article/pii/S0309174010001506" TargetMode="External"/><Relationship Id="rId137" Type="http://schemas.openxmlformats.org/officeDocument/2006/relationships/footer" Target="footer115.xml"/><Relationship Id="rId158" Type="http://schemas.openxmlformats.org/officeDocument/2006/relationships/image" Target="media/image13.jpeg"/><Relationship Id="rId20" Type="http://schemas.openxmlformats.org/officeDocument/2006/relationships/footer" Target="footer5.xml"/><Relationship Id="rId41" Type="http://schemas.openxmlformats.org/officeDocument/2006/relationships/footer" Target="footer23.xml"/><Relationship Id="rId62" Type="http://schemas.openxmlformats.org/officeDocument/2006/relationships/footer" Target="footer44.xml"/><Relationship Id="rId83" Type="http://schemas.openxmlformats.org/officeDocument/2006/relationships/footer" Target="footer65.xml"/><Relationship Id="rId88" Type="http://schemas.openxmlformats.org/officeDocument/2006/relationships/footer" Target="footer70.xml"/><Relationship Id="rId111" Type="http://schemas.openxmlformats.org/officeDocument/2006/relationships/footer" Target="footer93.xml"/><Relationship Id="rId132" Type="http://schemas.openxmlformats.org/officeDocument/2006/relationships/footer" Target="footer110.xml"/><Relationship Id="rId153" Type="http://schemas.openxmlformats.org/officeDocument/2006/relationships/footer" Target="footer1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34207</Words>
  <Characters>194986</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2023-06-22T09:38:00Z</dcterms:created>
  <dcterms:modified xsi:type="dcterms:W3CDTF">2023-06-22T09:38:00Z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Microsoft® Word 2013</vt:lpwstr>
  </property>
  <property fmtid="{D5CDD505-2E9C-101B-9397-08002B2CF9AE}" pid="4" name="LastSaved">
    <vt:filetime>2018-11-22T00:00:00Z</vt:filetime>
  </property>
</Properties>
</file>